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86A21" w14:textId="77777777" w:rsidR="00564E88" w:rsidRPr="00946DBC" w:rsidRDefault="00231897">
      <w:pPr>
        <w:rPr>
          <w:b/>
        </w:rPr>
      </w:pPr>
      <w:bookmarkStart w:id="0" w:name="_GoBack"/>
      <w:bookmarkEnd w:id="0"/>
      <w:r w:rsidRPr="00946DBC">
        <w:rPr>
          <w:b/>
        </w:rPr>
        <w:t xml:space="preserve">Verslag van de kascontrole van de Activiteitencommissie (AC) van basisschool ’t Slingertouw, </w:t>
      </w:r>
      <w:r w:rsidR="002634D6" w:rsidRPr="00946DBC">
        <w:rPr>
          <w:b/>
        </w:rPr>
        <w:t xml:space="preserve">betreffende </w:t>
      </w:r>
      <w:r w:rsidR="005763C6" w:rsidRPr="00946DBC">
        <w:rPr>
          <w:b/>
        </w:rPr>
        <w:t xml:space="preserve">de </w:t>
      </w:r>
      <w:r w:rsidR="002634D6" w:rsidRPr="00946DBC">
        <w:rPr>
          <w:b/>
        </w:rPr>
        <w:t>schooljar</w:t>
      </w:r>
      <w:r w:rsidR="005763C6" w:rsidRPr="00946DBC">
        <w:rPr>
          <w:b/>
        </w:rPr>
        <w:t>en</w:t>
      </w:r>
      <w:r w:rsidR="002634D6" w:rsidRPr="00946DBC">
        <w:rPr>
          <w:b/>
        </w:rPr>
        <w:t xml:space="preserve"> 201</w:t>
      </w:r>
      <w:r w:rsidR="005763C6" w:rsidRPr="00946DBC">
        <w:rPr>
          <w:b/>
        </w:rPr>
        <w:t>5</w:t>
      </w:r>
      <w:r w:rsidR="002634D6" w:rsidRPr="00946DBC">
        <w:rPr>
          <w:b/>
        </w:rPr>
        <w:t>-201</w:t>
      </w:r>
      <w:r w:rsidR="005763C6" w:rsidRPr="00946DBC">
        <w:rPr>
          <w:b/>
        </w:rPr>
        <w:t>6 en 2016-2017</w:t>
      </w:r>
      <w:r w:rsidR="002634D6" w:rsidRPr="00946DBC">
        <w:rPr>
          <w:b/>
        </w:rPr>
        <w:t xml:space="preserve">, </w:t>
      </w:r>
      <w:r w:rsidRPr="00946DBC">
        <w:rPr>
          <w:b/>
        </w:rPr>
        <w:t xml:space="preserve">gehouden op </w:t>
      </w:r>
      <w:r w:rsidR="005763C6" w:rsidRPr="00946DBC">
        <w:rPr>
          <w:b/>
        </w:rPr>
        <w:t>maandag 29 augustus 2017</w:t>
      </w:r>
      <w:r w:rsidRPr="00946DBC">
        <w:rPr>
          <w:b/>
        </w:rPr>
        <w:t>.</w:t>
      </w:r>
    </w:p>
    <w:p w14:paraId="091C3781" w14:textId="77777777" w:rsidR="00231897" w:rsidRPr="00946DBC" w:rsidRDefault="00231897">
      <w:pPr>
        <w:rPr>
          <w:b/>
          <w:u w:val="single"/>
        </w:rPr>
      </w:pPr>
      <w:r w:rsidRPr="00946DBC">
        <w:rPr>
          <w:b/>
          <w:u w:val="single"/>
        </w:rPr>
        <w:t>Aanwezig:</w:t>
      </w:r>
    </w:p>
    <w:p w14:paraId="1A89F63B" w14:textId="77777777" w:rsidR="00231897" w:rsidRDefault="00231897">
      <w:r>
        <w:t>Ricardo van Do</w:t>
      </w:r>
      <w:r w:rsidR="002634D6">
        <w:t>o</w:t>
      </w:r>
      <w:r>
        <w:t>rmalen</w:t>
      </w:r>
      <w:r>
        <w:tab/>
      </w:r>
      <w:r w:rsidR="002634D6">
        <w:tab/>
      </w:r>
      <w:r>
        <w:t>penningmeester AC</w:t>
      </w:r>
    </w:p>
    <w:p w14:paraId="39B7E8E9" w14:textId="77777777" w:rsidR="00E339BF" w:rsidRDefault="00E339BF" w:rsidP="00E339BF">
      <w:r>
        <w:t xml:space="preserve">Lonneke </w:t>
      </w:r>
      <w:proofErr w:type="spellStart"/>
      <w:r>
        <w:t>Sevriens</w:t>
      </w:r>
      <w:proofErr w:type="spellEnd"/>
      <w:r>
        <w:tab/>
      </w:r>
      <w:r>
        <w:tab/>
        <w:t>penningmeester AC per schooljaar 2017-2018</w:t>
      </w:r>
    </w:p>
    <w:p w14:paraId="5F6F0451" w14:textId="77777777" w:rsidR="00231897" w:rsidRDefault="005763C6">
      <w:r>
        <w:t>Sanne Jansen</w:t>
      </w:r>
      <w:r>
        <w:tab/>
      </w:r>
      <w:r w:rsidR="00231897">
        <w:tab/>
      </w:r>
      <w:r w:rsidR="00231897">
        <w:tab/>
        <w:t xml:space="preserve">lid MR </w:t>
      </w:r>
      <w:r>
        <w:t>leerkrachten</w:t>
      </w:r>
      <w:r w:rsidR="00231897">
        <w:t>geleding</w:t>
      </w:r>
      <w:r w:rsidR="00946DBC">
        <w:t xml:space="preserve"> en lid AC</w:t>
      </w:r>
    </w:p>
    <w:p w14:paraId="410570D1" w14:textId="77777777" w:rsidR="005763C6" w:rsidRDefault="005763C6">
      <w:r>
        <w:t>Ruud Polman</w:t>
      </w:r>
      <w:r>
        <w:tab/>
      </w:r>
      <w:r>
        <w:tab/>
      </w:r>
      <w:r>
        <w:tab/>
        <w:t>leerkracht en lid AC</w:t>
      </w:r>
    </w:p>
    <w:p w14:paraId="08C5D028" w14:textId="77777777" w:rsidR="00E339BF" w:rsidRDefault="00E339BF">
      <w:r>
        <w:t>Ivo Wels</w:t>
      </w:r>
      <w:r>
        <w:tab/>
      </w:r>
      <w:r>
        <w:tab/>
      </w:r>
      <w:r>
        <w:tab/>
        <w:t>lid MR oudergeleding</w:t>
      </w:r>
    </w:p>
    <w:p w14:paraId="27CF33EC" w14:textId="77777777" w:rsidR="00231897" w:rsidRPr="000A040C" w:rsidRDefault="00231897">
      <w:pPr>
        <w:rPr>
          <w:b/>
          <w:u w:val="single"/>
        </w:rPr>
      </w:pPr>
      <w:r w:rsidRPr="000A040C">
        <w:rPr>
          <w:b/>
          <w:u w:val="single"/>
        </w:rPr>
        <w:t>Bevindingen</w:t>
      </w:r>
      <w:r w:rsidR="000A040C">
        <w:rPr>
          <w:b/>
          <w:u w:val="single"/>
        </w:rPr>
        <w:t>:</w:t>
      </w:r>
    </w:p>
    <w:p w14:paraId="5307B0B6" w14:textId="77777777" w:rsidR="00231897" w:rsidRDefault="005763C6">
      <w:r>
        <w:t xml:space="preserve">In een overzichtelijke </w:t>
      </w:r>
      <w:r w:rsidR="00231897">
        <w:t xml:space="preserve">Excelsheet </w:t>
      </w:r>
      <w:r>
        <w:t xml:space="preserve">worden door de </w:t>
      </w:r>
      <w:r w:rsidR="00231897">
        <w:t>p</w:t>
      </w:r>
      <w:r w:rsidR="002E3429">
        <w:t>enning</w:t>
      </w:r>
      <w:r w:rsidR="00231897">
        <w:t>m</w:t>
      </w:r>
      <w:r w:rsidR="002E3429">
        <w:t xml:space="preserve">eester </w:t>
      </w:r>
      <w:r w:rsidR="00231897">
        <w:t xml:space="preserve">alle mutaties gedurende het schooljaar </w:t>
      </w:r>
      <w:r>
        <w:t xml:space="preserve">nauwkeurig </w:t>
      </w:r>
      <w:r w:rsidR="00231897">
        <w:t>bij</w:t>
      </w:r>
      <w:r>
        <w:t>geh</w:t>
      </w:r>
      <w:r w:rsidR="00231897">
        <w:t>oud</w:t>
      </w:r>
      <w:r>
        <w:t>en</w:t>
      </w:r>
      <w:r w:rsidR="00231897">
        <w:t xml:space="preserve">. Op basis hiervan is </w:t>
      </w:r>
      <w:r w:rsidR="00953DA9">
        <w:t xml:space="preserve">de financiële gang van zaken met de </w:t>
      </w:r>
      <w:r w:rsidR="00231897">
        <w:t>p</w:t>
      </w:r>
      <w:r w:rsidR="002E3429">
        <w:t>enning</w:t>
      </w:r>
      <w:r w:rsidR="00231897">
        <w:t>m</w:t>
      </w:r>
      <w:r w:rsidR="002E3429">
        <w:t>eester</w:t>
      </w:r>
      <w:r w:rsidR="00231897">
        <w:t xml:space="preserve"> </w:t>
      </w:r>
      <w:r w:rsidR="00953DA9">
        <w:t>be</w:t>
      </w:r>
      <w:r>
        <w:t>keken</w:t>
      </w:r>
      <w:r w:rsidR="00231897">
        <w:t xml:space="preserve">. </w:t>
      </w:r>
      <w:r>
        <w:t>S</w:t>
      </w:r>
      <w:r w:rsidR="002E3429">
        <w:t xml:space="preserve">teekproefsgewijs </w:t>
      </w:r>
      <w:r>
        <w:t xml:space="preserve">zijn </w:t>
      </w:r>
      <w:r w:rsidR="002E3429">
        <w:t xml:space="preserve">bonnen gecontroleerd, die in de Excel sheet </w:t>
      </w:r>
      <w:r w:rsidR="000A040C">
        <w:t xml:space="preserve">zijn </w:t>
      </w:r>
      <w:r w:rsidR="002E3429">
        <w:t>opgevoerd.</w:t>
      </w:r>
      <w:r>
        <w:t xml:space="preserve"> Gezien de overdracht naar een nieuwe penningmeester zijn twee schooljaren tegelijk bekeken zodat de nieuwe penningmeester “schoon” kan beginnen.</w:t>
      </w:r>
      <w:r w:rsidR="00946DBC">
        <w:t xml:space="preserve"> De overdracht naar de nieuwe penningmeester verloopt uitstekend.</w:t>
      </w:r>
    </w:p>
    <w:p w14:paraId="691316FF" w14:textId="77777777" w:rsidR="00953DA9" w:rsidRPr="00953DA9" w:rsidRDefault="000A040C">
      <w:pPr>
        <w:rPr>
          <w:b/>
        </w:rPr>
      </w:pPr>
      <w:r>
        <w:t>D</w:t>
      </w:r>
      <w:r w:rsidR="002E3429">
        <w:t xml:space="preserve">e </w:t>
      </w:r>
      <w:r w:rsidR="00946DBC">
        <w:t xml:space="preserve">financiële verslaglegging </w:t>
      </w:r>
      <w:r>
        <w:t>word</w:t>
      </w:r>
      <w:r w:rsidR="00946DBC">
        <w:t>t</w:t>
      </w:r>
      <w:r w:rsidR="002E3429">
        <w:t xml:space="preserve"> door de penningmeester op een zorgvuldige en gestructureerde manier uitgevoerd. </w:t>
      </w:r>
      <w:r w:rsidR="005763C6">
        <w:t>Begroting en daadwerkelijke kosten zijn eenduidig en overzichtelijk in kaart gebracht.</w:t>
      </w:r>
      <w:r w:rsidR="002E3429">
        <w:t xml:space="preserve"> </w:t>
      </w:r>
      <w:r>
        <w:t xml:space="preserve">Ten opzichte van </w:t>
      </w:r>
      <w:r w:rsidR="00EA47DE">
        <w:t xml:space="preserve">schooljaar </w:t>
      </w:r>
      <w:r>
        <w:t>201</w:t>
      </w:r>
      <w:r w:rsidR="00BC6482">
        <w:t>4</w:t>
      </w:r>
      <w:r>
        <w:t>-201</w:t>
      </w:r>
      <w:r w:rsidR="00BC6482">
        <w:t>5</w:t>
      </w:r>
      <w:r>
        <w:t xml:space="preserve"> </w:t>
      </w:r>
      <w:r w:rsidR="00EA47DE">
        <w:t xml:space="preserve">is </w:t>
      </w:r>
      <w:r w:rsidR="00BC6482">
        <w:t xml:space="preserve">er weer een verbetering te zien in </w:t>
      </w:r>
      <w:r w:rsidR="00CE1935">
        <w:t xml:space="preserve">de </w:t>
      </w:r>
      <w:r w:rsidR="00BC6482">
        <w:t>aanlever</w:t>
      </w:r>
      <w:r w:rsidR="00CE1935">
        <w:t>ing</w:t>
      </w:r>
      <w:r w:rsidR="00BC6482">
        <w:t xml:space="preserve"> van de bonnen</w:t>
      </w:r>
      <w:r>
        <w:t>.</w:t>
      </w:r>
      <w:r w:rsidR="00BC6482">
        <w:t xml:space="preserve"> </w:t>
      </w:r>
      <w:r w:rsidR="00953DA9">
        <w:t xml:space="preserve">Van alle activiteiten zijn verzamelstaten met bonnen </w:t>
      </w:r>
      <w:r w:rsidR="00946DBC">
        <w:t>terug te zien.</w:t>
      </w:r>
    </w:p>
    <w:p w14:paraId="1C662F86" w14:textId="77777777" w:rsidR="00A659EA" w:rsidRDefault="00BC6482">
      <w:r>
        <w:t>De</w:t>
      </w:r>
      <w:r w:rsidR="004744D5">
        <w:t xml:space="preserve"> AC </w:t>
      </w:r>
      <w:r>
        <w:t xml:space="preserve">is </w:t>
      </w:r>
      <w:r w:rsidR="00A977A4">
        <w:t xml:space="preserve">bij </w:t>
      </w:r>
      <w:r w:rsidR="00A659EA">
        <w:t xml:space="preserve">nagenoeg </w:t>
      </w:r>
      <w:r w:rsidR="00A977A4">
        <w:t xml:space="preserve">alle activiteiten </w:t>
      </w:r>
      <w:r w:rsidR="004744D5">
        <w:t xml:space="preserve">binnen het voor die activiteit </w:t>
      </w:r>
      <w:r w:rsidR="00A91B2A">
        <w:t>vastgestelde</w:t>
      </w:r>
      <w:r w:rsidR="004744D5">
        <w:t xml:space="preserve"> budget gebleven</w:t>
      </w:r>
      <w:r w:rsidR="005660D5">
        <w:t xml:space="preserve">. Dit </w:t>
      </w:r>
      <w:r w:rsidR="004744D5">
        <w:t>verdient</w:t>
      </w:r>
      <w:r w:rsidR="005660D5">
        <w:t xml:space="preserve"> </w:t>
      </w:r>
      <w:r w:rsidR="00946DBC">
        <w:t xml:space="preserve">wederom </w:t>
      </w:r>
      <w:r w:rsidR="005660D5">
        <w:t>een compliment</w:t>
      </w:r>
      <w:r w:rsidR="004744D5">
        <w:t>!</w:t>
      </w:r>
      <w:r>
        <w:t xml:space="preserve"> Voor d</w:t>
      </w:r>
      <w:r w:rsidR="004744D5">
        <w:t xml:space="preserve">e aanwezige financiële reserve </w:t>
      </w:r>
      <w:r>
        <w:t>gaat de AC dit jaar kijken of hiervan eenmalige aanschaffen gedaan moeten/kunnen worden.</w:t>
      </w:r>
      <w:r w:rsidR="00CE1935">
        <w:t xml:space="preserve"> </w:t>
      </w:r>
    </w:p>
    <w:p w14:paraId="1739D6F6" w14:textId="77777777" w:rsidR="004744D5" w:rsidRDefault="00CE1935">
      <w:r>
        <w:t>Op de datum van de kascontrole zijn er nog 94 niet betaalde ouderbijdragen over schooljaar 2016-2017. Betrokken worden hierover alsnog benaderd.</w:t>
      </w:r>
      <w:r w:rsidR="00946DBC">
        <w:t xml:space="preserve"> Voor de toekomst wordt bekeken of het innen van de ouderbijdrage gebruiksvriendelijker gemaakt kan worden.</w:t>
      </w:r>
      <w:r w:rsidR="00E339BF">
        <w:t xml:space="preserve"> Denk aan betalen via </w:t>
      </w:r>
      <w:proofErr w:type="spellStart"/>
      <w:r w:rsidR="00E339BF">
        <w:t>iDeal</w:t>
      </w:r>
      <w:proofErr w:type="spellEnd"/>
      <w:r w:rsidR="00A659EA">
        <w:t xml:space="preserve"> of iets dergelijks</w:t>
      </w:r>
      <w:r w:rsidR="00E339BF">
        <w:t>.</w:t>
      </w:r>
    </w:p>
    <w:p w14:paraId="20F86673" w14:textId="77777777" w:rsidR="00F6700E" w:rsidRPr="00CE1935" w:rsidRDefault="00BC6482">
      <w:pPr>
        <w:rPr>
          <w:b/>
          <w:u w:val="single"/>
        </w:rPr>
      </w:pPr>
      <w:r w:rsidRPr="00CE1935">
        <w:rPr>
          <w:b/>
          <w:u w:val="single"/>
        </w:rPr>
        <w:t>Opvolging a</w:t>
      </w:r>
      <w:r w:rsidR="00F6700E" w:rsidRPr="00CE1935">
        <w:rPr>
          <w:b/>
          <w:u w:val="single"/>
        </w:rPr>
        <w:t>anbevelingen</w:t>
      </w:r>
      <w:r w:rsidR="0046406F" w:rsidRPr="00CE1935">
        <w:rPr>
          <w:b/>
          <w:u w:val="single"/>
        </w:rPr>
        <w:t xml:space="preserve"> </w:t>
      </w:r>
      <w:r w:rsidR="00CE1935">
        <w:rPr>
          <w:b/>
          <w:u w:val="single"/>
        </w:rPr>
        <w:t xml:space="preserve">uit kascontrole </w:t>
      </w:r>
      <w:r w:rsidR="0046406F" w:rsidRPr="00CE1935">
        <w:rPr>
          <w:b/>
          <w:u w:val="single"/>
        </w:rPr>
        <w:t>schooljaar 201</w:t>
      </w:r>
      <w:r w:rsidRPr="00CE1935">
        <w:rPr>
          <w:b/>
          <w:u w:val="single"/>
        </w:rPr>
        <w:t>4-</w:t>
      </w:r>
      <w:r w:rsidR="0046406F" w:rsidRPr="00CE1935">
        <w:rPr>
          <w:b/>
          <w:u w:val="single"/>
        </w:rPr>
        <w:t>201</w:t>
      </w:r>
      <w:r w:rsidRPr="00CE1935">
        <w:rPr>
          <w:b/>
          <w:u w:val="single"/>
        </w:rPr>
        <w:t>5</w:t>
      </w:r>
    </w:p>
    <w:p w14:paraId="747EFD66" w14:textId="77777777" w:rsidR="00F6700E" w:rsidRPr="00A40DFC" w:rsidRDefault="002634D6" w:rsidP="00F6700E">
      <w:pPr>
        <w:pStyle w:val="Lijstalinea"/>
        <w:numPr>
          <w:ilvl w:val="0"/>
          <w:numId w:val="2"/>
        </w:numPr>
        <w:rPr>
          <w:i/>
        </w:rPr>
      </w:pPr>
      <w:r w:rsidRPr="00A40DFC">
        <w:rPr>
          <w:i/>
        </w:rPr>
        <w:t xml:space="preserve">Hef de kas op door het </w:t>
      </w:r>
      <w:r w:rsidR="00893737" w:rsidRPr="00A40DFC">
        <w:rPr>
          <w:i/>
        </w:rPr>
        <w:t xml:space="preserve">saldo te </w:t>
      </w:r>
      <w:r w:rsidRPr="00A40DFC">
        <w:rPr>
          <w:i/>
        </w:rPr>
        <w:t xml:space="preserve">storten </w:t>
      </w:r>
      <w:r w:rsidR="00893737" w:rsidRPr="00A40DFC">
        <w:rPr>
          <w:i/>
        </w:rPr>
        <w:t>op de rekening van de AC.</w:t>
      </w:r>
    </w:p>
    <w:p w14:paraId="46CC3807" w14:textId="77777777" w:rsidR="00994509" w:rsidRDefault="00BC6482" w:rsidP="00CE1935">
      <w:pPr>
        <w:pStyle w:val="Lijstalinea"/>
        <w:ind w:left="360"/>
        <w:rPr>
          <w:b/>
        </w:rPr>
      </w:pPr>
      <w:r>
        <w:rPr>
          <w:b/>
        </w:rPr>
        <w:t>Dit is gebeurd.</w:t>
      </w:r>
    </w:p>
    <w:p w14:paraId="238E35B1" w14:textId="77777777" w:rsidR="00BC6482" w:rsidRDefault="00BC6482" w:rsidP="00BC6482">
      <w:pPr>
        <w:pStyle w:val="Lijstalinea"/>
      </w:pPr>
    </w:p>
    <w:p w14:paraId="21AE9647" w14:textId="77777777" w:rsidR="00F6700E" w:rsidRPr="00A40DFC" w:rsidRDefault="00F6700E" w:rsidP="00F6700E">
      <w:pPr>
        <w:pStyle w:val="Lijstalinea"/>
        <w:numPr>
          <w:ilvl w:val="0"/>
          <w:numId w:val="2"/>
        </w:numPr>
        <w:rPr>
          <w:i/>
        </w:rPr>
      </w:pPr>
      <w:r w:rsidRPr="00A40DFC">
        <w:rPr>
          <w:i/>
        </w:rPr>
        <w:t>Ver</w:t>
      </w:r>
      <w:r w:rsidR="00994509" w:rsidRPr="00A40DFC">
        <w:rPr>
          <w:i/>
        </w:rPr>
        <w:t>antwoording uitgaven.</w:t>
      </w:r>
    </w:p>
    <w:p w14:paraId="41C7E681" w14:textId="77777777" w:rsidR="00893737" w:rsidRDefault="00893737" w:rsidP="00CE1935">
      <w:pPr>
        <w:pStyle w:val="Lijstalinea"/>
        <w:ind w:left="360"/>
      </w:pPr>
      <w:r>
        <w:t>Maak p</w:t>
      </w:r>
      <w:r w:rsidR="00C12C6A">
        <w:t xml:space="preserve">er activiteit en </w:t>
      </w:r>
      <w:r>
        <w:t xml:space="preserve">per </w:t>
      </w:r>
      <w:r w:rsidR="00C12C6A">
        <w:t xml:space="preserve">locatie (GR/WR) </w:t>
      </w:r>
      <w:r>
        <w:t>éé</w:t>
      </w:r>
      <w:r w:rsidR="00C12C6A">
        <w:t xml:space="preserve">n </w:t>
      </w:r>
      <w:r w:rsidR="006132FD">
        <w:t xml:space="preserve">iemand </w:t>
      </w:r>
      <w:r w:rsidR="00C12C6A">
        <w:t xml:space="preserve">verantwoordelijk voor de financiële verantwoording van deze activiteit. De penningmeester stort het budget voor de betreffende activiteit, gesplitst per locatie, naar de betreffende </w:t>
      </w:r>
      <w:r>
        <w:t>twee</w:t>
      </w:r>
      <w:r w:rsidR="00C12C6A">
        <w:t xml:space="preserve"> leerkrachten. </w:t>
      </w:r>
      <w:r>
        <w:t>Het aantal keren dat de penningmeester geld moet overmaken</w:t>
      </w:r>
      <w:r w:rsidR="00994509">
        <w:t>,</w:t>
      </w:r>
      <w:r>
        <w:t xml:space="preserve"> wordt hierdoor verminderd. </w:t>
      </w:r>
      <w:r w:rsidR="00C12C6A">
        <w:t xml:space="preserve">Deze </w:t>
      </w:r>
      <w:r w:rsidR="00E03EB2">
        <w:t xml:space="preserve">twee </w:t>
      </w:r>
      <w:r w:rsidR="00C12C6A">
        <w:t>leerkrachten verzamelen de bonnen en vullen de verzamelstat</w:t>
      </w:r>
      <w:r w:rsidR="000D227F">
        <w:t>en</w:t>
      </w:r>
      <w:r w:rsidR="00C12C6A">
        <w:t xml:space="preserve"> in, die de penningmeester hiervoor heeft gemaakt.</w:t>
      </w:r>
    </w:p>
    <w:p w14:paraId="2CE2ABFF" w14:textId="77777777" w:rsidR="00C12C6A" w:rsidRPr="0046406F" w:rsidRDefault="0046406F" w:rsidP="00CE1935">
      <w:pPr>
        <w:pStyle w:val="Lijstalinea"/>
        <w:ind w:left="360"/>
        <w:rPr>
          <w:b/>
        </w:rPr>
      </w:pPr>
      <w:r>
        <w:rPr>
          <w:b/>
        </w:rPr>
        <w:lastRenderedPageBreak/>
        <w:t xml:space="preserve">Deze werkwijze is </w:t>
      </w:r>
      <w:r w:rsidR="00BC6482">
        <w:rPr>
          <w:b/>
        </w:rPr>
        <w:t xml:space="preserve">ook voorgaande twee jaren aangehouden en op uitzonderingen na goed verlopen. </w:t>
      </w:r>
      <w:r w:rsidR="006132FD">
        <w:rPr>
          <w:b/>
        </w:rPr>
        <w:t>Als het over een te groot bedrag gaat dan kan dit ook in verschillende delen op verschillende momenten door de penningmeester overgemaakt worden.</w:t>
      </w:r>
    </w:p>
    <w:p w14:paraId="0EED13E8" w14:textId="77777777" w:rsidR="0046406F" w:rsidRDefault="0046406F" w:rsidP="00C12C6A">
      <w:pPr>
        <w:pStyle w:val="Lijstalinea"/>
      </w:pPr>
    </w:p>
    <w:p w14:paraId="38215C96" w14:textId="77777777" w:rsidR="00C12C6A" w:rsidRPr="00946DBC" w:rsidRDefault="00E03EB2" w:rsidP="00BC6482">
      <w:pPr>
        <w:pStyle w:val="Lijstalinea"/>
        <w:numPr>
          <w:ilvl w:val="0"/>
          <w:numId w:val="2"/>
        </w:numPr>
        <w:rPr>
          <w:i/>
        </w:rPr>
      </w:pPr>
      <w:r w:rsidRPr="00946DBC">
        <w:rPr>
          <w:i/>
        </w:rPr>
        <w:t xml:space="preserve">Zet op de </w:t>
      </w:r>
      <w:r w:rsidR="006132FD" w:rsidRPr="00946DBC">
        <w:rPr>
          <w:i/>
        </w:rPr>
        <w:t>kassa</w:t>
      </w:r>
      <w:r w:rsidRPr="00946DBC">
        <w:rPr>
          <w:i/>
        </w:rPr>
        <w:t>bonnen alleen die uitgaven, die ten behoeve van</w:t>
      </w:r>
      <w:r w:rsidR="00C12C6A" w:rsidRPr="00946DBC">
        <w:rPr>
          <w:i/>
        </w:rPr>
        <w:t xml:space="preserve"> een activiteit zijn ge</w:t>
      </w:r>
      <w:r w:rsidR="00994509" w:rsidRPr="00946DBC">
        <w:rPr>
          <w:i/>
        </w:rPr>
        <w:t>daan.</w:t>
      </w:r>
      <w:r w:rsidR="00BC6482" w:rsidRPr="00946DBC">
        <w:rPr>
          <w:i/>
        </w:rPr>
        <w:t xml:space="preserve"> </w:t>
      </w:r>
    </w:p>
    <w:p w14:paraId="72E9ADE5" w14:textId="77777777" w:rsidR="000D227F" w:rsidRPr="00CE1935" w:rsidRDefault="000D227F" w:rsidP="00CE1935">
      <w:pPr>
        <w:pStyle w:val="Lijstalinea"/>
        <w:ind w:left="360"/>
        <w:rPr>
          <w:b/>
        </w:rPr>
      </w:pPr>
      <w:r w:rsidRPr="00CE1935">
        <w:rPr>
          <w:b/>
        </w:rPr>
        <w:t xml:space="preserve">Op </w:t>
      </w:r>
      <w:r w:rsidR="006132FD" w:rsidRPr="00CE1935">
        <w:rPr>
          <w:b/>
        </w:rPr>
        <w:t xml:space="preserve">een aantal </w:t>
      </w:r>
      <w:r w:rsidR="00CE1935" w:rsidRPr="00CE1935">
        <w:rPr>
          <w:b/>
        </w:rPr>
        <w:t xml:space="preserve">gecontroleerde </w:t>
      </w:r>
      <w:r w:rsidR="006132FD" w:rsidRPr="00CE1935">
        <w:rPr>
          <w:b/>
        </w:rPr>
        <w:t>kass</w:t>
      </w:r>
      <w:r w:rsidR="00CE1935" w:rsidRPr="00CE1935">
        <w:rPr>
          <w:b/>
        </w:rPr>
        <w:t>abonnen komen nog privé uitgaven voor die handmatig doorgestreept en van het eindbedrag afgetrokken zijn. Hoewel deze bonnen verder financieel correct verwerkt zijn is dit verwarrend. Dit punt wordt onder de aandacht gehouden bij de commissieleden.</w:t>
      </w:r>
    </w:p>
    <w:p w14:paraId="09C12E5E" w14:textId="77777777" w:rsidR="004744D5" w:rsidRPr="00A40DFC" w:rsidRDefault="000A040C" w:rsidP="004744D5">
      <w:pPr>
        <w:rPr>
          <w:b/>
          <w:u w:val="single"/>
        </w:rPr>
      </w:pPr>
      <w:r w:rsidRPr="00A40DFC">
        <w:rPr>
          <w:b/>
          <w:u w:val="single"/>
        </w:rPr>
        <w:t>Ein</w:t>
      </w:r>
      <w:r w:rsidR="00A40DFC" w:rsidRPr="00A40DFC">
        <w:rPr>
          <w:b/>
          <w:u w:val="single"/>
        </w:rPr>
        <w:t>d</w:t>
      </w:r>
      <w:r w:rsidRPr="00A40DFC">
        <w:rPr>
          <w:b/>
          <w:u w:val="single"/>
        </w:rPr>
        <w:t>c</w:t>
      </w:r>
      <w:r w:rsidR="004744D5" w:rsidRPr="00A40DFC">
        <w:rPr>
          <w:b/>
          <w:u w:val="single"/>
        </w:rPr>
        <w:t>onclusie</w:t>
      </w:r>
      <w:r w:rsidRPr="00A40DFC">
        <w:rPr>
          <w:b/>
          <w:u w:val="single"/>
        </w:rPr>
        <w:t>:</w:t>
      </w:r>
    </w:p>
    <w:p w14:paraId="531C8F82" w14:textId="77777777" w:rsidR="004744D5" w:rsidRDefault="004744D5" w:rsidP="004744D5">
      <w:r>
        <w:t>Wij zijn er van overtuigd dat de gelden die door de ouders middels de ouderbijdrage zijn betaald</w:t>
      </w:r>
      <w:r w:rsidR="00994509">
        <w:t>,</w:t>
      </w:r>
      <w:r>
        <w:t xml:space="preserve"> </w:t>
      </w:r>
      <w:r w:rsidR="00946DBC">
        <w:t xml:space="preserve">voor de betreffende schooljaren </w:t>
      </w:r>
      <w:r>
        <w:t xml:space="preserve">op een </w:t>
      </w:r>
      <w:r w:rsidR="000A040C">
        <w:t>verantwoorde wijze zijn besteed en d</w:t>
      </w:r>
      <w:r w:rsidR="00A40DFC">
        <w:t xml:space="preserve">at hiervan een sluitende financiële verslaglegging </w:t>
      </w:r>
      <w:r w:rsidR="00A659EA">
        <w:t xml:space="preserve">is </w:t>
      </w:r>
      <w:r w:rsidR="00A40DFC">
        <w:t>bijgehouden.</w:t>
      </w:r>
      <w:r w:rsidR="00946DBC">
        <w:t xml:space="preserve"> De </w:t>
      </w:r>
      <w:r w:rsidR="006848BF">
        <w:t>a</w:t>
      </w:r>
      <w:r w:rsidR="00A659EA">
        <w:t>ctiviteitencommi</w:t>
      </w:r>
      <w:r w:rsidR="006848BF">
        <w:t>s</w:t>
      </w:r>
      <w:r w:rsidR="00A659EA">
        <w:t xml:space="preserve">sie en de penningmeester </w:t>
      </w:r>
      <w:r w:rsidR="00946DBC">
        <w:t xml:space="preserve"> gaa</w:t>
      </w:r>
      <w:r w:rsidR="00A659EA">
        <w:t>n</w:t>
      </w:r>
      <w:r w:rsidR="00946DBC">
        <w:t xml:space="preserve"> hier op een zeer correcte manier mee om.</w:t>
      </w:r>
    </w:p>
    <w:sectPr w:rsidR="004744D5" w:rsidSect="002C6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41DF8"/>
    <w:multiLevelType w:val="hybridMultilevel"/>
    <w:tmpl w:val="47D8A3D6"/>
    <w:lvl w:ilvl="0" w:tplc="544EB32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6BD28D7"/>
    <w:multiLevelType w:val="hybridMultilevel"/>
    <w:tmpl w:val="8D52EB00"/>
    <w:lvl w:ilvl="0" w:tplc="CB24CF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97"/>
    <w:rsid w:val="000A040C"/>
    <w:rsid w:val="000D227F"/>
    <w:rsid w:val="00231897"/>
    <w:rsid w:val="002634D6"/>
    <w:rsid w:val="002C643C"/>
    <w:rsid w:val="002E3429"/>
    <w:rsid w:val="0046406F"/>
    <w:rsid w:val="004744D5"/>
    <w:rsid w:val="00557779"/>
    <w:rsid w:val="00564E88"/>
    <w:rsid w:val="005660D5"/>
    <w:rsid w:val="005763C6"/>
    <w:rsid w:val="006132FD"/>
    <w:rsid w:val="006848BF"/>
    <w:rsid w:val="007858F4"/>
    <w:rsid w:val="00893737"/>
    <w:rsid w:val="00946DBC"/>
    <w:rsid w:val="00953DA9"/>
    <w:rsid w:val="00994509"/>
    <w:rsid w:val="00A40DFC"/>
    <w:rsid w:val="00A659EA"/>
    <w:rsid w:val="00A91B2A"/>
    <w:rsid w:val="00A977A4"/>
    <w:rsid w:val="00BC6482"/>
    <w:rsid w:val="00C12C6A"/>
    <w:rsid w:val="00CE1935"/>
    <w:rsid w:val="00E03EB2"/>
    <w:rsid w:val="00E339BF"/>
    <w:rsid w:val="00EA47DE"/>
    <w:rsid w:val="00F6700E"/>
    <w:rsid w:val="00FE6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9252"/>
  <w15:docId w15:val="{9FA430BD-7F80-4CE1-ACC9-09FB5881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7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CF72-FAE7-404C-A594-3E057EE1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COMPASS-GROUP</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Robert van der Velde</cp:lastModifiedBy>
  <cp:revision>2</cp:revision>
  <dcterms:created xsi:type="dcterms:W3CDTF">2017-11-15T08:49:00Z</dcterms:created>
  <dcterms:modified xsi:type="dcterms:W3CDTF">2017-11-15T08:49:00Z</dcterms:modified>
</cp:coreProperties>
</file>