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E865F" w14:textId="568DE1F0" w:rsidR="3F6D51B2" w:rsidRDefault="00F925C9" w:rsidP="00F925C9">
      <w:pPr>
        <w:pStyle w:val="Geenafstand"/>
        <w:rPr>
          <w:rFonts w:ascii="Segoe UI" w:eastAsia="Segoe UI" w:hAnsi="Segoe UI" w:cs="Segoe UI"/>
          <w:sz w:val="18"/>
          <w:szCs w:val="18"/>
        </w:rPr>
      </w:pPr>
      <w:bookmarkStart w:id="0" w:name="_Int_UiQKCWbI"/>
      <w:r>
        <w:t>Notulen</w:t>
      </w:r>
      <w:r w:rsidR="2AAB9F54" w:rsidRPr="1490806C">
        <w:t xml:space="preserve"> MR </w:t>
      </w:r>
      <w:r w:rsidR="1A4D4BFE" w:rsidRPr="1490806C">
        <w:t>22 juni</w:t>
      </w:r>
      <w:r w:rsidR="2AAB9F54" w:rsidRPr="1490806C">
        <w:t xml:space="preserve"> 2023 </w:t>
      </w:r>
      <w:r w:rsidR="2AAB9F54" w:rsidRPr="1490806C">
        <w:rPr>
          <w:rFonts w:ascii="Segoe UI" w:eastAsia="Segoe UI" w:hAnsi="Segoe UI" w:cs="Segoe UI"/>
          <w:sz w:val="18"/>
          <w:szCs w:val="18"/>
        </w:rPr>
        <w:t xml:space="preserve"> </w:t>
      </w:r>
      <w:bookmarkEnd w:id="0"/>
    </w:p>
    <w:p w14:paraId="3BFFCB5C" w14:textId="508122E1" w:rsidR="3F6D51B2" w:rsidRDefault="2AAB9F54" w:rsidP="00F925C9">
      <w:pPr>
        <w:pStyle w:val="Geenafstand"/>
        <w:rPr>
          <w:rFonts w:eastAsiaTheme="minorEastAsia"/>
          <w:sz w:val="24"/>
          <w:szCs w:val="24"/>
        </w:rPr>
      </w:pPr>
      <w:r w:rsidRPr="4579049C">
        <w:rPr>
          <w:rFonts w:eastAsiaTheme="minorEastAsia"/>
          <w:sz w:val="24"/>
          <w:szCs w:val="24"/>
        </w:rPr>
        <w:t xml:space="preserve">Voorzitter: </w:t>
      </w:r>
      <w:r w:rsidR="777D2538" w:rsidRPr="4579049C">
        <w:rPr>
          <w:rFonts w:eastAsiaTheme="minorEastAsia"/>
          <w:sz w:val="24"/>
          <w:szCs w:val="24"/>
        </w:rPr>
        <w:t>Karin</w:t>
      </w:r>
      <w:r w:rsidRPr="4579049C">
        <w:rPr>
          <w:rFonts w:eastAsiaTheme="minorEastAsia"/>
          <w:sz w:val="24"/>
          <w:szCs w:val="24"/>
        </w:rPr>
        <w:t xml:space="preserve"> </w:t>
      </w:r>
    </w:p>
    <w:p w14:paraId="44D1EBAD" w14:textId="196255C6" w:rsidR="3F6D51B2" w:rsidRDefault="2AAB9F54" w:rsidP="00F925C9">
      <w:pPr>
        <w:pStyle w:val="Geenafstand"/>
        <w:rPr>
          <w:rFonts w:eastAsiaTheme="minorEastAsia"/>
          <w:sz w:val="24"/>
          <w:szCs w:val="24"/>
        </w:rPr>
      </w:pPr>
      <w:r w:rsidRPr="4579049C">
        <w:rPr>
          <w:rFonts w:eastAsiaTheme="minorEastAsia"/>
          <w:sz w:val="24"/>
          <w:szCs w:val="24"/>
        </w:rPr>
        <w:t xml:space="preserve">Tijdbewaker: </w:t>
      </w:r>
      <w:r w:rsidR="44ABCC57" w:rsidRPr="4579049C">
        <w:rPr>
          <w:rFonts w:eastAsiaTheme="minorEastAsia"/>
          <w:sz w:val="24"/>
          <w:szCs w:val="24"/>
        </w:rPr>
        <w:t xml:space="preserve">Patricia </w:t>
      </w:r>
      <w:r w:rsidRPr="4579049C">
        <w:rPr>
          <w:rFonts w:eastAsiaTheme="minorEastAsia"/>
          <w:sz w:val="24"/>
          <w:szCs w:val="24"/>
        </w:rPr>
        <w:t xml:space="preserve"> </w:t>
      </w:r>
    </w:p>
    <w:p w14:paraId="41F7AC97" w14:textId="46BEE7A0" w:rsidR="3F6D51B2" w:rsidRDefault="2AAB9F54" w:rsidP="00F925C9">
      <w:pPr>
        <w:pStyle w:val="Geenafstand"/>
        <w:rPr>
          <w:rFonts w:eastAsiaTheme="minorEastAsia"/>
          <w:sz w:val="24"/>
          <w:szCs w:val="24"/>
        </w:rPr>
      </w:pPr>
      <w:r w:rsidRPr="4579049C">
        <w:rPr>
          <w:rFonts w:eastAsiaTheme="minorEastAsia"/>
          <w:sz w:val="24"/>
          <w:szCs w:val="24"/>
        </w:rPr>
        <w:t xml:space="preserve">Notulen: </w:t>
      </w:r>
      <w:r w:rsidR="31058D53" w:rsidRPr="4579049C">
        <w:rPr>
          <w:rFonts w:eastAsiaTheme="minorEastAsia"/>
          <w:sz w:val="24"/>
          <w:szCs w:val="24"/>
        </w:rPr>
        <w:t>Patricia</w:t>
      </w:r>
      <w:r w:rsidRPr="4579049C">
        <w:rPr>
          <w:rFonts w:eastAsiaTheme="minorEastAsia"/>
          <w:sz w:val="24"/>
          <w:szCs w:val="24"/>
        </w:rPr>
        <w:t xml:space="preserve">  </w:t>
      </w:r>
    </w:p>
    <w:p w14:paraId="444D17E8" w14:textId="2ED0A625" w:rsidR="00F925C9" w:rsidRDefault="00F925C9" w:rsidP="00F925C9">
      <w:pPr>
        <w:pStyle w:val="Geenafstand"/>
        <w:rPr>
          <w:rFonts w:eastAsiaTheme="minorEastAsia"/>
          <w:sz w:val="24"/>
          <w:szCs w:val="24"/>
        </w:rPr>
      </w:pPr>
    </w:p>
    <w:p w14:paraId="1582A306" w14:textId="73BA6260" w:rsidR="00B37F58" w:rsidRPr="00B37F58" w:rsidRDefault="00B37F58" w:rsidP="00F925C9">
      <w:pPr>
        <w:pStyle w:val="Geenafstand"/>
        <w:rPr>
          <w:rFonts w:eastAsiaTheme="minorEastAsia"/>
          <w:b/>
          <w:sz w:val="24"/>
          <w:szCs w:val="24"/>
        </w:rPr>
      </w:pPr>
      <w:r w:rsidRPr="00B37F58">
        <w:rPr>
          <w:rFonts w:eastAsiaTheme="minorEastAsia"/>
          <w:b/>
          <w:sz w:val="24"/>
          <w:szCs w:val="24"/>
        </w:rPr>
        <w:t xml:space="preserve">VOORBESPREKEN </w:t>
      </w:r>
    </w:p>
    <w:p w14:paraId="505CE600" w14:textId="77777777" w:rsidR="00B37F58" w:rsidRDefault="00B37F58" w:rsidP="00F925C9">
      <w:pPr>
        <w:pStyle w:val="Geenafstand"/>
        <w:rPr>
          <w:rFonts w:eastAsiaTheme="minorEastAsia"/>
          <w:sz w:val="24"/>
          <w:szCs w:val="24"/>
        </w:rPr>
      </w:pPr>
    </w:p>
    <w:p w14:paraId="4391A407" w14:textId="0E6B32C6" w:rsidR="00F925C9" w:rsidRPr="00F925C9" w:rsidRDefault="00F925C9" w:rsidP="00F925C9">
      <w:pPr>
        <w:pStyle w:val="Geenafstand"/>
        <w:rPr>
          <w:rFonts w:eastAsiaTheme="minorEastAsia"/>
          <w:b/>
          <w:sz w:val="24"/>
          <w:szCs w:val="24"/>
        </w:rPr>
      </w:pPr>
      <w:r w:rsidRPr="00F925C9">
        <w:rPr>
          <w:rFonts w:eastAsiaTheme="minorEastAsia"/>
          <w:b/>
          <w:sz w:val="24"/>
          <w:szCs w:val="24"/>
        </w:rPr>
        <w:t>Notulen 10 mei</w:t>
      </w:r>
      <w:r>
        <w:rPr>
          <w:rFonts w:eastAsiaTheme="minorEastAsia"/>
          <w:b/>
          <w:sz w:val="24"/>
          <w:szCs w:val="24"/>
        </w:rPr>
        <w:t xml:space="preserve"> 2023</w:t>
      </w:r>
      <w:r w:rsidRPr="00F925C9">
        <w:rPr>
          <w:rFonts w:eastAsiaTheme="minorEastAsia"/>
          <w:b/>
          <w:sz w:val="24"/>
          <w:szCs w:val="24"/>
        </w:rPr>
        <w:t xml:space="preserve"> </w:t>
      </w:r>
    </w:p>
    <w:p w14:paraId="454E7237" w14:textId="16E1CBEE" w:rsidR="00F925C9" w:rsidRDefault="00F925C9" w:rsidP="00F925C9">
      <w:pPr>
        <w:pStyle w:val="Geenafstand"/>
        <w:rPr>
          <w:rFonts w:eastAsiaTheme="minorEastAsia"/>
          <w:sz w:val="24"/>
          <w:szCs w:val="24"/>
        </w:rPr>
      </w:pPr>
      <w:r>
        <w:rPr>
          <w:rFonts w:eastAsiaTheme="minorEastAsia"/>
          <w:sz w:val="24"/>
          <w:szCs w:val="24"/>
        </w:rPr>
        <w:t xml:space="preserve">De notulen worden goedgekeurd. </w:t>
      </w:r>
    </w:p>
    <w:p w14:paraId="6F593596" w14:textId="77777777" w:rsidR="00F925C9" w:rsidRDefault="00F925C9" w:rsidP="00F925C9">
      <w:pPr>
        <w:pStyle w:val="Geenafstand"/>
        <w:rPr>
          <w:rFonts w:eastAsiaTheme="minorEastAsia"/>
          <w:sz w:val="24"/>
          <w:szCs w:val="24"/>
        </w:rPr>
      </w:pPr>
    </w:p>
    <w:p w14:paraId="6D80815E" w14:textId="0A0615D9" w:rsidR="00F925C9" w:rsidRPr="00F925C9" w:rsidRDefault="00F925C9" w:rsidP="00F925C9">
      <w:pPr>
        <w:pStyle w:val="Geenafstand"/>
        <w:rPr>
          <w:rFonts w:eastAsiaTheme="minorEastAsia"/>
          <w:b/>
          <w:sz w:val="24"/>
          <w:szCs w:val="24"/>
        </w:rPr>
      </w:pPr>
      <w:r w:rsidRPr="00F925C9">
        <w:rPr>
          <w:rFonts w:eastAsiaTheme="minorEastAsia"/>
          <w:b/>
          <w:sz w:val="24"/>
          <w:szCs w:val="24"/>
        </w:rPr>
        <w:t>Schoolgids</w:t>
      </w:r>
      <w:r w:rsidR="0014068E">
        <w:rPr>
          <w:rFonts w:eastAsiaTheme="minorEastAsia"/>
          <w:b/>
          <w:sz w:val="24"/>
          <w:szCs w:val="24"/>
        </w:rPr>
        <w:t xml:space="preserve"> 2023-2024</w:t>
      </w:r>
    </w:p>
    <w:p w14:paraId="75EFE7BC" w14:textId="02F7FC06" w:rsidR="00F925C9" w:rsidRDefault="00F925C9" w:rsidP="00F925C9">
      <w:pPr>
        <w:pStyle w:val="Geenafstand"/>
        <w:rPr>
          <w:rFonts w:eastAsiaTheme="minorEastAsia"/>
          <w:sz w:val="24"/>
          <w:szCs w:val="24"/>
        </w:rPr>
      </w:pPr>
      <w:r>
        <w:rPr>
          <w:rFonts w:eastAsiaTheme="minorEastAsia"/>
          <w:sz w:val="24"/>
          <w:szCs w:val="24"/>
        </w:rPr>
        <w:t xml:space="preserve">Geen opmerkingen in de voorbespreking. </w:t>
      </w:r>
    </w:p>
    <w:p w14:paraId="18E4C610" w14:textId="795DAAE1" w:rsidR="00F925C9" w:rsidRDefault="00F925C9" w:rsidP="00F925C9">
      <w:pPr>
        <w:pStyle w:val="Geenafstand"/>
        <w:rPr>
          <w:rFonts w:eastAsiaTheme="minorEastAsia"/>
          <w:sz w:val="24"/>
          <w:szCs w:val="24"/>
        </w:rPr>
      </w:pPr>
    </w:p>
    <w:p w14:paraId="4CCD6B76" w14:textId="69BA0166" w:rsidR="00F925C9" w:rsidRPr="00F925C9" w:rsidRDefault="00B37F58" w:rsidP="00F925C9">
      <w:pPr>
        <w:pStyle w:val="Geenafstand"/>
        <w:rPr>
          <w:rFonts w:eastAsiaTheme="minorEastAsia"/>
          <w:b/>
          <w:sz w:val="24"/>
          <w:szCs w:val="24"/>
        </w:rPr>
      </w:pPr>
      <w:r>
        <w:rPr>
          <w:rFonts w:eastAsiaTheme="minorEastAsia"/>
          <w:b/>
          <w:sz w:val="24"/>
          <w:szCs w:val="24"/>
        </w:rPr>
        <w:t>Vrijwillige o</w:t>
      </w:r>
      <w:r w:rsidR="00F925C9" w:rsidRPr="00F925C9">
        <w:rPr>
          <w:rFonts w:eastAsiaTheme="minorEastAsia"/>
          <w:b/>
          <w:sz w:val="24"/>
          <w:szCs w:val="24"/>
        </w:rPr>
        <w:t xml:space="preserve">uderbijdrage 2023-2024 </w:t>
      </w:r>
    </w:p>
    <w:p w14:paraId="3E7024E9" w14:textId="5FA1C1E5" w:rsidR="00B37F58" w:rsidRPr="00D14081" w:rsidRDefault="00F925C9" w:rsidP="00D14081">
      <w:pPr>
        <w:pStyle w:val="Geenafstand"/>
        <w:rPr>
          <w:rFonts w:eastAsiaTheme="minorEastAsia"/>
          <w:sz w:val="24"/>
          <w:szCs w:val="24"/>
        </w:rPr>
      </w:pPr>
      <w:r w:rsidRPr="417F9E91">
        <w:rPr>
          <w:rFonts w:eastAsiaTheme="minorEastAsia"/>
          <w:sz w:val="24"/>
          <w:szCs w:val="24"/>
        </w:rPr>
        <w:t xml:space="preserve">Charlotte zou </w:t>
      </w:r>
      <w:r>
        <w:rPr>
          <w:rFonts w:eastAsiaTheme="minorEastAsia"/>
          <w:sz w:val="24"/>
          <w:szCs w:val="24"/>
        </w:rPr>
        <w:t xml:space="preserve">het bedrag graag aan willen passen van € 47,00 </w:t>
      </w:r>
      <w:r w:rsidRPr="417F9E91">
        <w:rPr>
          <w:rFonts w:eastAsiaTheme="minorEastAsia"/>
          <w:sz w:val="24"/>
          <w:szCs w:val="24"/>
        </w:rPr>
        <w:t>naar € 39,00.</w:t>
      </w:r>
      <w:r w:rsidR="00B37F58">
        <w:rPr>
          <w:rFonts w:eastAsiaTheme="minorEastAsia"/>
          <w:sz w:val="24"/>
          <w:szCs w:val="24"/>
        </w:rPr>
        <w:t xml:space="preserve"> Kijk waar je kunt </w:t>
      </w:r>
      <w:r w:rsidR="00B37F58" w:rsidRPr="00D14081">
        <w:rPr>
          <w:rFonts w:eastAsiaTheme="minorEastAsia"/>
          <w:sz w:val="24"/>
          <w:szCs w:val="28"/>
        </w:rPr>
        <w:t xml:space="preserve">schrappen, bv. </w:t>
      </w:r>
      <w:r w:rsidRPr="00D14081">
        <w:rPr>
          <w:rFonts w:eastAsiaTheme="minorEastAsia"/>
          <w:sz w:val="24"/>
          <w:szCs w:val="28"/>
        </w:rPr>
        <w:t>eten en drinken kan weggelaten worden, want dan kan de activiteit nog steeds doorgaan.</w:t>
      </w:r>
      <w:r w:rsidR="00B37F58" w:rsidRPr="00D14081">
        <w:rPr>
          <w:rFonts w:eastAsiaTheme="minorEastAsia"/>
          <w:sz w:val="24"/>
          <w:szCs w:val="28"/>
        </w:rPr>
        <w:t xml:space="preserve"> Van Roel mag het €</w:t>
      </w:r>
      <w:r w:rsidR="00B37F58" w:rsidRPr="00D14081">
        <w:rPr>
          <w:sz w:val="24"/>
          <w:szCs w:val="28"/>
        </w:rPr>
        <w:t>47,00 blijven.</w:t>
      </w:r>
      <w:r w:rsidR="00B37F58" w:rsidRPr="00D14081">
        <w:rPr>
          <w:rFonts w:eastAsiaTheme="minorEastAsia"/>
          <w:sz w:val="24"/>
          <w:szCs w:val="28"/>
        </w:rPr>
        <w:t xml:space="preserve"> </w:t>
      </w:r>
      <w:r w:rsidR="00B37F58" w:rsidRPr="00D14081">
        <w:rPr>
          <w:sz w:val="24"/>
          <w:szCs w:val="28"/>
        </w:rPr>
        <w:t>Natasja is het met Charlotte eens.</w:t>
      </w:r>
      <w:r w:rsidR="00D14081" w:rsidRPr="00D14081">
        <w:rPr>
          <w:sz w:val="24"/>
          <w:szCs w:val="28"/>
        </w:rPr>
        <w:t xml:space="preserve"> Het voorstel is om </w:t>
      </w:r>
      <w:r w:rsidR="00D14081" w:rsidRPr="00D14081">
        <w:rPr>
          <w:rFonts w:eastAsiaTheme="minorEastAsia"/>
          <w:sz w:val="24"/>
          <w:szCs w:val="28"/>
        </w:rPr>
        <w:t>de post overblijf te korten. De OMR bepaalt de hoogte en de ouderwerkgroep de inhoud.</w:t>
      </w:r>
    </w:p>
    <w:p w14:paraId="7DCACBA2" w14:textId="5FEB0723" w:rsidR="00B37F58" w:rsidRPr="00D14081" w:rsidRDefault="00B37F58" w:rsidP="00F925C9">
      <w:pPr>
        <w:pStyle w:val="Geenafstand"/>
        <w:rPr>
          <w:rFonts w:eastAsiaTheme="minorEastAsia"/>
          <w:sz w:val="24"/>
          <w:szCs w:val="24"/>
        </w:rPr>
      </w:pPr>
      <w:r w:rsidRPr="00D14081">
        <w:rPr>
          <w:sz w:val="24"/>
          <w:szCs w:val="28"/>
        </w:rPr>
        <w:t xml:space="preserve">De OMR stemt in om de ouderbijdrage </w:t>
      </w:r>
      <w:r w:rsidR="00D14081">
        <w:rPr>
          <w:sz w:val="24"/>
          <w:szCs w:val="28"/>
        </w:rPr>
        <w:t xml:space="preserve">voor schooljaar 2023-2024 </w:t>
      </w:r>
      <w:r w:rsidRPr="00D14081">
        <w:rPr>
          <w:sz w:val="24"/>
          <w:szCs w:val="28"/>
        </w:rPr>
        <w:t>te verlagen naar € 39,00. Dit, om tegemoet te komen aan de discussie die in Nederland is omtrent de vrijwillige ouderbijdrage, maar ook omdat we weten dat gezinnen het financieel moeilijk kunnen hebben en ook om al een stap te</w:t>
      </w:r>
      <w:r w:rsidRPr="00D14081">
        <w:rPr>
          <w:sz w:val="24"/>
        </w:rPr>
        <w:t xml:space="preserve"> </w:t>
      </w:r>
      <w:r>
        <w:rPr>
          <w:sz w:val="24"/>
        </w:rPr>
        <w:t xml:space="preserve">zetten (het langzaam af te bouwen), mocht het vanuit de overheid/gemeente in de toekomst anders worden. </w:t>
      </w:r>
    </w:p>
    <w:p w14:paraId="0A547EF9" w14:textId="3A25CC22" w:rsidR="00F925C9" w:rsidRDefault="00F925C9" w:rsidP="00F925C9">
      <w:pPr>
        <w:pStyle w:val="Geenafstand"/>
        <w:rPr>
          <w:rFonts w:eastAsiaTheme="minorEastAsia"/>
          <w:sz w:val="24"/>
          <w:szCs w:val="24"/>
        </w:rPr>
      </w:pPr>
    </w:p>
    <w:p w14:paraId="0B4E2660" w14:textId="77777777" w:rsidR="00F925C9" w:rsidRPr="00B37F58" w:rsidRDefault="00F925C9" w:rsidP="00F925C9">
      <w:pPr>
        <w:pStyle w:val="Geenafstand"/>
        <w:rPr>
          <w:rFonts w:eastAsiaTheme="minorEastAsia"/>
          <w:b/>
          <w:sz w:val="24"/>
          <w:szCs w:val="24"/>
        </w:rPr>
      </w:pPr>
      <w:r w:rsidRPr="00B37F58">
        <w:rPr>
          <w:rFonts w:eastAsiaTheme="minorEastAsia"/>
          <w:b/>
          <w:sz w:val="24"/>
          <w:szCs w:val="24"/>
        </w:rPr>
        <w:t>Verkiezingen</w:t>
      </w:r>
    </w:p>
    <w:p w14:paraId="67B2EA71" w14:textId="3FDF6525" w:rsidR="00F925C9" w:rsidRDefault="00B37F58" w:rsidP="00F925C9">
      <w:pPr>
        <w:pStyle w:val="Geenafstand"/>
        <w:rPr>
          <w:rFonts w:eastAsiaTheme="minorEastAsia"/>
          <w:sz w:val="24"/>
          <w:szCs w:val="24"/>
        </w:rPr>
      </w:pPr>
      <w:r>
        <w:rPr>
          <w:rFonts w:eastAsiaTheme="minorEastAsia"/>
          <w:sz w:val="24"/>
          <w:szCs w:val="24"/>
        </w:rPr>
        <w:t xml:space="preserve">Er zijn ongeveer 434 brieven meegegaan. Er zijn 127 stemformulieren ingeleverd. Het nieuwe lid heeft 73 van de 127 stemmen gekregen. </w:t>
      </w:r>
    </w:p>
    <w:p w14:paraId="4DB586C0" w14:textId="77777777" w:rsidR="00B37F58" w:rsidRDefault="00B37F58" w:rsidP="00F925C9">
      <w:pPr>
        <w:pStyle w:val="Geenafstand"/>
        <w:rPr>
          <w:rFonts w:eastAsiaTheme="minorEastAsia"/>
          <w:sz w:val="24"/>
          <w:szCs w:val="24"/>
        </w:rPr>
      </w:pPr>
      <w:r>
        <w:rPr>
          <w:rFonts w:eastAsiaTheme="minorEastAsia"/>
          <w:sz w:val="24"/>
          <w:szCs w:val="24"/>
        </w:rPr>
        <w:t xml:space="preserve">Karin en Patricia schrijven een stukje voor de nieuwsbrief met daarin de uitslag. </w:t>
      </w:r>
    </w:p>
    <w:p w14:paraId="0E6DCE05" w14:textId="77777777" w:rsidR="00F925C9" w:rsidRDefault="00F925C9" w:rsidP="00F925C9">
      <w:pPr>
        <w:pStyle w:val="Geenafstand"/>
        <w:rPr>
          <w:rFonts w:eastAsiaTheme="minorEastAsia"/>
          <w:sz w:val="24"/>
          <w:szCs w:val="24"/>
        </w:rPr>
      </w:pPr>
    </w:p>
    <w:p w14:paraId="2585519C" w14:textId="77777777" w:rsidR="00F925C9" w:rsidRPr="00B37F58" w:rsidRDefault="00F925C9" w:rsidP="00F925C9">
      <w:pPr>
        <w:pStyle w:val="Geenafstand"/>
        <w:rPr>
          <w:rFonts w:eastAsiaTheme="minorEastAsia"/>
          <w:b/>
          <w:sz w:val="24"/>
          <w:szCs w:val="24"/>
        </w:rPr>
      </w:pPr>
      <w:r w:rsidRPr="00B37F58">
        <w:rPr>
          <w:rFonts w:eastAsiaTheme="minorEastAsia"/>
          <w:b/>
          <w:sz w:val="24"/>
          <w:szCs w:val="24"/>
        </w:rPr>
        <w:t xml:space="preserve">Evaluatie jaarverslag (behalve de laatste vergadering) </w:t>
      </w:r>
    </w:p>
    <w:p w14:paraId="59C98053" w14:textId="4B52493E" w:rsidR="00B37F58" w:rsidRDefault="00B37F58" w:rsidP="00B37F58">
      <w:pPr>
        <w:pStyle w:val="Geenafstand"/>
        <w:rPr>
          <w:rFonts w:eastAsiaTheme="minorEastAsia"/>
          <w:sz w:val="24"/>
          <w:szCs w:val="24"/>
        </w:rPr>
      </w:pPr>
      <w:r>
        <w:rPr>
          <w:rFonts w:eastAsiaTheme="minorEastAsia"/>
          <w:sz w:val="24"/>
          <w:szCs w:val="24"/>
        </w:rPr>
        <w:t xml:space="preserve">Opmerking: </w:t>
      </w:r>
      <w:r w:rsidRPr="417F9E91">
        <w:rPr>
          <w:rFonts w:eastAsiaTheme="minorEastAsia"/>
          <w:sz w:val="24"/>
          <w:szCs w:val="24"/>
        </w:rPr>
        <w:t>17 oktober nieuw … wijzigen</w:t>
      </w:r>
    </w:p>
    <w:p w14:paraId="54BD1E3A" w14:textId="156CBEA9" w:rsidR="00F925C9" w:rsidRDefault="00B37F58" w:rsidP="00F925C9">
      <w:pPr>
        <w:pStyle w:val="Geenafstand"/>
        <w:rPr>
          <w:rFonts w:eastAsiaTheme="minorEastAsia"/>
          <w:sz w:val="24"/>
          <w:szCs w:val="24"/>
        </w:rPr>
      </w:pPr>
      <w:r>
        <w:rPr>
          <w:rFonts w:eastAsiaTheme="minorEastAsia"/>
          <w:sz w:val="24"/>
          <w:szCs w:val="24"/>
        </w:rPr>
        <w:t xml:space="preserve">Patricia verstuurt het jaarverslag, met deze vergadering toegevoegd, via de mail en via de mail worden het jaarverslag en de laatste notulen goedgekeurd of opmerkingen worden gedeeld. Patricia laat het jaarverslag en de laatste notulen op de site zetten. </w:t>
      </w:r>
    </w:p>
    <w:p w14:paraId="2FFB8B20" w14:textId="5D8476EB" w:rsidR="003854FB" w:rsidRDefault="003854FB" w:rsidP="00F925C9">
      <w:pPr>
        <w:pStyle w:val="Geenafstand"/>
        <w:rPr>
          <w:rFonts w:eastAsiaTheme="minorEastAsia"/>
          <w:b/>
          <w:sz w:val="24"/>
          <w:szCs w:val="24"/>
        </w:rPr>
      </w:pPr>
    </w:p>
    <w:p w14:paraId="1EE67F20" w14:textId="6858C146" w:rsidR="00B37F58" w:rsidRDefault="00B37F58" w:rsidP="00F925C9">
      <w:pPr>
        <w:pStyle w:val="Geenafstand"/>
        <w:rPr>
          <w:rFonts w:eastAsiaTheme="minorEastAsia"/>
          <w:b/>
          <w:sz w:val="24"/>
          <w:szCs w:val="24"/>
        </w:rPr>
      </w:pPr>
      <w:r>
        <w:rPr>
          <w:rFonts w:eastAsiaTheme="minorEastAsia"/>
          <w:b/>
          <w:sz w:val="24"/>
          <w:szCs w:val="24"/>
        </w:rPr>
        <w:t>MET DIRECTIE</w:t>
      </w:r>
    </w:p>
    <w:p w14:paraId="6DEC3638" w14:textId="77777777" w:rsidR="00B37F58" w:rsidRDefault="00B37F58" w:rsidP="00B37F58">
      <w:pPr>
        <w:pStyle w:val="Geenafstand"/>
        <w:rPr>
          <w:rFonts w:eastAsiaTheme="minorEastAsia"/>
          <w:b/>
          <w:sz w:val="24"/>
          <w:szCs w:val="24"/>
        </w:rPr>
      </w:pPr>
    </w:p>
    <w:p w14:paraId="3305F9DC" w14:textId="6DE7BA8A" w:rsidR="00B37F58" w:rsidRPr="00B37F58" w:rsidRDefault="00B37F58" w:rsidP="00B37F58">
      <w:pPr>
        <w:pStyle w:val="Geenafstand"/>
        <w:rPr>
          <w:rFonts w:eastAsiaTheme="minorEastAsia"/>
          <w:b/>
          <w:sz w:val="24"/>
          <w:szCs w:val="24"/>
        </w:rPr>
      </w:pPr>
      <w:r w:rsidRPr="00B37F58">
        <w:rPr>
          <w:rFonts w:eastAsiaTheme="minorEastAsia"/>
          <w:b/>
          <w:sz w:val="24"/>
          <w:szCs w:val="24"/>
        </w:rPr>
        <w:t>Eerste vergaderdata MR 2023-2024</w:t>
      </w:r>
    </w:p>
    <w:p w14:paraId="074F4710" w14:textId="7B7F70FB" w:rsidR="00B37F58" w:rsidRDefault="00B37F58" w:rsidP="00B37F58">
      <w:pPr>
        <w:pStyle w:val="Geenafstand"/>
        <w:rPr>
          <w:rFonts w:eastAsiaTheme="minorEastAsia"/>
          <w:sz w:val="24"/>
          <w:szCs w:val="24"/>
        </w:rPr>
      </w:pPr>
      <w:r w:rsidRPr="417F9E91">
        <w:rPr>
          <w:rFonts w:eastAsiaTheme="minorEastAsia"/>
          <w:sz w:val="24"/>
          <w:szCs w:val="24"/>
        </w:rPr>
        <w:t xml:space="preserve">Woensdag 20 september </w:t>
      </w:r>
      <w:r>
        <w:rPr>
          <w:rFonts w:eastAsiaTheme="minorEastAsia"/>
          <w:sz w:val="24"/>
          <w:szCs w:val="24"/>
        </w:rPr>
        <w:t>zal de eerste</w:t>
      </w:r>
      <w:r w:rsidRPr="417F9E91">
        <w:rPr>
          <w:rFonts w:eastAsiaTheme="minorEastAsia"/>
          <w:sz w:val="24"/>
          <w:szCs w:val="24"/>
        </w:rPr>
        <w:t xml:space="preserve"> MR-vergadering</w:t>
      </w:r>
      <w:r>
        <w:rPr>
          <w:rFonts w:eastAsiaTheme="minorEastAsia"/>
          <w:sz w:val="24"/>
          <w:szCs w:val="24"/>
        </w:rPr>
        <w:t xml:space="preserve"> op school zijn</w:t>
      </w:r>
      <w:r w:rsidRPr="417F9E91">
        <w:rPr>
          <w:rFonts w:eastAsiaTheme="minorEastAsia"/>
          <w:sz w:val="24"/>
          <w:szCs w:val="24"/>
        </w:rPr>
        <w:t xml:space="preserve"> om 19.30 uur. </w:t>
      </w:r>
      <w:r>
        <w:rPr>
          <w:rFonts w:eastAsiaTheme="minorEastAsia"/>
          <w:sz w:val="24"/>
          <w:szCs w:val="24"/>
        </w:rPr>
        <w:t xml:space="preserve">Neem die avond de agenda mee om de overige data te plannen. </w:t>
      </w:r>
      <w:r w:rsidRPr="417F9E91">
        <w:rPr>
          <w:rFonts w:eastAsiaTheme="minorEastAsia"/>
          <w:sz w:val="24"/>
          <w:szCs w:val="24"/>
        </w:rPr>
        <w:t xml:space="preserve">Karin laat de nieuwe datum aan </w:t>
      </w:r>
      <w:r>
        <w:rPr>
          <w:rFonts w:eastAsiaTheme="minorEastAsia"/>
          <w:sz w:val="24"/>
          <w:szCs w:val="24"/>
        </w:rPr>
        <w:t>het nieuwe lid</w:t>
      </w:r>
      <w:r w:rsidRPr="417F9E91">
        <w:rPr>
          <w:rFonts w:eastAsiaTheme="minorEastAsia"/>
          <w:sz w:val="24"/>
          <w:szCs w:val="24"/>
        </w:rPr>
        <w:t xml:space="preserve"> weten.</w:t>
      </w:r>
    </w:p>
    <w:p w14:paraId="5D1CE1D6" w14:textId="77777777" w:rsidR="00B37F58" w:rsidRPr="00B37F58" w:rsidRDefault="00B37F58" w:rsidP="00F925C9">
      <w:pPr>
        <w:pStyle w:val="Geenafstand"/>
        <w:rPr>
          <w:rFonts w:eastAsiaTheme="minorEastAsia"/>
          <w:b/>
          <w:sz w:val="24"/>
          <w:szCs w:val="24"/>
        </w:rPr>
      </w:pPr>
    </w:p>
    <w:p w14:paraId="415CB1B5" w14:textId="77777777" w:rsidR="00D14081" w:rsidRDefault="00F925C9" w:rsidP="00D14081">
      <w:pPr>
        <w:pStyle w:val="Geenafstand"/>
        <w:rPr>
          <w:rFonts w:eastAsiaTheme="minorEastAsia"/>
          <w:b/>
          <w:sz w:val="24"/>
          <w:szCs w:val="24"/>
        </w:rPr>
      </w:pPr>
      <w:r w:rsidRPr="00F925C9">
        <w:rPr>
          <w:rFonts w:eastAsiaTheme="minorEastAsia"/>
          <w:b/>
          <w:sz w:val="24"/>
          <w:szCs w:val="24"/>
        </w:rPr>
        <w:t xml:space="preserve">Vrijwillige ouderbijdrage 2023-2024 </w:t>
      </w:r>
    </w:p>
    <w:p w14:paraId="62F89C37" w14:textId="77777777" w:rsidR="00B3572F" w:rsidRDefault="00D14081" w:rsidP="00D14081">
      <w:pPr>
        <w:pStyle w:val="Geenafstand"/>
        <w:rPr>
          <w:rFonts w:eastAsiaTheme="minorEastAsia"/>
          <w:sz w:val="24"/>
          <w:szCs w:val="24"/>
        </w:rPr>
      </w:pPr>
      <w:r w:rsidRPr="00D14081">
        <w:rPr>
          <w:rFonts w:eastAsiaTheme="minorEastAsia"/>
          <w:sz w:val="24"/>
          <w:szCs w:val="24"/>
        </w:rPr>
        <w:t>Tijdens het directeurenoverleg is</w:t>
      </w:r>
      <w:r>
        <w:rPr>
          <w:rFonts w:eastAsiaTheme="minorEastAsia"/>
          <w:sz w:val="24"/>
          <w:szCs w:val="24"/>
        </w:rPr>
        <w:t xml:space="preserve"> er een inventarisatie gedaan. De w</w:t>
      </w:r>
      <w:r w:rsidRPr="00D14081">
        <w:rPr>
          <w:rFonts w:eastAsiaTheme="minorEastAsia"/>
          <w:sz w:val="24"/>
          <w:szCs w:val="24"/>
        </w:rPr>
        <w:t xml:space="preserve">ens </w:t>
      </w:r>
      <w:r>
        <w:rPr>
          <w:rFonts w:eastAsiaTheme="minorEastAsia"/>
          <w:sz w:val="24"/>
          <w:szCs w:val="24"/>
        </w:rPr>
        <w:t>van de gemeente Tilburg is</w:t>
      </w:r>
      <w:r w:rsidRPr="00D14081">
        <w:rPr>
          <w:rFonts w:eastAsiaTheme="minorEastAsia"/>
          <w:sz w:val="24"/>
          <w:szCs w:val="24"/>
        </w:rPr>
        <w:t xml:space="preserve"> € 15 per</w:t>
      </w:r>
      <w:r w:rsidRPr="417F9E91">
        <w:rPr>
          <w:rFonts w:eastAsiaTheme="minorEastAsia"/>
          <w:sz w:val="24"/>
          <w:szCs w:val="24"/>
        </w:rPr>
        <w:t xml:space="preserve"> leerling per jaar te vragen. </w:t>
      </w:r>
      <w:r w:rsidR="00F925C9">
        <w:rPr>
          <w:rFonts w:eastAsiaTheme="minorEastAsia"/>
          <w:sz w:val="24"/>
          <w:szCs w:val="24"/>
        </w:rPr>
        <w:t xml:space="preserve">Er is een werkgroep binnen de stichting opgezet om naar de </w:t>
      </w:r>
      <w:r>
        <w:rPr>
          <w:rFonts w:eastAsiaTheme="minorEastAsia"/>
          <w:sz w:val="24"/>
          <w:szCs w:val="24"/>
        </w:rPr>
        <w:t xml:space="preserve">vrijwillige </w:t>
      </w:r>
      <w:r w:rsidR="00F925C9">
        <w:rPr>
          <w:rFonts w:eastAsiaTheme="minorEastAsia"/>
          <w:sz w:val="24"/>
          <w:szCs w:val="24"/>
        </w:rPr>
        <w:t xml:space="preserve">ouderbijdrage te kijken. </w:t>
      </w:r>
    </w:p>
    <w:p w14:paraId="2EBE997A" w14:textId="3DD301CB" w:rsidR="00D14081" w:rsidRPr="00D14081" w:rsidRDefault="00D14081" w:rsidP="00D14081">
      <w:pPr>
        <w:pStyle w:val="Geenafstand"/>
        <w:rPr>
          <w:rFonts w:eastAsiaTheme="minorEastAsia"/>
          <w:b/>
          <w:sz w:val="24"/>
          <w:szCs w:val="24"/>
        </w:rPr>
      </w:pPr>
      <w:r>
        <w:rPr>
          <w:rFonts w:eastAsiaTheme="minorEastAsia"/>
          <w:sz w:val="24"/>
          <w:szCs w:val="24"/>
        </w:rPr>
        <w:lastRenderedPageBreak/>
        <w:t xml:space="preserve">Voor komend schooljaar verandert er vanuit het bestuur niets. Als er al iets verandert vanuit het bestuur zal dat in schooljaar 2024-2025 zijn (vanaf januari) aangezien de schoolbegroting per kalenderjaar verloopt. </w:t>
      </w:r>
    </w:p>
    <w:p w14:paraId="01DE910B" w14:textId="48175199" w:rsidR="00D14081" w:rsidRDefault="00D14081" w:rsidP="00D14081">
      <w:pPr>
        <w:pStyle w:val="Geenafstand"/>
        <w:rPr>
          <w:rFonts w:eastAsiaTheme="minorEastAsia"/>
          <w:sz w:val="24"/>
          <w:szCs w:val="24"/>
        </w:rPr>
      </w:pPr>
      <w:r>
        <w:rPr>
          <w:rFonts w:eastAsiaTheme="minorEastAsia"/>
          <w:sz w:val="24"/>
          <w:szCs w:val="24"/>
        </w:rPr>
        <w:t xml:space="preserve">Vraag </w:t>
      </w:r>
      <w:r w:rsidRPr="417F9E91">
        <w:rPr>
          <w:rFonts w:eastAsiaTheme="minorEastAsia"/>
          <w:sz w:val="24"/>
          <w:szCs w:val="24"/>
        </w:rPr>
        <w:t>Patricia: kamp en schoolreis ook uit die € 15,00?</w:t>
      </w:r>
    </w:p>
    <w:p w14:paraId="6014A6CD" w14:textId="71A7A47D" w:rsidR="00D14081" w:rsidRDefault="00D14081" w:rsidP="00D14081">
      <w:pPr>
        <w:pStyle w:val="Geenafstand"/>
        <w:rPr>
          <w:rFonts w:eastAsiaTheme="minorEastAsia"/>
          <w:sz w:val="24"/>
          <w:szCs w:val="24"/>
        </w:rPr>
      </w:pPr>
    </w:p>
    <w:p w14:paraId="1350021B" w14:textId="78F5CD56" w:rsidR="00D14081" w:rsidRPr="00D14081" w:rsidRDefault="00D14081" w:rsidP="00D14081">
      <w:pPr>
        <w:pStyle w:val="Geenafstand"/>
        <w:rPr>
          <w:rFonts w:eastAsiaTheme="minorEastAsia"/>
          <w:b/>
          <w:sz w:val="24"/>
          <w:szCs w:val="24"/>
        </w:rPr>
      </w:pPr>
      <w:r w:rsidRPr="00D14081">
        <w:rPr>
          <w:rFonts w:eastAsiaTheme="minorEastAsia"/>
          <w:b/>
          <w:sz w:val="24"/>
          <w:szCs w:val="24"/>
        </w:rPr>
        <w:t xml:space="preserve">Schoolgids </w:t>
      </w:r>
      <w:r w:rsidR="0014068E">
        <w:rPr>
          <w:rFonts w:eastAsiaTheme="minorEastAsia"/>
          <w:b/>
          <w:sz w:val="24"/>
          <w:szCs w:val="24"/>
        </w:rPr>
        <w:t>2023-2024</w:t>
      </w:r>
    </w:p>
    <w:p w14:paraId="18C19115" w14:textId="56870149" w:rsidR="00D14081" w:rsidRDefault="00D14081" w:rsidP="00D14081">
      <w:pPr>
        <w:pStyle w:val="Geenafstand"/>
        <w:rPr>
          <w:rFonts w:eastAsiaTheme="minorEastAsia"/>
          <w:sz w:val="24"/>
          <w:szCs w:val="24"/>
        </w:rPr>
      </w:pPr>
      <w:r>
        <w:rPr>
          <w:rFonts w:eastAsiaTheme="minorEastAsia"/>
          <w:sz w:val="24"/>
          <w:szCs w:val="24"/>
        </w:rPr>
        <w:t xml:space="preserve">Patricia heeft de opmerkingen aan Marjolein gegeven. </w:t>
      </w:r>
      <w:r w:rsidRPr="417F9E91">
        <w:rPr>
          <w:rFonts w:eastAsiaTheme="minorEastAsia"/>
          <w:sz w:val="24"/>
          <w:szCs w:val="24"/>
        </w:rPr>
        <w:t>Als Marjolein v</w:t>
      </w:r>
      <w:r>
        <w:rPr>
          <w:rFonts w:eastAsiaTheme="minorEastAsia"/>
          <w:sz w:val="24"/>
          <w:szCs w:val="24"/>
        </w:rPr>
        <w:t>ragen heeft, komt ze er via de mail op terug</w:t>
      </w:r>
      <w:r w:rsidR="0014068E">
        <w:rPr>
          <w:rFonts w:eastAsiaTheme="minorEastAsia"/>
          <w:sz w:val="24"/>
          <w:szCs w:val="24"/>
        </w:rPr>
        <w:t xml:space="preserve">. </w:t>
      </w:r>
      <w:r>
        <w:rPr>
          <w:rFonts w:eastAsiaTheme="minorEastAsia"/>
          <w:sz w:val="24"/>
          <w:szCs w:val="24"/>
        </w:rPr>
        <w:t xml:space="preserve">De viering wordt niet meer gegeven. De meerderheid van het team wil dit niet meer vanwege veel lestijd die verloren gaat. Cultuur is er nog steeds in de vorm van activiteiten en </w:t>
      </w:r>
      <w:r w:rsidRPr="417F9E91">
        <w:rPr>
          <w:rFonts w:eastAsiaTheme="minorEastAsia"/>
          <w:sz w:val="24"/>
          <w:szCs w:val="24"/>
        </w:rPr>
        <w:t>u</w:t>
      </w:r>
      <w:r>
        <w:rPr>
          <w:rFonts w:eastAsiaTheme="minorEastAsia"/>
          <w:sz w:val="24"/>
          <w:szCs w:val="24"/>
        </w:rPr>
        <w:t xml:space="preserve">itstapjes zoals Kinderkunstklas en Natuurmuseum. Opmerking vanuit de ouders, communiceer </w:t>
      </w:r>
      <w:r w:rsidR="0014068E">
        <w:rPr>
          <w:rFonts w:eastAsiaTheme="minorEastAsia"/>
          <w:sz w:val="24"/>
          <w:szCs w:val="24"/>
        </w:rPr>
        <w:t xml:space="preserve">de wijziging viering naar ouders. </w:t>
      </w:r>
    </w:p>
    <w:p w14:paraId="37ED427F" w14:textId="368DEF59" w:rsidR="0014068E" w:rsidRDefault="0014068E" w:rsidP="00D14081">
      <w:pPr>
        <w:pStyle w:val="Geenafstand"/>
        <w:rPr>
          <w:rFonts w:eastAsiaTheme="minorEastAsia"/>
          <w:sz w:val="24"/>
          <w:szCs w:val="24"/>
        </w:rPr>
      </w:pPr>
      <w:r>
        <w:rPr>
          <w:rFonts w:eastAsiaTheme="minorEastAsia"/>
          <w:sz w:val="24"/>
          <w:szCs w:val="24"/>
        </w:rPr>
        <w:t xml:space="preserve">Het kennismakingsgesprek blijft en er komt één verplicht rapportgesprek (midden jaar) en één facultatief rapportgesprek (einde jaar). In de week van de rapportgesprekken (verplicht en facultatief) worden de gesprekken in de middag gevoerd en er komt één avond. </w:t>
      </w:r>
    </w:p>
    <w:p w14:paraId="64F79626" w14:textId="1CFE4B65" w:rsidR="00D14081" w:rsidRDefault="0014068E" w:rsidP="00D14081">
      <w:pPr>
        <w:pStyle w:val="Geenafstand"/>
        <w:rPr>
          <w:rFonts w:eastAsiaTheme="minorEastAsia"/>
          <w:sz w:val="24"/>
          <w:szCs w:val="24"/>
        </w:rPr>
      </w:pPr>
      <w:r>
        <w:rPr>
          <w:rFonts w:eastAsiaTheme="minorEastAsia"/>
          <w:sz w:val="24"/>
          <w:szCs w:val="24"/>
        </w:rPr>
        <w:t>Een h</w:t>
      </w:r>
      <w:r w:rsidR="00D14081" w:rsidRPr="417F9E91">
        <w:rPr>
          <w:rFonts w:eastAsiaTheme="minorEastAsia"/>
          <w:sz w:val="24"/>
          <w:szCs w:val="24"/>
        </w:rPr>
        <w:t xml:space="preserve">erverdeling </w:t>
      </w:r>
      <w:r>
        <w:rPr>
          <w:rFonts w:eastAsiaTheme="minorEastAsia"/>
          <w:sz w:val="24"/>
          <w:szCs w:val="24"/>
        </w:rPr>
        <w:t xml:space="preserve">komt </w:t>
      </w:r>
      <w:r w:rsidR="00D14081" w:rsidRPr="417F9E91">
        <w:rPr>
          <w:rFonts w:eastAsiaTheme="minorEastAsia"/>
          <w:sz w:val="24"/>
          <w:szCs w:val="24"/>
        </w:rPr>
        <w:t>waar nodig en niet</w:t>
      </w:r>
      <w:r>
        <w:rPr>
          <w:rFonts w:eastAsiaTheme="minorEastAsia"/>
          <w:sz w:val="24"/>
          <w:szCs w:val="24"/>
        </w:rPr>
        <w:t xml:space="preserve"> meer standaard in groep 4 en 6. Er kan voor een herverdeling gekozen worden, bijvoorbeeld vanwege </w:t>
      </w:r>
      <w:r w:rsidR="00D14081" w:rsidRPr="417F9E91">
        <w:rPr>
          <w:rFonts w:eastAsiaTheme="minorEastAsia"/>
          <w:sz w:val="24"/>
          <w:szCs w:val="24"/>
        </w:rPr>
        <w:t>aantallen</w:t>
      </w:r>
      <w:r>
        <w:rPr>
          <w:rFonts w:eastAsiaTheme="minorEastAsia"/>
          <w:sz w:val="24"/>
          <w:szCs w:val="24"/>
        </w:rPr>
        <w:t xml:space="preserve">, dynamiek, verdeling jongen/meisje en zorg. </w:t>
      </w:r>
    </w:p>
    <w:p w14:paraId="71386336" w14:textId="1C8D5DB2" w:rsidR="00D14081" w:rsidRDefault="0014068E" w:rsidP="00D14081">
      <w:pPr>
        <w:pStyle w:val="Geenafstand"/>
        <w:rPr>
          <w:rFonts w:eastAsiaTheme="minorEastAsia"/>
          <w:sz w:val="24"/>
          <w:szCs w:val="24"/>
        </w:rPr>
      </w:pPr>
      <w:r>
        <w:rPr>
          <w:rFonts w:eastAsiaTheme="minorEastAsia"/>
          <w:sz w:val="24"/>
          <w:szCs w:val="24"/>
        </w:rPr>
        <w:t xml:space="preserve">Marjolein laat via de mail de (grote) wijzigingen aan de MR weten en we gaan via de mail instemmen met de schoolgids voor 2023-3024. </w:t>
      </w:r>
      <w:r w:rsidR="00D14081" w:rsidRPr="417F9E91">
        <w:rPr>
          <w:rFonts w:eastAsiaTheme="minorEastAsia"/>
          <w:sz w:val="24"/>
          <w:szCs w:val="24"/>
        </w:rPr>
        <w:t xml:space="preserve">In de planning volgend jaar kijken of er anders gepland kan worden, zodat dingen </w:t>
      </w:r>
      <w:r>
        <w:rPr>
          <w:rFonts w:eastAsiaTheme="minorEastAsia"/>
          <w:sz w:val="24"/>
          <w:szCs w:val="24"/>
        </w:rPr>
        <w:t xml:space="preserve">klaar zijn voor de vergadering en we niet nog zaken via de mail krijgen en via de mail moeten instemmen. </w:t>
      </w:r>
    </w:p>
    <w:p w14:paraId="1B430B60" w14:textId="77777777" w:rsidR="00D14081" w:rsidRDefault="00D14081" w:rsidP="00D14081">
      <w:pPr>
        <w:pStyle w:val="Geenafstand"/>
        <w:rPr>
          <w:rFonts w:eastAsiaTheme="minorEastAsia"/>
          <w:sz w:val="24"/>
          <w:szCs w:val="24"/>
        </w:rPr>
      </w:pPr>
    </w:p>
    <w:p w14:paraId="761825FB" w14:textId="77777777" w:rsidR="00D14081" w:rsidRPr="0014068E" w:rsidRDefault="00D14081" w:rsidP="00D14081">
      <w:pPr>
        <w:pStyle w:val="Geenafstand"/>
        <w:rPr>
          <w:rFonts w:eastAsiaTheme="minorEastAsia"/>
          <w:b/>
          <w:sz w:val="24"/>
          <w:szCs w:val="24"/>
        </w:rPr>
      </w:pPr>
      <w:r w:rsidRPr="0014068E">
        <w:rPr>
          <w:rFonts w:eastAsiaTheme="minorEastAsia"/>
          <w:b/>
          <w:sz w:val="24"/>
          <w:szCs w:val="24"/>
        </w:rPr>
        <w:t xml:space="preserve">Nascholingsplan </w:t>
      </w:r>
    </w:p>
    <w:p w14:paraId="7E74C2A8" w14:textId="77777777" w:rsidR="0014068E" w:rsidRDefault="00D14081" w:rsidP="00D14081">
      <w:pPr>
        <w:pStyle w:val="Geenafstand"/>
        <w:rPr>
          <w:rFonts w:eastAsiaTheme="minorEastAsia"/>
          <w:sz w:val="24"/>
          <w:szCs w:val="24"/>
        </w:rPr>
      </w:pPr>
      <w:r w:rsidRPr="417F9E91">
        <w:rPr>
          <w:rFonts w:eastAsiaTheme="minorEastAsia"/>
          <w:sz w:val="24"/>
          <w:szCs w:val="24"/>
        </w:rPr>
        <w:t xml:space="preserve">Op teamniveau: </w:t>
      </w:r>
    </w:p>
    <w:p w14:paraId="3C54733B" w14:textId="139EE078" w:rsidR="0014068E" w:rsidRDefault="00D14081" w:rsidP="00C41D99">
      <w:pPr>
        <w:pStyle w:val="Geenafstand"/>
        <w:numPr>
          <w:ilvl w:val="0"/>
          <w:numId w:val="1"/>
        </w:numPr>
        <w:rPr>
          <w:rFonts w:eastAsiaTheme="minorEastAsia"/>
          <w:sz w:val="24"/>
          <w:szCs w:val="24"/>
        </w:rPr>
      </w:pPr>
      <w:r w:rsidRPr="417F9E91">
        <w:rPr>
          <w:rFonts w:eastAsiaTheme="minorEastAsia"/>
          <w:sz w:val="24"/>
          <w:szCs w:val="24"/>
        </w:rPr>
        <w:t>Mastery learning f</w:t>
      </w:r>
      <w:r w:rsidR="0014068E">
        <w:rPr>
          <w:rFonts w:eastAsiaTheme="minorEastAsia"/>
          <w:sz w:val="24"/>
          <w:szCs w:val="24"/>
        </w:rPr>
        <w:t>ormatief en summatief handelen</w:t>
      </w:r>
    </w:p>
    <w:p w14:paraId="22AF8360" w14:textId="2AD266B5" w:rsidR="00D14081" w:rsidRPr="0014068E" w:rsidRDefault="0014068E" w:rsidP="00C41D99">
      <w:pPr>
        <w:pStyle w:val="Geenafstand"/>
        <w:numPr>
          <w:ilvl w:val="0"/>
          <w:numId w:val="1"/>
        </w:numPr>
        <w:rPr>
          <w:rFonts w:eastAsiaTheme="minorEastAsia"/>
          <w:sz w:val="24"/>
          <w:szCs w:val="24"/>
        </w:rPr>
      </w:pPr>
      <w:r>
        <w:rPr>
          <w:rFonts w:eastAsiaTheme="minorEastAsia"/>
          <w:sz w:val="24"/>
          <w:szCs w:val="24"/>
        </w:rPr>
        <w:t>Bouwblokken HPO, m</w:t>
      </w:r>
      <w:r w:rsidR="00D14081" w:rsidRPr="0014068E">
        <w:rPr>
          <w:rFonts w:eastAsiaTheme="minorEastAsia"/>
          <w:sz w:val="24"/>
          <w:szCs w:val="24"/>
        </w:rPr>
        <w:t>etacognitie en zelfregulering</w:t>
      </w:r>
      <w:r>
        <w:rPr>
          <w:rFonts w:eastAsiaTheme="minorEastAsia"/>
          <w:sz w:val="24"/>
          <w:szCs w:val="24"/>
        </w:rPr>
        <w:t>, p</w:t>
      </w:r>
      <w:r w:rsidRPr="0014068E">
        <w:rPr>
          <w:rFonts w:eastAsiaTheme="minorEastAsia"/>
          <w:sz w:val="24"/>
          <w:szCs w:val="24"/>
        </w:rPr>
        <w:t>ersoonlijk leiderschap en t</w:t>
      </w:r>
      <w:r>
        <w:rPr>
          <w:rFonts w:eastAsiaTheme="minorEastAsia"/>
          <w:sz w:val="24"/>
          <w:szCs w:val="24"/>
        </w:rPr>
        <w:t>eamdynamiek</w:t>
      </w:r>
    </w:p>
    <w:p w14:paraId="424FB717" w14:textId="4ECBF5C4" w:rsidR="00D14081" w:rsidRDefault="00D14081" w:rsidP="00D14081">
      <w:pPr>
        <w:pStyle w:val="Geenafstand"/>
        <w:rPr>
          <w:rFonts w:eastAsiaTheme="minorEastAsia"/>
          <w:sz w:val="24"/>
          <w:szCs w:val="24"/>
        </w:rPr>
      </w:pPr>
    </w:p>
    <w:p w14:paraId="01A0474F" w14:textId="1960051C" w:rsidR="0014068E" w:rsidRDefault="0014068E" w:rsidP="00D14081">
      <w:pPr>
        <w:pStyle w:val="Geenafstand"/>
        <w:rPr>
          <w:rFonts w:eastAsiaTheme="minorEastAsia"/>
          <w:sz w:val="24"/>
          <w:szCs w:val="24"/>
        </w:rPr>
      </w:pPr>
      <w:r>
        <w:rPr>
          <w:rFonts w:eastAsiaTheme="minorEastAsia"/>
          <w:sz w:val="24"/>
          <w:szCs w:val="24"/>
        </w:rPr>
        <w:t xml:space="preserve">Individueel: </w:t>
      </w:r>
    </w:p>
    <w:p w14:paraId="55751DB0" w14:textId="579A1ACC" w:rsidR="0014068E" w:rsidRDefault="0014068E" w:rsidP="0014068E">
      <w:pPr>
        <w:pStyle w:val="Geenafstand"/>
        <w:rPr>
          <w:rFonts w:eastAsiaTheme="minorEastAsia"/>
          <w:sz w:val="24"/>
          <w:szCs w:val="24"/>
        </w:rPr>
      </w:pPr>
      <w:r>
        <w:rPr>
          <w:rFonts w:eastAsiaTheme="minorEastAsia"/>
          <w:sz w:val="24"/>
          <w:szCs w:val="24"/>
        </w:rPr>
        <w:t xml:space="preserve">O.a. </w:t>
      </w:r>
      <w:r w:rsidRPr="417F9E91">
        <w:rPr>
          <w:rFonts w:eastAsiaTheme="minorEastAsia"/>
          <w:sz w:val="24"/>
          <w:szCs w:val="24"/>
        </w:rPr>
        <w:t>BHV</w:t>
      </w:r>
      <w:r>
        <w:rPr>
          <w:rFonts w:eastAsiaTheme="minorEastAsia"/>
          <w:sz w:val="24"/>
          <w:szCs w:val="24"/>
        </w:rPr>
        <w:t>, cul</w:t>
      </w:r>
      <w:r w:rsidRPr="417F9E91">
        <w:rPr>
          <w:rFonts w:eastAsiaTheme="minorEastAsia"/>
          <w:sz w:val="24"/>
          <w:szCs w:val="24"/>
        </w:rPr>
        <w:t>tuur</w:t>
      </w:r>
      <w:r>
        <w:rPr>
          <w:rFonts w:eastAsiaTheme="minorEastAsia"/>
          <w:sz w:val="24"/>
          <w:szCs w:val="24"/>
        </w:rPr>
        <w:t xml:space="preserve">, </w:t>
      </w:r>
      <w:r w:rsidRPr="417F9E91">
        <w:rPr>
          <w:rFonts w:eastAsiaTheme="minorEastAsia"/>
          <w:sz w:val="24"/>
          <w:szCs w:val="24"/>
        </w:rPr>
        <w:t>vertrouwenscontactpersoon</w:t>
      </w:r>
      <w:r>
        <w:rPr>
          <w:rFonts w:eastAsiaTheme="minorEastAsia"/>
          <w:sz w:val="24"/>
          <w:szCs w:val="24"/>
        </w:rPr>
        <w:t>,</w:t>
      </w:r>
      <w:r w:rsidRPr="417F9E91">
        <w:rPr>
          <w:rFonts w:eastAsiaTheme="minorEastAsia"/>
          <w:sz w:val="24"/>
          <w:szCs w:val="24"/>
        </w:rPr>
        <w:t xml:space="preserve"> EHBO </w:t>
      </w:r>
      <w:r>
        <w:rPr>
          <w:rFonts w:eastAsiaTheme="minorEastAsia"/>
          <w:sz w:val="24"/>
          <w:szCs w:val="24"/>
        </w:rPr>
        <w:t xml:space="preserve">en LIST-lezen. </w:t>
      </w:r>
    </w:p>
    <w:p w14:paraId="2B81FF77" w14:textId="4FE054B8" w:rsidR="0014068E" w:rsidRDefault="0014068E" w:rsidP="00D14081">
      <w:pPr>
        <w:pStyle w:val="Geenafstand"/>
        <w:rPr>
          <w:rFonts w:eastAsiaTheme="minorEastAsia"/>
          <w:sz w:val="24"/>
          <w:szCs w:val="24"/>
        </w:rPr>
      </w:pPr>
      <w:r w:rsidRPr="417F9E91">
        <w:rPr>
          <w:rFonts w:eastAsiaTheme="minorEastAsia"/>
          <w:sz w:val="24"/>
          <w:szCs w:val="24"/>
        </w:rPr>
        <w:t xml:space="preserve"> </w:t>
      </w:r>
    </w:p>
    <w:p w14:paraId="759AE9D6" w14:textId="06D21E6F" w:rsidR="0014068E" w:rsidRDefault="0014068E" w:rsidP="00D14081">
      <w:pPr>
        <w:pStyle w:val="Geenafstand"/>
        <w:rPr>
          <w:rFonts w:eastAsiaTheme="minorEastAsia"/>
          <w:sz w:val="24"/>
          <w:szCs w:val="24"/>
        </w:rPr>
      </w:pPr>
      <w:r>
        <w:rPr>
          <w:rFonts w:eastAsiaTheme="minorEastAsia"/>
          <w:sz w:val="24"/>
          <w:szCs w:val="24"/>
        </w:rPr>
        <w:t xml:space="preserve">Marjolein deelt het nascholingsplan als het af is. De PMR moet instemmen en zal dit via de mail doen. </w:t>
      </w:r>
    </w:p>
    <w:p w14:paraId="4712A674" w14:textId="7558F74B" w:rsidR="003854FB" w:rsidRDefault="003854FB" w:rsidP="00D14081">
      <w:pPr>
        <w:pStyle w:val="Geenafstand"/>
        <w:rPr>
          <w:rFonts w:eastAsiaTheme="minorEastAsia"/>
          <w:sz w:val="24"/>
          <w:szCs w:val="24"/>
        </w:rPr>
      </w:pPr>
    </w:p>
    <w:p w14:paraId="2ABFAA1E" w14:textId="77777777" w:rsidR="00D14081" w:rsidRPr="0014068E" w:rsidRDefault="00D14081" w:rsidP="00D14081">
      <w:pPr>
        <w:pStyle w:val="Geenafstand"/>
        <w:rPr>
          <w:rFonts w:eastAsiaTheme="minorEastAsia"/>
          <w:b/>
          <w:sz w:val="24"/>
          <w:szCs w:val="24"/>
        </w:rPr>
      </w:pPr>
      <w:r w:rsidRPr="0014068E">
        <w:rPr>
          <w:rFonts w:eastAsiaTheme="minorEastAsia"/>
          <w:b/>
          <w:sz w:val="24"/>
          <w:szCs w:val="24"/>
        </w:rPr>
        <w:t>NKC</w:t>
      </w:r>
    </w:p>
    <w:p w14:paraId="65E16BBE" w14:textId="6D0B19B0" w:rsidR="00D14081" w:rsidRDefault="0014068E" w:rsidP="00D14081">
      <w:pPr>
        <w:pStyle w:val="Geenafstand"/>
        <w:rPr>
          <w:rFonts w:eastAsiaTheme="minorEastAsia"/>
          <w:sz w:val="24"/>
          <w:szCs w:val="24"/>
        </w:rPr>
      </w:pPr>
      <w:r>
        <w:rPr>
          <w:rFonts w:eastAsiaTheme="minorEastAsia"/>
          <w:sz w:val="24"/>
          <w:szCs w:val="24"/>
        </w:rPr>
        <w:t>We hebben een s</w:t>
      </w:r>
      <w:r w:rsidR="00D14081" w:rsidRPr="417F9E91">
        <w:rPr>
          <w:rFonts w:eastAsiaTheme="minorEastAsia"/>
          <w:sz w:val="24"/>
          <w:szCs w:val="24"/>
        </w:rPr>
        <w:t>tudiedag gehad over het curriculu</w:t>
      </w:r>
      <w:r>
        <w:rPr>
          <w:rFonts w:eastAsiaTheme="minorEastAsia"/>
          <w:sz w:val="24"/>
          <w:szCs w:val="24"/>
        </w:rPr>
        <w:t xml:space="preserve">m. Wat is een curriculum? </w:t>
      </w:r>
      <w:r w:rsidR="00D14081" w:rsidRPr="417F9E91">
        <w:rPr>
          <w:rFonts w:eastAsiaTheme="minorEastAsia"/>
          <w:sz w:val="24"/>
          <w:szCs w:val="24"/>
        </w:rPr>
        <w:t xml:space="preserve">Hoe zien de kerndoelen eruit? </w:t>
      </w:r>
      <w:r>
        <w:rPr>
          <w:rFonts w:eastAsiaTheme="minorEastAsia"/>
          <w:sz w:val="24"/>
          <w:szCs w:val="24"/>
        </w:rPr>
        <w:t>De k</w:t>
      </w:r>
      <w:r w:rsidR="00D14081" w:rsidRPr="417F9E91">
        <w:rPr>
          <w:rFonts w:eastAsiaTheme="minorEastAsia"/>
          <w:sz w:val="24"/>
          <w:szCs w:val="24"/>
        </w:rPr>
        <w:t xml:space="preserve">erndoelen vanuit </w:t>
      </w:r>
      <w:r>
        <w:rPr>
          <w:rFonts w:eastAsiaTheme="minorEastAsia"/>
          <w:sz w:val="24"/>
          <w:szCs w:val="24"/>
        </w:rPr>
        <w:t xml:space="preserve">de </w:t>
      </w:r>
      <w:r w:rsidR="00D14081" w:rsidRPr="417F9E91">
        <w:rPr>
          <w:rFonts w:eastAsiaTheme="minorEastAsia"/>
          <w:sz w:val="24"/>
          <w:szCs w:val="24"/>
        </w:rPr>
        <w:t>overheid zijn vaag. Curriculum denkt eerst na over wat we de kinderen</w:t>
      </w:r>
      <w:r>
        <w:rPr>
          <w:rFonts w:eastAsiaTheme="minorEastAsia"/>
          <w:sz w:val="24"/>
          <w:szCs w:val="24"/>
        </w:rPr>
        <w:t xml:space="preserve"> willen leren en daarna over hoe we dat willen doen en welke activiteiten we daar aan koppelen.</w:t>
      </w:r>
      <w:r w:rsidR="003854FB">
        <w:rPr>
          <w:rFonts w:eastAsiaTheme="minorEastAsia"/>
          <w:sz w:val="24"/>
          <w:szCs w:val="24"/>
        </w:rPr>
        <w:t xml:space="preserve"> </w:t>
      </w:r>
      <w:r>
        <w:rPr>
          <w:rFonts w:eastAsiaTheme="minorEastAsia"/>
          <w:sz w:val="24"/>
          <w:szCs w:val="24"/>
        </w:rPr>
        <w:t>Vanuit Opmaat is er een ke</w:t>
      </w:r>
      <w:r w:rsidR="00D14081" w:rsidRPr="417F9E91">
        <w:rPr>
          <w:rFonts w:eastAsiaTheme="minorEastAsia"/>
          <w:sz w:val="24"/>
          <w:szCs w:val="24"/>
        </w:rPr>
        <w:t>nnisrijk curriculum</w:t>
      </w:r>
      <w:r>
        <w:rPr>
          <w:rFonts w:eastAsiaTheme="minorEastAsia"/>
          <w:sz w:val="24"/>
          <w:szCs w:val="24"/>
        </w:rPr>
        <w:t xml:space="preserve">. </w:t>
      </w:r>
      <w:r w:rsidR="003854FB">
        <w:rPr>
          <w:rFonts w:eastAsiaTheme="minorEastAsia"/>
          <w:sz w:val="24"/>
          <w:szCs w:val="24"/>
        </w:rPr>
        <w:t xml:space="preserve">NKC </w:t>
      </w:r>
      <w:r w:rsidR="00D14081" w:rsidRPr="417F9E91">
        <w:rPr>
          <w:rFonts w:eastAsiaTheme="minorEastAsia"/>
          <w:sz w:val="24"/>
          <w:szCs w:val="24"/>
        </w:rPr>
        <w:t xml:space="preserve">werkt met thema's en </w:t>
      </w:r>
      <w:r w:rsidR="003854FB">
        <w:rPr>
          <w:rFonts w:eastAsiaTheme="minorEastAsia"/>
          <w:sz w:val="24"/>
          <w:szCs w:val="24"/>
        </w:rPr>
        <w:t xml:space="preserve">vak geïntegreerd, leerkrachten gaan </w:t>
      </w:r>
      <w:r w:rsidR="00D14081" w:rsidRPr="417F9E91">
        <w:rPr>
          <w:rFonts w:eastAsiaTheme="minorEastAsia"/>
          <w:sz w:val="24"/>
          <w:szCs w:val="24"/>
        </w:rPr>
        <w:t xml:space="preserve">lessen ontwerpen. </w:t>
      </w:r>
    </w:p>
    <w:p w14:paraId="13EF3F6D" w14:textId="0F65630D" w:rsidR="00D14081" w:rsidRDefault="003854FB" w:rsidP="00D14081">
      <w:pPr>
        <w:pStyle w:val="Geenafstand"/>
        <w:rPr>
          <w:rFonts w:eastAsiaTheme="minorEastAsia"/>
          <w:sz w:val="24"/>
          <w:szCs w:val="24"/>
        </w:rPr>
      </w:pPr>
      <w:r>
        <w:rPr>
          <w:rFonts w:eastAsiaTheme="minorEastAsia"/>
          <w:sz w:val="24"/>
          <w:szCs w:val="24"/>
        </w:rPr>
        <w:t>Roel oppert om mi</w:t>
      </w:r>
      <w:r w:rsidR="00D14081" w:rsidRPr="417F9E91">
        <w:rPr>
          <w:rFonts w:eastAsiaTheme="minorEastAsia"/>
          <w:sz w:val="24"/>
          <w:szCs w:val="24"/>
        </w:rPr>
        <w:t xml:space="preserve">ddelbare scholen </w:t>
      </w:r>
      <w:r>
        <w:rPr>
          <w:rFonts w:eastAsiaTheme="minorEastAsia"/>
          <w:sz w:val="24"/>
          <w:szCs w:val="24"/>
        </w:rPr>
        <w:t xml:space="preserve">mee te nemen, bv. Fontys eerstejaars erbij betrekken. </w:t>
      </w:r>
    </w:p>
    <w:p w14:paraId="358434EA" w14:textId="4E2E6A26" w:rsidR="00D14081" w:rsidRDefault="003854FB" w:rsidP="00D14081">
      <w:pPr>
        <w:pStyle w:val="Geenafstand"/>
        <w:rPr>
          <w:rFonts w:eastAsiaTheme="minorEastAsia"/>
          <w:sz w:val="24"/>
          <w:szCs w:val="24"/>
        </w:rPr>
      </w:pPr>
      <w:r>
        <w:rPr>
          <w:rFonts w:eastAsiaTheme="minorEastAsia"/>
          <w:sz w:val="24"/>
          <w:szCs w:val="24"/>
        </w:rPr>
        <w:t>Het d</w:t>
      </w:r>
      <w:r w:rsidR="00D14081" w:rsidRPr="417F9E91">
        <w:rPr>
          <w:rFonts w:eastAsiaTheme="minorEastAsia"/>
          <w:sz w:val="24"/>
          <w:szCs w:val="24"/>
        </w:rPr>
        <w:t>enkwerk over het curriculum</w:t>
      </w:r>
      <w:r>
        <w:rPr>
          <w:rFonts w:eastAsiaTheme="minorEastAsia"/>
          <w:sz w:val="24"/>
          <w:szCs w:val="24"/>
        </w:rPr>
        <w:t xml:space="preserve"> is al gedaan door 5 besturen</w:t>
      </w:r>
      <w:r w:rsidR="00D14081" w:rsidRPr="417F9E91">
        <w:rPr>
          <w:rFonts w:eastAsiaTheme="minorEastAsia"/>
          <w:sz w:val="24"/>
          <w:szCs w:val="24"/>
        </w:rPr>
        <w:t xml:space="preserve">, </w:t>
      </w:r>
      <w:r>
        <w:rPr>
          <w:rFonts w:eastAsiaTheme="minorEastAsia"/>
          <w:sz w:val="24"/>
          <w:szCs w:val="24"/>
        </w:rPr>
        <w:t xml:space="preserve">het </w:t>
      </w:r>
      <w:r w:rsidR="00D14081" w:rsidRPr="417F9E91">
        <w:rPr>
          <w:rFonts w:eastAsiaTheme="minorEastAsia"/>
          <w:sz w:val="24"/>
          <w:szCs w:val="24"/>
        </w:rPr>
        <w:t xml:space="preserve">lesontwerp is aan de leerkrachten. </w:t>
      </w:r>
      <w:r>
        <w:rPr>
          <w:rFonts w:eastAsiaTheme="minorEastAsia"/>
          <w:sz w:val="24"/>
          <w:szCs w:val="24"/>
        </w:rPr>
        <w:t xml:space="preserve">Er zitten veel voordelen aan, maar als team wordt vooral als een groot nadeel gezien dat er veel tijd in gaat zitten. Er is een reden waarom thema’s niet volledig worden gedeeld: je wilt niet </w:t>
      </w:r>
      <w:r w:rsidR="00D14081" w:rsidRPr="417F9E91">
        <w:rPr>
          <w:rFonts w:eastAsiaTheme="minorEastAsia"/>
          <w:sz w:val="24"/>
          <w:szCs w:val="24"/>
        </w:rPr>
        <w:t xml:space="preserve">dat het klakkeloos wordt overgenomen, omdat je een andere populatie voor je hebt. </w:t>
      </w:r>
      <w:r>
        <w:rPr>
          <w:rFonts w:eastAsiaTheme="minorEastAsia"/>
          <w:sz w:val="24"/>
          <w:szCs w:val="24"/>
        </w:rPr>
        <w:t>In j</w:t>
      </w:r>
      <w:r w:rsidR="00D14081" w:rsidRPr="417F9E91">
        <w:rPr>
          <w:rFonts w:eastAsiaTheme="minorEastAsia"/>
          <w:sz w:val="24"/>
          <w:szCs w:val="24"/>
        </w:rPr>
        <w:t xml:space="preserve">anuari 2024 </w:t>
      </w:r>
      <w:r>
        <w:rPr>
          <w:rFonts w:eastAsiaTheme="minorEastAsia"/>
          <w:sz w:val="24"/>
          <w:szCs w:val="24"/>
        </w:rPr>
        <w:t xml:space="preserve">moet het team wel of niet instemmen met het NKC. </w:t>
      </w:r>
      <w:r w:rsidR="00D14081" w:rsidRPr="417F9E91">
        <w:rPr>
          <w:rFonts w:eastAsiaTheme="minorEastAsia"/>
          <w:sz w:val="24"/>
          <w:szCs w:val="24"/>
        </w:rPr>
        <w:t xml:space="preserve"> </w:t>
      </w:r>
    </w:p>
    <w:p w14:paraId="092B8606" w14:textId="442B1616" w:rsidR="00D14081" w:rsidRDefault="00D14081" w:rsidP="00D14081">
      <w:pPr>
        <w:pStyle w:val="Geenafstand"/>
        <w:rPr>
          <w:rFonts w:eastAsiaTheme="minorEastAsia"/>
          <w:sz w:val="24"/>
          <w:szCs w:val="24"/>
        </w:rPr>
      </w:pPr>
    </w:p>
    <w:p w14:paraId="65C15AC3" w14:textId="77777777" w:rsidR="00D14081" w:rsidRPr="003854FB" w:rsidRDefault="00D14081" w:rsidP="00D14081">
      <w:pPr>
        <w:pStyle w:val="Geenafstand"/>
        <w:rPr>
          <w:rFonts w:eastAsiaTheme="minorEastAsia"/>
          <w:b/>
          <w:sz w:val="24"/>
          <w:szCs w:val="24"/>
        </w:rPr>
      </w:pPr>
      <w:r w:rsidRPr="003854FB">
        <w:rPr>
          <w:rFonts w:eastAsiaTheme="minorEastAsia"/>
          <w:b/>
          <w:sz w:val="24"/>
          <w:szCs w:val="24"/>
        </w:rPr>
        <w:t>Hoogbegaafdheid</w:t>
      </w:r>
    </w:p>
    <w:p w14:paraId="45C3C8BA" w14:textId="0EAD732C" w:rsidR="00D14081" w:rsidRDefault="003854FB" w:rsidP="00D14081">
      <w:pPr>
        <w:pStyle w:val="Geenafstand"/>
        <w:rPr>
          <w:rFonts w:eastAsiaTheme="minorEastAsia"/>
          <w:sz w:val="24"/>
          <w:szCs w:val="24"/>
        </w:rPr>
      </w:pPr>
      <w:r>
        <w:rPr>
          <w:rFonts w:eastAsiaTheme="minorEastAsia"/>
          <w:sz w:val="24"/>
          <w:szCs w:val="24"/>
        </w:rPr>
        <w:t xml:space="preserve">Er is een notitie aangenomen dat </w:t>
      </w:r>
      <w:r w:rsidR="00D14081" w:rsidRPr="417F9E91">
        <w:rPr>
          <w:rFonts w:eastAsiaTheme="minorEastAsia"/>
          <w:sz w:val="24"/>
          <w:szCs w:val="24"/>
        </w:rPr>
        <w:t>Talent bestaan</w:t>
      </w:r>
      <w:r>
        <w:rPr>
          <w:rFonts w:eastAsiaTheme="minorEastAsia"/>
          <w:sz w:val="24"/>
          <w:szCs w:val="24"/>
        </w:rPr>
        <w:t xml:space="preserve">srecht heeft. Bij verlies </w:t>
      </w:r>
      <w:r w:rsidRPr="417F9E91">
        <w:rPr>
          <w:rFonts w:eastAsiaTheme="minorEastAsia"/>
          <w:sz w:val="24"/>
          <w:szCs w:val="24"/>
        </w:rPr>
        <w:t>wordt de schuld door het samenwerkingsverband gedragen</w:t>
      </w:r>
      <w:r>
        <w:rPr>
          <w:rFonts w:eastAsiaTheme="minorEastAsia"/>
          <w:sz w:val="24"/>
          <w:szCs w:val="24"/>
        </w:rPr>
        <w:t xml:space="preserve">. Ook wordt er gekeken of er voor kinderen in groep </w:t>
      </w:r>
      <w:r w:rsidR="00D14081" w:rsidRPr="417F9E91">
        <w:rPr>
          <w:rFonts w:eastAsiaTheme="minorEastAsia"/>
          <w:sz w:val="24"/>
          <w:szCs w:val="24"/>
        </w:rPr>
        <w:t>1</w:t>
      </w:r>
      <w:r>
        <w:rPr>
          <w:rFonts w:eastAsiaTheme="minorEastAsia"/>
          <w:sz w:val="24"/>
          <w:szCs w:val="24"/>
        </w:rPr>
        <w:t xml:space="preserve">, 2 en 3 </w:t>
      </w:r>
      <w:r w:rsidR="00D14081" w:rsidRPr="417F9E91">
        <w:rPr>
          <w:rFonts w:eastAsiaTheme="minorEastAsia"/>
          <w:sz w:val="24"/>
          <w:szCs w:val="24"/>
        </w:rPr>
        <w:t>een voorziening</w:t>
      </w:r>
      <w:r>
        <w:rPr>
          <w:rFonts w:eastAsiaTheme="minorEastAsia"/>
          <w:sz w:val="24"/>
          <w:szCs w:val="24"/>
        </w:rPr>
        <w:t xml:space="preserve"> kan komen. De o</w:t>
      </w:r>
      <w:r w:rsidR="00D14081" w:rsidRPr="417F9E91">
        <w:rPr>
          <w:rFonts w:eastAsiaTheme="minorEastAsia"/>
          <w:sz w:val="24"/>
          <w:szCs w:val="24"/>
        </w:rPr>
        <w:t xml:space="preserve">pdracht </w:t>
      </w:r>
      <w:r>
        <w:rPr>
          <w:rFonts w:eastAsiaTheme="minorEastAsia"/>
          <w:sz w:val="24"/>
          <w:szCs w:val="24"/>
        </w:rPr>
        <w:t>is gekregen</w:t>
      </w:r>
      <w:r w:rsidR="00D14081" w:rsidRPr="417F9E91">
        <w:rPr>
          <w:rFonts w:eastAsiaTheme="minorEastAsia"/>
          <w:sz w:val="24"/>
          <w:szCs w:val="24"/>
        </w:rPr>
        <w:t xml:space="preserve"> om komend schooljaar een verkenning te doen. </w:t>
      </w:r>
    </w:p>
    <w:p w14:paraId="02F851E7" w14:textId="77777777" w:rsidR="00D14081" w:rsidRDefault="00D14081" w:rsidP="00D14081">
      <w:pPr>
        <w:pStyle w:val="Geenafstand"/>
        <w:rPr>
          <w:rFonts w:eastAsiaTheme="minorEastAsia"/>
          <w:sz w:val="24"/>
          <w:szCs w:val="24"/>
        </w:rPr>
      </w:pPr>
    </w:p>
    <w:p w14:paraId="0B6AC597" w14:textId="77777777" w:rsidR="00D14081" w:rsidRPr="003854FB" w:rsidRDefault="00D14081" w:rsidP="00D14081">
      <w:pPr>
        <w:pStyle w:val="Geenafstand"/>
        <w:rPr>
          <w:rFonts w:eastAsiaTheme="minorEastAsia"/>
          <w:b/>
          <w:sz w:val="24"/>
          <w:szCs w:val="24"/>
        </w:rPr>
      </w:pPr>
      <w:r w:rsidRPr="003854FB">
        <w:rPr>
          <w:rFonts w:eastAsiaTheme="minorEastAsia"/>
          <w:b/>
          <w:sz w:val="24"/>
          <w:szCs w:val="24"/>
        </w:rPr>
        <w:t>Verhuizing</w:t>
      </w:r>
    </w:p>
    <w:p w14:paraId="1A2AEDF4" w14:textId="77777777" w:rsidR="00D14081" w:rsidRDefault="00D14081" w:rsidP="00D14081">
      <w:pPr>
        <w:pStyle w:val="Geenafstand"/>
        <w:rPr>
          <w:rFonts w:eastAsiaTheme="minorEastAsia"/>
          <w:sz w:val="24"/>
          <w:szCs w:val="24"/>
        </w:rPr>
      </w:pPr>
      <w:r w:rsidRPr="417F9E91">
        <w:rPr>
          <w:rFonts w:eastAsiaTheme="minorEastAsia"/>
          <w:sz w:val="24"/>
          <w:szCs w:val="24"/>
        </w:rPr>
        <w:t xml:space="preserve">Update over de verhuizing. </w:t>
      </w:r>
    </w:p>
    <w:p w14:paraId="7BF767AB" w14:textId="2F282798" w:rsidR="00D14081" w:rsidRDefault="00D14081" w:rsidP="00D14081">
      <w:pPr>
        <w:pStyle w:val="Geenafstand"/>
        <w:rPr>
          <w:rFonts w:eastAsiaTheme="minorEastAsia"/>
          <w:sz w:val="24"/>
          <w:szCs w:val="24"/>
        </w:rPr>
      </w:pPr>
    </w:p>
    <w:p w14:paraId="3283B192" w14:textId="66760B01" w:rsidR="003854FB" w:rsidRDefault="003854FB" w:rsidP="00D14081">
      <w:pPr>
        <w:pStyle w:val="Geenafstand"/>
        <w:rPr>
          <w:rFonts w:eastAsiaTheme="minorEastAsia"/>
          <w:b/>
          <w:sz w:val="24"/>
          <w:szCs w:val="24"/>
        </w:rPr>
      </w:pPr>
      <w:r>
        <w:rPr>
          <w:rFonts w:eastAsiaTheme="minorEastAsia"/>
          <w:b/>
          <w:sz w:val="24"/>
          <w:szCs w:val="24"/>
        </w:rPr>
        <w:t>Afscheid Roel</w:t>
      </w:r>
    </w:p>
    <w:p w14:paraId="599101AC" w14:textId="09FEC4DA" w:rsidR="003854FB" w:rsidRDefault="003854FB" w:rsidP="00D14081">
      <w:pPr>
        <w:pStyle w:val="Geenafstand"/>
        <w:rPr>
          <w:rFonts w:eastAsiaTheme="minorEastAsia"/>
          <w:b/>
          <w:sz w:val="24"/>
          <w:szCs w:val="24"/>
        </w:rPr>
      </w:pPr>
    </w:p>
    <w:p w14:paraId="65767DF1" w14:textId="77777777" w:rsidR="003854FB" w:rsidRPr="003854FB" w:rsidRDefault="003854FB" w:rsidP="003854FB">
      <w:pPr>
        <w:pStyle w:val="Geenafstand"/>
        <w:rPr>
          <w:rFonts w:eastAsiaTheme="minorEastAsia"/>
          <w:b/>
          <w:sz w:val="24"/>
          <w:szCs w:val="24"/>
        </w:rPr>
      </w:pPr>
      <w:r w:rsidRPr="003854FB">
        <w:rPr>
          <w:rFonts w:eastAsiaTheme="minorEastAsia"/>
          <w:b/>
          <w:sz w:val="24"/>
          <w:szCs w:val="24"/>
        </w:rPr>
        <w:t xml:space="preserve">Rondvraag </w:t>
      </w:r>
    </w:p>
    <w:p w14:paraId="0DCA834F" w14:textId="4957C708" w:rsidR="003854FB" w:rsidRDefault="003854FB" w:rsidP="003854FB">
      <w:pPr>
        <w:pStyle w:val="Geenafstand"/>
        <w:rPr>
          <w:rFonts w:eastAsiaTheme="minorEastAsia"/>
          <w:sz w:val="24"/>
          <w:szCs w:val="24"/>
        </w:rPr>
      </w:pPr>
      <w:r w:rsidRPr="417F9E91">
        <w:rPr>
          <w:rFonts w:eastAsiaTheme="minorEastAsia"/>
          <w:sz w:val="24"/>
          <w:szCs w:val="24"/>
        </w:rPr>
        <w:t xml:space="preserve">Roel: </w:t>
      </w:r>
      <w:r>
        <w:rPr>
          <w:rFonts w:eastAsiaTheme="minorEastAsia"/>
          <w:sz w:val="24"/>
          <w:szCs w:val="24"/>
        </w:rPr>
        <w:t xml:space="preserve">Er was in Nederland commotie over de data van de </w:t>
      </w:r>
      <w:r w:rsidRPr="417F9E91">
        <w:rPr>
          <w:rFonts w:eastAsiaTheme="minorEastAsia"/>
          <w:sz w:val="24"/>
          <w:szCs w:val="24"/>
        </w:rPr>
        <w:t>Doorstroomtoets</w:t>
      </w:r>
      <w:r>
        <w:rPr>
          <w:rFonts w:eastAsiaTheme="minorEastAsia"/>
          <w:sz w:val="24"/>
          <w:szCs w:val="24"/>
        </w:rPr>
        <w:t xml:space="preserve">. Hoe gaat dit op Driencant? De Doorstroomtoets zal op 6 en 7 februari 2024 afgenomen worden. </w:t>
      </w:r>
    </w:p>
    <w:p w14:paraId="2D1C31BC" w14:textId="1C395321" w:rsidR="003854FB" w:rsidRDefault="003854FB" w:rsidP="003854FB">
      <w:pPr>
        <w:pStyle w:val="Geenafstand"/>
        <w:rPr>
          <w:rFonts w:eastAsiaTheme="minorEastAsia"/>
          <w:sz w:val="24"/>
          <w:szCs w:val="24"/>
        </w:rPr>
      </w:pPr>
      <w:r>
        <w:rPr>
          <w:rFonts w:eastAsiaTheme="minorEastAsia"/>
          <w:sz w:val="24"/>
          <w:szCs w:val="24"/>
        </w:rPr>
        <w:t xml:space="preserve">Charlotte: </w:t>
      </w:r>
      <w:r w:rsidRPr="417F9E91">
        <w:rPr>
          <w:rFonts w:eastAsiaTheme="minorEastAsia"/>
          <w:sz w:val="24"/>
          <w:szCs w:val="24"/>
        </w:rPr>
        <w:t xml:space="preserve">Misschien alle studieochtenden naar 12.15 uur? We nemen </w:t>
      </w:r>
      <w:r>
        <w:rPr>
          <w:rFonts w:eastAsiaTheme="minorEastAsia"/>
          <w:sz w:val="24"/>
          <w:szCs w:val="24"/>
        </w:rPr>
        <w:t xml:space="preserve">hem mee voor volgend schooljaar, aangezien de data en tijden al met ouders gedeeld zijn. </w:t>
      </w:r>
    </w:p>
    <w:p w14:paraId="2DACD071" w14:textId="5B939446" w:rsidR="003854FB" w:rsidRDefault="00B3572F" w:rsidP="003854FB">
      <w:pPr>
        <w:pStyle w:val="Geenafstand"/>
        <w:rPr>
          <w:rFonts w:eastAsiaTheme="minorEastAsia"/>
          <w:sz w:val="24"/>
          <w:szCs w:val="24"/>
        </w:rPr>
      </w:pPr>
      <w:r>
        <w:rPr>
          <w:rFonts w:eastAsiaTheme="minorEastAsia"/>
          <w:sz w:val="24"/>
          <w:szCs w:val="24"/>
        </w:rPr>
        <w:t>Het afval rondom de school is een ergernis. Je kunt een foto maken en naar F</w:t>
      </w:r>
      <w:r w:rsidR="003854FB" w:rsidRPr="54B8AE0A">
        <w:rPr>
          <w:rFonts w:eastAsiaTheme="minorEastAsia"/>
          <w:sz w:val="24"/>
          <w:szCs w:val="24"/>
        </w:rPr>
        <w:t>ixi-</w:t>
      </w:r>
      <w:r>
        <w:rPr>
          <w:rFonts w:eastAsiaTheme="minorEastAsia"/>
          <w:sz w:val="24"/>
          <w:szCs w:val="24"/>
        </w:rPr>
        <w:t>app sturen. Wij zijn prio 2, eerst winkelcentra</w:t>
      </w:r>
      <w:r w:rsidR="003854FB" w:rsidRPr="54B8AE0A">
        <w:rPr>
          <w:rFonts w:eastAsiaTheme="minorEastAsia"/>
          <w:sz w:val="24"/>
          <w:szCs w:val="24"/>
        </w:rPr>
        <w:t xml:space="preserve"> en dan </w:t>
      </w:r>
      <w:r>
        <w:rPr>
          <w:rFonts w:eastAsiaTheme="minorEastAsia"/>
          <w:sz w:val="24"/>
          <w:szCs w:val="24"/>
        </w:rPr>
        <w:t xml:space="preserve">pas de schoolomgeving. </w:t>
      </w:r>
    </w:p>
    <w:p w14:paraId="59C53C0B" w14:textId="7C1F92D8" w:rsidR="003854FB" w:rsidRDefault="003854FB" w:rsidP="003854FB">
      <w:pPr>
        <w:pStyle w:val="Geenafstand"/>
        <w:rPr>
          <w:rFonts w:eastAsiaTheme="minorEastAsia"/>
          <w:sz w:val="24"/>
          <w:szCs w:val="24"/>
        </w:rPr>
      </w:pPr>
      <w:r w:rsidRPr="417F9E91">
        <w:rPr>
          <w:rFonts w:eastAsiaTheme="minorEastAsia"/>
          <w:sz w:val="24"/>
          <w:szCs w:val="24"/>
        </w:rPr>
        <w:t xml:space="preserve">Onkruid, kiss en ride strook niet meer goed </w:t>
      </w:r>
      <w:r w:rsidR="00B3572F">
        <w:rPr>
          <w:rFonts w:eastAsiaTheme="minorEastAsia"/>
          <w:sz w:val="24"/>
          <w:szCs w:val="24"/>
        </w:rPr>
        <w:t xml:space="preserve">te </w:t>
      </w:r>
      <w:r w:rsidRPr="417F9E91">
        <w:rPr>
          <w:rFonts w:eastAsiaTheme="minorEastAsia"/>
          <w:sz w:val="24"/>
          <w:szCs w:val="24"/>
        </w:rPr>
        <w:t xml:space="preserve">lopen. Marjolein </w:t>
      </w:r>
      <w:r w:rsidR="00B3572F">
        <w:rPr>
          <w:rFonts w:eastAsiaTheme="minorEastAsia"/>
          <w:sz w:val="24"/>
          <w:szCs w:val="24"/>
        </w:rPr>
        <w:t xml:space="preserve">heeft dit </w:t>
      </w:r>
      <w:r w:rsidRPr="417F9E91">
        <w:rPr>
          <w:rFonts w:eastAsiaTheme="minorEastAsia"/>
          <w:sz w:val="24"/>
          <w:szCs w:val="24"/>
        </w:rPr>
        <w:t xml:space="preserve">met </w:t>
      </w:r>
      <w:r w:rsidR="00B3572F">
        <w:rPr>
          <w:rFonts w:eastAsiaTheme="minorEastAsia"/>
          <w:sz w:val="24"/>
          <w:szCs w:val="24"/>
        </w:rPr>
        <w:t xml:space="preserve">de </w:t>
      </w:r>
      <w:r w:rsidRPr="417F9E91">
        <w:rPr>
          <w:rFonts w:eastAsiaTheme="minorEastAsia"/>
          <w:sz w:val="24"/>
          <w:szCs w:val="24"/>
        </w:rPr>
        <w:t xml:space="preserve">gemeente opgenomen. </w:t>
      </w:r>
      <w:r w:rsidR="00B3572F">
        <w:rPr>
          <w:rFonts w:eastAsiaTheme="minorEastAsia"/>
          <w:sz w:val="24"/>
          <w:szCs w:val="24"/>
        </w:rPr>
        <w:t>Beplanting op het s</w:t>
      </w:r>
      <w:r w:rsidRPr="417F9E91">
        <w:rPr>
          <w:rFonts w:eastAsiaTheme="minorEastAsia"/>
          <w:sz w:val="24"/>
          <w:szCs w:val="24"/>
        </w:rPr>
        <w:t>choolplein misschien oppakken met beheer.</w:t>
      </w:r>
    </w:p>
    <w:p w14:paraId="7E9D4649" w14:textId="20F40011" w:rsidR="003854FB" w:rsidRDefault="00B3572F" w:rsidP="003854FB">
      <w:pPr>
        <w:pStyle w:val="Geenafstand"/>
        <w:rPr>
          <w:rFonts w:eastAsiaTheme="minorEastAsia"/>
          <w:sz w:val="24"/>
          <w:szCs w:val="24"/>
        </w:rPr>
      </w:pPr>
      <w:r>
        <w:rPr>
          <w:rFonts w:eastAsiaTheme="minorEastAsia"/>
          <w:sz w:val="24"/>
          <w:szCs w:val="24"/>
        </w:rPr>
        <w:t>De p</w:t>
      </w:r>
      <w:r w:rsidR="003854FB" w:rsidRPr="417F9E91">
        <w:rPr>
          <w:rFonts w:eastAsiaTheme="minorEastAsia"/>
          <w:sz w:val="24"/>
          <w:szCs w:val="24"/>
        </w:rPr>
        <w:t xml:space="preserve">leinen en tijden zijn </w:t>
      </w:r>
      <w:r>
        <w:rPr>
          <w:rFonts w:eastAsiaTheme="minorEastAsia"/>
          <w:sz w:val="24"/>
          <w:szCs w:val="24"/>
        </w:rPr>
        <w:t xml:space="preserve">met de drie scholen afgestemd en </w:t>
      </w:r>
      <w:r w:rsidRPr="417F9E91">
        <w:rPr>
          <w:rFonts w:eastAsiaTheme="minorEastAsia"/>
          <w:sz w:val="24"/>
          <w:szCs w:val="24"/>
        </w:rPr>
        <w:t xml:space="preserve">Ankie is bezig met </w:t>
      </w:r>
      <w:r>
        <w:rPr>
          <w:rFonts w:eastAsiaTheme="minorEastAsia"/>
          <w:sz w:val="24"/>
          <w:szCs w:val="24"/>
        </w:rPr>
        <w:t xml:space="preserve">het buitenspeelrooster.  </w:t>
      </w:r>
    </w:p>
    <w:p w14:paraId="0DD2A7A8" w14:textId="51A8312C" w:rsidR="003854FB" w:rsidRPr="003854FB" w:rsidRDefault="00B3572F" w:rsidP="003854FB">
      <w:pPr>
        <w:pStyle w:val="Geenafstand"/>
        <w:rPr>
          <w:rFonts w:eastAsiaTheme="minorEastAsia"/>
          <w:b/>
          <w:sz w:val="24"/>
          <w:szCs w:val="24"/>
        </w:rPr>
      </w:pPr>
      <w:r>
        <w:rPr>
          <w:rFonts w:eastAsiaTheme="minorEastAsia"/>
          <w:sz w:val="24"/>
          <w:szCs w:val="24"/>
        </w:rPr>
        <w:t>Natasja: De p</w:t>
      </w:r>
      <w:r w:rsidR="003854FB" w:rsidRPr="417F9E91">
        <w:rPr>
          <w:rFonts w:eastAsiaTheme="minorEastAsia"/>
          <w:sz w:val="24"/>
          <w:szCs w:val="24"/>
        </w:rPr>
        <w:t xml:space="preserve">lattegrond </w:t>
      </w:r>
      <w:r>
        <w:rPr>
          <w:rFonts w:eastAsiaTheme="minorEastAsia"/>
          <w:sz w:val="24"/>
          <w:szCs w:val="24"/>
        </w:rPr>
        <w:t xml:space="preserve">nogmaals in de nieuwsbrief, maar dan duidelijker. </w:t>
      </w:r>
    </w:p>
    <w:p w14:paraId="25B3093F" w14:textId="42A179FD" w:rsidR="00F925C9" w:rsidRPr="00F925C9" w:rsidRDefault="00F925C9" w:rsidP="00F925C9">
      <w:pPr>
        <w:pStyle w:val="Geenafstand"/>
        <w:rPr>
          <w:sz w:val="24"/>
        </w:rPr>
      </w:pPr>
    </w:p>
    <w:p w14:paraId="3C5B47F0" w14:textId="507EE47A" w:rsidR="00F925C9" w:rsidRPr="005713C1" w:rsidRDefault="005713C1" w:rsidP="00F925C9">
      <w:pPr>
        <w:pStyle w:val="Geenafstand"/>
        <w:rPr>
          <w:b/>
          <w:sz w:val="24"/>
        </w:rPr>
      </w:pPr>
      <w:bookmarkStart w:id="1" w:name="_GoBack"/>
      <w:r w:rsidRPr="005713C1">
        <w:rPr>
          <w:b/>
          <w:sz w:val="24"/>
        </w:rPr>
        <w:t>Actiepunten</w:t>
      </w:r>
    </w:p>
    <w:tbl>
      <w:tblPr>
        <w:tblStyle w:val="Tabelraster"/>
        <w:tblW w:w="0" w:type="auto"/>
        <w:tblLook w:val="04A0" w:firstRow="1" w:lastRow="0" w:firstColumn="1" w:lastColumn="0" w:noHBand="0" w:noVBand="1"/>
      </w:tblPr>
      <w:tblGrid>
        <w:gridCol w:w="7508"/>
        <w:gridCol w:w="1554"/>
      </w:tblGrid>
      <w:tr w:rsidR="00B3572F" w14:paraId="1D71C019" w14:textId="77777777" w:rsidTr="00B3572F">
        <w:tc>
          <w:tcPr>
            <w:tcW w:w="7508" w:type="dxa"/>
          </w:tcPr>
          <w:bookmarkEnd w:id="1"/>
          <w:p w14:paraId="155E6C20" w14:textId="5D7D2A38" w:rsidR="00B3572F" w:rsidRDefault="00B3572F" w:rsidP="00F925C9">
            <w:pPr>
              <w:pStyle w:val="Geenafstand"/>
              <w:rPr>
                <w:sz w:val="24"/>
              </w:rPr>
            </w:pPr>
            <w:r w:rsidRPr="00F925C9">
              <w:rPr>
                <w:sz w:val="24"/>
              </w:rPr>
              <w:t>MR leest de toevoeging van vergadering 22 juni 2023 in het jaarverslag, delen opmerkingen of keuren het jaarverslag goed.</w:t>
            </w:r>
          </w:p>
        </w:tc>
        <w:tc>
          <w:tcPr>
            <w:tcW w:w="1554" w:type="dxa"/>
          </w:tcPr>
          <w:p w14:paraId="6266D121" w14:textId="7ED0BCE4" w:rsidR="00B3572F" w:rsidRDefault="00B3572F" w:rsidP="00F925C9">
            <w:pPr>
              <w:pStyle w:val="Geenafstand"/>
              <w:rPr>
                <w:sz w:val="24"/>
              </w:rPr>
            </w:pPr>
            <w:r>
              <w:rPr>
                <w:sz w:val="24"/>
              </w:rPr>
              <w:t>MR</w:t>
            </w:r>
          </w:p>
        </w:tc>
      </w:tr>
      <w:tr w:rsidR="00B3572F" w14:paraId="1A026D55" w14:textId="77777777" w:rsidTr="00B3572F">
        <w:tc>
          <w:tcPr>
            <w:tcW w:w="7508" w:type="dxa"/>
          </w:tcPr>
          <w:p w14:paraId="25605E8C" w14:textId="3F52B0B8" w:rsidR="00B3572F" w:rsidRDefault="00B3572F" w:rsidP="00F925C9">
            <w:pPr>
              <w:pStyle w:val="Geenafstand"/>
              <w:rPr>
                <w:sz w:val="24"/>
              </w:rPr>
            </w:pPr>
            <w:r w:rsidRPr="00B3572F">
              <w:rPr>
                <w:sz w:val="24"/>
              </w:rPr>
              <w:t xml:space="preserve">MR leest de notulen van 22 juni 2023, delen opmerkingen of keuren de notulen goed. </w:t>
            </w:r>
          </w:p>
        </w:tc>
        <w:tc>
          <w:tcPr>
            <w:tcW w:w="1554" w:type="dxa"/>
          </w:tcPr>
          <w:p w14:paraId="7D17ED95" w14:textId="69A1B4D7" w:rsidR="00B3572F" w:rsidRDefault="00B3572F" w:rsidP="00F925C9">
            <w:pPr>
              <w:pStyle w:val="Geenafstand"/>
              <w:rPr>
                <w:sz w:val="24"/>
              </w:rPr>
            </w:pPr>
            <w:r>
              <w:rPr>
                <w:sz w:val="24"/>
              </w:rPr>
              <w:t>MR</w:t>
            </w:r>
          </w:p>
        </w:tc>
      </w:tr>
      <w:tr w:rsidR="00B3572F" w14:paraId="254C7011" w14:textId="77777777" w:rsidTr="00B3572F">
        <w:tc>
          <w:tcPr>
            <w:tcW w:w="7508" w:type="dxa"/>
          </w:tcPr>
          <w:p w14:paraId="44F93027" w14:textId="09B2B822" w:rsidR="00B3572F" w:rsidRDefault="00B3572F" w:rsidP="00F925C9">
            <w:pPr>
              <w:pStyle w:val="Geenafstand"/>
              <w:rPr>
                <w:sz w:val="24"/>
              </w:rPr>
            </w:pPr>
            <w:r w:rsidRPr="00B37F58">
              <w:rPr>
                <w:sz w:val="24"/>
              </w:rPr>
              <w:t>Patricia laat daarna het goedgekeurde jaarverslag en de goedgekeurde notulen op de site zetten.</w:t>
            </w:r>
          </w:p>
        </w:tc>
        <w:tc>
          <w:tcPr>
            <w:tcW w:w="1554" w:type="dxa"/>
          </w:tcPr>
          <w:p w14:paraId="26B9144C" w14:textId="748D7B6D" w:rsidR="00B3572F" w:rsidRDefault="00B3572F" w:rsidP="00F925C9">
            <w:pPr>
              <w:pStyle w:val="Geenafstand"/>
              <w:rPr>
                <w:sz w:val="24"/>
              </w:rPr>
            </w:pPr>
            <w:r>
              <w:rPr>
                <w:sz w:val="24"/>
              </w:rPr>
              <w:t>Patricia</w:t>
            </w:r>
          </w:p>
        </w:tc>
      </w:tr>
      <w:tr w:rsidR="00B3572F" w14:paraId="689BCE92" w14:textId="77777777" w:rsidTr="00B3572F">
        <w:tc>
          <w:tcPr>
            <w:tcW w:w="7508" w:type="dxa"/>
          </w:tcPr>
          <w:p w14:paraId="5625CD9F" w14:textId="4C98774C" w:rsidR="00B3572F" w:rsidRPr="00B37F58" w:rsidRDefault="00B3572F" w:rsidP="00B3572F">
            <w:pPr>
              <w:pStyle w:val="Geenafstand"/>
              <w:rPr>
                <w:sz w:val="24"/>
              </w:rPr>
            </w:pPr>
            <w:r w:rsidRPr="00B37F58">
              <w:rPr>
                <w:rFonts w:eastAsiaTheme="minorEastAsia"/>
                <w:sz w:val="24"/>
                <w:szCs w:val="24"/>
              </w:rPr>
              <w:t>Karin en Patricia schrijven een stukje voor de nieuwsbrief met daarin de uitslag.</w:t>
            </w:r>
          </w:p>
        </w:tc>
        <w:tc>
          <w:tcPr>
            <w:tcW w:w="1554" w:type="dxa"/>
          </w:tcPr>
          <w:p w14:paraId="034E2987" w14:textId="29FFB98E" w:rsidR="00B3572F" w:rsidRDefault="00B3572F" w:rsidP="00F925C9">
            <w:pPr>
              <w:pStyle w:val="Geenafstand"/>
              <w:rPr>
                <w:sz w:val="24"/>
              </w:rPr>
            </w:pPr>
            <w:r>
              <w:rPr>
                <w:sz w:val="24"/>
              </w:rPr>
              <w:t xml:space="preserve">Karin en Patricia </w:t>
            </w:r>
          </w:p>
        </w:tc>
      </w:tr>
      <w:tr w:rsidR="00B3572F" w14:paraId="28784A56" w14:textId="77777777" w:rsidTr="00B3572F">
        <w:tc>
          <w:tcPr>
            <w:tcW w:w="7508" w:type="dxa"/>
          </w:tcPr>
          <w:p w14:paraId="6E6DEBCE" w14:textId="4B1BDCD3" w:rsidR="00B3572F" w:rsidRPr="00B3572F" w:rsidRDefault="00B3572F" w:rsidP="00F925C9">
            <w:pPr>
              <w:pStyle w:val="Geenafstand"/>
              <w:rPr>
                <w:rFonts w:eastAsiaTheme="minorEastAsia"/>
                <w:sz w:val="24"/>
                <w:szCs w:val="24"/>
              </w:rPr>
            </w:pPr>
            <w:r w:rsidRPr="417F9E91">
              <w:rPr>
                <w:rFonts w:eastAsiaTheme="minorEastAsia"/>
                <w:sz w:val="24"/>
                <w:szCs w:val="24"/>
              </w:rPr>
              <w:t xml:space="preserve">Woensdag 20 september </w:t>
            </w:r>
            <w:r>
              <w:rPr>
                <w:rFonts w:eastAsiaTheme="minorEastAsia"/>
                <w:sz w:val="24"/>
                <w:szCs w:val="24"/>
              </w:rPr>
              <w:t>2023 eerste</w:t>
            </w:r>
            <w:r w:rsidRPr="417F9E91">
              <w:rPr>
                <w:rFonts w:eastAsiaTheme="minorEastAsia"/>
                <w:sz w:val="24"/>
                <w:szCs w:val="24"/>
              </w:rPr>
              <w:t xml:space="preserve"> MR-vergadering</w:t>
            </w:r>
            <w:r>
              <w:rPr>
                <w:rFonts w:eastAsiaTheme="minorEastAsia"/>
                <w:sz w:val="24"/>
                <w:szCs w:val="24"/>
              </w:rPr>
              <w:t xml:space="preserve"> op school </w:t>
            </w:r>
            <w:r w:rsidRPr="417F9E91">
              <w:rPr>
                <w:rFonts w:eastAsiaTheme="minorEastAsia"/>
                <w:sz w:val="24"/>
                <w:szCs w:val="24"/>
              </w:rPr>
              <w:t xml:space="preserve">om 19.30 </w:t>
            </w:r>
            <w:r>
              <w:rPr>
                <w:rFonts w:eastAsiaTheme="minorEastAsia"/>
                <w:sz w:val="24"/>
                <w:szCs w:val="24"/>
              </w:rPr>
              <w:t>uur.</w:t>
            </w:r>
            <w:r w:rsidRPr="417F9E91">
              <w:rPr>
                <w:rFonts w:eastAsiaTheme="minorEastAsia"/>
                <w:sz w:val="24"/>
                <w:szCs w:val="24"/>
              </w:rPr>
              <w:t xml:space="preserve"> </w:t>
            </w:r>
            <w:r>
              <w:rPr>
                <w:rFonts w:eastAsiaTheme="minorEastAsia"/>
                <w:sz w:val="24"/>
                <w:szCs w:val="24"/>
              </w:rPr>
              <w:t xml:space="preserve">Neem die avond de agenda mee om de overige data te plannen. </w:t>
            </w:r>
          </w:p>
        </w:tc>
        <w:tc>
          <w:tcPr>
            <w:tcW w:w="1554" w:type="dxa"/>
          </w:tcPr>
          <w:p w14:paraId="09FC2085" w14:textId="03122D1E" w:rsidR="00B3572F" w:rsidRDefault="00B3572F" w:rsidP="00F925C9">
            <w:pPr>
              <w:pStyle w:val="Geenafstand"/>
              <w:rPr>
                <w:sz w:val="24"/>
              </w:rPr>
            </w:pPr>
            <w:r>
              <w:rPr>
                <w:sz w:val="24"/>
              </w:rPr>
              <w:t xml:space="preserve">MR </w:t>
            </w:r>
          </w:p>
        </w:tc>
      </w:tr>
      <w:tr w:rsidR="00B3572F" w14:paraId="2585BD46" w14:textId="77777777" w:rsidTr="00B3572F">
        <w:tc>
          <w:tcPr>
            <w:tcW w:w="7508" w:type="dxa"/>
          </w:tcPr>
          <w:p w14:paraId="4A39D3AE" w14:textId="4FB0FAE1" w:rsidR="00B3572F" w:rsidRPr="00B3572F" w:rsidRDefault="00B3572F" w:rsidP="00F925C9">
            <w:pPr>
              <w:pStyle w:val="Geenafstand"/>
              <w:rPr>
                <w:rFonts w:eastAsiaTheme="minorEastAsia"/>
                <w:sz w:val="24"/>
                <w:szCs w:val="24"/>
              </w:rPr>
            </w:pPr>
            <w:r w:rsidRPr="00D14081">
              <w:rPr>
                <w:rFonts w:eastAsiaTheme="minorEastAsia"/>
                <w:sz w:val="24"/>
                <w:szCs w:val="24"/>
              </w:rPr>
              <w:t xml:space="preserve">Karin laat de datum </w:t>
            </w:r>
            <w:r>
              <w:rPr>
                <w:rFonts w:eastAsiaTheme="minorEastAsia"/>
                <w:sz w:val="24"/>
                <w:szCs w:val="24"/>
              </w:rPr>
              <w:t xml:space="preserve">van de eerste vergadering </w:t>
            </w:r>
            <w:r w:rsidRPr="00D14081">
              <w:rPr>
                <w:rFonts w:eastAsiaTheme="minorEastAsia"/>
                <w:sz w:val="24"/>
                <w:szCs w:val="24"/>
              </w:rPr>
              <w:t>aan het nieuwe lid weten.</w:t>
            </w:r>
          </w:p>
        </w:tc>
        <w:tc>
          <w:tcPr>
            <w:tcW w:w="1554" w:type="dxa"/>
          </w:tcPr>
          <w:p w14:paraId="277A9A7F" w14:textId="160787F2" w:rsidR="00B3572F" w:rsidRDefault="00B3572F" w:rsidP="00F925C9">
            <w:pPr>
              <w:pStyle w:val="Geenafstand"/>
              <w:rPr>
                <w:sz w:val="24"/>
              </w:rPr>
            </w:pPr>
            <w:r>
              <w:rPr>
                <w:sz w:val="24"/>
              </w:rPr>
              <w:t xml:space="preserve">Karin </w:t>
            </w:r>
          </w:p>
        </w:tc>
      </w:tr>
      <w:tr w:rsidR="00B3572F" w14:paraId="3ECF9ACC" w14:textId="77777777" w:rsidTr="00B3572F">
        <w:tc>
          <w:tcPr>
            <w:tcW w:w="7508" w:type="dxa"/>
          </w:tcPr>
          <w:p w14:paraId="2720C20C" w14:textId="5D7F9DCD" w:rsidR="00B3572F" w:rsidRPr="00B3572F" w:rsidRDefault="00B3572F" w:rsidP="00F925C9">
            <w:pPr>
              <w:pStyle w:val="Geenafstand"/>
              <w:rPr>
                <w:rFonts w:eastAsiaTheme="minorEastAsia"/>
                <w:sz w:val="24"/>
                <w:szCs w:val="24"/>
              </w:rPr>
            </w:pPr>
            <w:r>
              <w:rPr>
                <w:rFonts w:eastAsiaTheme="minorEastAsia"/>
                <w:sz w:val="24"/>
                <w:szCs w:val="24"/>
              </w:rPr>
              <w:t xml:space="preserve">Marjolein neemt naar het directeurenoverleg/werkgroep vrijwillige ouderbijdrage de vraag mee: </w:t>
            </w:r>
            <w:r w:rsidRPr="417F9E91">
              <w:rPr>
                <w:rFonts w:eastAsiaTheme="minorEastAsia"/>
                <w:sz w:val="24"/>
                <w:szCs w:val="24"/>
              </w:rPr>
              <w:t>kamp en schoolreis ook uit die € 15,00?</w:t>
            </w:r>
          </w:p>
        </w:tc>
        <w:tc>
          <w:tcPr>
            <w:tcW w:w="1554" w:type="dxa"/>
          </w:tcPr>
          <w:p w14:paraId="2EC10AFF" w14:textId="3512F471" w:rsidR="00B3572F" w:rsidRDefault="00B3572F" w:rsidP="00F925C9">
            <w:pPr>
              <w:pStyle w:val="Geenafstand"/>
              <w:rPr>
                <w:sz w:val="24"/>
              </w:rPr>
            </w:pPr>
            <w:r>
              <w:rPr>
                <w:sz w:val="24"/>
              </w:rPr>
              <w:t xml:space="preserve">Marjolein </w:t>
            </w:r>
          </w:p>
        </w:tc>
      </w:tr>
      <w:tr w:rsidR="00B3572F" w14:paraId="75673183" w14:textId="77777777" w:rsidTr="00B3572F">
        <w:trPr>
          <w:trHeight w:val="616"/>
        </w:trPr>
        <w:tc>
          <w:tcPr>
            <w:tcW w:w="7508" w:type="dxa"/>
          </w:tcPr>
          <w:p w14:paraId="140607E9" w14:textId="44D2D28A" w:rsidR="00B3572F" w:rsidRPr="00B3572F" w:rsidRDefault="00B3572F" w:rsidP="00F925C9">
            <w:pPr>
              <w:pStyle w:val="Geenafstand"/>
            </w:pPr>
            <w:r>
              <w:rPr>
                <w:rFonts w:eastAsiaTheme="minorEastAsia"/>
                <w:sz w:val="24"/>
                <w:szCs w:val="24"/>
              </w:rPr>
              <w:t>Het bedrag in de brief /het formulier vrijwillige ouderbijdrage verlagen naar €</w:t>
            </w:r>
            <w:r>
              <w:t>39,00.</w:t>
            </w:r>
          </w:p>
        </w:tc>
        <w:tc>
          <w:tcPr>
            <w:tcW w:w="1554" w:type="dxa"/>
          </w:tcPr>
          <w:p w14:paraId="466A41B2" w14:textId="3E5D7D2C" w:rsidR="00B3572F" w:rsidRDefault="00B3572F" w:rsidP="00F925C9">
            <w:pPr>
              <w:pStyle w:val="Geenafstand"/>
              <w:rPr>
                <w:sz w:val="24"/>
              </w:rPr>
            </w:pPr>
            <w:r>
              <w:rPr>
                <w:sz w:val="24"/>
              </w:rPr>
              <w:t xml:space="preserve">Karin en Patricia </w:t>
            </w:r>
          </w:p>
        </w:tc>
      </w:tr>
      <w:tr w:rsidR="00B3572F" w14:paraId="37406F6C" w14:textId="77777777" w:rsidTr="00B3572F">
        <w:tc>
          <w:tcPr>
            <w:tcW w:w="7508" w:type="dxa"/>
          </w:tcPr>
          <w:p w14:paraId="1E8FC191" w14:textId="06C948DC" w:rsidR="00B3572F" w:rsidRDefault="00B3572F" w:rsidP="00F925C9">
            <w:pPr>
              <w:pStyle w:val="Geenafstand"/>
              <w:rPr>
                <w:rFonts w:eastAsiaTheme="minorEastAsia"/>
                <w:sz w:val="24"/>
                <w:szCs w:val="24"/>
              </w:rPr>
            </w:pPr>
            <w:r>
              <w:rPr>
                <w:rFonts w:eastAsiaTheme="minorEastAsia"/>
                <w:sz w:val="24"/>
                <w:szCs w:val="24"/>
              </w:rPr>
              <w:t xml:space="preserve">OMR en ouders wijzigingen schoolgids laten weten. </w:t>
            </w:r>
          </w:p>
        </w:tc>
        <w:tc>
          <w:tcPr>
            <w:tcW w:w="1554" w:type="dxa"/>
          </w:tcPr>
          <w:p w14:paraId="0C01AC6C" w14:textId="4DA10723" w:rsidR="00B3572F" w:rsidRDefault="00B3572F" w:rsidP="00F925C9">
            <w:pPr>
              <w:pStyle w:val="Geenafstand"/>
              <w:rPr>
                <w:sz w:val="24"/>
              </w:rPr>
            </w:pPr>
            <w:r>
              <w:rPr>
                <w:sz w:val="24"/>
              </w:rPr>
              <w:t xml:space="preserve">Marjolein </w:t>
            </w:r>
          </w:p>
        </w:tc>
      </w:tr>
      <w:tr w:rsidR="00B3572F" w14:paraId="704993A1" w14:textId="77777777" w:rsidTr="00B3572F">
        <w:tc>
          <w:tcPr>
            <w:tcW w:w="7508" w:type="dxa"/>
          </w:tcPr>
          <w:p w14:paraId="2BE92260" w14:textId="24B20B1A" w:rsidR="00B3572F" w:rsidRDefault="00B3572F" w:rsidP="00F925C9">
            <w:pPr>
              <w:pStyle w:val="Geenafstand"/>
              <w:rPr>
                <w:rFonts w:eastAsiaTheme="minorEastAsia"/>
                <w:sz w:val="24"/>
                <w:szCs w:val="24"/>
              </w:rPr>
            </w:pPr>
            <w:r>
              <w:rPr>
                <w:rFonts w:eastAsiaTheme="minorEastAsia"/>
                <w:sz w:val="24"/>
                <w:szCs w:val="24"/>
              </w:rPr>
              <w:t>Marjolein laat via de mail de (grote) wijzigingen aan de MR weten en we gaan via de mail instemmen met de schoolgids voor 2023-3024.</w:t>
            </w:r>
          </w:p>
        </w:tc>
        <w:tc>
          <w:tcPr>
            <w:tcW w:w="1554" w:type="dxa"/>
          </w:tcPr>
          <w:p w14:paraId="29D87692" w14:textId="4D8CBCAA" w:rsidR="00B3572F" w:rsidRDefault="00B3572F" w:rsidP="00F925C9">
            <w:pPr>
              <w:pStyle w:val="Geenafstand"/>
              <w:rPr>
                <w:sz w:val="24"/>
              </w:rPr>
            </w:pPr>
            <w:r>
              <w:rPr>
                <w:sz w:val="24"/>
              </w:rPr>
              <w:t xml:space="preserve">Marjolein </w:t>
            </w:r>
          </w:p>
        </w:tc>
      </w:tr>
      <w:tr w:rsidR="00B3572F" w14:paraId="1BBB6DDB" w14:textId="77777777" w:rsidTr="00B3572F">
        <w:tc>
          <w:tcPr>
            <w:tcW w:w="7508" w:type="dxa"/>
          </w:tcPr>
          <w:p w14:paraId="3DD58FFA" w14:textId="77777777" w:rsidR="00B3572F" w:rsidRDefault="00B3572F" w:rsidP="00F925C9">
            <w:pPr>
              <w:pStyle w:val="Geenafstand"/>
              <w:rPr>
                <w:rFonts w:eastAsiaTheme="minorEastAsia"/>
                <w:sz w:val="24"/>
                <w:szCs w:val="24"/>
              </w:rPr>
            </w:pPr>
            <w:r>
              <w:rPr>
                <w:rFonts w:eastAsiaTheme="minorEastAsia"/>
                <w:sz w:val="24"/>
                <w:szCs w:val="24"/>
              </w:rPr>
              <w:t xml:space="preserve">Marjolein deelt het nascholingsplan als het af is. </w:t>
            </w:r>
          </w:p>
          <w:p w14:paraId="2DA211CD" w14:textId="0879A5AD" w:rsidR="00B3572F" w:rsidRDefault="00B3572F" w:rsidP="00F925C9">
            <w:pPr>
              <w:pStyle w:val="Geenafstand"/>
              <w:rPr>
                <w:rFonts w:eastAsiaTheme="minorEastAsia"/>
                <w:sz w:val="24"/>
                <w:szCs w:val="24"/>
              </w:rPr>
            </w:pPr>
            <w:r>
              <w:rPr>
                <w:rFonts w:eastAsiaTheme="minorEastAsia"/>
                <w:sz w:val="24"/>
                <w:szCs w:val="24"/>
              </w:rPr>
              <w:t xml:space="preserve">De PMR moet instemmen en zal dit via de mail doen. </w:t>
            </w:r>
          </w:p>
        </w:tc>
        <w:tc>
          <w:tcPr>
            <w:tcW w:w="1554" w:type="dxa"/>
          </w:tcPr>
          <w:p w14:paraId="75D96F46" w14:textId="77777777" w:rsidR="00B3572F" w:rsidRDefault="00B3572F" w:rsidP="00F925C9">
            <w:pPr>
              <w:pStyle w:val="Geenafstand"/>
              <w:rPr>
                <w:sz w:val="24"/>
              </w:rPr>
            </w:pPr>
            <w:r>
              <w:rPr>
                <w:sz w:val="24"/>
              </w:rPr>
              <w:t xml:space="preserve">Marjolein </w:t>
            </w:r>
          </w:p>
          <w:p w14:paraId="3D91C18F" w14:textId="5A3398CC" w:rsidR="00B3572F" w:rsidRDefault="00B3572F" w:rsidP="00F925C9">
            <w:pPr>
              <w:pStyle w:val="Geenafstand"/>
              <w:rPr>
                <w:sz w:val="24"/>
              </w:rPr>
            </w:pPr>
            <w:r>
              <w:rPr>
                <w:sz w:val="24"/>
              </w:rPr>
              <w:t xml:space="preserve">Karin en Patricia </w:t>
            </w:r>
          </w:p>
        </w:tc>
      </w:tr>
      <w:tr w:rsidR="00B3572F" w14:paraId="2D3607E8" w14:textId="77777777" w:rsidTr="00B3572F">
        <w:tc>
          <w:tcPr>
            <w:tcW w:w="7508" w:type="dxa"/>
          </w:tcPr>
          <w:p w14:paraId="6123EC14" w14:textId="74643AE5" w:rsidR="00B3572F" w:rsidRDefault="00B3572F" w:rsidP="00F925C9">
            <w:pPr>
              <w:pStyle w:val="Geenafstand"/>
              <w:rPr>
                <w:rFonts w:eastAsiaTheme="minorEastAsia"/>
                <w:sz w:val="24"/>
                <w:szCs w:val="24"/>
              </w:rPr>
            </w:pPr>
            <w:r>
              <w:rPr>
                <w:rFonts w:eastAsiaTheme="minorEastAsia"/>
                <w:sz w:val="24"/>
                <w:szCs w:val="24"/>
              </w:rPr>
              <w:t>Vakantie en vrije dagen rooster: m</w:t>
            </w:r>
            <w:r w:rsidRPr="003854FB">
              <w:rPr>
                <w:rFonts w:eastAsiaTheme="minorEastAsia"/>
                <w:sz w:val="24"/>
                <w:szCs w:val="24"/>
              </w:rPr>
              <w:t>isschien alle studieochtenden naar 12.15 uur?</w:t>
            </w:r>
          </w:p>
        </w:tc>
        <w:tc>
          <w:tcPr>
            <w:tcW w:w="1554" w:type="dxa"/>
          </w:tcPr>
          <w:p w14:paraId="3A24B4BA" w14:textId="4ADCE589" w:rsidR="00B3572F" w:rsidRDefault="00B3572F" w:rsidP="00F925C9">
            <w:pPr>
              <w:pStyle w:val="Geenafstand"/>
              <w:rPr>
                <w:sz w:val="24"/>
              </w:rPr>
            </w:pPr>
            <w:r>
              <w:rPr>
                <w:sz w:val="24"/>
              </w:rPr>
              <w:t xml:space="preserve">Meenemen jaarplanning </w:t>
            </w:r>
          </w:p>
        </w:tc>
      </w:tr>
      <w:tr w:rsidR="00B3572F" w14:paraId="71C7490F" w14:textId="77777777" w:rsidTr="00B3572F">
        <w:tc>
          <w:tcPr>
            <w:tcW w:w="7508" w:type="dxa"/>
          </w:tcPr>
          <w:p w14:paraId="7632EC74" w14:textId="69DF4A0A" w:rsidR="00B3572F" w:rsidRDefault="00B3572F" w:rsidP="00F925C9">
            <w:pPr>
              <w:pStyle w:val="Geenafstand"/>
              <w:rPr>
                <w:rFonts w:eastAsiaTheme="minorEastAsia"/>
                <w:sz w:val="24"/>
                <w:szCs w:val="24"/>
              </w:rPr>
            </w:pPr>
            <w:r>
              <w:rPr>
                <w:rFonts w:eastAsiaTheme="minorEastAsia"/>
                <w:sz w:val="24"/>
                <w:szCs w:val="24"/>
              </w:rPr>
              <w:t xml:space="preserve">Marjolein neemt beplanting schoolplein om met het beheer. </w:t>
            </w:r>
          </w:p>
        </w:tc>
        <w:tc>
          <w:tcPr>
            <w:tcW w:w="1554" w:type="dxa"/>
          </w:tcPr>
          <w:p w14:paraId="1AA61D85" w14:textId="1C995C6B" w:rsidR="00B3572F" w:rsidRDefault="00B3572F" w:rsidP="00F925C9">
            <w:pPr>
              <w:pStyle w:val="Geenafstand"/>
              <w:rPr>
                <w:sz w:val="24"/>
              </w:rPr>
            </w:pPr>
            <w:r>
              <w:rPr>
                <w:sz w:val="24"/>
              </w:rPr>
              <w:t xml:space="preserve">Marjolein </w:t>
            </w:r>
          </w:p>
        </w:tc>
      </w:tr>
      <w:tr w:rsidR="00B3572F" w14:paraId="5D0030E3" w14:textId="77777777" w:rsidTr="00B3572F">
        <w:tc>
          <w:tcPr>
            <w:tcW w:w="7508" w:type="dxa"/>
          </w:tcPr>
          <w:p w14:paraId="2A679DE3" w14:textId="0C7921B9" w:rsidR="00B3572F" w:rsidRDefault="00B3572F" w:rsidP="00B3572F">
            <w:pPr>
              <w:pStyle w:val="Geenafstand"/>
              <w:rPr>
                <w:rFonts w:eastAsiaTheme="minorEastAsia"/>
                <w:sz w:val="24"/>
                <w:szCs w:val="24"/>
              </w:rPr>
            </w:pPr>
            <w:r>
              <w:rPr>
                <w:rFonts w:eastAsiaTheme="minorEastAsia"/>
                <w:sz w:val="24"/>
                <w:szCs w:val="24"/>
              </w:rPr>
              <w:t>Plattegrond lokaalindeling/leerkrachten en looproute nogmaals delen met ouders, maar dan duidelijker. Eventueel ook pauzetijden en speelpleinen.</w:t>
            </w:r>
          </w:p>
        </w:tc>
        <w:tc>
          <w:tcPr>
            <w:tcW w:w="1554" w:type="dxa"/>
          </w:tcPr>
          <w:p w14:paraId="6420E50E" w14:textId="2BF59D94" w:rsidR="00B3572F" w:rsidRDefault="00B3572F" w:rsidP="00F925C9">
            <w:pPr>
              <w:pStyle w:val="Geenafstand"/>
              <w:rPr>
                <w:sz w:val="24"/>
              </w:rPr>
            </w:pPr>
            <w:r>
              <w:rPr>
                <w:sz w:val="24"/>
              </w:rPr>
              <w:t xml:space="preserve">Marjolein </w:t>
            </w:r>
          </w:p>
        </w:tc>
      </w:tr>
    </w:tbl>
    <w:p w14:paraId="0BBA768C" w14:textId="22F293D1" w:rsidR="3F6D51B2" w:rsidRDefault="3F6D51B2" w:rsidP="00F925C9">
      <w:pPr>
        <w:pStyle w:val="Geenafstand"/>
      </w:pPr>
    </w:p>
    <w:sectPr w:rsidR="3F6D51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9948A" w14:textId="77777777" w:rsidR="00A2796E" w:rsidRDefault="00A2796E">
      <w:pPr>
        <w:spacing w:after="0" w:line="240" w:lineRule="auto"/>
      </w:pPr>
      <w:r>
        <w:separator/>
      </w:r>
    </w:p>
  </w:endnote>
  <w:endnote w:type="continuationSeparator" w:id="0">
    <w:p w14:paraId="3133359F" w14:textId="77777777" w:rsidR="00A2796E" w:rsidRDefault="00A2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D0AB8" w14:textId="77777777" w:rsidR="00A2796E" w:rsidRDefault="00A2796E">
      <w:pPr>
        <w:spacing w:after="0" w:line="240" w:lineRule="auto"/>
      </w:pPr>
      <w:r>
        <w:separator/>
      </w:r>
    </w:p>
  </w:footnote>
  <w:footnote w:type="continuationSeparator" w:id="0">
    <w:p w14:paraId="791E3B1C" w14:textId="77777777" w:rsidR="00A2796E" w:rsidRDefault="00A2796E">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qYNrQqS9" int2:invalidationBookmarkName="" int2:hashCode="+DopbK6SYHmuXB" int2:id="nhSuro6S">
      <int2:state int2:type="AugLoop_Text_Critique" int2:value="Rejected"/>
    </int2:bookmark>
    <int2:bookmark int2:bookmarkName="_Int_UiQKCWbI" int2:invalidationBookmarkName="" int2:hashCode="YOcPh8jDD3ES19" int2:id="IF4JTPdb">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533CD"/>
    <w:multiLevelType w:val="hybridMultilevel"/>
    <w:tmpl w:val="E9B09836"/>
    <w:lvl w:ilvl="0" w:tplc="ADC047D4">
      <w:start w:val="1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19"/>
    <w:rsid w:val="00027314"/>
    <w:rsid w:val="00037D05"/>
    <w:rsid w:val="00057FEA"/>
    <w:rsid w:val="0014068E"/>
    <w:rsid w:val="0015183A"/>
    <w:rsid w:val="0017F6E8"/>
    <w:rsid w:val="00265EAB"/>
    <w:rsid w:val="003854FB"/>
    <w:rsid w:val="003E6919"/>
    <w:rsid w:val="005713C1"/>
    <w:rsid w:val="007E220E"/>
    <w:rsid w:val="00888DB0"/>
    <w:rsid w:val="00A2796E"/>
    <w:rsid w:val="00AA4FB8"/>
    <w:rsid w:val="00B3572F"/>
    <w:rsid w:val="00B37F58"/>
    <w:rsid w:val="00B4D88C"/>
    <w:rsid w:val="00C41D99"/>
    <w:rsid w:val="00C54AE6"/>
    <w:rsid w:val="00CA0A71"/>
    <w:rsid w:val="00D078FC"/>
    <w:rsid w:val="00D14081"/>
    <w:rsid w:val="00F925C9"/>
    <w:rsid w:val="00FD79F8"/>
    <w:rsid w:val="012E49F5"/>
    <w:rsid w:val="01D1EC82"/>
    <w:rsid w:val="01DDD5D0"/>
    <w:rsid w:val="02DF8D1B"/>
    <w:rsid w:val="03284236"/>
    <w:rsid w:val="03501EB2"/>
    <w:rsid w:val="0355619E"/>
    <w:rsid w:val="03693263"/>
    <w:rsid w:val="038E6682"/>
    <w:rsid w:val="03D0966A"/>
    <w:rsid w:val="03F96405"/>
    <w:rsid w:val="042943B3"/>
    <w:rsid w:val="044259A1"/>
    <w:rsid w:val="045183AD"/>
    <w:rsid w:val="0468D7B8"/>
    <w:rsid w:val="04E2B454"/>
    <w:rsid w:val="050502C4"/>
    <w:rsid w:val="050FA940"/>
    <w:rsid w:val="05E22721"/>
    <w:rsid w:val="063D813F"/>
    <w:rsid w:val="06842A2F"/>
    <w:rsid w:val="06A0D325"/>
    <w:rsid w:val="06B96E12"/>
    <w:rsid w:val="06C58097"/>
    <w:rsid w:val="06EB3B95"/>
    <w:rsid w:val="07C33BDD"/>
    <w:rsid w:val="089AEA10"/>
    <w:rsid w:val="08AAF462"/>
    <w:rsid w:val="08BD3666"/>
    <w:rsid w:val="090CC68F"/>
    <w:rsid w:val="090E1809"/>
    <w:rsid w:val="0945C9F8"/>
    <w:rsid w:val="0953F62B"/>
    <w:rsid w:val="09BC1C87"/>
    <w:rsid w:val="09CD4DF4"/>
    <w:rsid w:val="0A14EDF9"/>
    <w:rsid w:val="0A348AF6"/>
    <w:rsid w:val="0A9FA13F"/>
    <w:rsid w:val="0AC05C70"/>
    <w:rsid w:val="0B0E7272"/>
    <w:rsid w:val="0C187FAC"/>
    <w:rsid w:val="0C68073B"/>
    <w:rsid w:val="0CACAFB7"/>
    <w:rsid w:val="0CD14E31"/>
    <w:rsid w:val="0D80E3E5"/>
    <w:rsid w:val="0E8A6543"/>
    <w:rsid w:val="0EDDDABA"/>
    <w:rsid w:val="0F7E423C"/>
    <w:rsid w:val="10143461"/>
    <w:rsid w:val="104FA2F1"/>
    <w:rsid w:val="10810BF1"/>
    <w:rsid w:val="10B884A7"/>
    <w:rsid w:val="11442BF5"/>
    <w:rsid w:val="11C924E2"/>
    <w:rsid w:val="11EB7352"/>
    <w:rsid w:val="12572BCD"/>
    <w:rsid w:val="12826D27"/>
    <w:rsid w:val="130E2EB8"/>
    <w:rsid w:val="1337E495"/>
    <w:rsid w:val="134E5204"/>
    <w:rsid w:val="13A7B302"/>
    <w:rsid w:val="13D2BAD4"/>
    <w:rsid w:val="13F02569"/>
    <w:rsid w:val="1490806C"/>
    <w:rsid w:val="14AAE089"/>
    <w:rsid w:val="14E78C24"/>
    <w:rsid w:val="150AEC03"/>
    <w:rsid w:val="15231414"/>
    <w:rsid w:val="1548FD80"/>
    <w:rsid w:val="158BF5CA"/>
    <w:rsid w:val="15F24ABE"/>
    <w:rsid w:val="161C6CD3"/>
    <w:rsid w:val="165B928F"/>
    <w:rsid w:val="16F80887"/>
    <w:rsid w:val="1755DE4A"/>
    <w:rsid w:val="17A8B84E"/>
    <w:rsid w:val="17B55DED"/>
    <w:rsid w:val="18A44FCF"/>
    <w:rsid w:val="18D7D5AA"/>
    <w:rsid w:val="192499E9"/>
    <w:rsid w:val="192EAFEF"/>
    <w:rsid w:val="1946C2A3"/>
    <w:rsid w:val="19933351"/>
    <w:rsid w:val="19A46B2B"/>
    <w:rsid w:val="1A4D4BFE"/>
    <w:rsid w:val="1A595186"/>
    <w:rsid w:val="1A62535D"/>
    <w:rsid w:val="1A852FDC"/>
    <w:rsid w:val="1ADF172B"/>
    <w:rsid w:val="1B36BD6C"/>
    <w:rsid w:val="1C2890B7"/>
    <w:rsid w:val="1C8E69BD"/>
    <w:rsid w:val="1D0F8723"/>
    <w:rsid w:val="1D9F3D36"/>
    <w:rsid w:val="1DBAA767"/>
    <w:rsid w:val="1E14A2F1"/>
    <w:rsid w:val="1E4BF116"/>
    <w:rsid w:val="2013ACAF"/>
    <w:rsid w:val="203B8AC5"/>
    <w:rsid w:val="20B92B62"/>
    <w:rsid w:val="20C5844F"/>
    <w:rsid w:val="20F914CB"/>
    <w:rsid w:val="21114278"/>
    <w:rsid w:val="21401B95"/>
    <w:rsid w:val="21A5AF5F"/>
    <w:rsid w:val="21AF7D10"/>
    <w:rsid w:val="21D75B26"/>
    <w:rsid w:val="22A0BAE5"/>
    <w:rsid w:val="231CD142"/>
    <w:rsid w:val="23309CFB"/>
    <w:rsid w:val="237BB9EC"/>
    <w:rsid w:val="23B05D29"/>
    <w:rsid w:val="23DD6A9E"/>
    <w:rsid w:val="23F0CC24"/>
    <w:rsid w:val="241F032E"/>
    <w:rsid w:val="24D1DE04"/>
    <w:rsid w:val="24FBC03D"/>
    <w:rsid w:val="2541B61B"/>
    <w:rsid w:val="26138CB8"/>
    <w:rsid w:val="261EE6C3"/>
    <w:rsid w:val="263399D1"/>
    <w:rsid w:val="26593DAD"/>
    <w:rsid w:val="26AAF399"/>
    <w:rsid w:val="26CBCE8E"/>
    <w:rsid w:val="27152549"/>
    <w:rsid w:val="278813A1"/>
    <w:rsid w:val="280C45C3"/>
    <w:rsid w:val="2818848B"/>
    <w:rsid w:val="28469CAA"/>
    <w:rsid w:val="292205E9"/>
    <w:rsid w:val="2A050DDD"/>
    <w:rsid w:val="2A600DA8"/>
    <w:rsid w:val="2AAB9F54"/>
    <w:rsid w:val="2AB0D9A4"/>
    <w:rsid w:val="2B48A723"/>
    <w:rsid w:val="2B581165"/>
    <w:rsid w:val="2B713830"/>
    <w:rsid w:val="2BB5ADD5"/>
    <w:rsid w:val="2BFF3135"/>
    <w:rsid w:val="2C7CB26E"/>
    <w:rsid w:val="2D1F7EF5"/>
    <w:rsid w:val="2D21FB53"/>
    <w:rsid w:val="2D6990F0"/>
    <w:rsid w:val="2E0E4702"/>
    <w:rsid w:val="2EC1C0A0"/>
    <w:rsid w:val="2EC380AC"/>
    <w:rsid w:val="2F54586D"/>
    <w:rsid w:val="2F6EC7CF"/>
    <w:rsid w:val="2FBAB4BA"/>
    <w:rsid w:val="2FC55B36"/>
    <w:rsid w:val="30248397"/>
    <w:rsid w:val="3031BDFF"/>
    <w:rsid w:val="304E8397"/>
    <w:rsid w:val="30599C15"/>
    <w:rsid w:val="30FAAB29"/>
    <w:rsid w:val="31058D53"/>
    <w:rsid w:val="31828846"/>
    <w:rsid w:val="318BE854"/>
    <w:rsid w:val="31A1FC3C"/>
    <w:rsid w:val="31CD8E60"/>
    <w:rsid w:val="32389692"/>
    <w:rsid w:val="323DFD12"/>
    <w:rsid w:val="32409760"/>
    <w:rsid w:val="327F240F"/>
    <w:rsid w:val="3304B934"/>
    <w:rsid w:val="33783CD5"/>
    <w:rsid w:val="3385EA98"/>
    <w:rsid w:val="33D9CD73"/>
    <w:rsid w:val="3406EFEE"/>
    <w:rsid w:val="340CE63D"/>
    <w:rsid w:val="34D943EA"/>
    <w:rsid w:val="35277F94"/>
    <w:rsid w:val="35368767"/>
    <w:rsid w:val="3629F63E"/>
    <w:rsid w:val="363C2035"/>
    <w:rsid w:val="36756D5F"/>
    <w:rsid w:val="36818E25"/>
    <w:rsid w:val="368F92BD"/>
    <w:rsid w:val="369BA799"/>
    <w:rsid w:val="36F68BFC"/>
    <w:rsid w:val="37318D39"/>
    <w:rsid w:val="3776F944"/>
    <w:rsid w:val="37D49ED3"/>
    <w:rsid w:val="3864ADFA"/>
    <w:rsid w:val="38E05760"/>
    <w:rsid w:val="390B6B4A"/>
    <w:rsid w:val="392E0DB9"/>
    <w:rsid w:val="39560DC2"/>
    <w:rsid w:val="39B5F9C8"/>
    <w:rsid w:val="39C7337F"/>
    <w:rsid w:val="3A007E5B"/>
    <w:rsid w:val="3AE12491"/>
    <w:rsid w:val="3B105D0D"/>
    <w:rsid w:val="3BCD26BC"/>
    <w:rsid w:val="3C2D6437"/>
    <w:rsid w:val="3C5DC0F5"/>
    <w:rsid w:val="3C64124E"/>
    <w:rsid w:val="3C8AA7ED"/>
    <w:rsid w:val="3DC2B0EF"/>
    <w:rsid w:val="3DEAFA88"/>
    <w:rsid w:val="3E017EDC"/>
    <w:rsid w:val="3E807F44"/>
    <w:rsid w:val="3E886CCA"/>
    <w:rsid w:val="3ECE3CAF"/>
    <w:rsid w:val="3ED3EF7E"/>
    <w:rsid w:val="3F6D51B2"/>
    <w:rsid w:val="4026CEE3"/>
    <w:rsid w:val="40753107"/>
    <w:rsid w:val="40858C2B"/>
    <w:rsid w:val="417B4B70"/>
    <w:rsid w:val="417F9E91"/>
    <w:rsid w:val="41C10BAD"/>
    <w:rsid w:val="420B9040"/>
    <w:rsid w:val="42CD0279"/>
    <w:rsid w:val="42D0CCB2"/>
    <w:rsid w:val="42EF167D"/>
    <w:rsid w:val="43483BEE"/>
    <w:rsid w:val="43A760A1"/>
    <w:rsid w:val="43ACD1C9"/>
    <w:rsid w:val="43AEC38C"/>
    <w:rsid w:val="43CC6355"/>
    <w:rsid w:val="43E85772"/>
    <w:rsid w:val="43F387AA"/>
    <w:rsid w:val="445A1D21"/>
    <w:rsid w:val="4468D2DA"/>
    <w:rsid w:val="446DA12E"/>
    <w:rsid w:val="4499A3F6"/>
    <w:rsid w:val="44ABCC57"/>
    <w:rsid w:val="44B0A0F1"/>
    <w:rsid w:val="44F7AE4E"/>
    <w:rsid w:val="45290F60"/>
    <w:rsid w:val="4548A22A"/>
    <w:rsid w:val="4579049C"/>
    <w:rsid w:val="457E9E81"/>
    <w:rsid w:val="45F984D1"/>
    <w:rsid w:val="45FCA4D8"/>
    <w:rsid w:val="46E4728B"/>
    <w:rsid w:val="477F541C"/>
    <w:rsid w:val="479C7035"/>
    <w:rsid w:val="482F4F10"/>
    <w:rsid w:val="48EBB13F"/>
    <w:rsid w:val="48F458B1"/>
    <w:rsid w:val="493C43FD"/>
    <w:rsid w:val="49B0AB49"/>
    <w:rsid w:val="4A093D01"/>
    <w:rsid w:val="4AAF10F9"/>
    <w:rsid w:val="4C2BF973"/>
    <w:rsid w:val="4C60DD10"/>
    <w:rsid w:val="4C633B3C"/>
    <w:rsid w:val="4C73E4BF"/>
    <w:rsid w:val="4D01CAB7"/>
    <w:rsid w:val="4D0BABDA"/>
    <w:rsid w:val="4D108E79"/>
    <w:rsid w:val="4D2B6BF7"/>
    <w:rsid w:val="4DC7C9D4"/>
    <w:rsid w:val="4DCD6CF2"/>
    <w:rsid w:val="4E66CAEE"/>
    <w:rsid w:val="4E92E08B"/>
    <w:rsid w:val="4EA486E3"/>
    <w:rsid w:val="4F206E0E"/>
    <w:rsid w:val="50C93EAE"/>
    <w:rsid w:val="50FF6A96"/>
    <w:rsid w:val="5138A029"/>
    <w:rsid w:val="51BE7EA7"/>
    <w:rsid w:val="51D69F2B"/>
    <w:rsid w:val="51EAAFBB"/>
    <w:rsid w:val="51EACCC5"/>
    <w:rsid w:val="5243065B"/>
    <w:rsid w:val="52A9073E"/>
    <w:rsid w:val="52D4708A"/>
    <w:rsid w:val="53398042"/>
    <w:rsid w:val="534FC5BA"/>
    <w:rsid w:val="537FCFFD"/>
    <w:rsid w:val="53A95BDD"/>
    <w:rsid w:val="53C5AE5F"/>
    <w:rsid w:val="53CD5D81"/>
    <w:rsid w:val="541198FA"/>
    <w:rsid w:val="543377FF"/>
    <w:rsid w:val="547040EB"/>
    <w:rsid w:val="54981F01"/>
    <w:rsid w:val="54B8AE0A"/>
    <w:rsid w:val="54D550A3"/>
    <w:rsid w:val="55617EC0"/>
    <w:rsid w:val="559CAFD1"/>
    <w:rsid w:val="559CF58D"/>
    <w:rsid w:val="5648011A"/>
    <w:rsid w:val="5698864A"/>
    <w:rsid w:val="569E4862"/>
    <w:rsid w:val="57388032"/>
    <w:rsid w:val="574939BC"/>
    <w:rsid w:val="574D658C"/>
    <w:rsid w:val="575365AE"/>
    <w:rsid w:val="57AFEE1E"/>
    <w:rsid w:val="57B69766"/>
    <w:rsid w:val="582486AB"/>
    <w:rsid w:val="58C75054"/>
    <w:rsid w:val="58D45093"/>
    <w:rsid w:val="5A613799"/>
    <w:rsid w:val="5AE1F379"/>
    <w:rsid w:val="5AF625AE"/>
    <w:rsid w:val="5B71B985"/>
    <w:rsid w:val="5BD0C044"/>
    <w:rsid w:val="5C4967B8"/>
    <w:rsid w:val="5CA8C855"/>
    <w:rsid w:val="5CE52756"/>
    <w:rsid w:val="5DF7C0CB"/>
    <w:rsid w:val="5E0CA6F0"/>
    <w:rsid w:val="5E6802BA"/>
    <w:rsid w:val="5E6AA1F1"/>
    <w:rsid w:val="5EF8BBC0"/>
    <w:rsid w:val="5FD316F3"/>
    <w:rsid w:val="60129575"/>
    <w:rsid w:val="6042A2EC"/>
    <w:rsid w:val="60E7F966"/>
    <w:rsid w:val="61136D0C"/>
    <w:rsid w:val="613DA807"/>
    <w:rsid w:val="61EDA2FB"/>
    <w:rsid w:val="62E01813"/>
    <w:rsid w:val="6467024F"/>
    <w:rsid w:val="64D13855"/>
    <w:rsid w:val="64E53AF4"/>
    <w:rsid w:val="6577A28A"/>
    <w:rsid w:val="657ADF4B"/>
    <w:rsid w:val="666248B1"/>
    <w:rsid w:val="666B657D"/>
    <w:rsid w:val="66756AB4"/>
    <w:rsid w:val="667E7693"/>
    <w:rsid w:val="66D26F75"/>
    <w:rsid w:val="671372EB"/>
    <w:rsid w:val="67230F93"/>
    <w:rsid w:val="6746B74F"/>
    <w:rsid w:val="67573AEA"/>
    <w:rsid w:val="67927F98"/>
    <w:rsid w:val="68697A79"/>
    <w:rsid w:val="689B5A4C"/>
    <w:rsid w:val="68AF434C"/>
    <w:rsid w:val="698B058C"/>
    <w:rsid w:val="69B480C4"/>
    <w:rsid w:val="69B80EB4"/>
    <w:rsid w:val="6A054ADA"/>
    <w:rsid w:val="6A2303A8"/>
    <w:rsid w:val="6A48DCD7"/>
    <w:rsid w:val="6A5AB055"/>
    <w:rsid w:val="6A813205"/>
    <w:rsid w:val="6AD2019B"/>
    <w:rsid w:val="6B53DF15"/>
    <w:rsid w:val="6B60DF54"/>
    <w:rsid w:val="6B9F8EA7"/>
    <w:rsid w:val="6C2DF177"/>
    <w:rsid w:val="6C89196C"/>
    <w:rsid w:val="6D08D7D3"/>
    <w:rsid w:val="6D9BDCCC"/>
    <w:rsid w:val="6E128E04"/>
    <w:rsid w:val="6E7AFA59"/>
    <w:rsid w:val="6E93847A"/>
    <w:rsid w:val="6EA939A0"/>
    <w:rsid w:val="6EE7005C"/>
    <w:rsid w:val="6EF1DB6C"/>
    <w:rsid w:val="6EF368C8"/>
    <w:rsid w:val="6F1534F1"/>
    <w:rsid w:val="6F1E84D0"/>
    <w:rsid w:val="6F4E592C"/>
    <w:rsid w:val="6F84606C"/>
    <w:rsid w:val="6FD70E5F"/>
    <w:rsid w:val="709935B1"/>
    <w:rsid w:val="70AB9F78"/>
    <w:rsid w:val="70AF733B"/>
    <w:rsid w:val="71471D84"/>
    <w:rsid w:val="7149BA17"/>
    <w:rsid w:val="716D14AE"/>
    <w:rsid w:val="71B6F87B"/>
    <w:rsid w:val="724B0728"/>
    <w:rsid w:val="725DB1D6"/>
    <w:rsid w:val="72716E35"/>
    <w:rsid w:val="735EF0FA"/>
    <w:rsid w:val="737CAAC3"/>
    <w:rsid w:val="73E3403A"/>
    <w:rsid w:val="7400E114"/>
    <w:rsid w:val="7467A90A"/>
    <w:rsid w:val="74E10566"/>
    <w:rsid w:val="74FAC15B"/>
    <w:rsid w:val="7545DB08"/>
    <w:rsid w:val="75660729"/>
    <w:rsid w:val="758DC654"/>
    <w:rsid w:val="7600FFBC"/>
    <w:rsid w:val="7604778C"/>
    <w:rsid w:val="76095A2B"/>
    <w:rsid w:val="76D07092"/>
    <w:rsid w:val="76E8D0EB"/>
    <w:rsid w:val="776B7C97"/>
    <w:rsid w:val="777D2538"/>
    <w:rsid w:val="778BE846"/>
    <w:rsid w:val="77A047ED"/>
    <w:rsid w:val="77A95FB2"/>
    <w:rsid w:val="77FC11DC"/>
    <w:rsid w:val="7804314B"/>
    <w:rsid w:val="7808A128"/>
    <w:rsid w:val="78501BE6"/>
    <w:rsid w:val="787D7BCA"/>
    <w:rsid w:val="789DA7EB"/>
    <w:rsid w:val="7927B8A7"/>
    <w:rsid w:val="7A07C6F5"/>
    <w:rsid w:val="7A4A9735"/>
    <w:rsid w:val="7A5CFBB1"/>
    <w:rsid w:val="7A9EBEEA"/>
    <w:rsid w:val="7AF93B2F"/>
    <w:rsid w:val="7B54FA6A"/>
    <w:rsid w:val="7BAB53BA"/>
    <w:rsid w:val="7BFD07D8"/>
    <w:rsid w:val="7CA0AB51"/>
    <w:rsid w:val="7CE8DD45"/>
    <w:rsid w:val="7D71190E"/>
    <w:rsid w:val="7D98D839"/>
    <w:rsid w:val="7DDBC33C"/>
    <w:rsid w:val="7E2A7836"/>
    <w:rsid w:val="7E326F59"/>
    <w:rsid w:val="7F0930E0"/>
    <w:rsid w:val="7F3BC8A7"/>
    <w:rsid w:val="7F4524BB"/>
    <w:rsid w:val="7F698B0C"/>
    <w:rsid w:val="7FAEA37E"/>
    <w:rsid w:val="7FCCB7B7"/>
    <w:rsid w:val="7FCCD9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78BB"/>
  <w15:chartTrackingRefBased/>
  <w15:docId w15:val="{D9611D17-15D5-45B2-A7FF-65CCD916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5E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6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65EAB"/>
    <w:pPr>
      <w:ind w:left="720"/>
      <w:contextualSpacing/>
    </w:pPr>
  </w:style>
  <w:style w:type="paragraph" w:styleId="Geenafstand">
    <w:name w:val="No Spacing"/>
    <w:uiPriority w:val="1"/>
    <w:qFormat/>
    <w:pPr>
      <w:spacing w:after="0" w:line="240" w:lineRule="auto"/>
    </w:p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8c162ce0c5ee4cfd" Type="http://schemas.microsoft.com/office/2020/10/relationships/intelligence" Target="intelligence2.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35C2696A0E4A468858C61F2663A1AD" ma:contentTypeVersion="7" ma:contentTypeDescription="Een nieuw document maken." ma:contentTypeScope="" ma:versionID="d486c2801f6fda6c115fa63ca67b0217">
  <xsd:schema xmlns:xsd="http://www.w3.org/2001/XMLSchema" xmlns:xs="http://www.w3.org/2001/XMLSchema" xmlns:p="http://schemas.microsoft.com/office/2006/metadata/properties" xmlns:ns2="937ef6ee-2cce-414b-9c5f-4f3eb333c609" xmlns:ns3="1c12f069-1ffe-417a-93e7-8828a1ddcacd" targetNamespace="http://schemas.microsoft.com/office/2006/metadata/properties" ma:root="true" ma:fieldsID="64cd598496921bf665a179a996fc9a7a" ns2:_="" ns3:_="">
    <xsd:import namespace="937ef6ee-2cce-414b-9c5f-4f3eb333c609"/>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ef6ee-2cce-414b-9c5f-4f3eb333c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3FBBF-7DDB-4A0E-B8B2-7D41C5EB13DE}">
  <ds:schemaRefs>
    <ds:schemaRef ds:uri="http://schemas.microsoft.com/sharepoint/v3/contenttype/forms"/>
  </ds:schemaRefs>
</ds:datastoreItem>
</file>

<file path=customXml/itemProps2.xml><?xml version="1.0" encoding="utf-8"?>
<ds:datastoreItem xmlns:ds="http://schemas.openxmlformats.org/officeDocument/2006/customXml" ds:itemID="{3A63E0FE-F604-4540-865F-65E6113861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578A24-CC6E-485D-8B62-57BADD86B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ef6ee-2cce-414b-9c5f-4f3eb333c609"/>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1183</Words>
  <Characters>6511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Bos-van Beek</dc:creator>
  <cp:keywords/>
  <dc:description/>
  <cp:lastModifiedBy>Patricia de Leeuw</cp:lastModifiedBy>
  <cp:revision>4</cp:revision>
  <dcterms:created xsi:type="dcterms:W3CDTF">2023-06-25T07:43:00Z</dcterms:created>
  <dcterms:modified xsi:type="dcterms:W3CDTF">2023-06-25T07:44:00Z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0x010100F935C2696A0E4A468858C61F2663A1AD</vt:lpwstr>
  </property>
</Properties>
</file>