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CB68" w14:textId="77777777" w:rsidR="00FD63D9" w:rsidRDefault="00FD63D9"/>
    <w:tbl>
      <w:tblPr>
        <w:tblStyle w:val="Lichtelijst-accent5"/>
        <w:tblW w:w="5041"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4A0" w:firstRow="1" w:lastRow="0" w:firstColumn="1" w:lastColumn="0" w:noHBand="0" w:noVBand="1"/>
      </w:tblPr>
      <w:tblGrid>
        <w:gridCol w:w="1830"/>
        <w:gridCol w:w="281"/>
        <w:gridCol w:w="3830"/>
        <w:gridCol w:w="3404"/>
        <w:gridCol w:w="2409"/>
        <w:gridCol w:w="1983"/>
        <w:gridCol w:w="2409"/>
      </w:tblGrid>
      <w:tr w:rsidR="00847D98" w:rsidRPr="0022389D" w14:paraId="44900874" w14:textId="77777777" w:rsidTr="00E17978">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12" w:space="0" w:color="365F91" w:themeColor="accent1" w:themeShade="BF"/>
              <w:left w:val="single" w:sz="12" w:space="0" w:color="365F91" w:themeColor="accent1" w:themeShade="BF"/>
              <w:bottom w:val="single" w:sz="8" w:space="0" w:color="4BACC6" w:themeColor="accent5"/>
              <w:right w:val="single" w:sz="12" w:space="0" w:color="365F91" w:themeColor="accent1" w:themeShade="BF"/>
            </w:tcBorders>
            <w:shd w:val="clear" w:color="auto" w:fill="CDE9EF"/>
          </w:tcPr>
          <w:p w14:paraId="22EC77D3" w14:textId="05300E11" w:rsidR="00624850" w:rsidRPr="00CF16E2" w:rsidRDefault="00B324B3">
            <w:pPr>
              <w:rPr>
                <w:b w:val="0"/>
                <w:bCs w:val="0"/>
                <w:color w:val="31849B" w:themeColor="accent5" w:themeShade="BF"/>
                <w:sz w:val="32"/>
                <w:szCs w:val="24"/>
              </w:rPr>
            </w:pPr>
            <w:r>
              <w:rPr>
                <w:noProof/>
              </w:rPr>
              <w:drawing>
                <wp:anchor distT="0" distB="0" distL="114300" distR="114300" simplePos="0" relativeHeight="251658240" behindDoc="0" locked="0" layoutInCell="1" allowOverlap="1" wp14:anchorId="28377F67" wp14:editId="245C4917">
                  <wp:simplePos x="0" y="0"/>
                  <wp:positionH relativeFrom="column">
                    <wp:posOffset>5742940</wp:posOffset>
                  </wp:positionH>
                  <wp:positionV relativeFrom="paragraph">
                    <wp:posOffset>212090</wp:posOffset>
                  </wp:positionV>
                  <wp:extent cx="4140835" cy="2247900"/>
                  <wp:effectExtent l="0" t="0" r="0" b="0"/>
                  <wp:wrapThrough wrapText="bothSides">
                    <wp:wrapPolygon edited="0">
                      <wp:start x="0" y="0"/>
                      <wp:lineTo x="0" y="21417"/>
                      <wp:lineTo x="21464" y="21417"/>
                      <wp:lineTo x="21464" y="0"/>
                      <wp:lineTo x="0" y="0"/>
                    </wp:wrapPolygon>
                  </wp:wrapThrough>
                  <wp:docPr id="6" name="Afbeelding 6" descr="Afbeeldingsresultaat voor beatrixschool dord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beatrixschool dordre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835" cy="2247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50751">
              <w:rPr>
                <w:color w:val="31849B" w:themeColor="accent5" w:themeShade="BF"/>
                <w:sz w:val="32"/>
                <w:szCs w:val="24"/>
              </w:rPr>
              <w:t>Schoolondersteuningsprofiel</w:t>
            </w:r>
            <w:proofErr w:type="spellEnd"/>
            <w:r w:rsidR="00AA18BE">
              <w:rPr>
                <w:color w:val="31849B" w:themeColor="accent5" w:themeShade="BF"/>
                <w:sz w:val="32"/>
                <w:szCs w:val="24"/>
              </w:rPr>
              <w:t xml:space="preserve"> </w:t>
            </w:r>
            <w:r w:rsidR="00450751">
              <w:rPr>
                <w:color w:val="31849B" w:themeColor="accent5" w:themeShade="BF"/>
                <w:sz w:val="32"/>
                <w:szCs w:val="24"/>
              </w:rPr>
              <w:t xml:space="preserve">(SOP) </w:t>
            </w:r>
            <w:r w:rsidR="00CF16E2">
              <w:rPr>
                <w:color w:val="31849B" w:themeColor="accent5" w:themeShade="BF"/>
                <w:sz w:val="32"/>
                <w:szCs w:val="24"/>
              </w:rPr>
              <w:t>Beatrixschool</w:t>
            </w:r>
            <w:r w:rsidR="00E17978">
              <w:rPr>
                <w:color w:val="31849B" w:themeColor="accent5" w:themeShade="BF"/>
                <w:sz w:val="32"/>
                <w:szCs w:val="24"/>
              </w:rPr>
              <w:t xml:space="preserve">      </w:t>
            </w:r>
            <w:r w:rsidR="00CF16E2">
              <w:rPr>
                <w:b w:val="0"/>
                <w:bCs w:val="0"/>
                <w:color w:val="31849B" w:themeColor="accent5" w:themeShade="BF"/>
                <w:sz w:val="32"/>
                <w:szCs w:val="24"/>
              </w:rPr>
              <w:t>20</w:t>
            </w:r>
            <w:r w:rsidR="00C22189">
              <w:rPr>
                <w:b w:val="0"/>
                <w:bCs w:val="0"/>
                <w:color w:val="31849B" w:themeColor="accent5" w:themeShade="BF"/>
                <w:sz w:val="32"/>
                <w:szCs w:val="24"/>
              </w:rPr>
              <w:t>2</w:t>
            </w:r>
            <w:r w:rsidR="00F96807">
              <w:rPr>
                <w:b w:val="0"/>
                <w:bCs w:val="0"/>
                <w:color w:val="31849B" w:themeColor="accent5" w:themeShade="BF"/>
                <w:sz w:val="32"/>
                <w:szCs w:val="24"/>
              </w:rPr>
              <w:t>3</w:t>
            </w:r>
            <w:r w:rsidR="00CF16E2">
              <w:rPr>
                <w:b w:val="0"/>
                <w:bCs w:val="0"/>
                <w:color w:val="31849B" w:themeColor="accent5" w:themeShade="BF"/>
                <w:sz w:val="32"/>
                <w:szCs w:val="24"/>
              </w:rPr>
              <w:t>-202</w:t>
            </w:r>
            <w:r w:rsidR="00F96807">
              <w:rPr>
                <w:b w:val="0"/>
                <w:bCs w:val="0"/>
                <w:color w:val="31849B" w:themeColor="accent5" w:themeShade="BF"/>
                <w:sz w:val="32"/>
                <w:szCs w:val="24"/>
              </w:rPr>
              <w:t>4</w:t>
            </w:r>
          </w:p>
          <w:p w14:paraId="0FCE96F1" w14:textId="77777777" w:rsidR="00E17978" w:rsidRDefault="00E17978" w:rsidP="00450751">
            <w:pPr>
              <w:pStyle w:val="Default"/>
              <w:rPr>
                <w:rFonts w:asciiTheme="minorHAnsi" w:hAnsiTheme="minorHAnsi" w:cs="Arial"/>
                <w:b w:val="0"/>
                <w:bCs w:val="0"/>
                <w:color w:val="auto"/>
                <w:sz w:val="22"/>
                <w:szCs w:val="22"/>
              </w:rPr>
            </w:pPr>
          </w:p>
          <w:p w14:paraId="64BD991D" w14:textId="6ECB7EDB" w:rsidR="00450751" w:rsidRPr="00B324B3" w:rsidRDefault="00BF3B18" w:rsidP="00450751">
            <w:pPr>
              <w:pStyle w:val="Default"/>
              <w:rPr>
                <w:rFonts w:asciiTheme="minorHAnsi" w:hAnsiTheme="minorHAnsi" w:cs="Arial"/>
                <w:color w:val="auto"/>
                <w:sz w:val="22"/>
                <w:szCs w:val="22"/>
              </w:rPr>
            </w:pPr>
            <w:r w:rsidRPr="00B324B3">
              <w:rPr>
                <w:rFonts w:asciiTheme="minorHAnsi" w:hAnsiTheme="minorHAnsi" w:cs="Arial"/>
                <w:color w:val="auto"/>
                <w:sz w:val="22"/>
                <w:szCs w:val="22"/>
              </w:rPr>
              <w:t>School</w:t>
            </w:r>
          </w:p>
          <w:p w14:paraId="58A7E7F8" w14:textId="60F9E849" w:rsidR="00D4084C"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De </w:t>
            </w:r>
            <w:r w:rsidR="00CF16E2" w:rsidRPr="00B324B3">
              <w:rPr>
                <w:rFonts w:asciiTheme="minorHAnsi" w:hAnsiTheme="minorHAnsi" w:cs="Tahoma"/>
                <w:b w:val="0"/>
                <w:color w:val="auto"/>
                <w:sz w:val="22"/>
                <w:szCs w:val="22"/>
              </w:rPr>
              <w:t>Beatrixschool</w:t>
            </w:r>
            <w:r w:rsidR="00B94C08" w:rsidRPr="00B324B3">
              <w:rPr>
                <w:rFonts w:asciiTheme="minorHAnsi" w:hAnsiTheme="minorHAnsi" w:cs="Tahoma"/>
                <w:b w:val="0"/>
                <w:color w:val="auto"/>
                <w:sz w:val="22"/>
                <w:szCs w:val="22"/>
              </w:rPr>
              <w:t xml:space="preserve"> is een </w:t>
            </w:r>
            <w:r w:rsidR="00092A7D" w:rsidRPr="00B324B3">
              <w:rPr>
                <w:rFonts w:asciiTheme="minorHAnsi" w:hAnsiTheme="minorHAnsi" w:cs="Tahoma"/>
                <w:b w:val="0"/>
                <w:color w:val="auto"/>
                <w:sz w:val="22"/>
                <w:szCs w:val="22"/>
              </w:rPr>
              <w:t>christelijke</w:t>
            </w:r>
            <w:r w:rsidR="00B94C08" w:rsidRPr="00B324B3">
              <w:rPr>
                <w:rFonts w:asciiTheme="minorHAnsi" w:hAnsiTheme="minorHAnsi" w:cs="Tahoma"/>
                <w:b w:val="0"/>
                <w:color w:val="auto"/>
                <w:sz w:val="22"/>
                <w:szCs w:val="22"/>
              </w:rPr>
              <w:t xml:space="preserve"> </w:t>
            </w:r>
            <w:r w:rsidR="001D009F" w:rsidRPr="00B324B3">
              <w:rPr>
                <w:rFonts w:asciiTheme="minorHAnsi" w:hAnsiTheme="minorHAnsi" w:cs="Tahoma"/>
                <w:b w:val="0"/>
                <w:color w:val="auto"/>
                <w:sz w:val="22"/>
                <w:szCs w:val="22"/>
              </w:rPr>
              <w:t>basi</w:t>
            </w:r>
            <w:r w:rsidR="00B94C08" w:rsidRPr="00B324B3">
              <w:rPr>
                <w:rFonts w:asciiTheme="minorHAnsi" w:hAnsiTheme="minorHAnsi" w:cs="Tahoma"/>
                <w:b w:val="0"/>
                <w:color w:val="auto"/>
                <w:sz w:val="22"/>
                <w:szCs w:val="22"/>
              </w:rPr>
              <w:t>sschool</w:t>
            </w:r>
            <w:r w:rsidR="00092A7D" w:rsidRPr="00B324B3">
              <w:rPr>
                <w:rFonts w:asciiTheme="minorHAnsi" w:hAnsiTheme="minorHAnsi" w:cs="Tahoma"/>
                <w:b w:val="0"/>
                <w:color w:val="auto"/>
                <w:sz w:val="22"/>
                <w:szCs w:val="22"/>
              </w:rPr>
              <w:t xml:space="preserve"> in </w:t>
            </w:r>
            <w:r w:rsidR="00CF16E2" w:rsidRPr="00B324B3">
              <w:rPr>
                <w:rFonts w:asciiTheme="minorHAnsi" w:hAnsiTheme="minorHAnsi" w:cs="Tahoma"/>
                <w:b w:val="0"/>
                <w:color w:val="auto"/>
                <w:sz w:val="22"/>
                <w:szCs w:val="22"/>
              </w:rPr>
              <w:t xml:space="preserve">Dubbeldam, een buitenwijk in </w:t>
            </w:r>
            <w:r w:rsidR="00092A7D" w:rsidRPr="00B324B3">
              <w:rPr>
                <w:rFonts w:asciiTheme="minorHAnsi" w:hAnsiTheme="minorHAnsi" w:cs="Tahoma"/>
                <w:b w:val="0"/>
                <w:color w:val="auto"/>
                <w:sz w:val="22"/>
                <w:szCs w:val="22"/>
              </w:rPr>
              <w:t>Dordrecht</w:t>
            </w:r>
            <w:r w:rsidR="00B94C08" w:rsidRPr="00B324B3">
              <w:rPr>
                <w:rFonts w:asciiTheme="minorHAnsi" w:hAnsiTheme="minorHAnsi" w:cs="Tahoma"/>
                <w:b w:val="0"/>
                <w:color w:val="auto"/>
                <w:sz w:val="22"/>
                <w:szCs w:val="22"/>
              </w:rPr>
              <w:t>.</w:t>
            </w:r>
            <w:r w:rsidR="00AA18BE"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De s</w:t>
            </w:r>
            <w:r w:rsidR="00092A7D" w:rsidRPr="00B324B3">
              <w:rPr>
                <w:rFonts w:asciiTheme="minorHAnsi" w:hAnsiTheme="minorHAnsi" w:cs="Tahoma"/>
                <w:b w:val="0"/>
                <w:color w:val="auto"/>
                <w:sz w:val="22"/>
                <w:szCs w:val="22"/>
              </w:rPr>
              <w:t>chool wordt</w:t>
            </w:r>
            <w:r w:rsidR="00925D62" w:rsidRPr="00B324B3">
              <w:rPr>
                <w:rFonts w:asciiTheme="minorHAnsi" w:hAnsiTheme="minorHAnsi" w:cs="Tahoma"/>
                <w:b w:val="0"/>
                <w:color w:val="auto"/>
                <w:sz w:val="22"/>
                <w:szCs w:val="22"/>
              </w:rPr>
              <w:t xml:space="preserve"> momenteel</w:t>
            </w:r>
            <w:r w:rsidR="00092A7D" w:rsidRPr="00B324B3">
              <w:rPr>
                <w:rFonts w:asciiTheme="minorHAnsi" w:hAnsiTheme="minorHAnsi" w:cs="Tahoma"/>
                <w:b w:val="0"/>
                <w:color w:val="auto"/>
                <w:sz w:val="22"/>
                <w:szCs w:val="22"/>
              </w:rPr>
              <w:t xml:space="preserve"> bezocht door ongeveer</w:t>
            </w:r>
            <w:r w:rsidRPr="00B324B3">
              <w:rPr>
                <w:rFonts w:asciiTheme="minorHAnsi" w:hAnsiTheme="minorHAnsi" w:cs="Tahoma"/>
                <w:b w:val="0"/>
                <w:color w:val="auto"/>
                <w:sz w:val="22"/>
                <w:szCs w:val="22"/>
              </w:rPr>
              <w:t xml:space="preserve"> </w:t>
            </w:r>
            <w:r w:rsidR="00CF16E2" w:rsidRPr="00B324B3">
              <w:rPr>
                <w:rFonts w:asciiTheme="minorHAnsi" w:hAnsiTheme="minorHAnsi" w:cs="Tahoma"/>
                <w:b w:val="0"/>
                <w:color w:val="auto"/>
                <w:sz w:val="22"/>
                <w:szCs w:val="22"/>
              </w:rPr>
              <w:t>3</w:t>
            </w:r>
            <w:r w:rsidR="00C22189">
              <w:rPr>
                <w:rFonts w:asciiTheme="minorHAnsi" w:hAnsiTheme="minorHAnsi" w:cs="Tahoma"/>
                <w:b w:val="0"/>
                <w:color w:val="auto"/>
                <w:sz w:val="22"/>
                <w:szCs w:val="22"/>
              </w:rPr>
              <w:t>98</w:t>
            </w:r>
            <w:r w:rsidR="00092A7D" w:rsidRPr="00B324B3">
              <w:rPr>
                <w:rFonts w:asciiTheme="minorHAnsi" w:hAnsiTheme="minorHAnsi" w:cs="Tahoma"/>
                <w:b w:val="0"/>
                <w:color w:val="auto"/>
                <w:sz w:val="22"/>
                <w:szCs w:val="22"/>
              </w:rPr>
              <w:t xml:space="preserve"> </w:t>
            </w:r>
            <w:r w:rsidR="00D4084C" w:rsidRPr="00B324B3">
              <w:rPr>
                <w:rFonts w:asciiTheme="minorHAnsi" w:hAnsiTheme="minorHAnsi" w:cs="Tahoma"/>
                <w:b w:val="0"/>
                <w:color w:val="auto"/>
                <w:sz w:val="22"/>
                <w:szCs w:val="22"/>
              </w:rPr>
              <w:t>leerlingen</w:t>
            </w:r>
            <w:r w:rsidR="000A3504" w:rsidRPr="00B324B3">
              <w:rPr>
                <w:rFonts w:asciiTheme="minorHAnsi" w:hAnsiTheme="minorHAnsi" w:cs="Tahoma"/>
                <w:b w:val="0"/>
                <w:color w:val="auto"/>
                <w:sz w:val="22"/>
                <w:szCs w:val="22"/>
              </w:rPr>
              <w:t xml:space="preserve">. </w:t>
            </w:r>
          </w:p>
          <w:p w14:paraId="3C7AE74A" w14:textId="79BF7030" w:rsidR="00925D62" w:rsidRPr="00B324B3" w:rsidRDefault="00AA061B" w:rsidP="00D4084C">
            <w:pPr>
              <w:pStyle w:val="Default"/>
              <w:rPr>
                <w:rFonts w:asciiTheme="minorHAnsi" w:hAnsiTheme="minorHAnsi" w:cs="Tahoma"/>
                <w:bCs w:val="0"/>
                <w:color w:val="auto"/>
                <w:sz w:val="22"/>
                <w:szCs w:val="22"/>
              </w:rPr>
            </w:pPr>
            <w:r w:rsidRPr="00B324B3">
              <w:rPr>
                <w:rFonts w:asciiTheme="minorHAnsi" w:hAnsiTheme="minorHAnsi" w:cs="Tahoma"/>
                <w:b w:val="0"/>
                <w:color w:val="auto"/>
                <w:sz w:val="22"/>
                <w:szCs w:val="22"/>
              </w:rPr>
              <w:t xml:space="preserve">Er zijn </w:t>
            </w:r>
            <w:r w:rsidR="00CF16E2" w:rsidRPr="00B324B3">
              <w:rPr>
                <w:rFonts w:asciiTheme="minorHAnsi" w:hAnsiTheme="minorHAnsi" w:cs="Tahoma"/>
                <w:b w:val="0"/>
                <w:color w:val="auto"/>
                <w:sz w:val="22"/>
                <w:szCs w:val="22"/>
              </w:rPr>
              <w:t>1</w:t>
            </w:r>
            <w:r w:rsidR="00F2288C">
              <w:rPr>
                <w:rFonts w:asciiTheme="minorHAnsi" w:hAnsiTheme="minorHAnsi" w:cs="Tahoma"/>
                <w:b w:val="0"/>
                <w:color w:val="auto"/>
                <w:sz w:val="22"/>
                <w:szCs w:val="22"/>
              </w:rPr>
              <w:t>7</w:t>
            </w:r>
            <w:r w:rsidR="00CF16E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 xml:space="preserve"> groepen </w:t>
            </w:r>
            <w:r w:rsidR="00CF16E2" w:rsidRPr="00B324B3">
              <w:rPr>
                <w:rFonts w:asciiTheme="minorHAnsi" w:hAnsiTheme="minorHAnsi" w:cs="Tahoma"/>
                <w:b w:val="0"/>
                <w:color w:val="auto"/>
                <w:sz w:val="22"/>
                <w:szCs w:val="22"/>
              </w:rPr>
              <w:t>en er</w:t>
            </w:r>
            <w:r w:rsidR="009726A2" w:rsidRPr="00B324B3">
              <w:rPr>
                <w:rFonts w:asciiTheme="minorHAnsi" w:hAnsiTheme="minorHAnsi" w:cs="Tahoma"/>
                <w:b w:val="0"/>
                <w:color w:val="auto"/>
                <w:sz w:val="22"/>
                <w:szCs w:val="22"/>
              </w:rPr>
              <w:t xml:space="preserve"> werken op dit moment </w:t>
            </w:r>
            <w:r w:rsidR="00A51371">
              <w:rPr>
                <w:rFonts w:asciiTheme="minorHAnsi" w:hAnsiTheme="minorHAnsi" w:cs="Tahoma"/>
                <w:b w:val="0"/>
                <w:color w:val="auto"/>
                <w:sz w:val="22"/>
                <w:szCs w:val="22"/>
              </w:rPr>
              <w:t>35</w:t>
            </w:r>
            <w:r w:rsidR="009726A2" w:rsidRPr="00B324B3">
              <w:rPr>
                <w:rFonts w:asciiTheme="minorHAnsi" w:hAnsiTheme="minorHAnsi" w:cs="Tahoma"/>
                <w:b w:val="0"/>
                <w:color w:val="auto"/>
                <w:sz w:val="22"/>
                <w:szCs w:val="22"/>
              </w:rPr>
              <w:t xml:space="preserve"> </w:t>
            </w:r>
            <w:r w:rsidRPr="00B324B3">
              <w:rPr>
                <w:rFonts w:asciiTheme="minorHAnsi" w:hAnsiTheme="minorHAnsi" w:cs="Tahoma"/>
                <w:b w:val="0"/>
                <w:color w:val="auto"/>
                <w:sz w:val="22"/>
                <w:szCs w:val="22"/>
              </w:rPr>
              <w:t>personeelsleden</w:t>
            </w:r>
            <w:r w:rsidR="00925D62" w:rsidRPr="00B324B3">
              <w:rPr>
                <w:rFonts w:asciiTheme="minorHAnsi" w:hAnsiTheme="minorHAnsi" w:cs="Tahoma"/>
                <w:b w:val="0"/>
                <w:color w:val="auto"/>
                <w:sz w:val="22"/>
                <w:szCs w:val="22"/>
              </w:rPr>
              <w:t xml:space="preserve">. </w:t>
            </w:r>
          </w:p>
          <w:p w14:paraId="64F1C546" w14:textId="79077E5C" w:rsidR="00CF16E2" w:rsidRPr="00B324B3" w:rsidRDefault="00B779D8" w:rsidP="00D4084C">
            <w:pPr>
              <w:pStyle w:val="Default"/>
              <w:rPr>
                <w:rFonts w:asciiTheme="minorHAnsi" w:hAnsiTheme="minorHAnsi" w:cs="Tahoma"/>
                <w:b w:val="0"/>
                <w:color w:val="auto"/>
                <w:sz w:val="22"/>
                <w:szCs w:val="22"/>
              </w:rPr>
            </w:pPr>
            <w:r w:rsidRPr="00B324B3">
              <w:rPr>
                <w:rFonts w:asciiTheme="minorHAnsi" w:hAnsiTheme="minorHAnsi" w:cs="Tahoma"/>
                <w:b w:val="0"/>
                <w:color w:val="auto"/>
                <w:sz w:val="22"/>
                <w:szCs w:val="22"/>
              </w:rPr>
              <w:t xml:space="preserve">We werken nauw samen met de peuterspeelzaal </w:t>
            </w:r>
            <w:proofErr w:type="spellStart"/>
            <w:r w:rsidRPr="00B324B3">
              <w:rPr>
                <w:rFonts w:asciiTheme="minorHAnsi" w:hAnsiTheme="minorHAnsi" w:cs="Tahoma"/>
                <w:b w:val="0"/>
                <w:color w:val="auto"/>
                <w:sz w:val="22"/>
                <w:szCs w:val="22"/>
              </w:rPr>
              <w:t>Dikkie</w:t>
            </w:r>
            <w:proofErr w:type="spellEnd"/>
            <w:r w:rsidRPr="00B324B3">
              <w:rPr>
                <w:rFonts w:asciiTheme="minorHAnsi" w:hAnsiTheme="minorHAnsi" w:cs="Tahoma"/>
                <w:b w:val="0"/>
                <w:color w:val="auto"/>
                <w:sz w:val="22"/>
                <w:szCs w:val="22"/>
              </w:rPr>
              <w:t xml:space="preserve"> Dik, zij huisvesten ook in ons gebouw.</w:t>
            </w:r>
            <w:r w:rsidR="0085700E">
              <w:rPr>
                <w:rFonts w:asciiTheme="minorHAnsi" w:hAnsiTheme="minorHAnsi" w:cs="Tahoma"/>
                <w:b w:val="0"/>
                <w:color w:val="auto"/>
                <w:sz w:val="22"/>
                <w:szCs w:val="22"/>
              </w:rPr>
              <w:t xml:space="preserve"> Ook is er samenwerking met kinderdagopvang SDK.</w:t>
            </w:r>
          </w:p>
          <w:p w14:paraId="140368AE" w14:textId="06129C36" w:rsidR="006A5031" w:rsidRPr="00B324B3" w:rsidRDefault="006A5031" w:rsidP="000A3504">
            <w:pPr>
              <w:rPr>
                <w:rFonts w:cs="Tahoma"/>
                <w:bCs w:val="0"/>
                <w:i/>
                <w:color w:val="FF0000"/>
              </w:rPr>
            </w:pPr>
            <w:bookmarkStart w:id="0" w:name="_Toc326519236"/>
            <w:bookmarkStart w:id="1" w:name="_Toc366849073"/>
          </w:p>
          <w:p w14:paraId="12FF8A21" w14:textId="77DEDCB9" w:rsidR="00BF3B18" w:rsidRPr="00B324B3" w:rsidRDefault="00BF3B18" w:rsidP="000A3504">
            <w:pPr>
              <w:rPr>
                <w:rFonts w:cs="Tahoma"/>
                <w:color w:val="auto"/>
              </w:rPr>
            </w:pPr>
            <w:r w:rsidRPr="00B324B3">
              <w:rPr>
                <w:rFonts w:cs="Tahoma"/>
                <w:color w:val="auto"/>
              </w:rPr>
              <w:t>Onderwijs</w:t>
            </w:r>
          </w:p>
          <w:p w14:paraId="61D3A996" w14:textId="7E4A8649" w:rsidR="009726A2" w:rsidRPr="00B324B3" w:rsidRDefault="00B5697D" w:rsidP="00585724">
            <w:pPr>
              <w:rPr>
                <w:rFonts w:cs="Tahoma"/>
                <w:b w:val="0"/>
                <w:color w:val="auto"/>
              </w:rPr>
            </w:pPr>
            <w:r w:rsidRPr="00B324B3">
              <w:rPr>
                <w:rFonts w:cs="Tahoma"/>
                <w:b w:val="0"/>
                <w:color w:val="auto"/>
              </w:rPr>
              <w:t>Onze scho</w:t>
            </w:r>
            <w:r w:rsidR="009726A2" w:rsidRPr="00B324B3">
              <w:rPr>
                <w:rFonts w:cs="Tahoma"/>
                <w:b w:val="0"/>
                <w:color w:val="auto"/>
              </w:rPr>
              <w:t xml:space="preserve">ol staat </w:t>
            </w:r>
            <w:r w:rsidR="009726A2" w:rsidRPr="00B324B3">
              <w:rPr>
                <w:rFonts w:cs="Tahoma"/>
                <w:b w:val="0"/>
                <w:color w:val="auto"/>
                <w:u w:val="single"/>
              </w:rPr>
              <w:t>voor</w:t>
            </w:r>
            <w:r w:rsidR="00B779D8" w:rsidRPr="00B324B3">
              <w:rPr>
                <w:rFonts w:cs="Tahoma"/>
                <w:b w:val="0"/>
                <w:color w:val="auto"/>
                <w:u w:val="single"/>
              </w:rPr>
              <w:t xml:space="preserve"> kwalitatief</w:t>
            </w:r>
            <w:r w:rsidR="009726A2" w:rsidRPr="00B324B3">
              <w:rPr>
                <w:rFonts w:cs="Tahoma"/>
                <w:b w:val="0"/>
                <w:color w:val="auto"/>
                <w:u w:val="single"/>
              </w:rPr>
              <w:t xml:space="preserve"> g</w:t>
            </w:r>
            <w:r w:rsidR="00ED03B4" w:rsidRPr="00B324B3">
              <w:rPr>
                <w:rFonts w:cs="Tahoma"/>
                <w:b w:val="0"/>
                <w:color w:val="auto"/>
                <w:u w:val="single"/>
              </w:rPr>
              <w:t>oed onde</w:t>
            </w:r>
            <w:r w:rsidR="009726A2" w:rsidRPr="00B324B3">
              <w:rPr>
                <w:rFonts w:cs="Tahoma"/>
                <w:b w:val="0"/>
                <w:color w:val="auto"/>
                <w:u w:val="single"/>
              </w:rPr>
              <w:t>r</w:t>
            </w:r>
            <w:r w:rsidR="00ED03B4" w:rsidRPr="00B324B3">
              <w:rPr>
                <w:rFonts w:cs="Tahoma"/>
                <w:b w:val="0"/>
                <w:color w:val="auto"/>
                <w:u w:val="single"/>
              </w:rPr>
              <w:t>wijs in een veilige, open omgeving</w:t>
            </w:r>
            <w:r w:rsidR="00ED03B4" w:rsidRPr="00B324B3">
              <w:rPr>
                <w:rFonts w:cs="Tahoma"/>
                <w:b w:val="0"/>
                <w:color w:val="auto"/>
              </w:rPr>
              <w:t xml:space="preserve">. </w:t>
            </w:r>
            <w:r w:rsidR="00B779D8" w:rsidRPr="00B324B3">
              <w:rPr>
                <w:rFonts w:cs="Tahoma"/>
                <w:b w:val="0"/>
                <w:color w:val="auto"/>
              </w:rPr>
              <w:t>Onze kernwaarden zijn: professionele cultuur, oog voor het individuele kind, oog voor ouders als partners en oog voor structuur, duidelijkheid en veiligheid. Onze Visie hebben samengevat in: “</w:t>
            </w:r>
            <w:r w:rsidR="00B779D8" w:rsidRPr="00B324B3">
              <w:rPr>
                <w:rFonts w:cs="Tahoma"/>
                <w:b w:val="0"/>
                <w:color w:val="auto"/>
                <w:u w:val="single"/>
              </w:rPr>
              <w:t>Samen leren, samen werken</w:t>
            </w:r>
            <w:r w:rsidR="00B779D8" w:rsidRPr="00B324B3">
              <w:rPr>
                <w:rFonts w:cs="Tahoma"/>
                <w:b w:val="0"/>
                <w:color w:val="auto"/>
              </w:rPr>
              <w:t xml:space="preserve">”. Dit is zichtbaar in hoe wij werken: we maken gebruik van de </w:t>
            </w:r>
            <w:r w:rsidR="00B779D8" w:rsidRPr="00B324B3">
              <w:rPr>
                <w:rFonts w:cs="Tahoma"/>
                <w:b w:val="0"/>
                <w:color w:val="auto"/>
                <w:u w:val="single"/>
              </w:rPr>
              <w:t>ruime leerpleinen</w:t>
            </w:r>
            <w:r w:rsidR="00B779D8" w:rsidRPr="00B324B3">
              <w:rPr>
                <w:rFonts w:cs="Tahoma"/>
                <w:b w:val="0"/>
                <w:color w:val="auto"/>
              </w:rPr>
              <w:t xml:space="preserve">, kinderen kunnen hier zelfstandig (samen) werken. In de klas bieden we de kinderen instructie volgens </w:t>
            </w:r>
            <w:r w:rsidR="00B779D8" w:rsidRPr="00B324B3">
              <w:rPr>
                <w:rFonts w:cs="Tahoma"/>
                <w:b w:val="0"/>
                <w:color w:val="auto"/>
                <w:u w:val="single"/>
              </w:rPr>
              <w:t>het EDI model</w:t>
            </w:r>
            <w:r w:rsidR="00B779D8" w:rsidRPr="00B324B3">
              <w:rPr>
                <w:rFonts w:cs="Tahoma"/>
                <w:b w:val="0"/>
                <w:color w:val="auto"/>
              </w:rPr>
              <w:t xml:space="preserve">, waarbij we afstemmen op dat wat kinderen nodig hebben. Dit betekent concreet dat sommige kinderen een klein gedeelte van de instructie meemaken en anderen alle instructie en soms zelfs verlengde instructie. We besteden veel aandacht aan de </w:t>
            </w:r>
            <w:r w:rsidR="00B779D8" w:rsidRPr="00B324B3">
              <w:rPr>
                <w:rFonts w:cs="Tahoma"/>
                <w:b w:val="0"/>
                <w:color w:val="auto"/>
                <w:u w:val="single"/>
              </w:rPr>
              <w:t>sociaal emotionele ontwikkeling</w:t>
            </w:r>
            <w:r w:rsidR="00B779D8" w:rsidRPr="00B324B3">
              <w:rPr>
                <w:rFonts w:cs="Tahoma"/>
                <w:b w:val="0"/>
                <w:color w:val="auto"/>
              </w:rPr>
              <w:t xml:space="preserve">, door regelmatig kindgesprekken te voeren, door groepsvormende activiteiten aan te bieden en door de inzet van Rots en Waterlessen. </w:t>
            </w:r>
            <w:r w:rsidR="008F456B" w:rsidRPr="00B324B3">
              <w:rPr>
                <w:rFonts w:cs="Tahoma"/>
                <w:b w:val="0"/>
                <w:color w:val="auto"/>
              </w:rPr>
              <w:t xml:space="preserve">Ook is </w:t>
            </w:r>
            <w:r w:rsidR="008F456B" w:rsidRPr="00B324B3">
              <w:rPr>
                <w:rFonts w:cs="Tahoma"/>
                <w:b w:val="0"/>
                <w:color w:val="auto"/>
                <w:u w:val="single"/>
              </w:rPr>
              <w:t xml:space="preserve">sport </w:t>
            </w:r>
            <w:r w:rsidR="008F456B" w:rsidRPr="00B324B3">
              <w:rPr>
                <w:rFonts w:cs="Tahoma"/>
                <w:b w:val="0"/>
                <w:color w:val="auto"/>
              </w:rPr>
              <w:t>voor ons een middel om te werken aan welbevinden.</w:t>
            </w:r>
          </w:p>
          <w:p w14:paraId="01DCFDD6" w14:textId="3C1A642E" w:rsidR="00B5697D" w:rsidRPr="00B324B3" w:rsidRDefault="00B5697D" w:rsidP="000A3504">
            <w:pPr>
              <w:rPr>
                <w:rFonts w:cs="Tahoma"/>
                <w:bCs w:val="0"/>
              </w:rPr>
            </w:pPr>
            <w:r w:rsidRPr="00B324B3">
              <w:rPr>
                <w:rFonts w:cs="Tahoma"/>
                <w:b w:val="0"/>
                <w:color w:val="auto"/>
              </w:rPr>
              <w:t xml:space="preserve">We werken volgens </w:t>
            </w:r>
            <w:r w:rsidRPr="00B324B3">
              <w:rPr>
                <w:rFonts w:cs="Tahoma"/>
                <w:b w:val="0"/>
                <w:color w:val="auto"/>
                <w:u w:val="single"/>
              </w:rPr>
              <w:t>het leerstofjaarklassensy</w:t>
            </w:r>
            <w:r w:rsidR="00854704" w:rsidRPr="00B324B3">
              <w:rPr>
                <w:rFonts w:cs="Tahoma"/>
                <w:b w:val="0"/>
                <w:color w:val="auto"/>
                <w:u w:val="single"/>
              </w:rPr>
              <w:t>steem</w:t>
            </w:r>
            <w:r w:rsidR="00854704" w:rsidRPr="00B324B3">
              <w:rPr>
                <w:rFonts w:cs="Tahoma"/>
                <w:b w:val="0"/>
                <w:color w:val="auto"/>
              </w:rPr>
              <w:t>. Dit betekent dat leerlingen</w:t>
            </w:r>
            <w:r w:rsidRPr="00B324B3">
              <w:rPr>
                <w:rFonts w:cs="Tahoma"/>
                <w:b w:val="0"/>
                <w:color w:val="auto"/>
              </w:rPr>
              <w:t xml:space="preserve"> van ongeveer dezelfde leeftijd zijn ingedeeld in groepen. Binnen de groep werken we met drie niveaugroepen; basis, verrijking en herhaling</w:t>
            </w:r>
            <w:r w:rsidR="00301A41" w:rsidRPr="00B324B3">
              <w:rPr>
                <w:rFonts w:cs="Tahoma"/>
                <w:b w:val="0"/>
                <w:color w:val="auto"/>
              </w:rPr>
              <w:t xml:space="preserve"> (Handelingsgericht werken)</w:t>
            </w:r>
            <w:r w:rsidRPr="00B324B3">
              <w:rPr>
                <w:rFonts w:cs="Tahoma"/>
                <w:b w:val="0"/>
                <w:color w:val="auto"/>
              </w:rPr>
              <w:t>.</w:t>
            </w:r>
            <w:r w:rsidR="00BF3B18" w:rsidRPr="00B324B3">
              <w:rPr>
                <w:rFonts w:cs="Tahoma"/>
                <w:b w:val="0"/>
                <w:color w:val="auto"/>
              </w:rPr>
              <w:t>.</w:t>
            </w:r>
          </w:p>
          <w:p w14:paraId="1602A1DC" w14:textId="13AE77A9" w:rsidR="00403F07" w:rsidRPr="00B324B3" w:rsidRDefault="00403F07" w:rsidP="000A3504">
            <w:pPr>
              <w:rPr>
                <w:rFonts w:cs="Tahoma"/>
                <w:bCs w:val="0"/>
              </w:rPr>
            </w:pPr>
          </w:p>
          <w:p w14:paraId="54C4C552" w14:textId="48F0799B" w:rsidR="00BF3B18" w:rsidRPr="00B324B3" w:rsidRDefault="00BF3B18" w:rsidP="000A3504">
            <w:pPr>
              <w:rPr>
                <w:rFonts w:cs="Tahoma"/>
                <w:b w:val="0"/>
                <w:bCs w:val="0"/>
              </w:rPr>
            </w:pPr>
            <w:r w:rsidRPr="00B324B3">
              <w:rPr>
                <w:rFonts w:cs="Tahoma"/>
                <w:color w:val="auto"/>
              </w:rPr>
              <w:t>Ambities</w:t>
            </w:r>
          </w:p>
          <w:p w14:paraId="3DEB99F6" w14:textId="608CBC0F" w:rsidR="00BF3B18" w:rsidRPr="00344DA9" w:rsidRDefault="00BF3B18" w:rsidP="00344DA9">
            <w:pPr>
              <w:rPr>
                <w:rFonts w:cs="Tahoma"/>
              </w:rPr>
            </w:pPr>
            <w:r w:rsidRPr="00B324B3">
              <w:rPr>
                <w:rFonts w:cs="Tahoma"/>
                <w:b w:val="0"/>
                <w:bCs w:val="0"/>
                <w:color w:val="auto"/>
              </w:rPr>
              <w:t>De komende jaren gaan we ons richten op:</w:t>
            </w:r>
          </w:p>
          <w:p w14:paraId="7E368101" w14:textId="6D176EDD" w:rsidR="008F456B" w:rsidRPr="002A6F60" w:rsidRDefault="00BF3B18" w:rsidP="00432CB3">
            <w:pPr>
              <w:pStyle w:val="Lijstalinea"/>
              <w:numPr>
                <w:ilvl w:val="0"/>
                <w:numId w:val="17"/>
              </w:numPr>
              <w:rPr>
                <w:rFonts w:cs="Tahoma"/>
                <w:b w:val="0"/>
                <w:color w:val="auto"/>
              </w:rPr>
            </w:pPr>
            <w:r w:rsidRPr="00B324B3">
              <w:rPr>
                <w:rFonts w:cs="Tahoma"/>
                <w:b w:val="0"/>
                <w:color w:val="auto"/>
              </w:rPr>
              <w:t xml:space="preserve">Het </w:t>
            </w:r>
            <w:r w:rsidR="008F456B" w:rsidRPr="00B324B3">
              <w:rPr>
                <w:rFonts w:cs="Tahoma"/>
                <w:b w:val="0"/>
                <w:color w:val="auto"/>
              </w:rPr>
              <w:t xml:space="preserve">toegroeien naar </w:t>
            </w:r>
            <w:r w:rsidR="008F456B" w:rsidRPr="00B324B3">
              <w:rPr>
                <w:rFonts w:cs="Tahoma"/>
                <w:b w:val="0"/>
                <w:color w:val="auto"/>
                <w:u w:val="single"/>
              </w:rPr>
              <w:t>Samen Onderzoekend Leren</w:t>
            </w:r>
            <w:r w:rsidR="008F456B" w:rsidRPr="00B324B3">
              <w:rPr>
                <w:rFonts w:cs="Tahoma"/>
                <w:b w:val="0"/>
                <w:color w:val="auto"/>
              </w:rPr>
              <w:t xml:space="preserve"> als middel om de kinderen te leren vragen stellen, informatie te verzamelen, kritisch te denken, samen te werken, </w:t>
            </w:r>
            <w:proofErr w:type="spellStart"/>
            <w:r w:rsidR="008F456B" w:rsidRPr="00B324B3">
              <w:rPr>
                <w:rFonts w:cs="Tahoma"/>
                <w:b w:val="0"/>
                <w:color w:val="auto"/>
              </w:rPr>
              <w:t>ict</w:t>
            </w:r>
            <w:proofErr w:type="spellEnd"/>
            <w:r w:rsidR="008F456B" w:rsidRPr="00B324B3">
              <w:rPr>
                <w:rFonts w:cs="Tahoma"/>
                <w:b w:val="0"/>
                <w:color w:val="auto"/>
              </w:rPr>
              <w:t xml:space="preserve"> middelen adequaat in te zetten, creatief te denken, kortom: de 21</w:t>
            </w:r>
            <w:r w:rsidR="008F456B" w:rsidRPr="00B324B3">
              <w:rPr>
                <w:rFonts w:cs="Tahoma"/>
                <w:b w:val="0"/>
                <w:color w:val="auto"/>
                <w:vertAlign w:val="superscript"/>
              </w:rPr>
              <w:t>e</w:t>
            </w:r>
            <w:r w:rsidR="008F456B" w:rsidRPr="00B324B3">
              <w:rPr>
                <w:rFonts w:cs="Tahoma"/>
                <w:b w:val="0"/>
                <w:color w:val="auto"/>
              </w:rPr>
              <w:t xml:space="preserve"> vaardigheden toe te  passen. Dit onderzoekend leren willen we alleen inzette</w:t>
            </w:r>
            <w:r w:rsidR="0085700E">
              <w:rPr>
                <w:rFonts w:cs="Tahoma"/>
                <w:b w:val="0"/>
                <w:color w:val="auto"/>
              </w:rPr>
              <w:t>n</w:t>
            </w:r>
            <w:r w:rsidR="008F456B" w:rsidRPr="00B324B3">
              <w:rPr>
                <w:rFonts w:cs="Tahoma"/>
                <w:b w:val="0"/>
                <w:color w:val="auto"/>
              </w:rPr>
              <w:t xml:space="preserve"> bij de wereld oriënterende vakken.</w:t>
            </w:r>
            <w:r w:rsidR="00AF2223">
              <w:rPr>
                <w:rFonts w:cs="Tahoma"/>
                <w:b w:val="0"/>
                <w:color w:val="auto"/>
              </w:rPr>
              <w:t xml:space="preserve"> Hiervoor implementeren we de methode BLINK geïntegreerd. </w:t>
            </w:r>
          </w:p>
          <w:p w14:paraId="5047C40F" w14:textId="20C272A6" w:rsidR="002A6F60" w:rsidRPr="00432CB3" w:rsidRDefault="002A6F60" w:rsidP="00432CB3">
            <w:pPr>
              <w:pStyle w:val="Lijstalinea"/>
              <w:numPr>
                <w:ilvl w:val="0"/>
                <w:numId w:val="17"/>
              </w:numPr>
              <w:rPr>
                <w:rFonts w:cs="Tahoma"/>
                <w:b w:val="0"/>
                <w:color w:val="auto"/>
              </w:rPr>
            </w:pPr>
            <w:r>
              <w:rPr>
                <w:rFonts w:cs="Tahoma"/>
                <w:b w:val="0"/>
                <w:color w:val="auto"/>
              </w:rPr>
              <w:t xml:space="preserve">Het verder ontwikkelen van de </w:t>
            </w:r>
            <w:r w:rsidR="00E53A3A">
              <w:rPr>
                <w:rFonts w:cs="Tahoma"/>
                <w:b w:val="0"/>
                <w:color w:val="auto"/>
              </w:rPr>
              <w:t xml:space="preserve">instructievaardigheden binnen het rekenonderwijs, </w:t>
            </w:r>
            <w:r w:rsidR="00C034BC">
              <w:rPr>
                <w:rFonts w:cs="Tahoma"/>
                <w:b w:val="0"/>
                <w:color w:val="auto"/>
              </w:rPr>
              <w:t>het uitdagen en begeleiden van de beter lerende leerli</w:t>
            </w:r>
            <w:r w:rsidR="00457CD7">
              <w:rPr>
                <w:rFonts w:cs="Tahoma"/>
                <w:b w:val="0"/>
                <w:color w:val="auto"/>
              </w:rPr>
              <w:t>ng: gericht op 1F en 1S doelen</w:t>
            </w:r>
          </w:p>
          <w:p w14:paraId="7E08215A" w14:textId="64CD7260" w:rsidR="00403F07" w:rsidRPr="00F67198" w:rsidRDefault="00457CD7" w:rsidP="000A3504">
            <w:pPr>
              <w:pStyle w:val="Lijstalinea"/>
              <w:numPr>
                <w:ilvl w:val="0"/>
                <w:numId w:val="17"/>
              </w:numPr>
              <w:rPr>
                <w:rFonts w:cs="Tahoma"/>
                <w:b w:val="0"/>
                <w:color w:val="auto"/>
                <w:u w:val="single"/>
              </w:rPr>
            </w:pPr>
            <w:r>
              <w:rPr>
                <w:rFonts w:cs="Tahoma"/>
                <w:b w:val="0"/>
                <w:color w:val="auto"/>
              </w:rPr>
              <w:t>Het implementeren van digitale</w:t>
            </w:r>
            <w:r w:rsidR="00FC62B0">
              <w:rPr>
                <w:rFonts w:cs="Tahoma"/>
                <w:b w:val="0"/>
                <w:color w:val="auto"/>
              </w:rPr>
              <w:t xml:space="preserve"> geletterdheid</w:t>
            </w:r>
            <w:r w:rsidR="00AF2223">
              <w:rPr>
                <w:rFonts w:cs="Tahoma"/>
                <w:b w:val="0"/>
                <w:color w:val="auto"/>
              </w:rPr>
              <w:t xml:space="preserve"> met behulp van de methode Basicly.</w:t>
            </w:r>
          </w:p>
          <w:p w14:paraId="3BC64B90" w14:textId="4D8733C5" w:rsidR="00F67198" w:rsidRPr="00DF08BD" w:rsidRDefault="00F67198" w:rsidP="000A3504">
            <w:pPr>
              <w:pStyle w:val="Lijstalinea"/>
              <w:numPr>
                <w:ilvl w:val="0"/>
                <w:numId w:val="17"/>
              </w:numPr>
              <w:rPr>
                <w:rFonts w:cs="Tahoma"/>
                <w:b w:val="0"/>
                <w:color w:val="auto"/>
                <w:u w:val="single"/>
              </w:rPr>
            </w:pPr>
            <w:r w:rsidRPr="00DF08BD">
              <w:rPr>
                <w:rFonts w:cs="Tahoma"/>
                <w:b w:val="0"/>
                <w:color w:val="auto"/>
              </w:rPr>
              <w:t>Het</w:t>
            </w:r>
            <w:r w:rsidR="00DF08BD" w:rsidRPr="00DF08BD">
              <w:rPr>
                <w:rFonts w:cs="Tahoma"/>
                <w:b w:val="0"/>
                <w:color w:val="auto"/>
              </w:rPr>
              <w:t xml:space="preserve"> aanbod voor de beter lerende leerlingen: inzet van </w:t>
            </w:r>
            <w:r w:rsidR="00DF08BD" w:rsidRPr="00DF08BD">
              <w:rPr>
                <w:rFonts w:cs="Tahoma"/>
                <w:b w:val="0"/>
                <w:color w:val="auto"/>
                <w:u w:val="single"/>
              </w:rPr>
              <w:t>Levelwerk in de klas</w:t>
            </w:r>
          </w:p>
          <w:p w14:paraId="0056A493" w14:textId="45CD85FE" w:rsidR="00B209F6" w:rsidRPr="00757378" w:rsidRDefault="004A2739" w:rsidP="004A2739">
            <w:pPr>
              <w:pStyle w:val="Lijstalinea"/>
              <w:numPr>
                <w:ilvl w:val="0"/>
                <w:numId w:val="17"/>
              </w:numPr>
              <w:rPr>
                <w:rFonts w:cs="Tahoma"/>
                <w:b w:val="0"/>
                <w:color w:val="auto"/>
                <w:u w:val="single"/>
              </w:rPr>
            </w:pPr>
            <w:r w:rsidRPr="00B324B3">
              <w:rPr>
                <w:rFonts w:cs="Tahoma"/>
                <w:b w:val="0"/>
                <w:color w:val="auto"/>
              </w:rPr>
              <w:t xml:space="preserve">Het van elkaar leren om </w:t>
            </w:r>
            <w:r w:rsidRPr="00B324B3">
              <w:rPr>
                <w:rFonts w:cs="Tahoma"/>
                <w:b w:val="0"/>
                <w:color w:val="auto"/>
                <w:u w:val="single"/>
              </w:rPr>
              <w:t>effectief om te gaan met leerlingen met extra ondersteuningsbehoeften.</w:t>
            </w:r>
          </w:p>
          <w:p w14:paraId="0C9FEA45" w14:textId="1663E06E" w:rsidR="00285515" w:rsidRPr="00B324B3" w:rsidRDefault="00285515" w:rsidP="00285515">
            <w:pPr>
              <w:rPr>
                <w:rFonts w:cs="Tahoma"/>
                <w:bCs w:val="0"/>
              </w:rPr>
            </w:pPr>
          </w:p>
          <w:p w14:paraId="35B47AF9" w14:textId="2B593B1B" w:rsidR="00285515" w:rsidRPr="00B324B3" w:rsidRDefault="00285515" w:rsidP="00285515">
            <w:pPr>
              <w:rPr>
                <w:rFonts w:cs="Tahoma"/>
                <w:b w:val="0"/>
                <w:bCs w:val="0"/>
              </w:rPr>
            </w:pPr>
            <w:r w:rsidRPr="00B324B3">
              <w:rPr>
                <w:rFonts w:cs="Tahoma"/>
                <w:color w:val="auto"/>
              </w:rPr>
              <w:t>Passend onderwijs</w:t>
            </w:r>
          </w:p>
          <w:p w14:paraId="6E2D3814" w14:textId="323237D2" w:rsidR="00285515" w:rsidRPr="00B324B3" w:rsidRDefault="00285515" w:rsidP="008D6969">
            <w:pPr>
              <w:rPr>
                <w:rFonts w:cs="Tahoma"/>
                <w:bCs w:val="0"/>
              </w:rPr>
            </w:pPr>
            <w:r w:rsidRPr="00B324B3">
              <w:rPr>
                <w:rFonts w:cs="Tahoma"/>
                <w:b w:val="0"/>
                <w:color w:val="auto"/>
              </w:rPr>
              <w:t xml:space="preserve">Voor ons is passend onderwijs : het samen zoeken naar mogelijkheden en kansen. </w:t>
            </w:r>
            <w:r w:rsidR="008D6969" w:rsidRPr="00B324B3">
              <w:rPr>
                <w:rFonts w:cs="Tahoma"/>
                <w:b w:val="0"/>
                <w:color w:val="auto"/>
              </w:rPr>
              <w:t>Hierbij is het noodzakelijk dat we op de hoogte zijn van de voorgeschiedenis van de leerling, zodat we specifieke onderwijsbehoeften in kaart kunnen brengen en daarop zo goed mogelijk kunnen inspelen. Transparantie en eerlijkheid naar elkaar toe is voor ons belangrijk.</w:t>
            </w:r>
            <w:r w:rsidRPr="00B324B3">
              <w:rPr>
                <w:rFonts w:cs="Tahoma"/>
                <w:b w:val="0"/>
                <w:color w:val="auto"/>
              </w:rPr>
              <w:t xml:space="preserve"> </w:t>
            </w:r>
            <w:r w:rsidR="00E17978">
              <w:rPr>
                <w:rFonts w:cs="Tahoma"/>
                <w:b w:val="0"/>
                <w:color w:val="auto"/>
              </w:rPr>
              <w:t>Als wij niet kunnen bieden wat de leerling nodig heeft, dan gaan we in samenspraak met het Samenwerkingsverband op zoek naar een andere school, een reguliere basisschool, of speciaal basisonderwijs of speciaal onderwijs. Bij passend onderwijs kijken we naar het belang van de school, van de groep en naar het belang van de leerling.</w:t>
            </w:r>
            <w:r w:rsidR="00DD530A" w:rsidRPr="00DD530A">
              <w:rPr>
                <w:rFonts w:ascii="Aptos" w:hAnsi="Aptos"/>
                <w:b w:val="0"/>
                <w:bCs w:val="0"/>
                <w:color w:val="242424"/>
                <w:sz w:val="23"/>
                <w:szCs w:val="23"/>
                <w:shd w:val="clear" w:color="auto" w:fill="FFFFFF"/>
              </w:rPr>
              <w:t xml:space="preserve"> </w:t>
            </w:r>
            <w:r w:rsidR="00DD530A" w:rsidRPr="00DD530A">
              <w:rPr>
                <w:rFonts w:cs="Tahoma"/>
                <w:b w:val="0"/>
                <w:color w:val="auto"/>
              </w:rPr>
              <w:t>We voldoen aan de basisondersteuning zoals dat door het Samenwerkingsverband Dordrecht is geformuleerd in het Handboek Basisondersteuning van september 2023.</w:t>
            </w:r>
          </w:p>
          <w:p w14:paraId="1A343535" w14:textId="566A72CF" w:rsidR="008D6969" w:rsidRDefault="008D6969" w:rsidP="008D6969">
            <w:pPr>
              <w:rPr>
                <w:rFonts w:cs="Tahoma"/>
                <w:sz w:val="18"/>
                <w:szCs w:val="18"/>
              </w:rPr>
            </w:pPr>
          </w:p>
          <w:p w14:paraId="13F51EC6" w14:textId="77777777" w:rsidR="008D6969" w:rsidRPr="008D6969" w:rsidRDefault="008D6969" w:rsidP="008D6969">
            <w:pPr>
              <w:rPr>
                <w:rFonts w:cs="Tahoma"/>
                <w:b w:val="0"/>
                <w:bCs w:val="0"/>
                <w:sz w:val="18"/>
                <w:szCs w:val="18"/>
              </w:rPr>
            </w:pPr>
          </w:p>
          <w:p w14:paraId="48661ED6" w14:textId="77777777" w:rsidR="007616E3" w:rsidRPr="002D6A88" w:rsidRDefault="007616E3" w:rsidP="000F7FAE">
            <w:pPr>
              <w:rPr>
                <w:b w:val="0"/>
                <w:color w:val="auto"/>
                <w:sz w:val="8"/>
                <w:szCs w:val="8"/>
                <w:u w:val="single"/>
              </w:rPr>
            </w:pPr>
            <w:bookmarkStart w:id="2" w:name="_Toc277099310"/>
            <w:bookmarkStart w:id="3" w:name="_Toc277100398"/>
            <w:bookmarkStart w:id="4" w:name="_Toc292477186"/>
            <w:bookmarkStart w:id="5" w:name="_Toc326519238"/>
            <w:bookmarkStart w:id="6" w:name="_Toc366849075"/>
            <w:bookmarkEnd w:id="0"/>
            <w:bookmarkEnd w:id="1"/>
          </w:p>
          <w:bookmarkEnd w:id="2"/>
          <w:bookmarkEnd w:id="3"/>
          <w:bookmarkEnd w:id="4"/>
          <w:bookmarkEnd w:id="5"/>
          <w:bookmarkEnd w:id="6"/>
          <w:p w14:paraId="10B9D794" w14:textId="77777777" w:rsidR="00F61575" w:rsidRPr="0022389D" w:rsidRDefault="00F61575" w:rsidP="009E4D97">
            <w:pPr>
              <w:pStyle w:val="Geenafstand"/>
              <w:rPr>
                <w:b w:val="0"/>
                <w:color w:val="auto"/>
                <w:sz w:val="4"/>
                <w:szCs w:val="4"/>
              </w:rPr>
            </w:pPr>
          </w:p>
        </w:tc>
      </w:tr>
      <w:tr w:rsidR="00E17978" w:rsidRPr="0022389D" w14:paraId="4E4E8071" w14:textId="77777777" w:rsidTr="00E17978">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31849B" w:themeFill="accent5" w:themeFillShade="BF"/>
          </w:tcPr>
          <w:p w14:paraId="64A1331D" w14:textId="77777777" w:rsidR="00FF13BA" w:rsidRPr="0022389D" w:rsidRDefault="00FF13BA">
            <w:pPr>
              <w:rPr>
                <w:color w:val="FFFFFF" w:themeColor="background1"/>
                <w:sz w:val="18"/>
                <w:szCs w:val="18"/>
              </w:rPr>
            </w:pPr>
            <w:r w:rsidRPr="0022389D">
              <w:rPr>
                <w:color w:val="FFFFFF" w:themeColor="background1"/>
                <w:sz w:val="18"/>
                <w:szCs w:val="18"/>
              </w:rPr>
              <w:lastRenderedPageBreak/>
              <w:t>Doelgroep</w:t>
            </w:r>
          </w:p>
        </w:tc>
        <w:tc>
          <w:tcPr>
            <w:tcW w:w="87" w:type="pct"/>
            <w:tcBorders>
              <w:left w:val="single" w:sz="4" w:space="0" w:color="92CDDC" w:themeColor="accent5" w:themeTint="99"/>
              <w:right w:val="single" w:sz="4" w:space="0" w:color="92CDDC" w:themeColor="accent5" w:themeTint="99"/>
            </w:tcBorders>
            <w:shd w:val="clear" w:color="auto" w:fill="31849B" w:themeFill="accent5" w:themeFillShade="BF"/>
          </w:tcPr>
          <w:p w14:paraId="1732CBBC" w14:textId="498B6D1C" w:rsidR="00FF13BA" w:rsidRPr="0022389D" w:rsidRDefault="00FF13BA" w:rsidP="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c>
          <w:tcPr>
            <w:tcW w:w="1186" w:type="pct"/>
            <w:tcBorders>
              <w:left w:val="single" w:sz="4" w:space="0" w:color="92CDDC" w:themeColor="accent5" w:themeTint="99"/>
              <w:right w:val="single" w:sz="4" w:space="0" w:color="92CDDC" w:themeColor="accent5" w:themeTint="99"/>
            </w:tcBorders>
            <w:shd w:val="clear" w:color="auto" w:fill="31849B" w:themeFill="accent5" w:themeFillShade="BF"/>
          </w:tcPr>
          <w:p w14:paraId="12BEA9DD" w14:textId="77777777" w:rsidR="00FF13BA" w:rsidRPr="0022389D" w:rsidRDefault="0030125B" w:rsidP="006B59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Pr>
                <w:b/>
                <w:color w:val="FFFFFF" w:themeColor="background1"/>
                <w:sz w:val="18"/>
                <w:szCs w:val="18"/>
              </w:rPr>
              <w:t>Basis ondersteuning</w:t>
            </w:r>
            <w:r w:rsidR="00FF13BA" w:rsidRPr="0022389D">
              <w:rPr>
                <w:b/>
                <w:color w:val="FFFFFF" w:themeColor="background1"/>
                <w:sz w:val="18"/>
                <w:szCs w:val="18"/>
              </w:rPr>
              <w:t xml:space="preserve"> </w:t>
            </w:r>
          </w:p>
        </w:tc>
        <w:tc>
          <w:tcPr>
            <w:tcW w:w="1054" w:type="pct"/>
            <w:tcBorders>
              <w:left w:val="single" w:sz="4" w:space="0" w:color="92CDDC" w:themeColor="accent5" w:themeTint="99"/>
              <w:right w:val="single" w:sz="4" w:space="0" w:color="92CDDC" w:themeColor="accent5" w:themeTint="99"/>
            </w:tcBorders>
            <w:shd w:val="clear" w:color="auto" w:fill="31849B" w:themeFill="accent5" w:themeFillShade="BF"/>
          </w:tcPr>
          <w:p w14:paraId="37875076" w14:textId="77777777" w:rsidR="00FF13BA" w:rsidRPr="0022389D" w:rsidRDefault="00EC793D"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Extra ondersteuning </w:t>
            </w:r>
          </w:p>
        </w:tc>
        <w:tc>
          <w:tcPr>
            <w:tcW w:w="746" w:type="pct"/>
            <w:tcBorders>
              <w:left w:val="single" w:sz="4" w:space="0" w:color="92CDDC" w:themeColor="accent5" w:themeTint="99"/>
              <w:right w:val="single" w:sz="4" w:space="0" w:color="92CDDC" w:themeColor="accent5" w:themeTint="99"/>
            </w:tcBorders>
            <w:shd w:val="clear" w:color="auto" w:fill="31849B" w:themeFill="accent5" w:themeFillShade="BF"/>
          </w:tcPr>
          <w:p w14:paraId="5D269C27" w14:textId="77777777" w:rsidR="00FF13BA" w:rsidRPr="0022389D" w:rsidRDefault="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Deskundigheid</w:t>
            </w:r>
          </w:p>
        </w:tc>
        <w:tc>
          <w:tcPr>
            <w:tcW w:w="614" w:type="pct"/>
            <w:tcBorders>
              <w:left w:val="single" w:sz="4" w:space="0" w:color="92CDDC" w:themeColor="accent5" w:themeTint="99"/>
              <w:right w:val="single" w:sz="4" w:space="0" w:color="92CDDC" w:themeColor="accent5" w:themeTint="99"/>
            </w:tcBorders>
            <w:shd w:val="clear" w:color="auto" w:fill="31849B" w:themeFill="accent5" w:themeFillShade="BF"/>
          </w:tcPr>
          <w:p w14:paraId="2D41637A" w14:textId="77777777" w:rsidR="00FF13BA" w:rsidRPr="0022389D" w:rsidRDefault="00FF13BA" w:rsidP="00EC793D">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 xml:space="preserve">Specifieke </w:t>
            </w:r>
            <w:r w:rsidR="00EC793D" w:rsidRPr="0022389D">
              <w:rPr>
                <w:b/>
                <w:color w:val="FFFFFF" w:themeColor="background1"/>
                <w:sz w:val="18"/>
                <w:szCs w:val="18"/>
              </w:rPr>
              <w:t>voorzieningen</w:t>
            </w:r>
            <w:r w:rsidRPr="0022389D">
              <w:rPr>
                <w:b/>
                <w:color w:val="FFFFFF" w:themeColor="background1"/>
                <w:sz w:val="18"/>
                <w:szCs w:val="18"/>
              </w:rPr>
              <w:t>/gebouw</w:t>
            </w:r>
          </w:p>
        </w:tc>
        <w:tc>
          <w:tcPr>
            <w:tcW w:w="747" w:type="pct"/>
            <w:tcBorders>
              <w:left w:val="single" w:sz="4" w:space="0" w:color="92CDDC" w:themeColor="accent5" w:themeTint="99"/>
              <w:right w:val="single" w:sz="12" w:space="0" w:color="365F91" w:themeColor="accent1" w:themeShade="BF"/>
            </w:tcBorders>
            <w:shd w:val="clear" w:color="auto" w:fill="31849B" w:themeFill="accent5" w:themeFillShade="BF"/>
          </w:tcPr>
          <w:p w14:paraId="40921AF5" w14:textId="77777777" w:rsidR="00FF13BA" w:rsidRPr="0022389D" w:rsidRDefault="00FF13BA">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r w:rsidRPr="0022389D">
              <w:rPr>
                <w:b/>
                <w:color w:val="FFFFFF" w:themeColor="background1"/>
                <w:sz w:val="18"/>
                <w:szCs w:val="18"/>
              </w:rPr>
              <w:t>Samenwerking</w:t>
            </w:r>
          </w:p>
          <w:p w14:paraId="40210876" w14:textId="77777777" w:rsidR="00847D98" w:rsidRPr="0022389D" w:rsidRDefault="00847D98">
            <w:pPr>
              <w:cnfStyle w:val="000000100000" w:firstRow="0" w:lastRow="0" w:firstColumn="0" w:lastColumn="0" w:oddVBand="0" w:evenVBand="0" w:oddHBand="1" w:evenHBand="0" w:firstRowFirstColumn="0" w:firstRowLastColumn="0" w:lastRowFirstColumn="0" w:lastRowLastColumn="0"/>
              <w:rPr>
                <w:b/>
                <w:color w:val="FFFFFF" w:themeColor="background1"/>
                <w:sz w:val="18"/>
                <w:szCs w:val="18"/>
              </w:rPr>
            </w:pPr>
          </w:p>
        </w:tc>
      </w:tr>
      <w:tr w:rsidR="00E17978" w:rsidRPr="005A4ED5" w14:paraId="2E99694F" w14:textId="77777777" w:rsidTr="00692C6A">
        <w:trPr>
          <w:trHeight w:val="9892"/>
        </w:trPr>
        <w:tc>
          <w:tcPr>
            <w:cnfStyle w:val="001000000000" w:firstRow="0" w:lastRow="0" w:firstColumn="1" w:lastColumn="0" w:oddVBand="0" w:evenVBand="0" w:oddHBand="0" w:evenHBand="0" w:firstRowFirstColumn="0" w:firstRowLastColumn="0" w:lastRowFirstColumn="0" w:lastRowLastColumn="0"/>
            <w:tcW w:w="567" w:type="pct"/>
            <w:tcBorders>
              <w:left w:val="single" w:sz="12" w:space="0" w:color="365F91" w:themeColor="accent1" w:themeShade="BF"/>
              <w:right w:val="single" w:sz="4" w:space="0" w:color="92CDDC" w:themeColor="accent5" w:themeTint="99"/>
            </w:tcBorders>
            <w:shd w:val="clear" w:color="auto" w:fill="DBE5F1" w:themeFill="accent1" w:themeFillTint="33"/>
          </w:tcPr>
          <w:p w14:paraId="34A24645" w14:textId="77777777" w:rsidR="00C35990" w:rsidRPr="009E3950" w:rsidRDefault="00C35990" w:rsidP="009E3950">
            <w:pPr>
              <w:rPr>
                <w:rFonts w:cs="Arial"/>
                <w:b w:val="0"/>
                <w:sz w:val="18"/>
                <w:szCs w:val="18"/>
              </w:rPr>
            </w:pPr>
            <w:r w:rsidRPr="009E3950">
              <w:rPr>
                <w:rFonts w:cs="Arial"/>
                <w:b w:val="0"/>
                <w:sz w:val="18"/>
                <w:szCs w:val="18"/>
              </w:rPr>
              <w:t>4-12 jarigen</w:t>
            </w:r>
          </w:p>
          <w:p w14:paraId="3C0EC728" w14:textId="51AF64AE" w:rsidR="009E3950" w:rsidRDefault="009E3950" w:rsidP="00765E12">
            <w:pPr>
              <w:rPr>
                <w:rFonts w:cs="Arial"/>
                <w:sz w:val="18"/>
                <w:szCs w:val="18"/>
              </w:rPr>
            </w:pPr>
            <w:r>
              <w:rPr>
                <w:rFonts w:cs="Arial"/>
                <w:b w:val="0"/>
                <w:bCs w:val="0"/>
                <w:sz w:val="18"/>
                <w:szCs w:val="18"/>
              </w:rPr>
              <w:t>Vooral wonend in wijk Dubbeldam</w:t>
            </w:r>
          </w:p>
          <w:p w14:paraId="50B658CD" w14:textId="495BE58B" w:rsidR="009E3950" w:rsidRPr="009E3950" w:rsidRDefault="009E3950" w:rsidP="00765E12">
            <w:pPr>
              <w:rPr>
                <w:rFonts w:cs="Arial"/>
                <w:b w:val="0"/>
                <w:sz w:val="18"/>
                <w:szCs w:val="18"/>
              </w:rPr>
            </w:pPr>
            <w:r w:rsidRPr="009E3950">
              <w:rPr>
                <w:rFonts w:cs="Arial"/>
                <w:b w:val="0"/>
                <w:sz w:val="18"/>
                <w:szCs w:val="18"/>
              </w:rPr>
              <w:t>Bij bijna alle kinderen is Nederlands de thuistaal.</w:t>
            </w:r>
            <w:r w:rsidR="00E17978">
              <w:rPr>
                <w:rFonts w:cs="Arial"/>
                <w:b w:val="0"/>
                <w:sz w:val="18"/>
                <w:szCs w:val="18"/>
              </w:rPr>
              <w:t xml:space="preserve"> </w:t>
            </w:r>
          </w:p>
          <w:p w14:paraId="6AA81AEC" w14:textId="77777777" w:rsidR="00765E12" w:rsidRPr="00765E12" w:rsidRDefault="00765E12" w:rsidP="00765E12">
            <w:pPr>
              <w:rPr>
                <w:rFonts w:cs="Arial"/>
                <w:sz w:val="18"/>
                <w:szCs w:val="18"/>
              </w:rPr>
            </w:pPr>
          </w:p>
        </w:tc>
        <w:tc>
          <w:tcPr>
            <w:tcW w:w="87" w:type="pct"/>
            <w:tcBorders>
              <w:left w:val="single" w:sz="4" w:space="0" w:color="92CDDC" w:themeColor="accent5" w:themeTint="99"/>
              <w:right w:val="single" w:sz="4" w:space="0" w:color="92CDDC" w:themeColor="accent5" w:themeTint="99"/>
            </w:tcBorders>
            <w:shd w:val="clear" w:color="auto" w:fill="DBE5F1" w:themeFill="accent1" w:themeFillTint="33"/>
          </w:tcPr>
          <w:p w14:paraId="5E2203E5" w14:textId="77777777" w:rsidR="00925D62" w:rsidRPr="005A4ED5" w:rsidRDefault="00925D62" w:rsidP="00E17978">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186" w:type="pct"/>
            <w:tcBorders>
              <w:left w:val="single" w:sz="4" w:space="0" w:color="92CDDC" w:themeColor="accent5" w:themeTint="99"/>
              <w:right w:val="single" w:sz="4" w:space="0" w:color="92CDDC" w:themeColor="accent5" w:themeTint="99"/>
            </w:tcBorders>
            <w:shd w:val="clear" w:color="auto" w:fill="DBE5F1" w:themeFill="accent1" w:themeFillTint="33"/>
          </w:tcPr>
          <w:p w14:paraId="3DEE1989" w14:textId="7D62D54E" w:rsidR="0030125B" w:rsidRPr="009E3950" w:rsidRDefault="0030125B" w:rsidP="009E3950">
            <w:pPr>
              <w:cnfStyle w:val="000000000000" w:firstRow="0" w:lastRow="0" w:firstColumn="0" w:lastColumn="0" w:oddVBand="0" w:evenVBand="0" w:oddHBand="0" w:evenHBand="0" w:firstRowFirstColumn="0" w:firstRowLastColumn="0" w:lastRowFirstColumn="0" w:lastRowLastColumn="0"/>
              <w:rPr>
                <w:sz w:val="18"/>
                <w:szCs w:val="18"/>
              </w:rPr>
            </w:pPr>
            <w:r w:rsidRPr="009E3950">
              <w:rPr>
                <w:sz w:val="18"/>
                <w:szCs w:val="18"/>
              </w:rPr>
              <w:t>We werken preventief aan  een  goed schoolklimaat en een veilige leeromgeving. Hiervoor gebruiken we de methode ‘Rots &amp; Water’</w:t>
            </w:r>
            <w:r w:rsidR="009E3950">
              <w:rPr>
                <w:sz w:val="18"/>
                <w:szCs w:val="18"/>
              </w:rPr>
              <w:t>, gedragsregels voor in klas en voor in school, voeren van kindgesprekken, inzet van groepsvormende activiteiten</w:t>
            </w:r>
            <w:r w:rsidR="00A831CC">
              <w:rPr>
                <w:sz w:val="18"/>
                <w:szCs w:val="18"/>
              </w:rPr>
              <w:t>, stimuleren van schoolsporten</w:t>
            </w:r>
            <w:r w:rsidRPr="009E3950">
              <w:rPr>
                <w:sz w:val="18"/>
                <w:szCs w:val="18"/>
              </w:rPr>
              <w:t>.</w:t>
            </w:r>
            <w:r w:rsidR="00A831CC">
              <w:rPr>
                <w:sz w:val="18"/>
                <w:szCs w:val="18"/>
              </w:rPr>
              <w:t xml:space="preserve"> We hebben een veiligheidsplan.</w:t>
            </w:r>
          </w:p>
          <w:p w14:paraId="7560C7E1" w14:textId="58DA913E" w:rsidR="00A831CC" w:rsidRDefault="0030125B"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In de groepen 1/2 wordt spelend geleerd middels thema</w:t>
            </w:r>
            <w:r w:rsidR="00C22189">
              <w:rPr>
                <w:sz w:val="18"/>
                <w:szCs w:val="18"/>
              </w:rPr>
              <w:t>’</w:t>
            </w:r>
            <w:r w:rsidRPr="00A831CC">
              <w:rPr>
                <w:sz w:val="18"/>
                <w:szCs w:val="18"/>
              </w:rPr>
              <w:t xml:space="preserve">s </w:t>
            </w:r>
            <w:r w:rsidR="00C22189">
              <w:rPr>
                <w:sz w:val="18"/>
                <w:szCs w:val="18"/>
              </w:rPr>
              <w:t>vanuit de methode “Onderbouwd”.</w:t>
            </w:r>
          </w:p>
          <w:p w14:paraId="5D6A07B5" w14:textId="323C700F" w:rsidR="00C35990" w:rsidRPr="00A831CC" w:rsidRDefault="00652E94" w:rsidP="00CA112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sidRPr="00A831CC">
              <w:rPr>
                <w:sz w:val="18"/>
                <w:szCs w:val="18"/>
              </w:rPr>
              <w:t xml:space="preserve">Er wordt gewerkt volgens het </w:t>
            </w:r>
            <w:r w:rsidR="00A831CC">
              <w:rPr>
                <w:sz w:val="18"/>
                <w:szCs w:val="18"/>
              </w:rPr>
              <w:t xml:space="preserve">Expliciete Directe </w:t>
            </w:r>
            <w:r w:rsidR="00AA18BE" w:rsidRPr="00A831CC">
              <w:rPr>
                <w:sz w:val="18"/>
                <w:szCs w:val="18"/>
              </w:rPr>
              <w:t>I</w:t>
            </w:r>
            <w:r w:rsidR="00C35990" w:rsidRPr="00A831CC">
              <w:rPr>
                <w:sz w:val="18"/>
                <w:szCs w:val="18"/>
              </w:rPr>
              <w:t>nstructie</w:t>
            </w:r>
            <w:r w:rsidRPr="00A831CC">
              <w:rPr>
                <w:sz w:val="18"/>
                <w:szCs w:val="18"/>
              </w:rPr>
              <w:t xml:space="preserve"> </w:t>
            </w:r>
            <w:r w:rsidR="00A831CC">
              <w:rPr>
                <w:sz w:val="18"/>
                <w:szCs w:val="18"/>
              </w:rPr>
              <w:t>model, waarbij we differentiëren in mate van instructie, in hoeveelheid verwerking en moeilijkheidsgraad verwerking.</w:t>
            </w:r>
          </w:p>
          <w:p w14:paraId="47B68AD0" w14:textId="77777777" w:rsidR="00C35990" w:rsidRPr="00C35990" w:rsidRDefault="00AA18BE"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00C35990" w:rsidRPr="00C35990">
              <w:rPr>
                <w:sz w:val="18"/>
                <w:szCs w:val="18"/>
              </w:rPr>
              <w:t>erken met een eigen leerlijn (O</w:t>
            </w:r>
            <w:r>
              <w:rPr>
                <w:sz w:val="18"/>
                <w:szCs w:val="18"/>
              </w:rPr>
              <w:t>P</w:t>
            </w:r>
            <w:r w:rsidR="00C35990" w:rsidRPr="00C35990">
              <w:rPr>
                <w:sz w:val="18"/>
                <w:szCs w:val="18"/>
              </w:rPr>
              <w:t>P)</w:t>
            </w:r>
            <w:r>
              <w:rPr>
                <w:sz w:val="18"/>
                <w:szCs w:val="18"/>
              </w:rPr>
              <w:t xml:space="preserve"> indien nodig vanaf begin groep 6</w:t>
            </w:r>
            <w:r w:rsidR="00A7007F">
              <w:rPr>
                <w:sz w:val="18"/>
                <w:szCs w:val="18"/>
              </w:rPr>
              <w:t>.</w:t>
            </w:r>
          </w:p>
          <w:p w14:paraId="46DD6E2C" w14:textId="00B4A9C7" w:rsidR="009857BA"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Oranjedagen voor betere lerende leerling: aandacht voor </w:t>
            </w:r>
            <w:proofErr w:type="spellStart"/>
            <w:r>
              <w:rPr>
                <w:sz w:val="18"/>
                <w:szCs w:val="18"/>
              </w:rPr>
              <w:t>mindset</w:t>
            </w:r>
            <w:proofErr w:type="spellEnd"/>
            <w:r>
              <w:rPr>
                <w:sz w:val="18"/>
                <w:szCs w:val="18"/>
              </w:rPr>
              <w:t xml:space="preserve">, leren </w:t>
            </w:r>
            <w:proofErr w:type="spellStart"/>
            <w:r>
              <w:rPr>
                <w:sz w:val="18"/>
                <w:szCs w:val="18"/>
              </w:rPr>
              <w:t>leren</w:t>
            </w:r>
            <w:proofErr w:type="spellEnd"/>
            <w:r>
              <w:rPr>
                <w:sz w:val="18"/>
                <w:szCs w:val="18"/>
              </w:rPr>
              <w:t>, onderzoeken.</w:t>
            </w:r>
          </w:p>
          <w:p w14:paraId="2DE1DCC2" w14:textId="41385592" w:rsidR="00285515" w:rsidRDefault="0028551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Levelwerk: verdieping in de klas.</w:t>
            </w:r>
          </w:p>
          <w:p w14:paraId="60D58A6B" w14:textId="77777777" w:rsidR="008E7D93" w:rsidRDefault="007416D5"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Start</w:t>
            </w:r>
            <w:r w:rsidR="008E7D93">
              <w:rPr>
                <w:sz w:val="18"/>
                <w:szCs w:val="18"/>
              </w:rPr>
              <w:t xml:space="preserve">gesprekken aan het begin van het </w:t>
            </w:r>
            <w:r w:rsidR="00A7007F">
              <w:rPr>
                <w:sz w:val="18"/>
                <w:szCs w:val="18"/>
              </w:rPr>
              <w:t>school</w:t>
            </w:r>
            <w:r w:rsidR="008E7D93">
              <w:rPr>
                <w:sz w:val="18"/>
                <w:szCs w:val="18"/>
              </w:rPr>
              <w:t xml:space="preserve">jaar </w:t>
            </w:r>
            <w:r w:rsidR="00A7007F">
              <w:rPr>
                <w:sz w:val="18"/>
                <w:szCs w:val="18"/>
              </w:rPr>
              <w:t>met ouders en kind.</w:t>
            </w:r>
          </w:p>
          <w:p w14:paraId="6313C7E8" w14:textId="7BDB9AF5" w:rsidR="00781621" w:rsidRDefault="00A831CC"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We hanteren het protocol dyslexie, inzet preventief programma Bouw! en </w:t>
            </w:r>
            <w:r w:rsidR="00363CA7">
              <w:rPr>
                <w:sz w:val="18"/>
                <w:szCs w:val="18"/>
              </w:rPr>
              <w:t>in groep 5 en 6 extra leesondersteuning.</w:t>
            </w:r>
          </w:p>
          <w:p w14:paraId="32D4AB61" w14:textId="2F54CE91" w:rsidR="00363CA7" w:rsidRDefault="00363CA7" w:rsidP="004E6F1B">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Er is een goede zorgstructuur, met als basis regelmatig groep- en leerling besprekingen, analyseren van niet-methode gebonden toetsen op school-, groep- en </w:t>
            </w:r>
            <w:proofErr w:type="spellStart"/>
            <w:r>
              <w:rPr>
                <w:sz w:val="18"/>
                <w:szCs w:val="18"/>
              </w:rPr>
              <w:t>leerlingniveau</w:t>
            </w:r>
            <w:proofErr w:type="spellEnd"/>
            <w:r>
              <w:rPr>
                <w:sz w:val="18"/>
                <w:szCs w:val="18"/>
              </w:rPr>
              <w:t>.</w:t>
            </w:r>
          </w:p>
          <w:p w14:paraId="082D7E7E" w14:textId="10038861" w:rsidR="0074655C" w:rsidRDefault="00363CA7" w:rsidP="0074655C">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Er wordt gewerkt met vier zorgniveaus:</w:t>
            </w:r>
          </w:p>
          <w:p w14:paraId="7293B100" w14:textId="31A869E0" w:rsidR="0074655C" w:rsidRDefault="001908D9"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Onderwijs </w:t>
            </w:r>
            <w:r w:rsidR="0074655C">
              <w:rPr>
                <w:sz w:val="18"/>
                <w:szCs w:val="18"/>
              </w:rPr>
              <w:t>in</w:t>
            </w:r>
            <w:r>
              <w:rPr>
                <w:sz w:val="18"/>
                <w:szCs w:val="18"/>
              </w:rPr>
              <w:t xml:space="preserve"> de </w:t>
            </w:r>
            <w:r w:rsidR="0074655C">
              <w:rPr>
                <w:sz w:val="18"/>
                <w:szCs w:val="18"/>
              </w:rPr>
              <w:t xml:space="preserve"> klas door </w:t>
            </w:r>
            <w:proofErr w:type="spellStart"/>
            <w:r w:rsidR="0074655C">
              <w:rPr>
                <w:sz w:val="18"/>
                <w:szCs w:val="18"/>
              </w:rPr>
              <w:t>lkr</w:t>
            </w:r>
            <w:proofErr w:type="spellEnd"/>
          </w:p>
          <w:p w14:paraId="3DAFB4A9" w14:textId="20EA6D80" w:rsidR="0074655C" w:rsidRDefault="0074655C"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Overleg ib/ </w:t>
            </w:r>
            <w:proofErr w:type="spellStart"/>
            <w:r>
              <w:rPr>
                <w:sz w:val="18"/>
                <w:szCs w:val="18"/>
              </w:rPr>
              <w:t>overigen</w:t>
            </w:r>
            <w:proofErr w:type="spellEnd"/>
            <w:r w:rsidR="001908D9">
              <w:rPr>
                <w:sz w:val="18"/>
                <w:szCs w:val="18"/>
              </w:rPr>
              <w:t xml:space="preserve"> en ondersteuning binnen de klas.</w:t>
            </w:r>
          </w:p>
          <w:p w14:paraId="18B13859" w14:textId="5CD8509E" w:rsidR="0074655C" w:rsidRDefault="0074655C" w:rsidP="0074655C">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Bespreking in </w:t>
            </w:r>
            <w:proofErr w:type="spellStart"/>
            <w:r>
              <w:rPr>
                <w:sz w:val="18"/>
                <w:szCs w:val="18"/>
              </w:rPr>
              <w:t>Ondersteunings</w:t>
            </w:r>
            <w:r w:rsidR="001908D9">
              <w:rPr>
                <w:sz w:val="18"/>
                <w:szCs w:val="18"/>
              </w:rPr>
              <w:t>-</w:t>
            </w:r>
            <w:r>
              <w:rPr>
                <w:sz w:val="18"/>
                <w:szCs w:val="18"/>
              </w:rPr>
              <w:t>Team</w:t>
            </w:r>
            <w:proofErr w:type="spellEnd"/>
            <w:r w:rsidR="001908D9">
              <w:rPr>
                <w:sz w:val="18"/>
                <w:szCs w:val="18"/>
              </w:rPr>
              <w:t xml:space="preserve"> en/of ondersteuning vanuit een arrangement (individueel of een groepsarrangement)</w:t>
            </w:r>
          </w:p>
          <w:p w14:paraId="451D67EB" w14:textId="4612CB75" w:rsidR="008D6969" w:rsidRPr="008D6969" w:rsidRDefault="0074655C" w:rsidP="008D6969">
            <w:pPr>
              <w:pStyle w:val="Lijstalinea"/>
              <w:numPr>
                <w:ilvl w:val="1"/>
                <w:numId w:val="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Verwijzing richting meer passend onderwijs.</w:t>
            </w:r>
          </w:p>
        </w:tc>
        <w:tc>
          <w:tcPr>
            <w:tcW w:w="1054" w:type="pct"/>
            <w:tcBorders>
              <w:left w:val="single" w:sz="4" w:space="0" w:color="92CDDC" w:themeColor="accent5" w:themeTint="99"/>
              <w:right w:val="single" w:sz="4" w:space="0" w:color="92CDDC" w:themeColor="accent5" w:themeTint="99"/>
            </w:tcBorders>
            <w:shd w:val="clear" w:color="auto" w:fill="DBE5F1" w:themeFill="accent1" w:themeFillTint="33"/>
          </w:tcPr>
          <w:p w14:paraId="14288907" w14:textId="57573D08" w:rsidR="00C35990"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kunnen gebruik maken van verschillende faciliteiten</w:t>
            </w:r>
            <w:r w:rsidR="009857BA">
              <w:rPr>
                <w:sz w:val="18"/>
                <w:szCs w:val="18"/>
              </w:rPr>
              <w:t>:</w:t>
            </w:r>
          </w:p>
          <w:p w14:paraId="721D7F2C" w14:textId="135B4A40" w:rsid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Begeleid</w:t>
            </w:r>
            <w:r w:rsidR="004477C1">
              <w:rPr>
                <w:sz w:val="18"/>
                <w:szCs w:val="18"/>
              </w:rPr>
              <w:t>er</w:t>
            </w:r>
            <w:r>
              <w:rPr>
                <w:sz w:val="18"/>
                <w:szCs w:val="18"/>
              </w:rPr>
              <w:t xml:space="preserve"> Passend Onderwijs (BPO-er) </w:t>
            </w:r>
            <w:r w:rsidR="0074655C">
              <w:rPr>
                <w:sz w:val="18"/>
                <w:szCs w:val="18"/>
              </w:rPr>
              <w:t xml:space="preserve">en Orthopedagoog </w:t>
            </w:r>
            <w:r>
              <w:rPr>
                <w:sz w:val="18"/>
                <w:szCs w:val="18"/>
              </w:rPr>
              <w:t xml:space="preserve">vanuit </w:t>
            </w:r>
            <w:r w:rsidR="007416D5">
              <w:rPr>
                <w:sz w:val="18"/>
                <w:szCs w:val="18"/>
              </w:rPr>
              <w:t xml:space="preserve">het </w:t>
            </w:r>
            <w:r>
              <w:rPr>
                <w:sz w:val="18"/>
                <w:szCs w:val="18"/>
              </w:rPr>
              <w:t xml:space="preserve"> </w:t>
            </w:r>
            <w:r w:rsidR="0074655C">
              <w:rPr>
                <w:sz w:val="18"/>
                <w:szCs w:val="18"/>
              </w:rPr>
              <w:t>SWV Dordrecht</w:t>
            </w:r>
          </w:p>
          <w:p w14:paraId="787D6B53" w14:textId="4F393868" w:rsidR="00AA18BE"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Schoolarts vanuit </w:t>
            </w:r>
            <w:r w:rsidR="00C22189">
              <w:rPr>
                <w:sz w:val="18"/>
                <w:szCs w:val="18"/>
              </w:rPr>
              <w:t>Jong JGZ</w:t>
            </w:r>
            <w:r w:rsidR="007416D5">
              <w:rPr>
                <w:sz w:val="18"/>
                <w:szCs w:val="18"/>
              </w:rPr>
              <w:t>.</w:t>
            </w:r>
          </w:p>
          <w:p w14:paraId="7E8B4CF4" w14:textId="77777777" w:rsidR="00C35990" w:rsidRPr="00C35990" w:rsidRDefault="00AA18BE"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Consult vanuit Auris</w:t>
            </w:r>
            <w:r w:rsidR="007416D5">
              <w:rPr>
                <w:sz w:val="18"/>
                <w:szCs w:val="18"/>
              </w:rPr>
              <w:t xml:space="preserve"> (gehoor, spraak, taal).</w:t>
            </w:r>
          </w:p>
          <w:p w14:paraId="3DE6ADC5" w14:textId="77777777" w:rsidR="00C35990" w:rsidRDefault="001C7E4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E</w:t>
            </w:r>
            <w:r w:rsidR="00AA18BE">
              <w:rPr>
                <w:sz w:val="18"/>
                <w:szCs w:val="18"/>
              </w:rPr>
              <w:t>xpertise hoogbegaafdheid vanuit de vereniging Scholen van Oranje</w:t>
            </w:r>
            <w:r w:rsidR="007416D5">
              <w:rPr>
                <w:sz w:val="18"/>
                <w:szCs w:val="18"/>
              </w:rPr>
              <w:t>.</w:t>
            </w:r>
          </w:p>
          <w:p w14:paraId="55A523A6" w14:textId="77777777" w:rsidR="006A5031" w:rsidRDefault="006A503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Ouder-</w:t>
            </w:r>
            <w:proofErr w:type="spellStart"/>
            <w:r>
              <w:rPr>
                <w:sz w:val="18"/>
                <w:szCs w:val="18"/>
              </w:rPr>
              <w:t>Kindcoach</w:t>
            </w:r>
            <w:proofErr w:type="spellEnd"/>
            <w:r>
              <w:rPr>
                <w:sz w:val="18"/>
                <w:szCs w:val="18"/>
              </w:rPr>
              <w:t xml:space="preserve"> vanuit het Sociaal Wijkteam Dordrecht.</w:t>
            </w:r>
          </w:p>
          <w:p w14:paraId="3B558347" w14:textId="48CD384B" w:rsidR="004477C1" w:rsidRDefault="004477C1"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Externe expertise over SBO en NT2 vanuit het </w:t>
            </w:r>
            <w:r w:rsidR="007416D5">
              <w:rPr>
                <w:sz w:val="18"/>
                <w:szCs w:val="18"/>
              </w:rPr>
              <w:t>SWV</w:t>
            </w:r>
            <w:r>
              <w:rPr>
                <w:sz w:val="18"/>
                <w:szCs w:val="18"/>
              </w:rPr>
              <w:t xml:space="preserve">. </w:t>
            </w:r>
          </w:p>
          <w:p w14:paraId="03F56DAA" w14:textId="11652612" w:rsidR="009857BA" w:rsidRDefault="009857BA"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Rots en Watertraining van 8 weken in elke groep 5.</w:t>
            </w:r>
          </w:p>
          <w:p w14:paraId="11C013E6" w14:textId="203A48EF"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Sovatraining</w:t>
            </w:r>
            <w:proofErr w:type="spellEnd"/>
            <w:r>
              <w:rPr>
                <w:sz w:val="18"/>
                <w:szCs w:val="18"/>
              </w:rPr>
              <w:t xml:space="preserve"> in klein groepje vanaf groep 5</w:t>
            </w:r>
          </w:p>
          <w:p w14:paraId="770CC566" w14:textId="398883DA" w:rsidR="0074655C" w:rsidRDefault="0074655C" w:rsidP="004E6F1B">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Oase: voor ongeveer 30 leerlingen is er ondersteuning op het gebied van zelfvertrouwen, taakgedrag, prikkelverwerking etc. Dit is in drie blokken per jaar, 2 keer een uur in de week, onder begeleiding van gedragstherapeuten vanuit </w:t>
            </w:r>
            <w:proofErr w:type="spellStart"/>
            <w:r>
              <w:rPr>
                <w:sz w:val="18"/>
                <w:szCs w:val="18"/>
              </w:rPr>
              <w:t>Yulius</w:t>
            </w:r>
            <w:proofErr w:type="spellEnd"/>
          </w:p>
          <w:p w14:paraId="37C04E8D" w14:textId="6809C6FE" w:rsidR="00B92F6E" w:rsidRDefault="0074655C"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Extra </w:t>
            </w:r>
            <w:r w:rsidR="00B92F6E">
              <w:rPr>
                <w:sz w:val="18"/>
                <w:szCs w:val="18"/>
              </w:rPr>
              <w:t xml:space="preserve">leer/spel </w:t>
            </w:r>
            <w:r>
              <w:rPr>
                <w:sz w:val="18"/>
                <w:szCs w:val="18"/>
              </w:rPr>
              <w:t xml:space="preserve">ondersteuning in kleine groepjes in groep 1 t/m </w:t>
            </w:r>
            <w:r w:rsidR="00C22189">
              <w:rPr>
                <w:sz w:val="18"/>
                <w:szCs w:val="18"/>
              </w:rPr>
              <w:t>7</w:t>
            </w:r>
            <w:r>
              <w:rPr>
                <w:sz w:val="18"/>
                <w:szCs w:val="18"/>
              </w:rPr>
              <w:t>.</w:t>
            </w:r>
          </w:p>
          <w:p w14:paraId="64C72833" w14:textId="4DE3D071" w:rsidR="0012379A" w:rsidRPr="00B92F6E" w:rsidRDefault="004477C1" w:rsidP="006A5031">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sz w:val="18"/>
                <w:szCs w:val="18"/>
              </w:rPr>
            </w:pPr>
            <w:r w:rsidRPr="00B92F6E">
              <w:rPr>
                <w:sz w:val="18"/>
                <w:szCs w:val="18"/>
              </w:rPr>
              <w:t xml:space="preserve">In overleg met ouders wordt er </w:t>
            </w:r>
            <w:r w:rsidR="0012379A" w:rsidRPr="00B92F6E">
              <w:rPr>
                <w:sz w:val="18"/>
                <w:szCs w:val="18"/>
              </w:rPr>
              <w:t xml:space="preserve"> een OPP opgesteld voor leerlingen die extra ondersteuning nodig hebben</w:t>
            </w:r>
            <w:r w:rsidRPr="00B92F6E">
              <w:rPr>
                <w:sz w:val="18"/>
                <w:szCs w:val="18"/>
              </w:rPr>
              <w:t>.</w:t>
            </w:r>
          </w:p>
          <w:p w14:paraId="475E1F9E" w14:textId="77777777" w:rsidR="008E7D93" w:rsidRDefault="008E7D93" w:rsidP="008E7D93">
            <w:pPr>
              <w:cnfStyle w:val="000000000000" w:firstRow="0" w:lastRow="0" w:firstColumn="0" w:lastColumn="0" w:oddVBand="0" w:evenVBand="0" w:oddHBand="0" w:evenHBand="0" w:firstRowFirstColumn="0" w:firstRowLastColumn="0" w:lastRowFirstColumn="0" w:lastRowLastColumn="0"/>
              <w:rPr>
                <w:sz w:val="18"/>
                <w:szCs w:val="18"/>
              </w:rPr>
            </w:pPr>
          </w:p>
          <w:p w14:paraId="00EFCA3E" w14:textId="77777777" w:rsidR="004477C1" w:rsidRDefault="004477C1" w:rsidP="008E7D9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Mocht de school niet zelf de extra ondersteuning kunnen bieden dan kan extra ondersteuning</w:t>
            </w:r>
            <w:r w:rsidR="00306D3C">
              <w:rPr>
                <w:sz w:val="18"/>
                <w:szCs w:val="18"/>
              </w:rPr>
              <w:t xml:space="preserve"> aangevraagd worden bij het SWV </w:t>
            </w:r>
            <w:r>
              <w:rPr>
                <w:sz w:val="18"/>
                <w:szCs w:val="18"/>
              </w:rPr>
              <w:t>en volgen we onderstaande route:</w:t>
            </w:r>
          </w:p>
          <w:p w14:paraId="0A2E57D6"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Observatie in de klas door de </w:t>
            </w:r>
            <w:proofErr w:type="spellStart"/>
            <w:r w:rsidRPr="0007395C">
              <w:rPr>
                <w:sz w:val="18"/>
                <w:szCs w:val="18"/>
              </w:rPr>
              <w:t>BPO’er</w:t>
            </w:r>
            <w:proofErr w:type="spellEnd"/>
            <w:r w:rsidRPr="0007395C">
              <w:rPr>
                <w:sz w:val="18"/>
                <w:szCs w:val="18"/>
              </w:rPr>
              <w:t xml:space="preserve"> met adviezen voor de leerkracht.</w:t>
            </w:r>
          </w:p>
          <w:p w14:paraId="2EEC5FC5" w14:textId="77777777" w:rsidR="004477C1" w:rsidRPr="0007395C" w:rsidRDefault="004477C1" w:rsidP="0007395C">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 xml:space="preserve">Gesprek met ouders, school en het </w:t>
            </w:r>
            <w:r w:rsidR="00306D3C">
              <w:rPr>
                <w:sz w:val="18"/>
                <w:szCs w:val="18"/>
              </w:rPr>
              <w:t>SWV.</w:t>
            </w:r>
          </w:p>
          <w:p w14:paraId="7E5031A5" w14:textId="57DD6113" w:rsidR="006A5031" w:rsidRPr="008D6969" w:rsidRDefault="004477C1" w:rsidP="008D6969">
            <w:pPr>
              <w:pStyle w:val="Lijstalinea"/>
              <w:numPr>
                <w:ilvl w:val="0"/>
                <w:numId w:val="16"/>
              </w:numPr>
              <w:cnfStyle w:val="000000000000" w:firstRow="0" w:lastRow="0" w:firstColumn="0" w:lastColumn="0" w:oddVBand="0" w:evenVBand="0" w:oddHBand="0" w:evenHBand="0" w:firstRowFirstColumn="0" w:firstRowLastColumn="0" w:lastRowFirstColumn="0" w:lastRowLastColumn="0"/>
              <w:rPr>
                <w:sz w:val="18"/>
                <w:szCs w:val="18"/>
              </w:rPr>
            </w:pPr>
            <w:r w:rsidRPr="0007395C">
              <w:rPr>
                <w:sz w:val="18"/>
                <w:szCs w:val="18"/>
              </w:rPr>
              <w:t>Aanvraag begeleiding (individueel of groepsarra</w:t>
            </w:r>
            <w:r w:rsidR="008D6969">
              <w:rPr>
                <w:sz w:val="18"/>
                <w:szCs w:val="18"/>
              </w:rPr>
              <w:t>ng</w:t>
            </w:r>
            <w:r w:rsidRPr="0007395C">
              <w:rPr>
                <w:sz w:val="18"/>
                <w:szCs w:val="18"/>
              </w:rPr>
              <w:t>ement)</w:t>
            </w:r>
          </w:p>
        </w:tc>
        <w:tc>
          <w:tcPr>
            <w:tcW w:w="746" w:type="pct"/>
            <w:tcBorders>
              <w:left w:val="single" w:sz="4" w:space="0" w:color="92CDDC" w:themeColor="accent5" w:themeTint="99"/>
              <w:right w:val="single" w:sz="4" w:space="0" w:color="92CDDC" w:themeColor="accent5" w:themeTint="99"/>
            </w:tcBorders>
            <w:shd w:val="clear" w:color="auto" w:fill="DBE5F1" w:themeFill="accent1" w:themeFillTint="33"/>
          </w:tcPr>
          <w:p w14:paraId="658D79BB" w14:textId="564DC401" w:rsidR="003D3DAA" w:rsidRDefault="0011789C"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In onze school is naast de algemene deskundigheid </w:t>
            </w:r>
            <w:r w:rsidR="00306D3C">
              <w:rPr>
                <w:rFonts w:cstheme="minorHAnsi"/>
                <w:sz w:val="18"/>
                <w:szCs w:val="18"/>
              </w:rPr>
              <w:t xml:space="preserve">van leerkrachten </w:t>
            </w:r>
            <w:r>
              <w:rPr>
                <w:rFonts w:cstheme="minorHAnsi"/>
                <w:sz w:val="18"/>
                <w:szCs w:val="18"/>
              </w:rPr>
              <w:t>ook nog individuele expertise in te zetten:</w:t>
            </w:r>
          </w:p>
          <w:p w14:paraId="00654F41" w14:textId="77777777" w:rsidR="008D6969" w:rsidRDefault="008D6969" w:rsidP="0078162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p w14:paraId="7F83DF42" w14:textId="22D44855"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intern begeleiders</w:t>
            </w:r>
            <w:r w:rsidR="007416D5" w:rsidRPr="008D6969">
              <w:rPr>
                <w:rFonts w:cstheme="minorHAnsi"/>
                <w:sz w:val="18"/>
                <w:szCs w:val="18"/>
              </w:rPr>
              <w:t xml:space="preserve"> </w:t>
            </w:r>
            <w:r w:rsidR="0085700E">
              <w:rPr>
                <w:rFonts w:cstheme="minorHAnsi"/>
                <w:sz w:val="18"/>
                <w:szCs w:val="18"/>
              </w:rPr>
              <w:t>(</w:t>
            </w:r>
            <w:r w:rsidR="009857BA" w:rsidRPr="008D6969">
              <w:rPr>
                <w:rFonts w:cstheme="minorHAnsi"/>
                <w:sz w:val="18"/>
                <w:szCs w:val="18"/>
              </w:rPr>
              <w:t xml:space="preserve"> </w:t>
            </w:r>
            <w:r w:rsidR="0085700E">
              <w:rPr>
                <w:rFonts w:cstheme="minorHAnsi"/>
                <w:sz w:val="18"/>
                <w:szCs w:val="18"/>
              </w:rPr>
              <w:t xml:space="preserve">4 </w:t>
            </w:r>
            <w:r w:rsidR="009857BA" w:rsidRPr="008D6969">
              <w:rPr>
                <w:rFonts w:cstheme="minorHAnsi"/>
                <w:sz w:val="18"/>
                <w:szCs w:val="18"/>
              </w:rPr>
              <w:t>dagen in week)</w:t>
            </w:r>
          </w:p>
          <w:p w14:paraId="0118EF80" w14:textId="44E7B1AE" w:rsidR="0011789C"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Rekenspecialist</w:t>
            </w:r>
          </w:p>
          <w:p w14:paraId="07984106" w14:textId="5B54C07B" w:rsidR="0085700E"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1 Taalspecialist</w:t>
            </w:r>
          </w:p>
          <w:p w14:paraId="47A634FA" w14:textId="441B8738"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w:t>
            </w:r>
            <w:r w:rsidR="0011789C" w:rsidRPr="008D6969">
              <w:rPr>
                <w:rFonts w:cstheme="minorHAnsi"/>
                <w:sz w:val="18"/>
                <w:szCs w:val="18"/>
              </w:rPr>
              <w:t xml:space="preserve"> Gedragsspecialist</w:t>
            </w:r>
          </w:p>
          <w:p w14:paraId="46EEAF99"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Anti-</w:t>
            </w:r>
            <w:r w:rsidR="00ED03B4" w:rsidRPr="008D6969">
              <w:rPr>
                <w:rFonts w:cstheme="minorHAnsi"/>
                <w:sz w:val="18"/>
                <w:szCs w:val="18"/>
              </w:rPr>
              <w:t>pestcoördinator</w:t>
            </w:r>
            <w:r w:rsidRPr="008D6969">
              <w:rPr>
                <w:rFonts w:cstheme="minorHAnsi"/>
                <w:sz w:val="18"/>
                <w:szCs w:val="18"/>
              </w:rPr>
              <w:t xml:space="preserve"> </w:t>
            </w:r>
          </w:p>
          <w:p w14:paraId="4DD3554A" w14:textId="70723C2E"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2 aandachtfunctionarissen</w:t>
            </w:r>
          </w:p>
          <w:p w14:paraId="3F7BCBCE" w14:textId="77777777" w:rsidR="0011789C" w:rsidRPr="008D6969" w:rsidRDefault="0011789C"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1 Hoogbegaafdenspecialist</w:t>
            </w:r>
          </w:p>
          <w:p w14:paraId="0B466219" w14:textId="544FA420" w:rsidR="0011789C" w:rsidRPr="008D6969" w:rsidRDefault="0085700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2 Contact-en vertrouwenspersoon</w:t>
            </w:r>
          </w:p>
          <w:p w14:paraId="5DA20666" w14:textId="00FB3153" w:rsidR="00B92F6E" w:rsidRPr="008D6969" w:rsidRDefault="00B92F6E" w:rsidP="008D6969">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D6969">
              <w:rPr>
                <w:rFonts w:cstheme="minorHAnsi"/>
                <w:sz w:val="18"/>
                <w:szCs w:val="18"/>
              </w:rPr>
              <w:t>5 mensen met master Sen</w:t>
            </w:r>
          </w:p>
          <w:p w14:paraId="262E1EC4" w14:textId="77777777" w:rsidR="00AA18BE" w:rsidRPr="008E7D93" w:rsidRDefault="00AA18BE" w:rsidP="00C35990">
            <w:pPr>
              <w:cnfStyle w:val="000000000000" w:firstRow="0" w:lastRow="0" w:firstColumn="0" w:lastColumn="0" w:oddVBand="0" w:evenVBand="0" w:oddHBand="0" w:evenHBand="0" w:firstRowFirstColumn="0" w:firstRowLastColumn="0" w:lastRowFirstColumn="0" w:lastRowLastColumn="0"/>
              <w:rPr>
                <w:color w:val="FF0000"/>
                <w:sz w:val="18"/>
                <w:szCs w:val="18"/>
              </w:rPr>
            </w:pPr>
          </w:p>
          <w:p w14:paraId="525F1C32" w14:textId="6AA5109E" w:rsidR="00781621" w:rsidRDefault="0011789C"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Het hele team is getraind </w:t>
            </w:r>
            <w:r w:rsidR="00781621">
              <w:rPr>
                <w:sz w:val="18"/>
                <w:szCs w:val="18"/>
              </w:rPr>
              <w:t xml:space="preserve">in </w:t>
            </w:r>
            <w:r>
              <w:rPr>
                <w:sz w:val="18"/>
                <w:szCs w:val="18"/>
              </w:rPr>
              <w:t>Rots &amp; Water.</w:t>
            </w:r>
          </w:p>
          <w:p w14:paraId="597B71E9" w14:textId="5D69FB21" w:rsidR="00A24527" w:rsidRDefault="00A24527" w:rsidP="00C35990">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Alle leerkracht zijn bevoegd om gymlessen te geven</w:t>
            </w:r>
            <w:r w:rsidR="006F2052">
              <w:rPr>
                <w:sz w:val="18"/>
                <w:szCs w:val="18"/>
              </w:rPr>
              <w:t xml:space="preserve"> of zijn in opleiding hiervoor.</w:t>
            </w:r>
          </w:p>
          <w:p w14:paraId="28C416D7" w14:textId="75487C77" w:rsidR="00B92F6E" w:rsidRPr="00C22189" w:rsidRDefault="00B92F6E" w:rsidP="00C22189">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 leerkrachten van groep 1 t/m 4 hebben de opleiding van “Met sprongen vooruit” gevolgd (rekenen). We zorgen voor regelmatige bijscholing, zoals:</w:t>
            </w:r>
          </w:p>
          <w:p w14:paraId="7290B38B" w14:textId="3F0B6977"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Implementatie nieuwe methodes</w:t>
            </w:r>
            <w:r w:rsidR="00C22189">
              <w:rPr>
                <w:sz w:val="18"/>
                <w:szCs w:val="18"/>
              </w:rPr>
              <w:t xml:space="preserve"> zoals dit jaar de methode “Onderbouwd” en observatiesysteem sociaal emotionele vaardigheden; “Zien”.</w:t>
            </w:r>
          </w:p>
          <w:p w14:paraId="3E7B3B84" w14:textId="560DC7D0" w:rsidR="00B92F6E" w:rsidRDefault="00C22189"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Meer inzicht in de nieuwe rekenmodellen zoals handelingsmodel en drieslagmodel. En inzicht in  de indeling van </w:t>
            </w:r>
            <w:proofErr w:type="spellStart"/>
            <w:r>
              <w:rPr>
                <w:sz w:val="18"/>
                <w:szCs w:val="18"/>
              </w:rPr>
              <w:t>lln</w:t>
            </w:r>
            <w:proofErr w:type="spellEnd"/>
            <w:r>
              <w:rPr>
                <w:sz w:val="18"/>
                <w:szCs w:val="18"/>
              </w:rPr>
              <w:t xml:space="preserve"> op 1F en 1S niveau.</w:t>
            </w:r>
          </w:p>
          <w:p w14:paraId="27E507DE" w14:textId="0691A7F0" w:rsidR="00B92F6E" w:rsidRDefault="00B92F6E" w:rsidP="00B92F6E">
            <w:pPr>
              <w:pStyle w:val="Lijstalinea"/>
              <w:numPr>
                <w:ilvl w:val="0"/>
                <w:numId w:val="15"/>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EDI en Lesson </w:t>
            </w:r>
            <w:proofErr w:type="spellStart"/>
            <w:r>
              <w:rPr>
                <w:sz w:val="18"/>
                <w:szCs w:val="18"/>
              </w:rPr>
              <w:t>Study</w:t>
            </w:r>
            <w:proofErr w:type="spellEnd"/>
          </w:p>
          <w:p w14:paraId="187A1BA9" w14:textId="77777777" w:rsidR="006A5031" w:rsidRPr="00781621" w:rsidRDefault="006A5031" w:rsidP="006A5031">
            <w:pPr>
              <w:pStyle w:val="Geenafstand"/>
              <w:cnfStyle w:val="000000000000" w:firstRow="0" w:lastRow="0" w:firstColumn="0" w:lastColumn="0" w:oddVBand="0" w:evenVBand="0" w:oddHBand="0" w:evenHBand="0" w:firstRowFirstColumn="0" w:firstRowLastColumn="0" w:lastRowFirstColumn="0" w:lastRowLastColumn="0"/>
            </w:pPr>
          </w:p>
        </w:tc>
        <w:tc>
          <w:tcPr>
            <w:tcW w:w="614" w:type="pct"/>
            <w:tcBorders>
              <w:left w:val="single" w:sz="4" w:space="0" w:color="92CDDC" w:themeColor="accent5" w:themeTint="99"/>
              <w:right w:val="single" w:sz="4" w:space="0" w:color="92CDDC" w:themeColor="accent5" w:themeTint="99"/>
            </w:tcBorders>
            <w:shd w:val="clear" w:color="auto" w:fill="DBE5F1" w:themeFill="accent1" w:themeFillTint="33"/>
          </w:tcPr>
          <w:p w14:paraId="1F83D7BF" w14:textId="7137F184" w:rsidR="00C35990" w:rsidRDefault="0007395C"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Open sfeer</w:t>
            </w:r>
            <w:r w:rsidR="00B92F6E">
              <w:rPr>
                <w:rFonts w:cs="Arial"/>
                <w:sz w:val="18"/>
                <w:szCs w:val="18"/>
              </w:rPr>
              <w:t>, ruime leerpleinen.</w:t>
            </w:r>
            <w:r>
              <w:rPr>
                <w:rFonts w:cs="Arial"/>
                <w:sz w:val="18"/>
                <w:szCs w:val="18"/>
              </w:rPr>
              <w:t>.</w:t>
            </w:r>
          </w:p>
          <w:p w14:paraId="1A7E733C" w14:textId="1A32ABA5" w:rsidR="008E7D93" w:rsidRPr="00B92F6E" w:rsidRDefault="00B92F6E" w:rsidP="004E6F1B">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Laptops voor elke </w:t>
            </w:r>
            <w:proofErr w:type="spellStart"/>
            <w:r>
              <w:rPr>
                <w:rFonts w:cs="Arial"/>
                <w:sz w:val="18"/>
                <w:szCs w:val="18"/>
              </w:rPr>
              <w:t>lln</w:t>
            </w:r>
            <w:proofErr w:type="spellEnd"/>
            <w:r w:rsidR="002E00B6">
              <w:rPr>
                <w:rFonts w:cs="Arial"/>
                <w:sz w:val="18"/>
                <w:szCs w:val="18"/>
              </w:rPr>
              <w:t xml:space="preserve"> (gr 5-8)</w:t>
            </w:r>
          </w:p>
          <w:p w14:paraId="316F36AD" w14:textId="5C67DE8B" w:rsidR="002E00B6" w:rsidRDefault="002E00B6"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I </w:t>
            </w:r>
            <w:proofErr w:type="spellStart"/>
            <w:r>
              <w:rPr>
                <w:rFonts w:cs="Arial"/>
                <w:sz w:val="18"/>
                <w:szCs w:val="18"/>
              </w:rPr>
              <w:t>pads</w:t>
            </w:r>
            <w:proofErr w:type="spellEnd"/>
            <w:r>
              <w:rPr>
                <w:rFonts w:cs="Arial"/>
                <w:sz w:val="18"/>
                <w:szCs w:val="18"/>
              </w:rPr>
              <w:t xml:space="preserve"> voor elke  </w:t>
            </w:r>
            <w:proofErr w:type="spellStart"/>
            <w:r>
              <w:rPr>
                <w:rFonts w:cs="Arial"/>
                <w:sz w:val="18"/>
                <w:szCs w:val="18"/>
              </w:rPr>
              <w:t>lln</w:t>
            </w:r>
            <w:proofErr w:type="spellEnd"/>
            <w:r>
              <w:rPr>
                <w:rFonts w:cs="Arial"/>
                <w:sz w:val="18"/>
                <w:szCs w:val="18"/>
              </w:rPr>
              <w:t xml:space="preserve"> (gr 1-4</w:t>
            </w:r>
          </w:p>
          <w:p w14:paraId="3359EC86" w14:textId="20748717" w:rsidR="008E7D93" w:rsidRPr="002E00B6" w:rsidRDefault="008E7D93" w:rsidP="002E00B6">
            <w:pPr>
              <w:pStyle w:val="Geenafstand"/>
              <w:numPr>
                <w:ilvl w:val="2"/>
                <w:numId w:val="2"/>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2E00B6">
              <w:rPr>
                <w:rFonts w:cs="Arial"/>
                <w:sz w:val="18"/>
                <w:szCs w:val="18"/>
              </w:rPr>
              <w:t>Invalidentoilet</w:t>
            </w:r>
          </w:p>
          <w:p w14:paraId="1BD3953E" w14:textId="77777777" w:rsidR="0007395C" w:rsidRPr="005A4ED5" w:rsidRDefault="0007395C"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lift</w:t>
            </w:r>
          </w:p>
          <w:p w14:paraId="1F1126B8" w14:textId="77777777" w:rsidR="008E7D93" w:rsidRDefault="008E7D9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Orthotheek</w:t>
            </w:r>
            <w:proofErr w:type="spellEnd"/>
          </w:p>
          <w:p w14:paraId="70072759" w14:textId="1DB8C215" w:rsidR="008E7D93" w:rsidRDefault="002E00B6"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Bespreekruimtes </w:t>
            </w:r>
          </w:p>
          <w:p w14:paraId="53FA72A6" w14:textId="7AB70559"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Wiebelkussens</w:t>
            </w:r>
          </w:p>
          <w:p w14:paraId="4AA7423A" w14:textId="6C33E023" w:rsidR="00042773" w:rsidRDefault="00042773" w:rsidP="004E6F1B">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Geluidsdempende</w:t>
            </w:r>
            <w:proofErr w:type="spellEnd"/>
            <w:r>
              <w:rPr>
                <w:rFonts w:cs="Arial"/>
                <w:sz w:val="18"/>
                <w:szCs w:val="18"/>
              </w:rPr>
              <w:t xml:space="preserve"> koptelefoons</w:t>
            </w:r>
          </w:p>
          <w:p w14:paraId="6B7E44B4" w14:textId="3D7EF32C" w:rsidR="008E7D93" w:rsidRPr="008D6969" w:rsidRDefault="00042773" w:rsidP="0007395C">
            <w:pPr>
              <w:pStyle w:val="Geenafstand"/>
              <w:numPr>
                <w:ilvl w:val="1"/>
                <w:numId w:val="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Pr>
                <w:rFonts w:cs="Arial"/>
                <w:sz w:val="18"/>
                <w:szCs w:val="18"/>
              </w:rPr>
              <w:t>Study</w:t>
            </w:r>
            <w:proofErr w:type="spellEnd"/>
            <w:r>
              <w:rPr>
                <w:rFonts w:cs="Arial"/>
                <w:sz w:val="18"/>
                <w:szCs w:val="18"/>
              </w:rPr>
              <w:t xml:space="preserve"> </w:t>
            </w:r>
            <w:proofErr w:type="spellStart"/>
            <w:r>
              <w:rPr>
                <w:rFonts w:cs="Arial"/>
                <w:sz w:val="18"/>
                <w:szCs w:val="18"/>
              </w:rPr>
              <w:t>buddies</w:t>
            </w:r>
            <w:proofErr w:type="spellEnd"/>
          </w:p>
        </w:tc>
        <w:tc>
          <w:tcPr>
            <w:tcW w:w="747" w:type="pct"/>
            <w:tcBorders>
              <w:left w:val="single" w:sz="4" w:space="0" w:color="92CDDC" w:themeColor="accent5" w:themeTint="99"/>
              <w:right w:val="single" w:sz="12" w:space="0" w:color="365F91" w:themeColor="accent1" w:themeShade="BF"/>
            </w:tcBorders>
            <w:shd w:val="clear" w:color="auto" w:fill="DBE5F1" w:themeFill="accent1" w:themeFillTint="33"/>
          </w:tcPr>
          <w:p w14:paraId="661E935E" w14:textId="77777777" w:rsidR="00C35990" w:rsidRPr="005A4ED5" w:rsidRDefault="00C35990" w:rsidP="00C35990">
            <w:pPr>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We werken samen met:</w:t>
            </w:r>
          </w:p>
          <w:p w14:paraId="3E085F3B" w14:textId="7B39BA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w:t>
            </w:r>
            <w:r w:rsidR="00C35990" w:rsidRPr="005A4ED5">
              <w:rPr>
                <w:sz w:val="18"/>
                <w:szCs w:val="18"/>
              </w:rPr>
              <w:t>euterspeelzaal</w:t>
            </w:r>
            <w:r>
              <w:rPr>
                <w:sz w:val="18"/>
                <w:szCs w:val="18"/>
              </w:rPr>
              <w:t xml:space="preserve"> </w:t>
            </w:r>
            <w:proofErr w:type="spellStart"/>
            <w:r w:rsidR="00042773">
              <w:rPr>
                <w:sz w:val="18"/>
                <w:szCs w:val="18"/>
              </w:rPr>
              <w:t>Dikkie</w:t>
            </w:r>
            <w:proofErr w:type="spellEnd"/>
            <w:r w:rsidR="00042773">
              <w:rPr>
                <w:sz w:val="18"/>
                <w:szCs w:val="18"/>
              </w:rPr>
              <w:t xml:space="preserve"> Dik</w:t>
            </w:r>
          </w:p>
          <w:p w14:paraId="623A2B5B" w14:textId="77777777" w:rsidR="00C35990" w:rsidRPr="005A4ED5"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SDK K</w:t>
            </w:r>
            <w:r w:rsidR="00C35990" w:rsidRPr="005A4ED5">
              <w:rPr>
                <w:sz w:val="18"/>
                <w:szCs w:val="18"/>
              </w:rPr>
              <w:t>inderopvang: voor- en naschoolse opvang</w:t>
            </w:r>
          </w:p>
          <w:p w14:paraId="6C9E227D" w14:textId="5A68C4F0" w:rsidR="00C35990" w:rsidRDefault="00C22189"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Jong JGZ</w:t>
            </w:r>
          </w:p>
          <w:p w14:paraId="099E0CD9" w14:textId="788E101A"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SWV Dordrecht</w:t>
            </w:r>
          </w:p>
          <w:p w14:paraId="0F5FA8FE" w14:textId="457DF59D" w:rsidR="00765E12"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Auris</w:t>
            </w:r>
          </w:p>
          <w:p w14:paraId="0E397BBA" w14:textId="0C4455E4" w:rsidR="00765E12" w:rsidRDefault="00765E12"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Visio </w:t>
            </w:r>
          </w:p>
          <w:p w14:paraId="349FB4BD" w14:textId="5A6E7E68" w:rsid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Lweo</w:t>
            </w:r>
            <w:proofErr w:type="spellEnd"/>
          </w:p>
          <w:p w14:paraId="5BF44115" w14:textId="313F4C68" w:rsidR="00042773" w:rsidRPr="00042773" w:rsidRDefault="00042773" w:rsidP="00042773">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Yulius</w:t>
            </w:r>
            <w:proofErr w:type="spellEnd"/>
          </w:p>
          <w:p w14:paraId="4E4C511B" w14:textId="77777777" w:rsidR="00823773" w:rsidRDefault="008E7D9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MoveAcademy</w:t>
            </w:r>
            <w:proofErr w:type="spellEnd"/>
          </w:p>
          <w:p w14:paraId="60D05E09" w14:textId="77777777" w:rsidR="00823773" w:rsidRDefault="00823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Sociaal Wijkteam Dordrecht</w:t>
            </w:r>
          </w:p>
          <w:p w14:paraId="34B46852" w14:textId="0CAD3E37" w:rsidR="008E7D93" w:rsidRDefault="00042773"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IB netwerk</w:t>
            </w:r>
          </w:p>
          <w:p w14:paraId="22E87250" w14:textId="0607712F" w:rsidR="008E7D93" w:rsidRPr="00765E12" w:rsidRDefault="00ED03B4"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Verschillende praktijken </w:t>
            </w:r>
            <w:r w:rsidR="008E7D93" w:rsidRPr="00765E12">
              <w:rPr>
                <w:sz w:val="18"/>
                <w:szCs w:val="18"/>
              </w:rPr>
              <w:t xml:space="preserve"> </w:t>
            </w:r>
          </w:p>
          <w:p w14:paraId="4A761A77"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Fysiotherapie</w:t>
            </w:r>
            <w:r w:rsidR="00ED03B4">
              <w:rPr>
                <w:sz w:val="18"/>
                <w:szCs w:val="18"/>
              </w:rPr>
              <w:t xml:space="preserve"> en</w:t>
            </w:r>
          </w:p>
          <w:p w14:paraId="2FE211EF" w14:textId="77777777" w:rsidR="008E7D93" w:rsidRPr="00ED03B4" w:rsidRDefault="008E7D93" w:rsidP="00ED03B4">
            <w:pPr>
              <w:ind w:left="239"/>
              <w:cnfStyle w:val="000000000000" w:firstRow="0" w:lastRow="0" w:firstColumn="0" w:lastColumn="0" w:oddVBand="0" w:evenVBand="0" w:oddHBand="0" w:evenHBand="0" w:firstRowFirstColumn="0" w:firstRowLastColumn="0" w:lastRowFirstColumn="0" w:lastRowLastColumn="0"/>
              <w:rPr>
                <w:sz w:val="18"/>
                <w:szCs w:val="18"/>
              </w:rPr>
            </w:pPr>
            <w:r w:rsidRPr="00ED03B4">
              <w:rPr>
                <w:sz w:val="18"/>
                <w:szCs w:val="18"/>
              </w:rPr>
              <w:t>Logopedie</w:t>
            </w:r>
          </w:p>
          <w:p w14:paraId="0ED6DB5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 xml:space="preserve">Diverse praktijken o.a. kinder- en jeugdpsychologie, </w:t>
            </w:r>
            <w:proofErr w:type="spellStart"/>
            <w:r w:rsidRPr="005A4ED5">
              <w:rPr>
                <w:sz w:val="18"/>
                <w:szCs w:val="18"/>
              </w:rPr>
              <w:t>kindercoaching</w:t>
            </w:r>
            <w:proofErr w:type="spellEnd"/>
            <w:r>
              <w:rPr>
                <w:sz w:val="18"/>
                <w:szCs w:val="18"/>
              </w:rPr>
              <w:t xml:space="preserve"> en</w:t>
            </w:r>
            <w:r w:rsidRPr="005A4ED5">
              <w:rPr>
                <w:sz w:val="18"/>
                <w:szCs w:val="18"/>
              </w:rPr>
              <w:t xml:space="preserve"> RT</w:t>
            </w:r>
          </w:p>
          <w:p w14:paraId="63A94017" w14:textId="77777777" w:rsidR="00765E12" w:rsidRPr="005A4ED5"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Voortgezet onderwijs</w:t>
            </w:r>
          </w:p>
          <w:p w14:paraId="6F0CA7FE" w14:textId="77777777" w:rsidR="00765E12" w:rsidRDefault="00765E12" w:rsidP="004E6F1B">
            <w:pPr>
              <w:pStyle w:val="Lijstalinea"/>
              <w:numPr>
                <w:ilvl w:val="0"/>
                <w:numId w:val="5"/>
              </w:numPr>
              <w:ind w:left="239" w:hanging="218"/>
              <w:cnfStyle w:val="000000000000" w:firstRow="0" w:lastRow="0" w:firstColumn="0" w:lastColumn="0" w:oddVBand="0" w:evenVBand="0" w:oddHBand="0" w:evenHBand="0" w:firstRowFirstColumn="0" w:firstRowLastColumn="0" w:lastRowFirstColumn="0" w:lastRowLastColumn="0"/>
              <w:rPr>
                <w:sz w:val="18"/>
                <w:szCs w:val="18"/>
              </w:rPr>
            </w:pPr>
            <w:r w:rsidRPr="005A4ED5">
              <w:rPr>
                <w:sz w:val="18"/>
                <w:szCs w:val="18"/>
              </w:rPr>
              <w:t>Speciaal onderwijs</w:t>
            </w:r>
          </w:p>
          <w:p w14:paraId="53959BDB" w14:textId="77777777" w:rsidR="008E7D93" w:rsidRDefault="008E7D93"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2D88FFA5" w14:textId="77777777" w:rsid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p w14:paraId="7BC423AC" w14:textId="668DDD9C" w:rsidR="00765E12" w:rsidRPr="00765E12" w:rsidRDefault="00765E12" w:rsidP="00765E12">
            <w:pPr>
              <w:cnfStyle w:val="000000000000" w:firstRow="0" w:lastRow="0" w:firstColumn="0" w:lastColumn="0" w:oddVBand="0" w:evenVBand="0" w:oddHBand="0" w:evenHBand="0" w:firstRowFirstColumn="0" w:firstRowLastColumn="0" w:lastRowFirstColumn="0" w:lastRowLastColumn="0"/>
              <w:rPr>
                <w:sz w:val="18"/>
                <w:szCs w:val="18"/>
              </w:rPr>
            </w:pPr>
          </w:p>
        </w:tc>
      </w:tr>
    </w:tbl>
    <w:p w14:paraId="613280A7" w14:textId="3055944C" w:rsidR="003B60F5" w:rsidRPr="008C5ABD" w:rsidRDefault="003B60F5" w:rsidP="00692C6A">
      <w:pPr>
        <w:autoSpaceDE w:val="0"/>
        <w:autoSpaceDN w:val="0"/>
        <w:adjustRightInd w:val="0"/>
        <w:spacing w:after="0" w:line="240" w:lineRule="auto"/>
        <w:rPr>
          <w:rFonts w:cstheme="minorHAnsi"/>
          <w:sz w:val="18"/>
          <w:szCs w:val="18"/>
        </w:rPr>
      </w:pPr>
    </w:p>
    <w:sectPr w:rsidR="003B60F5" w:rsidRPr="008C5ABD" w:rsidSect="00674A40">
      <w:pgSz w:w="16839" w:h="11907" w:orient="landscape" w:code="9"/>
      <w:pgMar w:top="567" w:right="397" w:bottom="284" w:left="39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85A7" w14:textId="77777777" w:rsidR="00997509" w:rsidRDefault="00997509" w:rsidP="00642373">
      <w:pPr>
        <w:spacing w:after="0" w:line="240" w:lineRule="auto"/>
      </w:pPr>
      <w:r>
        <w:separator/>
      </w:r>
    </w:p>
  </w:endnote>
  <w:endnote w:type="continuationSeparator" w:id="0">
    <w:p w14:paraId="5411F9E6" w14:textId="77777777" w:rsidR="00997509" w:rsidRDefault="00997509" w:rsidP="006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06DE" w14:textId="77777777" w:rsidR="00997509" w:rsidRDefault="00997509" w:rsidP="00642373">
      <w:pPr>
        <w:spacing w:after="0" w:line="240" w:lineRule="auto"/>
      </w:pPr>
      <w:r>
        <w:separator/>
      </w:r>
    </w:p>
  </w:footnote>
  <w:footnote w:type="continuationSeparator" w:id="0">
    <w:p w14:paraId="660ABB30" w14:textId="77777777" w:rsidR="00997509" w:rsidRDefault="00997509" w:rsidP="0064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3401E"/>
    <w:multiLevelType w:val="hybridMultilevel"/>
    <w:tmpl w:val="16FE9774"/>
    <w:lvl w:ilvl="0" w:tplc="7D2A51EC">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A4917"/>
    <w:multiLevelType w:val="hybridMultilevel"/>
    <w:tmpl w:val="219E2D0A"/>
    <w:lvl w:ilvl="0" w:tplc="FDFA01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0785191"/>
    <w:multiLevelType w:val="hybridMultilevel"/>
    <w:tmpl w:val="EB1E94C0"/>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70" w:hanging="17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8682D"/>
    <w:multiLevelType w:val="hybridMultilevel"/>
    <w:tmpl w:val="9BAA41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D42E44"/>
    <w:multiLevelType w:val="hybridMultilevel"/>
    <w:tmpl w:val="01E64606"/>
    <w:lvl w:ilvl="0" w:tplc="5792FA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E79068F"/>
    <w:multiLevelType w:val="hybridMultilevel"/>
    <w:tmpl w:val="5764F00A"/>
    <w:lvl w:ilvl="0" w:tplc="609A8DB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2C1105"/>
    <w:multiLevelType w:val="hybridMultilevel"/>
    <w:tmpl w:val="73FC2A94"/>
    <w:lvl w:ilvl="0" w:tplc="668C6F2C">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BD1BAA"/>
    <w:multiLevelType w:val="hybridMultilevel"/>
    <w:tmpl w:val="53206EDE"/>
    <w:lvl w:ilvl="0" w:tplc="BE08CFEC">
      <w:start w:val="1"/>
      <w:numFmt w:val="bullet"/>
      <w:lvlText w:val=""/>
      <w:lvlJc w:val="left"/>
      <w:pPr>
        <w:ind w:left="170" w:hanging="17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EC3EF4"/>
    <w:multiLevelType w:val="hybridMultilevel"/>
    <w:tmpl w:val="CBE6E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101622"/>
    <w:multiLevelType w:val="hybridMultilevel"/>
    <w:tmpl w:val="B92A0656"/>
    <w:lvl w:ilvl="0" w:tplc="382C6B02">
      <w:start w:val="1"/>
      <w:numFmt w:val="bullet"/>
      <w:lvlText w:val=""/>
      <w:lvlJc w:val="left"/>
      <w:pPr>
        <w:ind w:left="170" w:hanging="17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B66472E"/>
    <w:multiLevelType w:val="hybridMultilevel"/>
    <w:tmpl w:val="3A6C9F7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7D2A51EC">
      <w:start w:val="1"/>
      <w:numFmt w:val="bullet"/>
      <w:lvlText w:val=""/>
      <w:lvlJc w:val="left"/>
      <w:pPr>
        <w:ind w:left="170" w:hanging="17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00646A6"/>
    <w:multiLevelType w:val="hybridMultilevel"/>
    <w:tmpl w:val="2C5E82CC"/>
    <w:lvl w:ilvl="0" w:tplc="7F80DF82">
      <w:start w:val="1"/>
      <w:numFmt w:val="bullet"/>
      <w:lvlText w:val=""/>
      <w:lvlJc w:val="left"/>
      <w:pPr>
        <w:ind w:left="170" w:hanging="170"/>
      </w:pPr>
      <w:rPr>
        <w:rFonts w:ascii="Symbol" w:hAnsi="Symbol" w:hint="default"/>
      </w:rPr>
    </w:lvl>
    <w:lvl w:ilvl="1" w:tplc="C53C4842">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ED0BCA"/>
    <w:multiLevelType w:val="hybridMultilevel"/>
    <w:tmpl w:val="E6DE8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0807E7"/>
    <w:multiLevelType w:val="hybridMultilevel"/>
    <w:tmpl w:val="D5F46FC4"/>
    <w:lvl w:ilvl="0" w:tplc="7F80DF82">
      <w:start w:val="1"/>
      <w:numFmt w:val="bullet"/>
      <w:lvlText w:val=""/>
      <w:lvlJc w:val="left"/>
      <w:pPr>
        <w:ind w:left="170" w:hanging="17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327F4"/>
    <w:multiLevelType w:val="hybridMultilevel"/>
    <w:tmpl w:val="E8EA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84213D"/>
    <w:multiLevelType w:val="hybridMultilevel"/>
    <w:tmpl w:val="19729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844C50"/>
    <w:multiLevelType w:val="hybridMultilevel"/>
    <w:tmpl w:val="567E7C0A"/>
    <w:lvl w:ilvl="0" w:tplc="49385B9E">
      <w:start w:val="20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5574558">
    <w:abstractNumId w:val="2"/>
  </w:num>
  <w:num w:numId="2" w16cid:durableId="1755978148">
    <w:abstractNumId w:val="10"/>
  </w:num>
  <w:num w:numId="3" w16cid:durableId="1218203346">
    <w:abstractNumId w:val="9"/>
  </w:num>
  <w:num w:numId="4" w16cid:durableId="2076509104">
    <w:abstractNumId w:val="5"/>
  </w:num>
  <w:num w:numId="5" w16cid:durableId="1454053396">
    <w:abstractNumId w:val="3"/>
  </w:num>
  <w:num w:numId="6" w16cid:durableId="254020753">
    <w:abstractNumId w:val="11"/>
  </w:num>
  <w:num w:numId="7" w16cid:durableId="1249576138">
    <w:abstractNumId w:val="1"/>
  </w:num>
  <w:num w:numId="8" w16cid:durableId="1930045123">
    <w:abstractNumId w:val="6"/>
  </w:num>
  <w:num w:numId="9" w16cid:durableId="1371766194">
    <w:abstractNumId w:val="7"/>
  </w:num>
  <w:num w:numId="10" w16cid:durableId="1214973109">
    <w:abstractNumId w:val="15"/>
  </w:num>
  <w:num w:numId="11" w16cid:durableId="1364744709">
    <w:abstractNumId w:val="0"/>
  </w:num>
  <w:num w:numId="12" w16cid:durableId="1736076958">
    <w:abstractNumId w:val="14"/>
  </w:num>
  <w:num w:numId="13" w16cid:durableId="95293183">
    <w:abstractNumId w:val="8"/>
  </w:num>
  <w:num w:numId="14" w16cid:durableId="35009923">
    <w:abstractNumId w:val="13"/>
  </w:num>
  <w:num w:numId="15" w16cid:durableId="1480877148">
    <w:abstractNumId w:val="4"/>
  </w:num>
  <w:num w:numId="16" w16cid:durableId="819929487">
    <w:abstractNumId w:val="12"/>
  </w:num>
  <w:num w:numId="17" w16cid:durableId="85191604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739"/>
    <w:rsid w:val="00002312"/>
    <w:rsid w:val="0001013F"/>
    <w:rsid w:val="00024F19"/>
    <w:rsid w:val="00042773"/>
    <w:rsid w:val="00047E80"/>
    <w:rsid w:val="00050B96"/>
    <w:rsid w:val="0006035E"/>
    <w:rsid w:val="00063E06"/>
    <w:rsid w:val="0007395C"/>
    <w:rsid w:val="00074A5C"/>
    <w:rsid w:val="00074C85"/>
    <w:rsid w:val="00092A7D"/>
    <w:rsid w:val="000A3504"/>
    <w:rsid w:val="000A3CA0"/>
    <w:rsid w:val="000B233B"/>
    <w:rsid w:val="000B3EC0"/>
    <w:rsid w:val="000B41EB"/>
    <w:rsid w:val="000B4C94"/>
    <w:rsid w:val="000C7BB3"/>
    <w:rsid w:val="000D351D"/>
    <w:rsid w:val="000F599F"/>
    <w:rsid w:val="000F77E3"/>
    <w:rsid w:val="000F7B0A"/>
    <w:rsid w:val="000F7FAE"/>
    <w:rsid w:val="00114757"/>
    <w:rsid w:val="0011789C"/>
    <w:rsid w:val="0012379A"/>
    <w:rsid w:val="00124AE6"/>
    <w:rsid w:val="00140E19"/>
    <w:rsid w:val="0016212A"/>
    <w:rsid w:val="00162F78"/>
    <w:rsid w:val="001717F1"/>
    <w:rsid w:val="00176AB2"/>
    <w:rsid w:val="00181F3C"/>
    <w:rsid w:val="00185E9E"/>
    <w:rsid w:val="001908D9"/>
    <w:rsid w:val="00193C7B"/>
    <w:rsid w:val="001A278A"/>
    <w:rsid w:val="001C07D5"/>
    <w:rsid w:val="001C7E4A"/>
    <w:rsid w:val="001D009F"/>
    <w:rsid w:val="001E13F1"/>
    <w:rsid w:val="001E289C"/>
    <w:rsid w:val="001E3596"/>
    <w:rsid w:val="001F1CD2"/>
    <w:rsid w:val="0020035B"/>
    <w:rsid w:val="00204850"/>
    <w:rsid w:val="0022389D"/>
    <w:rsid w:val="00235139"/>
    <w:rsid w:val="00235752"/>
    <w:rsid w:val="002462B9"/>
    <w:rsid w:val="002533FC"/>
    <w:rsid w:val="0025601D"/>
    <w:rsid w:val="00263007"/>
    <w:rsid w:val="002676A0"/>
    <w:rsid w:val="002832E4"/>
    <w:rsid w:val="0028389D"/>
    <w:rsid w:val="00285515"/>
    <w:rsid w:val="00287C40"/>
    <w:rsid w:val="00297544"/>
    <w:rsid w:val="002A2AB4"/>
    <w:rsid w:val="002A3454"/>
    <w:rsid w:val="002A6F60"/>
    <w:rsid w:val="002B21B6"/>
    <w:rsid w:val="002C2A79"/>
    <w:rsid w:val="002D2882"/>
    <w:rsid w:val="002D469B"/>
    <w:rsid w:val="002D576B"/>
    <w:rsid w:val="002D5C94"/>
    <w:rsid w:val="002D6A88"/>
    <w:rsid w:val="002E00B6"/>
    <w:rsid w:val="0030125B"/>
    <w:rsid w:val="00301A41"/>
    <w:rsid w:val="00306D3C"/>
    <w:rsid w:val="003133C5"/>
    <w:rsid w:val="00315663"/>
    <w:rsid w:val="00321B60"/>
    <w:rsid w:val="003263CF"/>
    <w:rsid w:val="00344DA9"/>
    <w:rsid w:val="003457D6"/>
    <w:rsid w:val="00363CA7"/>
    <w:rsid w:val="0037106F"/>
    <w:rsid w:val="00382814"/>
    <w:rsid w:val="00391BBA"/>
    <w:rsid w:val="00392D99"/>
    <w:rsid w:val="00394F51"/>
    <w:rsid w:val="003B4CFB"/>
    <w:rsid w:val="003B60F5"/>
    <w:rsid w:val="003B6356"/>
    <w:rsid w:val="003D3DAA"/>
    <w:rsid w:val="003E1FBC"/>
    <w:rsid w:val="003F3F1A"/>
    <w:rsid w:val="003F6C4B"/>
    <w:rsid w:val="003F7280"/>
    <w:rsid w:val="00400B17"/>
    <w:rsid w:val="00402747"/>
    <w:rsid w:val="00403F07"/>
    <w:rsid w:val="00406379"/>
    <w:rsid w:val="00413860"/>
    <w:rsid w:val="00415ACC"/>
    <w:rsid w:val="00417D92"/>
    <w:rsid w:val="0042607C"/>
    <w:rsid w:val="004276E5"/>
    <w:rsid w:val="004314A2"/>
    <w:rsid w:val="00432CB3"/>
    <w:rsid w:val="004334F7"/>
    <w:rsid w:val="004477C1"/>
    <w:rsid w:val="00450751"/>
    <w:rsid w:val="004540DA"/>
    <w:rsid w:val="00455A56"/>
    <w:rsid w:val="00457CD7"/>
    <w:rsid w:val="00475671"/>
    <w:rsid w:val="004A2739"/>
    <w:rsid w:val="004A6577"/>
    <w:rsid w:val="004B4A14"/>
    <w:rsid w:val="004E6F1B"/>
    <w:rsid w:val="004E7046"/>
    <w:rsid w:val="004F763C"/>
    <w:rsid w:val="005147EE"/>
    <w:rsid w:val="00523D95"/>
    <w:rsid w:val="00526228"/>
    <w:rsid w:val="00531139"/>
    <w:rsid w:val="0054582A"/>
    <w:rsid w:val="005475A0"/>
    <w:rsid w:val="00550EEF"/>
    <w:rsid w:val="0055716F"/>
    <w:rsid w:val="005658F1"/>
    <w:rsid w:val="00565BC6"/>
    <w:rsid w:val="005660A2"/>
    <w:rsid w:val="005856CD"/>
    <w:rsid w:val="00585724"/>
    <w:rsid w:val="00591C96"/>
    <w:rsid w:val="00594B3C"/>
    <w:rsid w:val="005A4ED5"/>
    <w:rsid w:val="005C287B"/>
    <w:rsid w:val="005C32B8"/>
    <w:rsid w:val="005E1EAB"/>
    <w:rsid w:val="0060088A"/>
    <w:rsid w:val="006105C9"/>
    <w:rsid w:val="00613C72"/>
    <w:rsid w:val="00624850"/>
    <w:rsid w:val="00627E3D"/>
    <w:rsid w:val="0063169B"/>
    <w:rsid w:val="00633E9A"/>
    <w:rsid w:val="00641F1D"/>
    <w:rsid w:val="00642373"/>
    <w:rsid w:val="00646136"/>
    <w:rsid w:val="00652E94"/>
    <w:rsid w:val="00662169"/>
    <w:rsid w:val="00665F49"/>
    <w:rsid w:val="006730E0"/>
    <w:rsid w:val="00674A40"/>
    <w:rsid w:val="00674D04"/>
    <w:rsid w:val="00676D0D"/>
    <w:rsid w:val="00691412"/>
    <w:rsid w:val="00692C6A"/>
    <w:rsid w:val="00694B1A"/>
    <w:rsid w:val="00695399"/>
    <w:rsid w:val="00695DCC"/>
    <w:rsid w:val="006A5031"/>
    <w:rsid w:val="006A72A9"/>
    <w:rsid w:val="006B17D8"/>
    <w:rsid w:val="006B59BA"/>
    <w:rsid w:val="006E0EBE"/>
    <w:rsid w:val="006F2052"/>
    <w:rsid w:val="007000C3"/>
    <w:rsid w:val="0070152C"/>
    <w:rsid w:val="00714153"/>
    <w:rsid w:val="007171B1"/>
    <w:rsid w:val="00732D76"/>
    <w:rsid w:val="007352B4"/>
    <w:rsid w:val="007416D5"/>
    <w:rsid w:val="0074655C"/>
    <w:rsid w:val="00755D7B"/>
    <w:rsid w:val="00757378"/>
    <w:rsid w:val="007616E3"/>
    <w:rsid w:val="007635B7"/>
    <w:rsid w:val="007652DF"/>
    <w:rsid w:val="00765E12"/>
    <w:rsid w:val="007676FC"/>
    <w:rsid w:val="00781621"/>
    <w:rsid w:val="007858AE"/>
    <w:rsid w:val="00791296"/>
    <w:rsid w:val="0079726E"/>
    <w:rsid w:val="007A26DE"/>
    <w:rsid w:val="007B321E"/>
    <w:rsid w:val="007C75E9"/>
    <w:rsid w:val="007E1D9E"/>
    <w:rsid w:val="007E5DB9"/>
    <w:rsid w:val="00823773"/>
    <w:rsid w:val="00834B28"/>
    <w:rsid w:val="0084322B"/>
    <w:rsid w:val="00847D41"/>
    <w:rsid w:val="00847D98"/>
    <w:rsid w:val="00854704"/>
    <w:rsid w:val="0085700E"/>
    <w:rsid w:val="00870C8A"/>
    <w:rsid w:val="00897CC5"/>
    <w:rsid w:val="008A1A5E"/>
    <w:rsid w:val="008A6E5F"/>
    <w:rsid w:val="008B7296"/>
    <w:rsid w:val="008C4716"/>
    <w:rsid w:val="008C5281"/>
    <w:rsid w:val="008C5ABD"/>
    <w:rsid w:val="008D2BA2"/>
    <w:rsid w:val="008D6969"/>
    <w:rsid w:val="008E41C8"/>
    <w:rsid w:val="008E4B9D"/>
    <w:rsid w:val="008E53D1"/>
    <w:rsid w:val="008E7D93"/>
    <w:rsid w:val="008E7FDF"/>
    <w:rsid w:val="008F456B"/>
    <w:rsid w:val="008F6BF0"/>
    <w:rsid w:val="0090206C"/>
    <w:rsid w:val="0091458F"/>
    <w:rsid w:val="009175B8"/>
    <w:rsid w:val="00925D62"/>
    <w:rsid w:val="009415D1"/>
    <w:rsid w:val="00955F4D"/>
    <w:rsid w:val="009642F7"/>
    <w:rsid w:val="009726A2"/>
    <w:rsid w:val="009857BA"/>
    <w:rsid w:val="00986898"/>
    <w:rsid w:val="00997509"/>
    <w:rsid w:val="009B201A"/>
    <w:rsid w:val="009B478A"/>
    <w:rsid w:val="009D24DA"/>
    <w:rsid w:val="009D6490"/>
    <w:rsid w:val="009E3950"/>
    <w:rsid w:val="009E4D97"/>
    <w:rsid w:val="009F302E"/>
    <w:rsid w:val="00A04C72"/>
    <w:rsid w:val="00A1066C"/>
    <w:rsid w:val="00A24527"/>
    <w:rsid w:val="00A30406"/>
    <w:rsid w:val="00A32315"/>
    <w:rsid w:val="00A34757"/>
    <w:rsid w:val="00A51371"/>
    <w:rsid w:val="00A534EA"/>
    <w:rsid w:val="00A7007F"/>
    <w:rsid w:val="00A70B94"/>
    <w:rsid w:val="00A81CDA"/>
    <w:rsid w:val="00A831CC"/>
    <w:rsid w:val="00AA061B"/>
    <w:rsid w:val="00AA18BE"/>
    <w:rsid w:val="00AB0FCC"/>
    <w:rsid w:val="00AD4F1A"/>
    <w:rsid w:val="00AF2223"/>
    <w:rsid w:val="00B171D0"/>
    <w:rsid w:val="00B209F6"/>
    <w:rsid w:val="00B23F0F"/>
    <w:rsid w:val="00B324B3"/>
    <w:rsid w:val="00B40432"/>
    <w:rsid w:val="00B5678D"/>
    <w:rsid w:val="00B5697D"/>
    <w:rsid w:val="00B64A0F"/>
    <w:rsid w:val="00B6714E"/>
    <w:rsid w:val="00B779D8"/>
    <w:rsid w:val="00B92DBC"/>
    <w:rsid w:val="00B92F6E"/>
    <w:rsid w:val="00B93C97"/>
    <w:rsid w:val="00B94C08"/>
    <w:rsid w:val="00BA3DAE"/>
    <w:rsid w:val="00BA5CD0"/>
    <w:rsid w:val="00BA7B6A"/>
    <w:rsid w:val="00BB054A"/>
    <w:rsid w:val="00BB46E2"/>
    <w:rsid w:val="00BC18D1"/>
    <w:rsid w:val="00BC3136"/>
    <w:rsid w:val="00BF02F8"/>
    <w:rsid w:val="00BF1E14"/>
    <w:rsid w:val="00BF3842"/>
    <w:rsid w:val="00BF3B18"/>
    <w:rsid w:val="00C01F3F"/>
    <w:rsid w:val="00C034BC"/>
    <w:rsid w:val="00C047D4"/>
    <w:rsid w:val="00C146D5"/>
    <w:rsid w:val="00C15494"/>
    <w:rsid w:val="00C22189"/>
    <w:rsid w:val="00C223AE"/>
    <w:rsid w:val="00C317E3"/>
    <w:rsid w:val="00C35990"/>
    <w:rsid w:val="00C57C72"/>
    <w:rsid w:val="00C85C49"/>
    <w:rsid w:val="00C90DE3"/>
    <w:rsid w:val="00C93422"/>
    <w:rsid w:val="00CA3FCF"/>
    <w:rsid w:val="00CB0A98"/>
    <w:rsid w:val="00CB3EFD"/>
    <w:rsid w:val="00CB40C6"/>
    <w:rsid w:val="00CB5FEB"/>
    <w:rsid w:val="00CD5FD0"/>
    <w:rsid w:val="00CE340E"/>
    <w:rsid w:val="00CE677D"/>
    <w:rsid w:val="00CF011A"/>
    <w:rsid w:val="00CF16E2"/>
    <w:rsid w:val="00CF4CC2"/>
    <w:rsid w:val="00CF705E"/>
    <w:rsid w:val="00D03D94"/>
    <w:rsid w:val="00D17C1F"/>
    <w:rsid w:val="00D4084C"/>
    <w:rsid w:val="00D903B9"/>
    <w:rsid w:val="00D93B91"/>
    <w:rsid w:val="00D969BA"/>
    <w:rsid w:val="00DA3C1B"/>
    <w:rsid w:val="00DA7A76"/>
    <w:rsid w:val="00DD05D1"/>
    <w:rsid w:val="00DD530A"/>
    <w:rsid w:val="00DE370B"/>
    <w:rsid w:val="00DF08BD"/>
    <w:rsid w:val="00E00F6F"/>
    <w:rsid w:val="00E128C2"/>
    <w:rsid w:val="00E17978"/>
    <w:rsid w:val="00E24353"/>
    <w:rsid w:val="00E251AC"/>
    <w:rsid w:val="00E33B82"/>
    <w:rsid w:val="00E407FF"/>
    <w:rsid w:val="00E4502A"/>
    <w:rsid w:val="00E53A3A"/>
    <w:rsid w:val="00E568C5"/>
    <w:rsid w:val="00E57739"/>
    <w:rsid w:val="00E5774F"/>
    <w:rsid w:val="00E60307"/>
    <w:rsid w:val="00E62BD7"/>
    <w:rsid w:val="00E64C19"/>
    <w:rsid w:val="00E65710"/>
    <w:rsid w:val="00E73854"/>
    <w:rsid w:val="00E83356"/>
    <w:rsid w:val="00EA2B17"/>
    <w:rsid w:val="00EA5CFB"/>
    <w:rsid w:val="00EB473B"/>
    <w:rsid w:val="00EC374E"/>
    <w:rsid w:val="00EC5872"/>
    <w:rsid w:val="00EC793D"/>
    <w:rsid w:val="00ED03B4"/>
    <w:rsid w:val="00EE1D0B"/>
    <w:rsid w:val="00F1076C"/>
    <w:rsid w:val="00F15B13"/>
    <w:rsid w:val="00F22834"/>
    <w:rsid w:val="00F2288C"/>
    <w:rsid w:val="00F33797"/>
    <w:rsid w:val="00F422CE"/>
    <w:rsid w:val="00F4740F"/>
    <w:rsid w:val="00F501C9"/>
    <w:rsid w:val="00F55441"/>
    <w:rsid w:val="00F61575"/>
    <w:rsid w:val="00F62AAD"/>
    <w:rsid w:val="00F67198"/>
    <w:rsid w:val="00F71E58"/>
    <w:rsid w:val="00F96807"/>
    <w:rsid w:val="00F96B85"/>
    <w:rsid w:val="00F96F80"/>
    <w:rsid w:val="00FB7EC7"/>
    <w:rsid w:val="00FC1B51"/>
    <w:rsid w:val="00FC62B0"/>
    <w:rsid w:val="00FD2D33"/>
    <w:rsid w:val="00FD34D5"/>
    <w:rsid w:val="00FD63D9"/>
    <w:rsid w:val="00FE2C47"/>
    <w:rsid w:val="00FF13BA"/>
    <w:rsid w:val="00FF5CF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37289"/>
  <w15:docId w15:val="{55B3A763-D7E8-45CF-9A88-6E4BF44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3FC"/>
  </w:style>
  <w:style w:type="paragraph" w:styleId="Kop1">
    <w:name w:val="heading 1"/>
    <w:basedOn w:val="Standaard"/>
    <w:next w:val="Standaard"/>
    <w:link w:val="Kop1Char"/>
    <w:uiPriority w:val="9"/>
    <w:qFormat/>
    <w:rsid w:val="000B4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unhideWhenUsed/>
    <w:qFormat/>
    <w:rsid w:val="000B41EB"/>
    <w:pPr>
      <w:keepNext w:val="0"/>
      <w:keepLines w:val="0"/>
      <w:spacing w:before="100" w:beforeAutospacing="1" w:after="100" w:afterAutospacing="1" w:line="360" w:lineRule="atLeast"/>
      <w:outlineLvl w:val="1"/>
    </w:pPr>
    <w:rPr>
      <w:rFonts w:ascii="Calibri" w:eastAsia="Times New Roman" w:hAnsi="Calibri" w:cs="Times New Roman"/>
      <w:color w:val="403152" w:themeColor="accent4" w:themeShade="80"/>
      <w:kern w:val="36"/>
      <w:sz w:val="22"/>
      <w:szCs w:val="30"/>
      <w:lang w:eastAsia="nl-NL"/>
    </w:rPr>
  </w:style>
  <w:style w:type="paragraph" w:styleId="Kop3">
    <w:name w:val="heading 3"/>
    <w:basedOn w:val="Standaard"/>
    <w:next w:val="Standaard"/>
    <w:link w:val="Kop3Char"/>
    <w:uiPriority w:val="9"/>
    <w:semiHidden/>
    <w:unhideWhenUsed/>
    <w:qFormat/>
    <w:rsid w:val="00646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5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E577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31139"/>
    <w:pPr>
      <w:ind w:left="720"/>
      <w:contextualSpacing/>
    </w:pPr>
  </w:style>
  <w:style w:type="paragraph" w:styleId="Ballontekst">
    <w:name w:val="Balloon Text"/>
    <w:basedOn w:val="Standaard"/>
    <w:link w:val="BallontekstChar"/>
    <w:uiPriority w:val="99"/>
    <w:semiHidden/>
    <w:unhideWhenUsed/>
    <w:rsid w:val="00D903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03B9"/>
    <w:rPr>
      <w:rFonts w:ascii="Tahoma" w:hAnsi="Tahoma" w:cs="Tahoma"/>
      <w:sz w:val="16"/>
      <w:szCs w:val="16"/>
    </w:rPr>
  </w:style>
  <w:style w:type="character" w:customStyle="1" w:styleId="Kop2Char">
    <w:name w:val="Kop 2 Char"/>
    <w:basedOn w:val="Standaardalinea-lettertype"/>
    <w:link w:val="Kop2"/>
    <w:uiPriority w:val="9"/>
    <w:rsid w:val="000B41EB"/>
    <w:rPr>
      <w:rFonts w:ascii="Calibri" w:eastAsia="Times New Roman" w:hAnsi="Calibri" w:cs="Times New Roman"/>
      <w:b/>
      <w:bCs/>
      <w:color w:val="403152" w:themeColor="accent4" w:themeShade="80"/>
      <w:kern w:val="36"/>
      <w:szCs w:val="30"/>
      <w:lang w:eastAsia="nl-NL"/>
    </w:rPr>
  </w:style>
  <w:style w:type="character" w:customStyle="1" w:styleId="Kop1Char">
    <w:name w:val="Kop 1 Char"/>
    <w:basedOn w:val="Standaardalinea-lettertype"/>
    <w:link w:val="Kop1"/>
    <w:uiPriority w:val="9"/>
    <w:rsid w:val="000B41E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46136"/>
    <w:rPr>
      <w:rFonts w:asciiTheme="majorHAnsi" w:eastAsiaTheme="majorEastAsia" w:hAnsiTheme="majorHAnsi" w:cstheme="majorBidi"/>
      <w:b/>
      <w:bCs/>
      <w:color w:val="4F81BD" w:themeColor="accent1"/>
    </w:rPr>
  </w:style>
  <w:style w:type="paragraph" w:styleId="Geenafstand">
    <w:name w:val="No Spacing"/>
    <w:link w:val="GeenafstandChar"/>
    <w:uiPriority w:val="1"/>
    <w:qFormat/>
    <w:rsid w:val="00646136"/>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46136"/>
    <w:rPr>
      <w:rFonts w:eastAsiaTheme="minorEastAsia"/>
      <w:lang w:eastAsia="nl-NL"/>
    </w:rPr>
  </w:style>
  <w:style w:type="character" w:customStyle="1" w:styleId="OpmaakprofielVerdana10pt">
    <w:name w:val="Opmaakprofiel Verdana 10 pt"/>
    <w:rsid w:val="00646136"/>
  </w:style>
  <w:style w:type="character" w:styleId="Zwaar">
    <w:name w:val="Strong"/>
    <w:basedOn w:val="Standaardalinea-lettertype"/>
    <w:uiPriority w:val="22"/>
    <w:qFormat/>
    <w:rsid w:val="00646136"/>
    <w:rPr>
      <w:b/>
      <w:bCs/>
    </w:rPr>
  </w:style>
  <w:style w:type="paragraph" w:styleId="Koptekst">
    <w:name w:val="header"/>
    <w:basedOn w:val="Standaard"/>
    <w:link w:val="KoptekstChar"/>
    <w:uiPriority w:val="99"/>
    <w:unhideWhenUsed/>
    <w:rsid w:val="006423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2373"/>
  </w:style>
  <w:style w:type="paragraph" w:styleId="Voettekst">
    <w:name w:val="footer"/>
    <w:basedOn w:val="Standaard"/>
    <w:link w:val="VoettekstChar"/>
    <w:uiPriority w:val="99"/>
    <w:unhideWhenUsed/>
    <w:rsid w:val="006423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2373"/>
  </w:style>
  <w:style w:type="character" w:styleId="Hyperlink">
    <w:name w:val="Hyperlink"/>
    <w:basedOn w:val="Standaardalinea-lettertype"/>
    <w:uiPriority w:val="99"/>
    <w:unhideWhenUsed/>
    <w:rsid w:val="00694B1A"/>
    <w:rPr>
      <w:color w:val="0000FF" w:themeColor="hyperlink"/>
      <w:u w:val="single"/>
    </w:rPr>
  </w:style>
  <w:style w:type="character" w:styleId="GevolgdeHyperlink">
    <w:name w:val="FollowedHyperlink"/>
    <w:basedOn w:val="Standaardalinea-lettertype"/>
    <w:uiPriority w:val="99"/>
    <w:semiHidden/>
    <w:unhideWhenUsed/>
    <w:rsid w:val="00694B1A"/>
    <w:rPr>
      <w:color w:val="800080" w:themeColor="followedHyperlink"/>
      <w:u w:val="single"/>
    </w:rPr>
  </w:style>
  <w:style w:type="paragraph" w:customStyle="1" w:styleId="Default">
    <w:name w:val="Default"/>
    <w:rsid w:val="00F71E58"/>
    <w:pPr>
      <w:autoSpaceDE w:val="0"/>
      <w:autoSpaceDN w:val="0"/>
      <w:adjustRightInd w:val="0"/>
      <w:spacing w:after="0" w:line="240" w:lineRule="auto"/>
    </w:pPr>
    <w:rPr>
      <w:rFonts w:ascii="Verdana" w:eastAsia="Calibri" w:hAnsi="Verdana" w:cs="Verdana"/>
      <w:color w:val="000000"/>
      <w:sz w:val="24"/>
      <w:szCs w:val="24"/>
      <w:lang w:eastAsia="nl-NL"/>
    </w:rPr>
  </w:style>
  <w:style w:type="character" w:styleId="Verwijzingopmerking">
    <w:name w:val="annotation reference"/>
    <w:uiPriority w:val="99"/>
    <w:semiHidden/>
    <w:unhideWhenUsed/>
    <w:rsid w:val="00F71E58"/>
    <w:rPr>
      <w:sz w:val="16"/>
      <w:szCs w:val="16"/>
    </w:rPr>
  </w:style>
  <w:style w:type="paragraph" w:styleId="Tekstopmerking">
    <w:name w:val="annotation text"/>
    <w:basedOn w:val="Standaard"/>
    <w:link w:val="TekstopmerkingChar"/>
    <w:uiPriority w:val="99"/>
    <w:semiHidden/>
    <w:unhideWhenUsed/>
    <w:rsid w:val="00F71E58"/>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71E58"/>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1C7E4A"/>
    <w:pPr>
      <w:spacing w:line="240" w:lineRule="auto"/>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1C7E4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118">
      <w:bodyDiv w:val="1"/>
      <w:marLeft w:val="0"/>
      <w:marRight w:val="0"/>
      <w:marTop w:val="0"/>
      <w:marBottom w:val="0"/>
      <w:divBdr>
        <w:top w:val="none" w:sz="0" w:space="0" w:color="auto"/>
        <w:left w:val="none" w:sz="0" w:space="0" w:color="auto"/>
        <w:bottom w:val="none" w:sz="0" w:space="0" w:color="auto"/>
        <w:right w:val="none" w:sz="0" w:space="0" w:color="auto"/>
      </w:divBdr>
    </w:div>
    <w:div w:id="48038465">
      <w:bodyDiv w:val="1"/>
      <w:marLeft w:val="0"/>
      <w:marRight w:val="0"/>
      <w:marTop w:val="0"/>
      <w:marBottom w:val="0"/>
      <w:divBdr>
        <w:top w:val="none" w:sz="0" w:space="0" w:color="auto"/>
        <w:left w:val="none" w:sz="0" w:space="0" w:color="auto"/>
        <w:bottom w:val="none" w:sz="0" w:space="0" w:color="auto"/>
        <w:right w:val="none" w:sz="0" w:space="0" w:color="auto"/>
      </w:divBdr>
    </w:div>
    <w:div w:id="71246109">
      <w:bodyDiv w:val="1"/>
      <w:marLeft w:val="0"/>
      <w:marRight w:val="0"/>
      <w:marTop w:val="0"/>
      <w:marBottom w:val="0"/>
      <w:divBdr>
        <w:top w:val="none" w:sz="0" w:space="0" w:color="auto"/>
        <w:left w:val="none" w:sz="0" w:space="0" w:color="auto"/>
        <w:bottom w:val="none" w:sz="0" w:space="0" w:color="auto"/>
        <w:right w:val="none" w:sz="0" w:space="0" w:color="auto"/>
      </w:divBdr>
    </w:div>
    <w:div w:id="85999519">
      <w:bodyDiv w:val="1"/>
      <w:marLeft w:val="0"/>
      <w:marRight w:val="0"/>
      <w:marTop w:val="0"/>
      <w:marBottom w:val="0"/>
      <w:divBdr>
        <w:top w:val="none" w:sz="0" w:space="0" w:color="auto"/>
        <w:left w:val="none" w:sz="0" w:space="0" w:color="auto"/>
        <w:bottom w:val="none" w:sz="0" w:space="0" w:color="auto"/>
        <w:right w:val="none" w:sz="0" w:space="0" w:color="auto"/>
      </w:divBdr>
    </w:div>
    <w:div w:id="185801287">
      <w:bodyDiv w:val="1"/>
      <w:marLeft w:val="0"/>
      <w:marRight w:val="0"/>
      <w:marTop w:val="0"/>
      <w:marBottom w:val="0"/>
      <w:divBdr>
        <w:top w:val="none" w:sz="0" w:space="0" w:color="auto"/>
        <w:left w:val="none" w:sz="0" w:space="0" w:color="auto"/>
        <w:bottom w:val="none" w:sz="0" w:space="0" w:color="auto"/>
        <w:right w:val="none" w:sz="0" w:space="0" w:color="auto"/>
      </w:divBdr>
    </w:div>
    <w:div w:id="189874481">
      <w:bodyDiv w:val="1"/>
      <w:marLeft w:val="0"/>
      <w:marRight w:val="0"/>
      <w:marTop w:val="0"/>
      <w:marBottom w:val="0"/>
      <w:divBdr>
        <w:top w:val="none" w:sz="0" w:space="0" w:color="auto"/>
        <w:left w:val="none" w:sz="0" w:space="0" w:color="auto"/>
        <w:bottom w:val="none" w:sz="0" w:space="0" w:color="auto"/>
        <w:right w:val="none" w:sz="0" w:space="0" w:color="auto"/>
      </w:divBdr>
    </w:div>
    <w:div w:id="191000111">
      <w:bodyDiv w:val="1"/>
      <w:marLeft w:val="0"/>
      <w:marRight w:val="0"/>
      <w:marTop w:val="0"/>
      <w:marBottom w:val="0"/>
      <w:divBdr>
        <w:top w:val="none" w:sz="0" w:space="0" w:color="auto"/>
        <w:left w:val="none" w:sz="0" w:space="0" w:color="auto"/>
        <w:bottom w:val="none" w:sz="0" w:space="0" w:color="auto"/>
        <w:right w:val="none" w:sz="0" w:space="0" w:color="auto"/>
      </w:divBdr>
    </w:div>
    <w:div w:id="215893577">
      <w:bodyDiv w:val="1"/>
      <w:marLeft w:val="0"/>
      <w:marRight w:val="0"/>
      <w:marTop w:val="0"/>
      <w:marBottom w:val="0"/>
      <w:divBdr>
        <w:top w:val="none" w:sz="0" w:space="0" w:color="auto"/>
        <w:left w:val="none" w:sz="0" w:space="0" w:color="auto"/>
        <w:bottom w:val="none" w:sz="0" w:space="0" w:color="auto"/>
        <w:right w:val="none" w:sz="0" w:space="0" w:color="auto"/>
      </w:divBdr>
    </w:div>
    <w:div w:id="227813417">
      <w:bodyDiv w:val="1"/>
      <w:marLeft w:val="0"/>
      <w:marRight w:val="0"/>
      <w:marTop w:val="0"/>
      <w:marBottom w:val="0"/>
      <w:divBdr>
        <w:top w:val="none" w:sz="0" w:space="0" w:color="auto"/>
        <w:left w:val="none" w:sz="0" w:space="0" w:color="auto"/>
        <w:bottom w:val="none" w:sz="0" w:space="0" w:color="auto"/>
        <w:right w:val="none" w:sz="0" w:space="0" w:color="auto"/>
      </w:divBdr>
    </w:div>
    <w:div w:id="302661063">
      <w:bodyDiv w:val="1"/>
      <w:marLeft w:val="0"/>
      <w:marRight w:val="0"/>
      <w:marTop w:val="0"/>
      <w:marBottom w:val="0"/>
      <w:divBdr>
        <w:top w:val="none" w:sz="0" w:space="0" w:color="auto"/>
        <w:left w:val="none" w:sz="0" w:space="0" w:color="auto"/>
        <w:bottom w:val="none" w:sz="0" w:space="0" w:color="auto"/>
        <w:right w:val="none" w:sz="0" w:space="0" w:color="auto"/>
      </w:divBdr>
    </w:div>
    <w:div w:id="416903931">
      <w:bodyDiv w:val="1"/>
      <w:marLeft w:val="0"/>
      <w:marRight w:val="0"/>
      <w:marTop w:val="0"/>
      <w:marBottom w:val="0"/>
      <w:divBdr>
        <w:top w:val="none" w:sz="0" w:space="0" w:color="auto"/>
        <w:left w:val="none" w:sz="0" w:space="0" w:color="auto"/>
        <w:bottom w:val="none" w:sz="0" w:space="0" w:color="auto"/>
        <w:right w:val="none" w:sz="0" w:space="0" w:color="auto"/>
      </w:divBdr>
    </w:div>
    <w:div w:id="618535882">
      <w:bodyDiv w:val="1"/>
      <w:marLeft w:val="0"/>
      <w:marRight w:val="0"/>
      <w:marTop w:val="0"/>
      <w:marBottom w:val="0"/>
      <w:divBdr>
        <w:top w:val="none" w:sz="0" w:space="0" w:color="auto"/>
        <w:left w:val="none" w:sz="0" w:space="0" w:color="auto"/>
        <w:bottom w:val="none" w:sz="0" w:space="0" w:color="auto"/>
        <w:right w:val="none" w:sz="0" w:space="0" w:color="auto"/>
      </w:divBdr>
      <w:divsChild>
        <w:div w:id="1405756680">
          <w:marLeft w:val="0"/>
          <w:marRight w:val="0"/>
          <w:marTop w:val="0"/>
          <w:marBottom w:val="0"/>
          <w:divBdr>
            <w:top w:val="none" w:sz="0" w:space="0" w:color="auto"/>
            <w:left w:val="none" w:sz="0" w:space="0" w:color="auto"/>
            <w:bottom w:val="none" w:sz="0" w:space="0" w:color="auto"/>
            <w:right w:val="none" w:sz="0" w:space="0" w:color="auto"/>
          </w:divBdr>
          <w:divsChild>
            <w:div w:id="20860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373">
      <w:bodyDiv w:val="1"/>
      <w:marLeft w:val="0"/>
      <w:marRight w:val="0"/>
      <w:marTop w:val="0"/>
      <w:marBottom w:val="0"/>
      <w:divBdr>
        <w:top w:val="none" w:sz="0" w:space="0" w:color="auto"/>
        <w:left w:val="none" w:sz="0" w:space="0" w:color="auto"/>
        <w:bottom w:val="none" w:sz="0" w:space="0" w:color="auto"/>
        <w:right w:val="none" w:sz="0" w:space="0" w:color="auto"/>
      </w:divBdr>
    </w:div>
    <w:div w:id="723674162">
      <w:bodyDiv w:val="1"/>
      <w:marLeft w:val="0"/>
      <w:marRight w:val="0"/>
      <w:marTop w:val="0"/>
      <w:marBottom w:val="0"/>
      <w:divBdr>
        <w:top w:val="none" w:sz="0" w:space="0" w:color="auto"/>
        <w:left w:val="none" w:sz="0" w:space="0" w:color="auto"/>
        <w:bottom w:val="none" w:sz="0" w:space="0" w:color="auto"/>
        <w:right w:val="none" w:sz="0" w:space="0" w:color="auto"/>
      </w:divBdr>
    </w:div>
    <w:div w:id="758140917">
      <w:bodyDiv w:val="1"/>
      <w:marLeft w:val="0"/>
      <w:marRight w:val="0"/>
      <w:marTop w:val="0"/>
      <w:marBottom w:val="0"/>
      <w:divBdr>
        <w:top w:val="none" w:sz="0" w:space="0" w:color="auto"/>
        <w:left w:val="none" w:sz="0" w:space="0" w:color="auto"/>
        <w:bottom w:val="none" w:sz="0" w:space="0" w:color="auto"/>
        <w:right w:val="none" w:sz="0" w:space="0" w:color="auto"/>
      </w:divBdr>
    </w:div>
    <w:div w:id="761222042">
      <w:bodyDiv w:val="1"/>
      <w:marLeft w:val="0"/>
      <w:marRight w:val="0"/>
      <w:marTop w:val="0"/>
      <w:marBottom w:val="0"/>
      <w:divBdr>
        <w:top w:val="none" w:sz="0" w:space="0" w:color="auto"/>
        <w:left w:val="none" w:sz="0" w:space="0" w:color="auto"/>
        <w:bottom w:val="none" w:sz="0" w:space="0" w:color="auto"/>
        <w:right w:val="none" w:sz="0" w:space="0" w:color="auto"/>
      </w:divBdr>
    </w:div>
    <w:div w:id="781922208">
      <w:bodyDiv w:val="1"/>
      <w:marLeft w:val="0"/>
      <w:marRight w:val="0"/>
      <w:marTop w:val="0"/>
      <w:marBottom w:val="0"/>
      <w:divBdr>
        <w:top w:val="none" w:sz="0" w:space="0" w:color="auto"/>
        <w:left w:val="none" w:sz="0" w:space="0" w:color="auto"/>
        <w:bottom w:val="none" w:sz="0" w:space="0" w:color="auto"/>
        <w:right w:val="none" w:sz="0" w:space="0" w:color="auto"/>
      </w:divBdr>
    </w:div>
    <w:div w:id="916326641">
      <w:bodyDiv w:val="1"/>
      <w:marLeft w:val="0"/>
      <w:marRight w:val="0"/>
      <w:marTop w:val="0"/>
      <w:marBottom w:val="0"/>
      <w:divBdr>
        <w:top w:val="none" w:sz="0" w:space="0" w:color="auto"/>
        <w:left w:val="none" w:sz="0" w:space="0" w:color="auto"/>
        <w:bottom w:val="none" w:sz="0" w:space="0" w:color="auto"/>
        <w:right w:val="none" w:sz="0" w:space="0" w:color="auto"/>
      </w:divBdr>
    </w:div>
    <w:div w:id="941382496">
      <w:bodyDiv w:val="1"/>
      <w:marLeft w:val="0"/>
      <w:marRight w:val="0"/>
      <w:marTop w:val="0"/>
      <w:marBottom w:val="0"/>
      <w:divBdr>
        <w:top w:val="none" w:sz="0" w:space="0" w:color="auto"/>
        <w:left w:val="none" w:sz="0" w:space="0" w:color="auto"/>
        <w:bottom w:val="none" w:sz="0" w:space="0" w:color="auto"/>
        <w:right w:val="none" w:sz="0" w:space="0" w:color="auto"/>
      </w:divBdr>
    </w:div>
    <w:div w:id="1026564021">
      <w:bodyDiv w:val="1"/>
      <w:marLeft w:val="0"/>
      <w:marRight w:val="0"/>
      <w:marTop w:val="0"/>
      <w:marBottom w:val="0"/>
      <w:divBdr>
        <w:top w:val="none" w:sz="0" w:space="0" w:color="auto"/>
        <w:left w:val="none" w:sz="0" w:space="0" w:color="auto"/>
        <w:bottom w:val="none" w:sz="0" w:space="0" w:color="auto"/>
        <w:right w:val="none" w:sz="0" w:space="0" w:color="auto"/>
      </w:divBdr>
    </w:div>
    <w:div w:id="1043872427">
      <w:bodyDiv w:val="1"/>
      <w:marLeft w:val="0"/>
      <w:marRight w:val="0"/>
      <w:marTop w:val="0"/>
      <w:marBottom w:val="0"/>
      <w:divBdr>
        <w:top w:val="none" w:sz="0" w:space="0" w:color="auto"/>
        <w:left w:val="none" w:sz="0" w:space="0" w:color="auto"/>
        <w:bottom w:val="none" w:sz="0" w:space="0" w:color="auto"/>
        <w:right w:val="none" w:sz="0" w:space="0" w:color="auto"/>
      </w:divBdr>
    </w:div>
    <w:div w:id="1196456509">
      <w:bodyDiv w:val="1"/>
      <w:marLeft w:val="0"/>
      <w:marRight w:val="0"/>
      <w:marTop w:val="0"/>
      <w:marBottom w:val="0"/>
      <w:divBdr>
        <w:top w:val="none" w:sz="0" w:space="0" w:color="auto"/>
        <w:left w:val="none" w:sz="0" w:space="0" w:color="auto"/>
        <w:bottom w:val="none" w:sz="0" w:space="0" w:color="auto"/>
        <w:right w:val="none" w:sz="0" w:space="0" w:color="auto"/>
      </w:divBdr>
    </w:div>
    <w:div w:id="1204633705">
      <w:bodyDiv w:val="1"/>
      <w:marLeft w:val="0"/>
      <w:marRight w:val="0"/>
      <w:marTop w:val="0"/>
      <w:marBottom w:val="0"/>
      <w:divBdr>
        <w:top w:val="none" w:sz="0" w:space="0" w:color="auto"/>
        <w:left w:val="none" w:sz="0" w:space="0" w:color="auto"/>
        <w:bottom w:val="none" w:sz="0" w:space="0" w:color="auto"/>
        <w:right w:val="none" w:sz="0" w:space="0" w:color="auto"/>
      </w:divBdr>
    </w:div>
    <w:div w:id="1249533308">
      <w:bodyDiv w:val="1"/>
      <w:marLeft w:val="0"/>
      <w:marRight w:val="0"/>
      <w:marTop w:val="0"/>
      <w:marBottom w:val="0"/>
      <w:divBdr>
        <w:top w:val="none" w:sz="0" w:space="0" w:color="auto"/>
        <w:left w:val="none" w:sz="0" w:space="0" w:color="auto"/>
        <w:bottom w:val="none" w:sz="0" w:space="0" w:color="auto"/>
        <w:right w:val="none" w:sz="0" w:space="0" w:color="auto"/>
      </w:divBdr>
    </w:div>
    <w:div w:id="1361399440">
      <w:bodyDiv w:val="1"/>
      <w:marLeft w:val="0"/>
      <w:marRight w:val="0"/>
      <w:marTop w:val="0"/>
      <w:marBottom w:val="0"/>
      <w:divBdr>
        <w:top w:val="none" w:sz="0" w:space="0" w:color="auto"/>
        <w:left w:val="none" w:sz="0" w:space="0" w:color="auto"/>
        <w:bottom w:val="none" w:sz="0" w:space="0" w:color="auto"/>
        <w:right w:val="none" w:sz="0" w:space="0" w:color="auto"/>
      </w:divBdr>
    </w:div>
    <w:div w:id="1561330137">
      <w:bodyDiv w:val="1"/>
      <w:marLeft w:val="0"/>
      <w:marRight w:val="0"/>
      <w:marTop w:val="0"/>
      <w:marBottom w:val="0"/>
      <w:divBdr>
        <w:top w:val="none" w:sz="0" w:space="0" w:color="auto"/>
        <w:left w:val="none" w:sz="0" w:space="0" w:color="auto"/>
        <w:bottom w:val="none" w:sz="0" w:space="0" w:color="auto"/>
        <w:right w:val="none" w:sz="0" w:space="0" w:color="auto"/>
      </w:divBdr>
    </w:div>
    <w:div w:id="1620065937">
      <w:bodyDiv w:val="1"/>
      <w:marLeft w:val="0"/>
      <w:marRight w:val="0"/>
      <w:marTop w:val="0"/>
      <w:marBottom w:val="0"/>
      <w:divBdr>
        <w:top w:val="none" w:sz="0" w:space="0" w:color="auto"/>
        <w:left w:val="none" w:sz="0" w:space="0" w:color="auto"/>
        <w:bottom w:val="none" w:sz="0" w:space="0" w:color="auto"/>
        <w:right w:val="none" w:sz="0" w:space="0" w:color="auto"/>
      </w:divBdr>
    </w:div>
    <w:div w:id="1622497044">
      <w:bodyDiv w:val="1"/>
      <w:marLeft w:val="0"/>
      <w:marRight w:val="0"/>
      <w:marTop w:val="0"/>
      <w:marBottom w:val="0"/>
      <w:divBdr>
        <w:top w:val="none" w:sz="0" w:space="0" w:color="auto"/>
        <w:left w:val="none" w:sz="0" w:space="0" w:color="auto"/>
        <w:bottom w:val="none" w:sz="0" w:space="0" w:color="auto"/>
        <w:right w:val="none" w:sz="0" w:space="0" w:color="auto"/>
      </w:divBdr>
    </w:div>
    <w:div w:id="1745689038">
      <w:bodyDiv w:val="1"/>
      <w:marLeft w:val="0"/>
      <w:marRight w:val="0"/>
      <w:marTop w:val="0"/>
      <w:marBottom w:val="0"/>
      <w:divBdr>
        <w:top w:val="none" w:sz="0" w:space="0" w:color="auto"/>
        <w:left w:val="none" w:sz="0" w:space="0" w:color="auto"/>
        <w:bottom w:val="none" w:sz="0" w:space="0" w:color="auto"/>
        <w:right w:val="none" w:sz="0" w:space="0" w:color="auto"/>
      </w:divBdr>
    </w:div>
    <w:div w:id="1876040912">
      <w:bodyDiv w:val="1"/>
      <w:marLeft w:val="0"/>
      <w:marRight w:val="0"/>
      <w:marTop w:val="0"/>
      <w:marBottom w:val="0"/>
      <w:divBdr>
        <w:top w:val="none" w:sz="0" w:space="0" w:color="auto"/>
        <w:left w:val="none" w:sz="0" w:space="0" w:color="auto"/>
        <w:bottom w:val="none" w:sz="0" w:space="0" w:color="auto"/>
        <w:right w:val="none" w:sz="0" w:space="0" w:color="auto"/>
      </w:divBdr>
    </w:div>
    <w:div w:id="1913271948">
      <w:bodyDiv w:val="1"/>
      <w:marLeft w:val="0"/>
      <w:marRight w:val="0"/>
      <w:marTop w:val="0"/>
      <w:marBottom w:val="0"/>
      <w:divBdr>
        <w:top w:val="none" w:sz="0" w:space="0" w:color="auto"/>
        <w:left w:val="none" w:sz="0" w:space="0" w:color="auto"/>
        <w:bottom w:val="none" w:sz="0" w:space="0" w:color="auto"/>
        <w:right w:val="none" w:sz="0" w:space="0" w:color="auto"/>
      </w:divBdr>
    </w:div>
    <w:div w:id="2039358023">
      <w:bodyDiv w:val="1"/>
      <w:marLeft w:val="0"/>
      <w:marRight w:val="0"/>
      <w:marTop w:val="0"/>
      <w:marBottom w:val="0"/>
      <w:divBdr>
        <w:top w:val="none" w:sz="0" w:space="0" w:color="auto"/>
        <w:left w:val="none" w:sz="0" w:space="0" w:color="auto"/>
        <w:bottom w:val="none" w:sz="0" w:space="0" w:color="auto"/>
        <w:right w:val="none" w:sz="0" w:space="0" w:color="auto"/>
      </w:divBdr>
    </w:div>
    <w:div w:id="20604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7C18044BA91B4DA7642C36616922AB" ma:contentTypeVersion="4" ma:contentTypeDescription="Een nieuw document maken." ma:contentTypeScope="" ma:versionID="a610e4f772c2e63d01113c287895d049">
  <xsd:schema xmlns:xsd="http://www.w3.org/2001/XMLSchema" xmlns:xs="http://www.w3.org/2001/XMLSchema" xmlns:p="http://schemas.microsoft.com/office/2006/metadata/properties" xmlns:ns2="f21e6d1c-4d3a-4d17-a717-f03d01fb63d3" targetNamespace="http://schemas.microsoft.com/office/2006/metadata/properties" ma:root="true" ma:fieldsID="844a32773fb859aa9bfe319f633ba6c4" ns2:_="">
    <xsd:import namespace="f21e6d1c-4d3a-4d17-a717-f03d01fb63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e6d1c-4d3a-4d17-a717-f03d01fb6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5E4C3-AB1D-4BC4-AED9-B194B728DD9C}">
  <ds:schemaRefs>
    <ds:schemaRef ds:uri="http://schemas.microsoft.com/office/2006/metadata/properties"/>
    <ds:schemaRef ds:uri="http://schemas.microsoft.com/office/infopath/2007/PartnerControls"/>
    <ds:schemaRef ds:uri="c80eca19-9d30-4b06-bf48-4d3d8635aaf3"/>
  </ds:schemaRefs>
</ds:datastoreItem>
</file>

<file path=customXml/itemProps2.xml><?xml version="1.0" encoding="utf-8"?>
<ds:datastoreItem xmlns:ds="http://schemas.openxmlformats.org/officeDocument/2006/customXml" ds:itemID="{299D1CAF-E025-46A6-BFCB-2177D6B268B4}">
  <ds:schemaRefs>
    <ds:schemaRef ds:uri="http://schemas.microsoft.com/sharepoint/v3/contenttype/forms"/>
  </ds:schemaRefs>
</ds:datastoreItem>
</file>

<file path=customXml/itemProps3.xml><?xml version="1.0" encoding="utf-8"?>
<ds:datastoreItem xmlns:ds="http://schemas.openxmlformats.org/officeDocument/2006/customXml" ds:itemID="{2DCF0AC9-50FF-4859-8FA4-F7E4177F1C56}">
  <ds:schemaRefs>
    <ds:schemaRef ds:uri="http://schemas.openxmlformats.org/officeDocument/2006/bibliography"/>
  </ds:schemaRefs>
</ds:datastoreItem>
</file>

<file path=customXml/itemProps4.xml><?xml version="1.0" encoding="utf-8"?>
<ds:datastoreItem xmlns:ds="http://schemas.openxmlformats.org/officeDocument/2006/customXml" ds:itemID="{46A87CA6-F7E9-4C81-A62F-835E73B86791}"/>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 nieuwenhuyse</dc:creator>
  <cp:lastModifiedBy>Erik Pols</cp:lastModifiedBy>
  <cp:revision>2</cp:revision>
  <cp:lastPrinted>2020-02-11T11:15:00Z</cp:lastPrinted>
  <dcterms:created xsi:type="dcterms:W3CDTF">2023-10-31T14:40:00Z</dcterms:created>
  <dcterms:modified xsi:type="dcterms:W3CDTF">2023-10-31T14:40:00Z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0x010100EB7C18044BA91B4DA7642C36616922AB</vt:lpwstr>
  </property>
  <property fmtid="{D5CDD505-2E9C-101B-9397-08002B2CF9AE}" pid="3" name="Order">
    <vt:r8>112000</vt:r8>
  </property>
</Properties>
</file>