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772A4" w14:textId="77777777" w:rsidR="00C35B18" w:rsidRDefault="00C35B18" w:rsidP="00243A45">
      <w:pPr>
        <w:pStyle w:val="Kop1"/>
        <w:rPr>
          <w:rFonts w:eastAsia="Times New Roman"/>
        </w:rPr>
      </w:pPr>
      <w:bookmarkStart w:id="0" w:name="_GoBack"/>
      <w:bookmarkEnd w:id="0"/>
    </w:p>
    <w:p w14:paraId="7D427939" w14:textId="77777777" w:rsidR="00C35B18" w:rsidRDefault="00C35B18" w:rsidP="00243A45">
      <w:pPr>
        <w:pStyle w:val="Kop1"/>
        <w:rPr>
          <w:rFonts w:eastAsia="Times New Roman"/>
        </w:rPr>
      </w:pPr>
    </w:p>
    <w:p w14:paraId="25381CB3" w14:textId="2945FE88" w:rsidR="00243A45" w:rsidRDefault="00C35B18" w:rsidP="00243A45">
      <w:pPr>
        <w:pStyle w:val="Kop1"/>
        <w:rPr>
          <w:rFonts w:eastAsia="Times New Roman"/>
        </w:rPr>
      </w:pPr>
      <w:r>
        <w:rPr>
          <w:noProof/>
        </w:rPr>
        <mc:AlternateContent>
          <mc:Choice Requires="wps">
            <w:drawing>
              <wp:anchor distT="0" distB="0" distL="114300" distR="114300" simplePos="0" relativeHeight="251662339" behindDoc="0" locked="0" layoutInCell="1" allowOverlap="1" wp14:anchorId="13E8CE3A" wp14:editId="6E6A0B34">
                <wp:simplePos x="0" y="0"/>
                <wp:positionH relativeFrom="column">
                  <wp:posOffset>600075</wp:posOffset>
                </wp:positionH>
                <wp:positionV relativeFrom="paragraph">
                  <wp:posOffset>-1551305</wp:posOffset>
                </wp:positionV>
                <wp:extent cx="1828800" cy="1828800"/>
                <wp:effectExtent l="0" t="0" r="0" b="0"/>
                <wp:wrapNone/>
                <wp:docPr id="46" name="Tekstvak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D3EA22" w14:textId="77777777" w:rsidR="00C35B18" w:rsidRDefault="00C35B18" w:rsidP="00C35B18">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344A43" w14:textId="3EE07421" w:rsidR="00243A45" w:rsidRPr="00243A45" w:rsidRDefault="00243A45" w:rsidP="00C35B18">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3A45">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Veiligheidsplan</w:t>
                            </w:r>
                          </w:p>
                          <w:p w14:paraId="59599FBF" w14:textId="544AFF63" w:rsidR="00243A45" w:rsidRPr="00243A45" w:rsidRDefault="00243A45" w:rsidP="00C35B18">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3A45">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Scholen van Oranje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38CD24F8">
              <v:shapetype id="_x0000_t202" coordsize="21600,21600" o:spt="202" path="m,l,21600r21600,l21600,xe" w14:anchorId="13E8CE3A">
                <v:stroke joinstyle="miter"/>
                <v:path gradientshapeok="t" o:connecttype="rect"/>
              </v:shapetype>
              <v:shape id="Tekstvak 46" style="position:absolute;margin-left:47.25pt;margin-top:-122.15pt;width:2in;height:2in;z-index:251662339;visibility:visible;mso-wrap-style:non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">
                <v:fill o:detectmouseclick="t"/>
                <v:textbox style="mso-fit-shape-to-text:t">
                  <w:txbxContent>
                    <w:p w:rsidR="00C35B18" w:rsidP="00C35B18" w:rsidRDefault="00C35B18" w14:paraId="672A6659" w14:textId="77777777">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243A45" w:rsidR="00243A45" w:rsidP="00C35B18" w:rsidRDefault="00243A45" w14:paraId="14A489F7" w14:textId="3EE07421">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3A45">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Veiligheidsplan</w:t>
                      </w:r>
                    </w:p>
                    <w:p w:rsidRPr="00243A45" w:rsidR="00243A45" w:rsidP="00C35B18" w:rsidRDefault="00243A45" w14:paraId="440DD85F" w14:textId="544AFF63">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3A45">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Scholen van Oranje</w:t>
                      </w:r>
                    </w:p>
                  </w:txbxContent>
                </v:textbox>
              </v:shape>
            </w:pict>
          </mc:Fallback>
        </mc:AlternateContent>
      </w:r>
    </w:p>
    <w:p w14:paraId="6159A4B2" w14:textId="77777777" w:rsidR="00C35B18" w:rsidRDefault="00C35B18" w:rsidP="00243A45"/>
    <w:p w14:paraId="0B2077E0" w14:textId="77777777" w:rsidR="00C35B18" w:rsidRDefault="00C35B18" w:rsidP="00243A45"/>
    <w:p w14:paraId="58533708" w14:textId="0653A116" w:rsidR="00C35B18" w:rsidRDefault="00C35B18" w:rsidP="00243A45"/>
    <w:p w14:paraId="51577BB8" w14:textId="21049751" w:rsidR="00C35B18" w:rsidRDefault="00C35B18" w:rsidP="00243A45"/>
    <w:p w14:paraId="482DC575" w14:textId="3E265767" w:rsidR="00C35B18" w:rsidRDefault="00C35B18" w:rsidP="00243A45"/>
    <w:p w14:paraId="5FF3E29B" w14:textId="1754CBB8" w:rsidR="00C35B18" w:rsidRDefault="00C35B18" w:rsidP="00243A45"/>
    <w:p w14:paraId="2B180C4A" w14:textId="11BA9D2B" w:rsidR="00C35B18" w:rsidRDefault="00C35B18" w:rsidP="00243A45"/>
    <w:p w14:paraId="3F2C367D" w14:textId="1DA48DEF" w:rsidR="00C35B18" w:rsidRDefault="00C35B18" w:rsidP="00243A45"/>
    <w:p w14:paraId="4CE5BBF3" w14:textId="41043128" w:rsidR="00C35B18" w:rsidRDefault="00C35B18" w:rsidP="00243A45"/>
    <w:p w14:paraId="58DEA4FF" w14:textId="77777777" w:rsidR="00C35B18" w:rsidRDefault="00C35B18" w:rsidP="00243A45"/>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1"/>
        <w:gridCol w:w="1342"/>
        <w:gridCol w:w="1459"/>
        <w:gridCol w:w="5508"/>
      </w:tblGrid>
      <w:tr w:rsidR="00C35B18" w:rsidRPr="00C35B18" w14:paraId="7B0559E8" w14:textId="77777777" w:rsidTr="00C35B18">
        <w:tc>
          <w:tcPr>
            <w:tcW w:w="1181" w:type="dxa"/>
            <w:tcBorders>
              <w:top w:val="single" w:sz="6" w:space="0" w:color="auto"/>
              <w:left w:val="single" w:sz="6" w:space="0" w:color="auto"/>
              <w:bottom w:val="single" w:sz="6" w:space="0" w:color="auto"/>
              <w:right w:val="single" w:sz="6" w:space="0" w:color="auto"/>
            </w:tcBorders>
            <w:shd w:val="clear" w:color="auto" w:fill="auto"/>
            <w:hideMark/>
          </w:tcPr>
          <w:p w14:paraId="789BEC00" w14:textId="777777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b/>
                <w:bCs/>
                <w:lang w:eastAsia="nl-NL"/>
              </w:rPr>
              <w:t>Versie</w:t>
            </w:r>
            <w:r w:rsidRPr="00C35B18">
              <w:rPr>
                <w:rFonts w:ascii="Calibri" w:eastAsia="Times New Roman" w:hAnsi="Calibri" w:cs="Segoe UI"/>
                <w:lang w:eastAsia="nl-NL"/>
              </w:rPr>
              <w:t> </w:t>
            </w:r>
          </w:p>
        </w:tc>
        <w:tc>
          <w:tcPr>
            <w:tcW w:w="1342" w:type="dxa"/>
            <w:tcBorders>
              <w:top w:val="single" w:sz="6" w:space="0" w:color="auto"/>
              <w:left w:val="nil"/>
              <w:bottom w:val="single" w:sz="6" w:space="0" w:color="auto"/>
              <w:right w:val="single" w:sz="6" w:space="0" w:color="auto"/>
            </w:tcBorders>
            <w:shd w:val="clear" w:color="auto" w:fill="auto"/>
            <w:hideMark/>
          </w:tcPr>
          <w:p w14:paraId="10B9A98C" w14:textId="777777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b/>
                <w:bCs/>
                <w:lang w:eastAsia="nl-NL"/>
              </w:rPr>
              <w:t>Datum</w:t>
            </w:r>
            <w:r w:rsidRPr="00C35B18">
              <w:rPr>
                <w:rFonts w:ascii="Calibri" w:eastAsia="Times New Roman" w:hAnsi="Calibri" w:cs="Segoe UI"/>
                <w:lang w:eastAsia="nl-NL"/>
              </w:rPr>
              <w:t> </w:t>
            </w:r>
          </w:p>
        </w:tc>
        <w:tc>
          <w:tcPr>
            <w:tcW w:w="1459" w:type="dxa"/>
            <w:tcBorders>
              <w:top w:val="single" w:sz="6" w:space="0" w:color="auto"/>
              <w:left w:val="nil"/>
              <w:bottom w:val="single" w:sz="6" w:space="0" w:color="auto"/>
              <w:right w:val="single" w:sz="6" w:space="0" w:color="auto"/>
            </w:tcBorders>
            <w:shd w:val="clear" w:color="auto" w:fill="auto"/>
            <w:hideMark/>
          </w:tcPr>
          <w:p w14:paraId="3DAA28EA" w14:textId="777777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b/>
                <w:bCs/>
                <w:lang w:eastAsia="nl-NL"/>
              </w:rPr>
              <w:t>Auteur</w:t>
            </w:r>
            <w:r w:rsidRPr="00C35B18">
              <w:rPr>
                <w:rFonts w:ascii="Calibri" w:eastAsia="Times New Roman" w:hAnsi="Calibri" w:cs="Segoe UI"/>
                <w:lang w:eastAsia="nl-NL"/>
              </w:rPr>
              <w:t> </w:t>
            </w:r>
          </w:p>
        </w:tc>
        <w:tc>
          <w:tcPr>
            <w:tcW w:w="5508" w:type="dxa"/>
            <w:tcBorders>
              <w:top w:val="single" w:sz="6" w:space="0" w:color="auto"/>
              <w:left w:val="nil"/>
              <w:bottom w:val="single" w:sz="6" w:space="0" w:color="auto"/>
              <w:right w:val="single" w:sz="6" w:space="0" w:color="auto"/>
            </w:tcBorders>
            <w:shd w:val="clear" w:color="auto" w:fill="auto"/>
            <w:hideMark/>
          </w:tcPr>
          <w:p w14:paraId="43F076AB" w14:textId="777777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b/>
                <w:bCs/>
                <w:lang w:eastAsia="nl-NL"/>
              </w:rPr>
              <w:t>Opmerkingen m.b.t. wijzigingen t.o.v. vorige versie</w:t>
            </w:r>
            <w:r w:rsidRPr="00C35B18">
              <w:rPr>
                <w:rFonts w:ascii="Calibri" w:eastAsia="Times New Roman" w:hAnsi="Calibri" w:cs="Segoe UI"/>
                <w:lang w:eastAsia="nl-NL"/>
              </w:rPr>
              <w:t> </w:t>
            </w:r>
          </w:p>
        </w:tc>
      </w:tr>
      <w:tr w:rsidR="00C35B18" w:rsidRPr="00C35B18" w14:paraId="477DE2C7" w14:textId="77777777" w:rsidTr="00C35B18">
        <w:tc>
          <w:tcPr>
            <w:tcW w:w="1181" w:type="dxa"/>
            <w:tcBorders>
              <w:top w:val="nil"/>
              <w:left w:val="single" w:sz="6" w:space="0" w:color="auto"/>
              <w:bottom w:val="single" w:sz="6" w:space="0" w:color="auto"/>
              <w:right w:val="single" w:sz="6" w:space="0" w:color="auto"/>
            </w:tcBorders>
            <w:shd w:val="clear" w:color="auto" w:fill="auto"/>
            <w:hideMark/>
          </w:tcPr>
          <w:p w14:paraId="175706AE" w14:textId="7185182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 </w:t>
            </w:r>
            <w:r>
              <w:rPr>
                <w:rFonts w:ascii="Calibri" w:eastAsia="Times New Roman" w:hAnsi="Calibri" w:cs="Segoe UI"/>
                <w:lang w:eastAsia="nl-NL"/>
              </w:rPr>
              <w:t>1.1</w:t>
            </w:r>
          </w:p>
        </w:tc>
        <w:tc>
          <w:tcPr>
            <w:tcW w:w="1342" w:type="dxa"/>
            <w:tcBorders>
              <w:top w:val="nil"/>
              <w:left w:val="nil"/>
              <w:bottom w:val="single" w:sz="6" w:space="0" w:color="auto"/>
              <w:right w:val="single" w:sz="6" w:space="0" w:color="auto"/>
            </w:tcBorders>
            <w:shd w:val="clear" w:color="auto" w:fill="auto"/>
            <w:hideMark/>
          </w:tcPr>
          <w:p w14:paraId="00A7FC2F" w14:textId="43AB9CA9"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 </w:t>
            </w:r>
            <w:r>
              <w:rPr>
                <w:rFonts w:ascii="Calibri" w:eastAsia="Times New Roman" w:hAnsi="Calibri" w:cs="Segoe UI"/>
                <w:lang w:eastAsia="nl-NL"/>
              </w:rPr>
              <w:t>01-10-2020</w:t>
            </w:r>
          </w:p>
        </w:tc>
        <w:tc>
          <w:tcPr>
            <w:tcW w:w="1459" w:type="dxa"/>
            <w:tcBorders>
              <w:top w:val="nil"/>
              <w:left w:val="nil"/>
              <w:bottom w:val="single" w:sz="6" w:space="0" w:color="auto"/>
              <w:right w:val="single" w:sz="6" w:space="0" w:color="auto"/>
            </w:tcBorders>
            <w:shd w:val="clear" w:color="auto" w:fill="auto"/>
            <w:hideMark/>
          </w:tcPr>
          <w:p w14:paraId="478248AD" w14:textId="67C9B268"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 </w:t>
            </w:r>
            <w:r>
              <w:rPr>
                <w:rFonts w:ascii="Calibri" w:eastAsia="Times New Roman" w:hAnsi="Calibri" w:cs="Segoe UI"/>
                <w:lang w:eastAsia="nl-NL"/>
              </w:rPr>
              <w:t>J. Smit</w:t>
            </w:r>
          </w:p>
        </w:tc>
        <w:tc>
          <w:tcPr>
            <w:tcW w:w="5508" w:type="dxa"/>
            <w:tcBorders>
              <w:top w:val="nil"/>
              <w:left w:val="nil"/>
              <w:bottom w:val="single" w:sz="6" w:space="0" w:color="auto"/>
              <w:right w:val="single" w:sz="6" w:space="0" w:color="auto"/>
            </w:tcBorders>
            <w:shd w:val="clear" w:color="auto" w:fill="auto"/>
            <w:hideMark/>
          </w:tcPr>
          <w:p w14:paraId="6C2AF820" w14:textId="442320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 </w:t>
            </w:r>
            <w:r>
              <w:rPr>
                <w:rFonts w:ascii="Calibri" w:eastAsia="Times New Roman" w:hAnsi="Calibri" w:cs="Segoe UI"/>
                <w:lang w:eastAsia="nl-NL"/>
              </w:rPr>
              <w:t>Gereviseerd en geactualiseerd</w:t>
            </w:r>
          </w:p>
        </w:tc>
      </w:tr>
      <w:tr w:rsidR="00C35B18" w:rsidRPr="00C35B18" w14:paraId="3F58CD51" w14:textId="77777777" w:rsidTr="00C35B18">
        <w:tc>
          <w:tcPr>
            <w:tcW w:w="1181" w:type="dxa"/>
            <w:tcBorders>
              <w:top w:val="nil"/>
              <w:left w:val="single" w:sz="6" w:space="0" w:color="auto"/>
              <w:bottom w:val="single" w:sz="6" w:space="0" w:color="auto"/>
              <w:right w:val="single" w:sz="6" w:space="0" w:color="auto"/>
            </w:tcBorders>
            <w:shd w:val="clear" w:color="auto" w:fill="auto"/>
            <w:hideMark/>
          </w:tcPr>
          <w:p w14:paraId="4371CF93" w14:textId="777777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 </w:t>
            </w:r>
          </w:p>
        </w:tc>
        <w:tc>
          <w:tcPr>
            <w:tcW w:w="1342" w:type="dxa"/>
            <w:tcBorders>
              <w:top w:val="nil"/>
              <w:left w:val="nil"/>
              <w:bottom w:val="single" w:sz="6" w:space="0" w:color="auto"/>
              <w:right w:val="single" w:sz="6" w:space="0" w:color="auto"/>
            </w:tcBorders>
            <w:shd w:val="clear" w:color="auto" w:fill="auto"/>
            <w:hideMark/>
          </w:tcPr>
          <w:p w14:paraId="003507BC" w14:textId="777777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 </w:t>
            </w:r>
          </w:p>
        </w:tc>
        <w:tc>
          <w:tcPr>
            <w:tcW w:w="1459" w:type="dxa"/>
            <w:tcBorders>
              <w:top w:val="nil"/>
              <w:left w:val="nil"/>
              <w:bottom w:val="single" w:sz="6" w:space="0" w:color="auto"/>
              <w:right w:val="single" w:sz="6" w:space="0" w:color="auto"/>
            </w:tcBorders>
            <w:shd w:val="clear" w:color="auto" w:fill="auto"/>
            <w:hideMark/>
          </w:tcPr>
          <w:p w14:paraId="0D7655CC" w14:textId="777777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 </w:t>
            </w:r>
          </w:p>
        </w:tc>
        <w:tc>
          <w:tcPr>
            <w:tcW w:w="5508" w:type="dxa"/>
            <w:tcBorders>
              <w:top w:val="nil"/>
              <w:left w:val="nil"/>
              <w:bottom w:val="single" w:sz="6" w:space="0" w:color="auto"/>
              <w:right w:val="single" w:sz="6" w:space="0" w:color="auto"/>
            </w:tcBorders>
            <w:shd w:val="clear" w:color="auto" w:fill="auto"/>
            <w:hideMark/>
          </w:tcPr>
          <w:p w14:paraId="0FC623D1" w14:textId="777777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 </w:t>
            </w:r>
          </w:p>
        </w:tc>
      </w:tr>
    </w:tbl>
    <w:p w14:paraId="7CF5F00E" w14:textId="77777777" w:rsidR="00C35B18" w:rsidRDefault="00C35B18" w:rsidP="00243A45"/>
    <w:p w14:paraId="3CC10235" w14:textId="1B7C9F76" w:rsidR="00C35B18" w:rsidRPr="00C35B18" w:rsidRDefault="00C35B18" w:rsidP="00C35B18">
      <w:pPr>
        <w:pStyle w:val="Geenafstand"/>
        <w:rPr>
          <w:rFonts w:ascii="Segoe UI" w:hAnsi="Segoe UI"/>
          <w:sz w:val="18"/>
          <w:szCs w:val="18"/>
          <w:lang w:eastAsia="nl-NL"/>
        </w:rPr>
      </w:pPr>
      <w:r w:rsidRPr="00C35B18">
        <w:rPr>
          <w:lang w:eastAsia="nl-NL"/>
        </w:rPr>
        <w:t>Vastgesteld DT d.d. </w:t>
      </w:r>
      <w:r>
        <w:rPr>
          <w:lang w:eastAsia="nl-NL"/>
        </w:rPr>
        <w:t>09-11-2020</w:t>
      </w:r>
    </w:p>
    <w:p w14:paraId="71EE9AD6" w14:textId="4002054B" w:rsidR="00C35B18" w:rsidRPr="00C35B18" w:rsidRDefault="00C35B18" w:rsidP="00C35B18">
      <w:pPr>
        <w:pStyle w:val="Geenafstand"/>
        <w:rPr>
          <w:rFonts w:ascii="Segoe UI" w:hAnsi="Segoe UI"/>
          <w:sz w:val="18"/>
          <w:szCs w:val="18"/>
          <w:lang w:eastAsia="nl-NL"/>
        </w:rPr>
      </w:pPr>
      <w:r w:rsidRPr="00C35B18">
        <w:rPr>
          <w:lang w:eastAsia="nl-NL"/>
        </w:rPr>
        <w:t>Vastgesteld AB d.d. </w:t>
      </w:r>
    </w:p>
    <w:p w14:paraId="69B709B6" w14:textId="77777777" w:rsidR="00C35B18" w:rsidRPr="00C35B18" w:rsidRDefault="00C35B18" w:rsidP="00C35B18">
      <w:pPr>
        <w:pStyle w:val="Geenafstand"/>
        <w:rPr>
          <w:rFonts w:ascii="Segoe UI" w:hAnsi="Segoe UI"/>
          <w:sz w:val="18"/>
          <w:szCs w:val="18"/>
          <w:lang w:eastAsia="nl-NL"/>
        </w:rPr>
      </w:pPr>
      <w:r w:rsidRPr="00C35B18">
        <w:rPr>
          <w:lang w:eastAsia="nl-NL"/>
        </w:rPr>
        <w:t>Vastgesteld GMR d.d. </w:t>
      </w:r>
    </w:p>
    <w:p w14:paraId="2DFC82A1" w14:textId="777777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 </w:t>
      </w:r>
    </w:p>
    <w:p w14:paraId="4B2C2976" w14:textId="777777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 </w:t>
      </w:r>
    </w:p>
    <w:p w14:paraId="783F7EF0" w14:textId="777777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 </w:t>
      </w:r>
    </w:p>
    <w:p w14:paraId="36F5ACAF" w14:textId="5860F00F"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Evaluatie d.d. </w:t>
      </w:r>
      <w:r>
        <w:rPr>
          <w:rFonts w:ascii="Calibri" w:eastAsia="Times New Roman" w:hAnsi="Calibri" w:cs="Segoe UI"/>
          <w:lang w:eastAsia="nl-NL"/>
        </w:rPr>
        <w:t>09-11-2021</w:t>
      </w:r>
    </w:p>
    <w:p w14:paraId="09EE73D8" w14:textId="77777777"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 </w:t>
      </w:r>
    </w:p>
    <w:p w14:paraId="1BDED6C6" w14:textId="0428FE01" w:rsidR="00C35B18" w:rsidRPr="00C35B18" w:rsidRDefault="00C35B18" w:rsidP="00C35B18">
      <w:pPr>
        <w:spacing w:after="0" w:line="240" w:lineRule="auto"/>
        <w:textAlignment w:val="baseline"/>
        <w:rPr>
          <w:rFonts w:ascii="Segoe UI" w:eastAsia="Times New Roman" w:hAnsi="Segoe UI" w:cs="Segoe UI"/>
          <w:sz w:val="18"/>
          <w:szCs w:val="18"/>
          <w:lang w:eastAsia="nl-NL"/>
        </w:rPr>
      </w:pPr>
      <w:r w:rsidRPr="00C35B18">
        <w:rPr>
          <w:rFonts w:ascii="Calibri" w:eastAsia="Times New Roman" w:hAnsi="Calibri" w:cs="Segoe UI"/>
          <w:lang w:eastAsia="nl-NL"/>
        </w:rPr>
        <w:t>Verantwoordelijke evaluatie:  </w:t>
      </w:r>
    </w:p>
    <w:p w14:paraId="1EF28365" w14:textId="77777777" w:rsidR="00C35B18" w:rsidRDefault="00C35B18" w:rsidP="00243A45"/>
    <w:p w14:paraId="6184003D" w14:textId="5F1506BC" w:rsidR="00243A45" w:rsidRDefault="00243A45" w:rsidP="00243A45">
      <w:pPr>
        <w:rPr>
          <w:rFonts w:asciiTheme="majorHAnsi" w:hAnsiTheme="majorHAnsi" w:cstheme="majorBidi"/>
          <w:color w:val="2E74B5" w:themeColor="accent1" w:themeShade="BF"/>
          <w:sz w:val="32"/>
          <w:szCs w:val="32"/>
        </w:rPr>
      </w:pPr>
      <w:r>
        <w:br w:type="page"/>
      </w:r>
    </w:p>
    <w:p w14:paraId="595441E3" w14:textId="4ADA1D7B" w:rsidR="0025277C" w:rsidRDefault="00243A45" w:rsidP="00243A45">
      <w:pPr>
        <w:pStyle w:val="Kop1"/>
        <w:rPr>
          <w:rFonts w:eastAsia="Times New Roman"/>
        </w:rPr>
      </w:pPr>
      <w:r>
        <w:rPr>
          <w:rFonts w:eastAsia="Times New Roman"/>
        </w:rPr>
        <w:lastRenderedPageBreak/>
        <w:t>Inleiding</w:t>
      </w:r>
    </w:p>
    <w:p w14:paraId="2CA9DA11" w14:textId="77777777" w:rsidR="00243A45" w:rsidRPr="00243A45" w:rsidRDefault="00243A45" w:rsidP="00243A45"/>
    <w:p w14:paraId="10708CC4" w14:textId="77777777" w:rsidR="006063AE" w:rsidRDefault="005435D6" w:rsidP="005435D6">
      <w:pPr>
        <w:spacing w:after="0" w:line="240" w:lineRule="auto"/>
        <w:ind w:left="720"/>
        <w:contextualSpacing/>
        <w:rPr>
          <w:rFonts w:eastAsia="Times New Roman" w:cstheme="minorHAnsi"/>
        </w:rPr>
      </w:pPr>
      <w:r>
        <w:rPr>
          <w:rFonts w:eastAsia="Times New Roman" w:cstheme="minorHAnsi"/>
        </w:rPr>
        <w:t>Veiligheid is een gedeelde verantwoordelijkheid</w:t>
      </w:r>
      <w:r w:rsidR="00B933EF" w:rsidRPr="00B933EF">
        <w:rPr>
          <w:rFonts w:eastAsia="Times New Roman" w:cstheme="minorHAnsi"/>
        </w:rPr>
        <w:t xml:space="preserve">. </w:t>
      </w:r>
      <w:r>
        <w:rPr>
          <w:rFonts w:eastAsia="Times New Roman" w:cstheme="minorHAnsi"/>
        </w:rPr>
        <w:t xml:space="preserve">In dit veiligheidsplan willen we verantwoorden hoe we de zorg rond veiligheid organiseren, waarbij we in elk geval willen voldoen </w:t>
      </w:r>
      <w:r w:rsidR="00B933EF" w:rsidRPr="00B933EF">
        <w:rPr>
          <w:rFonts w:eastAsia="Times New Roman" w:cstheme="minorHAnsi"/>
        </w:rPr>
        <w:t xml:space="preserve">aan </w:t>
      </w:r>
      <w:r>
        <w:rPr>
          <w:rFonts w:eastAsia="Times New Roman" w:cstheme="minorHAnsi"/>
        </w:rPr>
        <w:t xml:space="preserve">de </w:t>
      </w:r>
      <w:r w:rsidR="00B933EF" w:rsidRPr="00B933EF">
        <w:rPr>
          <w:rFonts w:eastAsia="Times New Roman" w:cstheme="minorHAnsi"/>
        </w:rPr>
        <w:t>wettelijke richtlijnen in het kader van Arbobeleid, verzuimbeleid, risico- inventarisatie, personeelsbeleid e</w:t>
      </w:r>
      <w:r>
        <w:rPr>
          <w:rFonts w:eastAsia="Times New Roman" w:cstheme="minorHAnsi"/>
        </w:rPr>
        <w:t>n sociale veiligheid.</w:t>
      </w:r>
    </w:p>
    <w:p w14:paraId="48D4F2E0" w14:textId="77777777" w:rsidR="00660455" w:rsidRDefault="00660455" w:rsidP="005435D6">
      <w:pPr>
        <w:spacing w:after="0" w:line="240" w:lineRule="auto"/>
        <w:ind w:left="720"/>
        <w:contextualSpacing/>
        <w:rPr>
          <w:rFonts w:eastAsia="Times New Roman" w:cstheme="minorHAnsi"/>
        </w:rPr>
      </w:pPr>
    </w:p>
    <w:p w14:paraId="5273935E" w14:textId="610D1E29" w:rsidR="00AA3DBB" w:rsidRDefault="006063AE" w:rsidP="283E6DF4">
      <w:pPr>
        <w:pStyle w:val="Geenafstand"/>
        <w:ind w:left="708"/>
      </w:pPr>
      <w:r>
        <w:t>De wet sociale veiligheid luidt als volgt: Het bevoegd gezag draagt zorg voor de</w:t>
      </w:r>
      <w:r w:rsidR="509CDC35">
        <w:t xml:space="preserve"> </w:t>
      </w:r>
      <w:r>
        <w:t>(sociale, psychische en fysieke veiligheid (van leerlingen</w:t>
      </w:r>
      <w:r w:rsidR="12A7F9F0">
        <w:t xml:space="preserve"> en medewerkers</w:t>
      </w:r>
      <w:r>
        <w:t>) op school, waarbij het bevoegd gezag</w:t>
      </w:r>
      <w:r w:rsidR="2D9D4970">
        <w:t xml:space="preserve"> </w:t>
      </w:r>
      <w:r>
        <w:t>beleid met bet</w:t>
      </w:r>
      <w:r w:rsidR="00AA3DBB">
        <w:t>rekking tot de veiligheid voert.</w:t>
      </w:r>
    </w:p>
    <w:p w14:paraId="36E9605B" w14:textId="77777777" w:rsidR="00660455" w:rsidRDefault="00AA3DBB" w:rsidP="00660455">
      <w:pPr>
        <w:pStyle w:val="Geenafstand"/>
        <w:ind w:left="720"/>
      </w:pPr>
      <w:r>
        <w:t>Ten eerste door</w:t>
      </w:r>
      <w:r w:rsidR="00660455">
        <w:t xml:space="preserve"> </w:t>
      </w:r>
      <w:r w:rsidR="006063AE">
        <w:t xml:space="preserve">de veiligheid van leerlingen op school </w:t>
      </w:r>
      <w:r>
        <w:t>te monitoren</w:t>
      </w:r>
      <w:r w:rsidR="006063AE">
        <w:t xml:space="preserve"> met een instrument dat een representatief en actueel beeld geeft</w:t>
      </w:r>
      <w:r>
        <w:t xml:space="preserve">. Ten tweede door erop toe te zien dat op elke school een </w:t>
      </w:r>
      <w:r w:rsidR="00660455">
        <w:t>Anti Pest Co</w:t>
      </w:r>
      <w:r>
        <w:t xml:space="preserve">ördinator(APC) heeft, met </w:t>
      </w:r>
      <w:r w:rsidR="00660455">
        <w:t>als ta</w:t>
      </w:r>
      <w:r>
        <w:t>ak</w:t>
      </w:r>
      <w:r w:rsidR="00660455">
        <w:t>:</w:t>
      </w:r>
      <w:r w:rsidR="006063AE">
        <w:t xml:space="preserve"> </w:t>
      </w:r>
    </w:p>
    <w:p w14:paraId="3222496B" w14:textId="77777777" w:rsidR="00660455" w:rsidRDefault="006063AE" w:rsidP="00920B76">
      <w:pPr>
        <w:pStyle w:val="Geenafstand"/>
        <w:numPr>
          <w:ilvl w:val="0"/>
          <w:numId w:val="21"/>
        </w:numPr>
      </w:pPr>
      <w:r>
        <w:t xml:space="preserve">het coördineren van het beleid in het kader van het tegengaan van pesten </w:t>
      </w:r>
    </w:p>
    <w:p w14:paraId="686756D9" w14:textId="77777777" w:rsidR="006063AE" w:rsidRDefault="006063AE" w:rsidP="00920B76">
      <w:pPr>
        <w:pStyle w:val="Geenafstand"/>
        <w:numPr>
          <w:ilvl w:val="0"/>
          <w:numId w:val="21"/>
        </w:numPr>
      </w:pPr>
      <w:r>
        <w:t>het fungeren als aanspreekpunt in het kader van pesten.</w:t>
      </w:r>
    </w:p>
    <w:p w14:paraId="7194248F" w14:textId="006E68BB" w:rsidR="0EA45AE8" w:rsidRDefault="0EA45AE8" w:rsidP="1989D06C">
      <w:pPr>
        <w:pStyle w:val="Geenafstand"/>
        <w:ind w:left="720"/>
      </w:pPr>
      <w:r>
        <w:t xml:space="preserve">Ten </w:t>
      </w:r>
      <w:r w:rsidR="4B49B07D">
        <w:t>derde</w:t>
      </w:r>
      <w:r>
        <w:t xml:space="preserve"> door</w:t>
      </w:r>
      <w:r w:rsidR="19E0C0BE">
        <w:t xml:space="preserve"> als bevoegd gezag</w:t>
      </w:r>
      <w:r>
        <w:t xml:space="preserve"> de veiligheid van medewerkers op school te monitoren met een instrument dat representatief en </w:t>
      </w:r>
      <w:r w:rsidR="7419B1DE">
        <w:t xml:space="preserve">een </w:t>
      </w:r>
      <w:r>
        <w:t>actueel beeld geeft. Door</w:t>
      </w:r>
      <w:r w:rsidR="5121541D">
        <w:t xml:space="preserve"> toe te zien dat jaarlijks</w:t>
      </w:r>
      <w:r w:rsidR="27FF877D">
        <w:t xml:space="preserve"> gesprekken </w:t>
      </w:r>
      <w:r w:rsidR="1CC3F219">
        <w:t>ge</w:t>
      </w:r>
      <w:r w:rsidR="27FF877D">
        <w:t>voer</w:t>
      </w:r>
      <w:r w:rsidR="734B87A8">
        <w:t>d worden</w:t>
      </w:r>
      <w:r w:rsidR="27FF877D">
        <w:t xml:space="preserve"> met alle personeelsleden en</w:t>
      </w:r>
      <w:r w:rsidR="61774078">
        <w:t xml:space="preserve"> dat het personeel</w:t>
      </w:r>
      <w:r w:rsidR="27FF877D">
        <w:t xml:space="preserve"> </w:t>
      </w:r>
      <w:r w:rsidR="77056067">
        <w:t>dagelijks de normen en waarden voorleven richting el</w:t>
      </w:r>
      <w:r w:rsidR="5E680A31">
        <w:t>kaar en de kinderen</w:t>
      </w:r>
      <w:r w:rsidR="77056067">
        <w:t>.</w:t>
      </w:r>
      <w:r>
        <w:t xml:space="preserve"> </w:t>
      </w:r>
    </w:p>
    <w:p w14:paraId="5F7BBFE3" w14:textId="77777777" w:rsidR="006063AE" w:rsidRDefault="006063AE" w:rsidP="00660455">
      <w:pPr>
        <w:spacing w:after="0" w:line="240" w:lineRule="auto"/>
        <w:ind w:left="720" w:firstLine="50"/>
        <w:contextualSpacing/>
        <w:rPr>
          <w:rFonts w:eastAsia="Times New Roman" w:cstheme="minorHAnsi"/>
        </w:rPr>
      </w:pPr>
    </w:p>
    <w:p w14:paraId="297D4760" w14:textId="27449D81" w:rsidR="00B933EF" w:rsidRPr="00B933EF" w:rsidRDefault="30AB8860" w:rsidP="65E8A0E7">
      <w:pPr>
        <w:spacing w:after="0" w:line="240" w:lineRule="auto"/>
        <w:ind w:left="720"/>
        <w:contextualSpacing/>
        <w:rPr>
          <w:rFonts w:eastAsia="Times New Roman"/>
        </w:rPr>
      </w:pPr>
      <w:r w:rsidRPr="65E8A0E7">
        <w:rPr>
          <w:rFonts w:eastAsia="Times New Roman"/>
        </w:rPr>
        <w:t>Wij vinden</w:t>
      </w:r>
      <w:r w:rsidR="00B933EF" w:rsidRPr="65E8A0E7">
        <w:rPr>
          <w:rFonts w:eastAsia="Times New Roman"/>
        </w:rPr>
        <w:t xml:space="preserve"> het belangrijk dat </w:t>
      </w:r>
      <w:r w:rsidR="005435D6" w:rsidRPr="65E8A0E7">
        <w:rPr>
          <w:rFonts w:eastAsia="Times New Roman"/>
        </w:rPr>
        <w:t xml:space="preserve">alle medewerkers van Scholen van Oranje weten hoe ze moeten handelen om de veiligheid te waarborgen, zowel preventief als curatief. </w:t>
      </w:r>
    </w:p>
    <w:p w14:paraId="4627F488" w14:textId="77777777" w:rsidR="00B933EF" w:rsidRPr="00B933EF" w:rsidRDefault="00B933EF" w:rsidP="00B933EF">
      <w:pPr>
        <w:spacing w:after="0" w:line="240" w:lineRule="auto"/>
        <w:ind w:left="720"/>
        <w:contextualSpacing/>
        <w:rPr>
          <w:rFonts w:eastAsia="Times New Roman" w:cstheme="minorHAnsi"/>
        </w:rPr>
      </w:pPr>
      <w:r w:rsidRPr="00B933EF">
        <w:rPr>
          <w:rFonts w:eastAsia="Times New Roman" w:cstheme="minorHAnsi"/>
        </w:rPr>
        <w:t> </w:t>
      </w:r>
    </w:p>
    <w:p w14:paraId="05DCEA43" w14:textId="77777777" w:rsidR="005263EC" w:rsidRDefault="005263EC" w:rsidP="005263EC">
      <w:pPr>
        <w:spacing w:after="0" w:line="240" w:lineRule="auto"/>
        <w:ind w:left="720"/>
        <w:contextualSpacing/>
        <w:rPr>
          <w:rFonts w:eastAsia="Times New Roman" w:cstheme="minorHAnsi"/>
        </w:rPr>
      </w:pPr>
      <w:r>
        <w:rPr>
          <w:rFonts w:eastAsia="Times New Roman" w:cstheme="minorHAnsi"/>
        </w:rPr>
        <w:t xml:space="preserve">In dit veiligheidsplan wordt beschreven hoe er binnen de Scholen van Oranje wordt gezorgd voor de fysieke veiligheid, de sociale veiligheid en de juridische veiligheid. </w:t>
      </w:r>
    </w:p>
    <w:p w14:paraId="0713D28D" w14:textId="77777777" w:rsidR="005263EC" w:rsidRDefault="005263EC" w:rsidP="005263EC">
      <w:pPr>
        <w:spacing w:after="0" w:line="240" w:lineRule="auto"/>
        <w:ind w:left="720"/>
        <w:contextualSpacing/>
        <w:rPr>
          <w:rFonts w:eastAsia="Times New Roman" w:cstheme="minorHAnsi"/>
        </w:rPr>
      </w:pPr>
      <w:r>
        <w:rPr>
          <w:rFonts w:eastAsia="Times New Roman" w:cstheme="minorHAnsi"/>
        </w:rPr>
        <w:t>Tot slot wordt in hoofdstuk 4 de zorg voor veiligheid voor de specifieke scholen beschreven.</w:t>
      </w:r>
    </w:p>
    <w:p w14:paraId="1E812645" w14:textId="77777777" w:rsidR="003A3922" w:rsidRPr="00B933EF" w:rsidRDefault="003A3922" w:rsidP="005263EC">
      <w:pPr>
        <w:spacing w:after="0" w:line="240" w:lineRule="auto"/>
        <w:ind w:left="720"/>
        <w:contextualSpacing/>
        <w:rPr>
          <w:rFonts w:eastAsia="Times New Roman" w:cstheme="minorHAnsi"/>
        </w:rPr>
      </w:pPr>
    </w:p>
    <w:p w14:paraId="5BA5DDA3" w14:textId="77777777" w:rsidR="00B933EF" w:rsidRPr="00B933EF" w:rsidRDefault="00B933EF" w:rsidP="00B933EF">
      <w:pPr>
        <w:spacing w:after="0" w:line="240" w:lineRule="auto"/>
        <w:ind w:left="720"/>
        <w:contextualSpacing/>
        <w:rPr>
          <w:rFonts w:eastAsia="Times New Roman" w:cstheme="minorHAnsi"/>
        </w:rPr>
      </w:pPr>
      <w:r w:rsidRPr="00B933EF">
        <w:rPr>
          <w:rFonts w:eastAsia="Times New Roman" w:cstheme="minorHAnsi"/>
        </w:rPr>
        <w:t xml:space="preserve">Als algemene richtlijn willen wij aangeven dat </w:t>
      </w:r>
      <w:r w:rsidR="005435D6">
        <w:rPr>
          <w:rFonts w:eastAsia="Times New Roman" w:cstheme="minorHAnsi"/>
        </w:rPr>
        <w:t>iedereen</w:t>
      </w:r>
      <w:r w:rsidRPr="00B933EF">
        <w:rPr>
          <w:rFonts w:eastAsia="Times New Roman" w:cstheme="minorHAnsi"/>
        </w:rPr>
        <w:t xml:space="preserve"> die betrokken is bij de vier scholen van de vereniging handelt naar de strekking van dit plan</w:t>
      </w:r>
      <w:r w:rsidR="003A3922">
        <w:rPr>
          <w:rFonts w:eastAsia="Times New Roman" w:cstheme="minorHAnsi"/>
        </w:rPr>
        <w:t>.</w:t>
      </w:r>
    </w:p>
    <w:p w14:paraId="05349561" w14:textId="77777777" w:rsidR="00B933EF" w:rsidRDefault="00B933EF" w:rsidP="00B933EF">
      <w:pPr>
        <w:spacing w:after="0" w:line="240" w:lineRule="auto"/>
        <w:ind w:left="720"/>
        <w:contextualSpacing/>
        <w:rPr>
          <w:rFonts w:eastAsia="Times New Roman" w:cstheme="minorHAnsi"/>
        </w:rPr>
      </w:pPr>
      <w:r w:rsidRPr="00B933EF">
        <w:rPr>
          <w:rFonts w:eastAsia="Times New Roman" w:cstheme="minorHAnsi"/>
        </w:rPr>
        <w:t xml:space="preserve">Alle scholen verwijzen met een link op hun website naar het veiligheidsplan op de site van de vereniging. Alleen deze is actueel en zal jaarlijks worden geëvalueerd op actualiteit. </w:t>
      </w:r>
      <w:r w:rsidR="003A3922">
        <w:rPr>
          <w:rFonts w:eastAsia="Times New Roman" w:cstheme="minorHAnsi"/>
        </w:rPr>
        <w:t>In de schoolgids en op de website zal per school hoofdstuk 4 worden weergegeven.</w:t>
      </w:r>
    </w:p>
    <w:p w14:paraId="4D535193" w14:textId="77777777" w:rsidR="005435D6" w:rsidRDefault="005435D6" w:rsidP="00B933EF">
      <w:pPr>
        <w:spacing w:after="0" w:line="240" w:lineRule="auto"/>
        <w:ind w:left="720"/>
        <w:contextualSpacing/>
        <w:rPr>
          <w:rFonts w:eastAsia="Times New Roman" w:cstheme="minorHAnsi"/>
        </w:rPr>
      </w:pPr>
    </w:p>
    <w:p w14:paraId="106D5C1B" w14:textId="77777777" w:rsidR="005435D6" w:rsidRDefault="005435D6" w:rsidP="00B933EF">
      <w:pPr>
        <w:spacing w:after="0" w:line="240" w:lineRule="auto"/>
        <w:ind w:left="720"/>
        <w:contextualSpacing/>
        <w:rPr>
          <w:rFonts w:eastAsia="Times New Roman" w:cstheme="minorHAnsi"/>
        </w:rPr>
      </w:pPr>
      <w:r>
        <w:rPr>
          <w:rFonts w:eastAsia="Times New Roman" w:cstheme="minorHAnsi"/>
        </w:rPr>
        <w:t>Dit plan heeft als uitgangspunt de visie en missie zoals in het strategisch beleidsplan is beschreven. Het strategisch beleidsplan is te vinden op de website van de vereniging.</w:t>
      </w:r>
    </w:p>
    <w:p w14:paraId="4E733A45" w14:textId="77777777" w:rsidR="00393933" w:rsidRDefault="00393933" w:rsidP="00B933EF">
      <w:pPr>
        <w:spacing w:after="0" w:line="240" w:lineRule="auto"/>
        <w:ind w:left="720"/>
        <w:contextualSpacing/>
        <w:rPr>
          <w:rFonts w:eastAsia="Times New Roman" w:cstheme="minorHAnsi"/>
        </w:rPr>
      </w:pPr>
    </w:p>
    <w:p w14:paraId="358F4754" w14:textId="77777777" w:rsidR="00393933" w:rsidRDefault="00393933" w:rsidP="00B933EF">
      <w:pPr>
        <w:spacing w:after="0" w:line="240" w:lineRule="auto"/>
        <w:ind w:left="720"/>
        <w:contextualSpacing/>
        <w:rPr>
          <w:rFonts w:eastAsia="Times New Roman" w:cstheme="minorHAnsi"/>
        </w:rPr>
      </w:pPr>
    </w:p>
    <w:p w14:paraId="54B02852" w14:textId="77777777" w:rsidR="00393933" w:rsidRDefault="00393933" w:rsidP="00B933EF">
      <w:pPr>
        <w:spacing w:after="0" w:line="240" w:lineRule="auto"/>
        <w:ind w:left="720"/>
        <w:contextualSpacing/>
        <w:rPr>
          <w:rFonts w:eastAsia="Times New Roman" w:cstheme="minorHAnsi"/>
        </w:rPr>
      </w:pPr>
    </w:p>
    <w:p w14:paraId="0507C495" w14:textId="77777777" w:rsidR="00393933" w:rsidRDefault="00393933" w:rsidP="00B933EF">
      <w:pPr>
        <w:spacing w:after="0" w:line="240" w:lineRule="auto"/>
        <w:ind w:left="720"/>
        <w:contextualSpacing/>
        <w:rPr>
          <w:rFonts w:eastAsia="Times New Roman" w:cstheme="minorHAnsi"/>
        </w:rPr>
      </w:pPr>
    </w:p>
    <w:p w14:paraId="160D4619" w14:textId="77777777" w:rsidR="00393933" w:rsidRDefault="00393933" w:rsidP="00B933EF">
      <w:pPr>
        <w:spacing w:after="0" w:line="240" w:lineRule="auto"/>
        <w:ind w:left="720"/>
        <w:contextualSpacing/>
        <w:rPr>
          <w:rFonts w:eastAsia="Times New Roman" w:cstheme="minorHAnsi"/>
        </w:rPr>
      </w:pPr>
    </w:p>
    <w:p w14:paraId="1646E8E1" w14:textId="77777777" w:rsidR="00393933" w:rsidRDefault="00393933" w:rsidP="00B933EF">
      <w:pPr>
        <w:spacing w:after="0" w:line="240" w:lineRule="auto"/>
        <w:ind w:left="720"/>
        <w:contextualSpacing/>
        <w:rPr>
          <w:rFonts w:eastAsia="Times New Roman" w:cstheme="minorHAnsi"/>
        </w:rPr>
      </w:pPr>
    </w:p>
    <w:p w14:paraId="3960B144" w14:textId="77777777" w:rsidR="00393933" w:rsidRDefault="00393933" w:rsidP="00B933EF">
      <w:pPr>
        <w:spacing w:after="0" w:line="240" w:lineRule="auto"/>
        <w:ind w:left="720"/>
        <w:contextualSpacing/>
        <w:rPr>
          <w:rFonts w:eastAsia="Times New Roman" w:cstheme="minorHAnsi"/>
        </w:rPr>
      </w:pPr>
    </w:p>
    <w:p w14:paraId="4D7D5A04" w14:textId="77777777" w:rsidR="00393933" w:rsidRDefault="00393933" w:rsidP="00B933EF">
      <w:pPr>
        <w:spacing w:after="0" w:line="240" w:lineRule="auto"/>
        <w:ind w:left="720"/>
        <w:contextualSpacing/>
        <w:rPr>
          <w:rFonts w:eastAsia="Times New Roman" w:cstheme="minorHAnsi"/>
        </w:rPr>
      </w:pPr>
    </w:p>
    <w:p w14:paraId="5CF31CE6" w14:textId="77777777" w:rsidR="00393933" w:rsidRDefault="00393933" w:rsidP="00B933EF">
      <w:pPr>
        <w:spacing w:after="0" w:line="240" w:lineRule="auto"/>
        <w:ind w:left="720"/>
        <w:contextualSpacing/>
        <w:rPr>
          <w:rFonts w:eastAsia="Times New Roman" w:cstheme="minorHAnsi"/>
        </w:rPr>
      </w:pPr>
    </w:p>
    <w:p w14:paraId="75A88E66" w14:textId="77777777" w:rsidR="00393933" w:rsidRDefault="00393933" w:rsidP="00B933EF">
      <w:pPr>
        <w:spacing w:after="0" w:line="240" w:lineRule="auto"/>
        <w:ind w:left="720"/>
        <w:contextualSpacing/>
        <w:rPr>
          <w:rFonts w:eastAsia="Times New Roman" w:cstheme="minorHAnsi"/>
        </w:rPr>
      </w:pPr>
    </w:p>
    <w:p w14:paraId="5E6BE001" w14:textId="77777777" w:rsidR="00393933" w:rsidRDefault="00393933" w:rsidP="00B933EF">
      <w:pPr>
        <w:spacing w:after="0" w:line="240" w:lineRule="auto"/>
        <w:ind w:left="720"/>
        <w:contextualSpacing/>
        <w:rPr>
          <w:rFonts w:eastAsia="Times New Roman" w:cstheme="minorHAnsi"/>
        </w:rPr>
      </w:pPr>
    </w:p>
    <w:p w14:paraId="6B7D776E" w14:textId="77777777" w:rsidR="00393933" w:rsidRDefault="00393933" w:rsidP="00B933EF">
      <w:pPr>
        <w:spacing w:after="0" w:line="240" w:lineRule="auto"/>
        <w:ind w:left="720"/>
        <w:contextualSpacing/>
        <w:rPr>
          <w:rFonts w:eastAsia="Times New Roman" w:cstheme="minorHAnsi"/>
        </w:rPr>
      </w:pPr>
    </w:p>
    <w:p w14:paraId="475B9479" w14:textId="77777777" w:rsidR="00393933" w:rsidRDefault="00393933" w:rsidP="00B933EF">
      <w:pPr>
        <w:spacing w:after="0" w:line="240" w:lineRule="auto"/>
        <w:ind w:left="720"/>
        <w:contextualSpacing/>
        <w:rPr>
          <w:rFonts w:eastAsia="Times New Roman" w:cstheme="minorHAnsi"/>
        </w:rPr>
      </w:pPr>
    </w:p>
    <w:p w14:paraId="1F5BB3CF" w14:textId="77777777" w:rsidR="00393933" w:rsidRDefault="00393933" w:rsidP="00B933EF">
      <w:pPr>
        <w:spacing w:after="0" w:line="240" w:lineRule="auto"/>
        <w:ind w:left="720"/>
        <w:contextualSpacing/>
        <w:rPr>
          <w:rFonts w:eastAsia="Times New Roman" w:cstheme="minorHAnsi"/>
        </w:rPr>
      </w:pPr>
    </w:p>
    <w:p w14:paraId="1C0DDB7A" w14:textId="77777777" w:rsidR="00393933" w:rsidRDefault="00393933" w:rsidP="00B933EF">
      <w:pPr>
        <w:spacing w:after="0" w:line="240" w:lineRule="auto"/>
        <w:ind w:left="720"/>
        <w:contextualSpacing/>
        <w:rPr>
          <w:rFonts w:eastAsia="Times New Roman" w:cstheme="minorHAnsi"/>
        </w:rPr>
      </w:pPr>
    </w:p>
    <w:p w14:paraId="5AA9918A" w14:textId="77777777" w:rsidR="00393933" w:rsidRDefault="00393933" w:rsidP="00B933EF">
      <w:pPr>
        <w:spacing w:after="0" w:line="240" w:lineRule="auto"/>
        <w:ind w:left="720"/>
        <w:contextualSpacing/>
        <w:rPr>
          <w:rFonts w:eastAsia="Times New Roman" w:cstheme="minorHAnsi"/>
        </w:rPr>
      </w:pPr>
    </w:p>
    <w:p w14:paraId="36413A25" w14:textId="77777777" w:rsidR="00B75AF2" w:rsidRPr="00B933EF" w:rsidRDefault="00B75AF2" w:rsidP="00B75AF2">
      <w:pPr>
        <w:rPr>
          <w:rFonts w:eastAsia="Times New Roman" w:cstheme="minorHAnsi"/>
        </w:rPr>
      </w:pPr>
      <w:r>
        <w:rPr>
          <w:rFonts w:eastAsia="Times New Roman" w:cstheme="minorHAnsi"/>
        </w:rPr>
        <w:br w:type="page"/>
      </w:r>
    </w:p>
    <w:sdt>
      <w:sdtPr>
        <w:rPr>
          <w:rFonts w:asciiTheme="minorHAnsi" w:eastAsiaTheme="minorHAnsi" w:hAnsiTheme="minorHAnsi" w:cstheme="minorBidi"/>
          <w:color w:val="auto"/>
          <w:sz w:val="22"/>
          <w:szCs w:val="22"/>
          <w:lang w:eastAsia="en-US"/>
        </w:rPr>
        <w:id w:val="26151311"/>
        <w:docPartObj>
          <w:docPartGallery w:val="Table of Contents"/>
          <w:docPartUnique/>
        </w:docPartObj>
      </w:sdtPr>
      <w:sdtEndPr>
        <w:rPr>
          <w:b/>
          <w:bCs/>
        </w:rPr>
      </w:sdtEndPr>
      <w:sdtContent>
        <w:p w14:paraId="7F605D34" w14:textId="77777777" w:rsidR="003A3922" w:rsidRDefault="00393933" w:rsidP="00393933">
          <w:pPr>
            <w:pStyle w:val="Kopvaninhoudsopgave"/>
          </w:pPr>
          <w:r>
            <w:t>In</w:t>
          </w:r>
          <w:r w:rsidR="003A3922">
            <w:t>houd</w:t>
          </w:r>
        </w:p>
        <w:p w14:paraId="2EE483D6" w14:textId="77777777" w:rsidR="00393933" w:rsidRPr="00393933" w:rsidRDefault="00393933" w:rsidP="00393933">
          <w:pPr>
            <w:rPr>
              <w:lang w:eastAsia="nl-NL"/>
            </w:rPr>
          </w:pPr>
        </w:p>
        <w:p w14:paraId="26C692E5" w14:textId="2A755AB0" w:rsidR="008A73DF" w:rsidRDefault="003A3922">
          <w:pPr>
            <w:pStyle w:val="Inhopg1"/>
            <w:tabs>
              <w:tab w:val="right" w:leader="dot" w:pos="9060"/>
            </w:tabs>
            <w:rPr>
              <w:rFonts w:eastAsiaTheme="minorEastAsia"/>
              <w:noProof/>
              <w:lang w:eastAsia="nl-NL"/>
            </w:rPr>
          </w:pPr>
          <w:r>
            <w:fldChar w:fldCharType="begin"/>
          </w:r>
          <w:r>
            <w:instrText xml:space="preserve"> TOC \o "1-3" \h \z \u </w:instrText>
          </w:r>
          <w:r>
            <w:fldChar w:fldCharType="separate"/>
          </w:r>
          <w:hyperlink w:anchor="_Toc56417338" w:history="1">
            <w:r w:rsidR="008A73DF" w:rsidRPr="000B131F">
              <w:rPr>
                <w:rStyle w:val="Hyperlink"/>
                <w:noProof/>
              </w:rPr>
              <w:t>Inleiding</w:t>
            </w:r>
            <w:r w:rsidR="008A73DF">
              <w:rPr>
                <w:noProof/>
                <w:webHidden/>
              </w:rPr>
              <w:tab/>
            </w:r>
            <w:r w:rsidR="008A73DF">
              <w:rPr>
                <w:noProof/>
                <w:webHidden/>
              </w:rPr>
              <w:fldChar w:fldCharType="begin"/>
            </w:r>
            <w:r w:rsidR="008A73DF">
              <w:rPr>
                <w:noProof/>
                <w:webHidden/>
              </w:rPr>
              <w:instrText xml:space="preserve"> PAGEREF _Toc56417338 \h </w:instrText>
            </w:r>
            <w:r w:rsidR="008A73DF">
              <w:rPr>
                <w:noProof/>
                <w:webHidden/>
              </w:rPr>
            </w:r>
            <w:r w:rsidR="008A73DF">
              <w:rPr>
                <w:noProof/>
                <w:webHidden/>
              </w:rPr>
              <w:fldChar w:fldCharType="separate"/>
            </w:r>
            <w:r w:rsidR="008A73DF">
              <w:rPr>
                <w:noProof/>
                <w:webHidden/>
              </w:rPr>
              <w:t>1</w:t>
            </w:r>
            <w:r w:rsidR="008A73DF">
              <w:rPr>
                <w:noProof/>
                <w:webHidden/>
              </w:rPr>
              <w:fldChar w:fldCharType="end"/>
            </w:r>
          </w:hyperlink>
        </w:p>
        <w:p w14:paraId="2AFE1231" w14:textId="1ABD663A" w:rsidR="008A73DF" w:rsidRDefault="00E03725">
          <w:pPr>
            <w:pStyle w:val="Inhopg1"/>
            <w:tabs>
              <w:tab w:val="right" w:leader="dot" w:pos="9060"/>
            </w:tabs>
            <w:rPr>
              <w:rFonts w:eastAsiaTheme="minorEastAsia"/>
              <w:noProof/>
              <w:lang w:eastAsia="nl-NL"/>
            </w:rPr>
          </w:pPr>
          <w:hyperlink w:anchor="_Toc56417339" w:history="1">
            <w:r w:rsidR="008A73DF" w:rsidRPr="000B131F">
              <w:rPr>
                <w:rStyle w:val="Hyperlink"/>
                <w:noProof/>
              </w:rPr>
              <w:t>Hoofdstuk 1: Fysieke veiligheid</w:t>
            </w:r>
            <w:r w:rsidR="008A73DF">
              <w:rPr>
                <w:noProof/>
                <w:webHidden/>
              </w:rPr>
              <w:tab/>
            </w:r>
            <w:r w:rsidR="008A73DF">
              <w:rPr>
                <w:noProof/>
                <w:webHidden/>
              </w:rPr>
              <w:fldChar w:fldCharType="begin"/>
            </w:r>
            <w:r w:rsidR="008A73DF">
              <w:rPr>
                <w:noProof/>
                <w:webHidden/>
              </w:rPr>
              <w:instrText xml:space="preserve"> PAGEREF _Toc56417339 \h </w:instrText>
            </w:r>
            <w:r w:rsidR="008A73DF">
              <w:rPr>
                <w:noProof/>
                <w:webHidden/>
              </w:rPr>
            </w:r>
            <w:r w:rsidR="008A73DF">
              <w:rPr>
                <w:noProof/>
                <w:webHidden/>
              </w:rPr>
              <w:fldChar w:fldCharType="separate"/>
            </w:r>
            <w:r w:rsidR="008A73DF">
              <w:rPr>
                <w:noProof/>
                <w:webHidden/>
              </w:rPr>
              <w:t>3</w:t>
            </w:r>
            <w:r w:rsidR="008A73DF">
              <w:rPr>
                <w:noProof/>
                <w:webHidden/>
              </w:rPr>
              <w:fldChar w:fldCharType="end"/>
            </w:r>
          </w:hyperlink>
        </w:p>
        <w:p w14:paraId="700CA1B6" w14:textId="0E7F558C" w:rsidR="008A73DF" w:rsidRDefault="00E03725">
          <w:pPr>
            <w:pStyle w:val="Inhopg2"/>
            <w:tabs>
              <w:tab w:val="right" w:leader="dot" w:pos="9060"/>
            </w:tabs>
            <w:rPr>
              <w:rFonts w:eastAsiaTheme="minorEastAsia"/>
              <w:noProof/>
              <w:lang w:eastAsia="nl-NL"/>
            </w:rPr>
          </w:pPr>
          <w:hyperlink w:anchor="_Toc56417340" w:history="1">
            <w:r w:rsidR="008A73DF" w:rsidRPr="000B131F">
              <w:rPr>
                <w:rStyle w:val="Hyperlink"/>
                <w:rFonts w:eastAsia="Times New Roman" w:cstheme="minorHAnsi"/>
                <w:noProof/>
              </w:rPr>
              <w:t>1.1 Coördinatie veiligheid: schoolleiding.</w:t>
            </w:r>
            <w:r w:rsidR="008A73DF">
              <w:rPr>
                <w:noProof/>
                <w:webHidden/>
              </w:rPr>
              <w:tab/>
            </w:r>
            <w:r w:rsidR="008A73DF">
              <w:rPr>
                <w:noProof/>
                <w:webHidden/>
              </w:rPr>
              <w:fldChar w:fldCharType="begin"/>
            </w:r>
            <w:r w:rsidR="008A73DF">
              <w:rPr>
                <w:noProof/>
                <w:webHidden/>
              </w:rPr>
              <w:instrText xml:space="preserve"> PAGEREF _Toc56417340 \h </w:instrText>
            </w:r>
            <w:r w:rsidR="008A73DF">
              <w:rPr>
                <w:noProof/>
                <w:webHidden/>
              </w:rPr>
            </w:r>
            <w:r w:rsidR="008A73DF">
              <w:rPr>
                <w:noProof/>
                <w:webHidden/>
              </w:rPr>
              <w:fldChar w:fldCharType="separate"/>
            </w:r>
            <w:r w:rsidR="008A73DF">
              <w:rPr>
                <w:noProof/>
                <w:webHidden/>
              </w:rPr>
              <w:t>3</w:t>
            </w:r>
            <w:r w:rsidR="008A73DF">
              <w:rPr>
                <w:noProof/>
                <w:webHidden/>
              </w:rPr>
              <w:fldChar w:fldCharType="end"/>
            </w:r>
          </w:hyperlink>
        </w:p>
        <w:p w14:paraId="2FA4C0FF" w14:textId="2EB9575A" w:rsidR="008A73DF" w:rsidRDefault="00E03725">
          <w:pPr>
            <w:pStyle w:val="Inhopg2"/>
            <w:tabs>
              <w:tab w:val="right" w:leader="dot" w:pos="9060"/>
            </w:tabs>
            <w:rPr>
              <w:rFonts w:eastAsiaTheme="minorEastAsia"/>
              <w:noProof/>
              <w:lang w:eastAsia="nl-NL"/>
            </w:rPr>
          </w:pPr>
          <w:hyperlink w:anchor="_Toc56417341" w:history="1">
            <w:r w:rsidR="008A73DF" w:rsidRPr="000B131F">
              <w:rPr>
                <w:rStyle w:val="Hyperlink"/>
                <w:rFonts w:eastAsia="Times New Roman" w:cstheme="minorHAnsi"/>
                <w:noProof/>
              </w:rPr>
              <w:t>1.2 Taak preventiemedewerker</w:t>
            </w:r>
            <w:r w:rsidR="008A73DF">
              <w:rPr>
                <w:noProof/>
                <w:webHidden/>
              </w:rPr>
              <w:tab/>
            </w:r>
            <w:r w:rsidR="008A73DF">
              <w:rPr>
                <w:noProof/>
                <w:webHidden/>
              </w:rPr>
              <w:fldChar w:fldCharType="begin"/>
            </w:r>
            <w:r w:rsidR="008A73DF">
              <w:rPr>
                <w:noProof/>
                <w:webHidden/>
              </w:rPr>
              <w:instrText xml:space="preserve"> PAGEREF _Toc56417341 \h </w:instrText>
            </w:r>
            <w:r w:rsidR="008A73DF">
              <w:rPr>
                <w:noProof/>
                <w:webHidden/>
              </w:rPr>
            </w:r>
            <w:r w:rsidR="008A73DF">
              <w:rPr>
                <w:noProof/>
                <w:webHidden/>
              </w:rPr>
              <w:fldChar w:fldCharType="separate"/>
            </w:r>
            <w:r w:rsidR="008A73DF">
              <w:rPr>
                <w:noProof/>
                <w:webHidden/>
              </w:rPr>
              <w:t>3</w:t>
            </w:r>
            <w:r w:rsidR="008A73DF">
              <w:rPr>
                <w:noProof/>
                <w:webHidden/>
              </w:rPr>
              <w:fldChar w:fldCharType="end"/>
            </w:r>
          </w:hyperlink>
        </w:p>
        <w:p w14:paraId="5E8CD678" w14:textId="2CAD0C9F" w:rsidR="008A73DF" w:rsidRDefault="00E03725">
          <w:pPr>
            <w:pStyle w:val="Inhopg2"/>
            <w:tabs>
              <w:tab w:val="right" w:leader="dot" w:pos="9060"/>
            </w:tabs>
            <w:rPr>
              <w:rFonts w:eastAsiaTheme="minorEastAsia"/>
              <w:noProof/>
              <w:lang w:eastAsia="nl-NL"/>
            </w:rPr>
          </w:pPr>
          <w:hyperlink w:anchor="_Toc56417342" w:history="1">
            <w:r w:rsidR="008A73DF" w:rsidRPr="000B131F">
              <w:rPr>
                <w:rStyle w:val="Hyperlink"/>
                <w:rFonts w:eastAsia="Times New Roman" w:cstheme="minorHAnsi"/>
                <w:noProof/>
              </w:rPr>
              <w:t>1.3 Schoolopvangteam</w:t>
            </w:r>
            <w:r w:rsidR="008A73DF">
              <w:rPr>
                <w:noProof/>
                <w:webHidden/>
              </w:rPr>
              <w:tab/>
            </w:r>
            <w:r w:rsidR="008A73DF">
              <w:rPr>
                <w:noProof/>
                <w:webHidden/>
              </w:rPr>
              <w:fldChar w:fldCharType="begin"/>
            </w:r>
            <w:r w:rsidR="008A73DF">
              <w:rPr>
                <w:noProof/>
                <w:webHidden/>
              </w:rPr>
              <w:instrText xml:space="preserve"> PAGEREF _Toc56417342 \h </w:instrText>
            </w:r>
            <w:r w:rsidR="008A73DF">
              <w:rPr>
                <w:noProof/>
                <w:webHidden/>
              </w:rPr>
            </w:r>
            <w:r w:rsidR="008A73DF">
              <w:rPr>
                <w:noProof/>
                <w:webHidden/>
              </w:rPr>
              <w:fldChar w:fldCharType="separate"/>
            </w:r>
            <w:r w:rsidR="008A73DF">
              <w:rPr>
                <w:noProof/>
                <w:webHidden/>
              </w:rPr>
              <w:t>3</w:t>
            </w:r>
            <w:r w:rsidR="008A73DF">
              <w:rPr>
                <w:noProof/>
                <w:webHidden/>
              </w:rPr>
              <w:fldChar w:fldCharType="end"/>
            </w:r>
          </w:hyperlink>
        </w:p>
        <w:p w14:paraId="5C0C9FA5" w14:textId="14631B6D" w:rsidR="008A73DF" w:rsidRDefault="00E03725">
          <w:pPr>
            <w:pStyle w:val="Inhopg2"/>
            <w:tabs>
              <w:tab w:val="right" w:leader="dot" w:pos="9060"/>
            </w:tabs>
            <w:rPr>
              <w:rFonts w:eastAsiaTheme="minorEastAsia"/>
              <w:noProof/>
              <w:lang w:eastAsia="nl-NL"/>
            </w:rPr>
          </w:pPr>
          <w:hyperlink w:anchor="_Toc56417343" w:history="1">
            <w:r w:rsidR="008A73DF" w:rsidRPr="000B131F">
              <w:rPr>
                <w:rStyle w:val="Hyperlink"/>
                <w:rFonts w:eastAsia="Times New Roman" w:cstheme="minorHAnsi"/>
                <w:noProof/>
              </w:rPr>
              <w:t>1.4 BHV</w:t>
            </w:r>
            <w:r w:rsidR="008A73DF">
              <w:rPr>
                <w:noProof/>
                <w:webHidden/>
              </w:rPr>
              <w:tab/>
            </w:r>
            <w:r w:rsidR="008A73DF">
              <w:rPr>
                <w:noProof/>
                <w:webHidden/>
              </w:rPr>
              <w:fldChar w:fldCharType="begin"/>
            </w:r>
            <w:r w:rsidR="008A73DF">
              <w:rPr>
                <w:noProof/>
                <w:webHidden/>
              </w:rPr>
              <w:instrText xml:space="preserve"> PAGEREF _Toc56417343 \h </w:instrText>
            </w:r>
            <w:r w:rsidR="008A73DF">
              <w:rPr>
                <w:noProof/>
                <w:webHidden/>
              </w:rPr>
            </w:r>
            <w:r w:rsidR="008A73DF">
              <w:rPr>
                <w:noProof/>
                <w:webHidden/>
              </w:rPr>
              <w:fldChar w:fldCharType="separate"/>
            </w:r>
            <w:r w:rsidR="008A73DF">
              <w:rPr>
                <w:noProof/>
                <w:webHidden/>
              </w:rPr>
              <w:t>3</w:t>
            </w:r>
            <w:r w:rsidR="008A73DF">
              <w:rPr>
                <w:noProof/>
                <w:webHidden/>
              </w:rPr>
              <w:fldChar w:fldCharType="end"/>
            </w:r>
          </w:hyperlink>
        </w:p>
        <w:p w14:paraId="6B5565EA" w14:textId="65374C3D" w:rsidR="008A73DF" w:rsidRDefault="00E03725">
          <w:pPr>
            <w:pStyle w:val="Inhopg2"/>
            <w:tabs>
              <w:tab w:val="right" w:leader="dot" w:pos="9060"/>
            </w:tabs>
            <w:rPr>
              <w:rFonts w:eastAsiaTheme="minorEastAsia"/>
              <w:noProof/>
              <w:lang w:eastAsia="nl-NL"/>
            </w:rPr>
          </w:pPr>
          <w:hyperlink w:anchor="_Toc56417344" w:history="1">
            <w:r w:rsidR="008A73DF" w:rsidRPr="000B131F">
              <w:rPr>
                <w:rStyle w:val="Hyperlink"/>
                <w:rFonts w:eastAsia="Times New Roman" w:cstheme="minorHAnsi"/>
                <w:noProof/>
              </w:rPr>
              <w:t>1.5 Omgang met media in geval van calamiteiten</w:t>
            </w:r>
            <w:r w:rsidR="008A73DF">
              <w:rPr>
                <w:noProof/>
                <w:webHidden/>
              </w:rPr>
              <w:tab/>
            </w:r>
            <w:r w:rsidR="008A73DF">
              <w:rPr>
                <w:noProof/>
                <w:webHidden/>
              </w:rPr>
              <w:fldChar w:fldCharType="begin"/>
            </w:r>
            <w:r w:rsidR="008A73DF">
              <w:rPr>
                <w:noProof/>
                <w:webHidden/>
              </w:rPr>
              <w:instrText xml:space="preserve"> PAGEREF _Toc56417344 \h </w:instrText>
            </w:r>
            <w:r w:rsidR="008A73DF">
              <w:rPr>
                <w:noProof/>
                <w:webHidden/>
              </w:rPr>
            </w:r>
            <w:r w:rsidR="008A73DF">
              <w:rPr>
                <w:noProof/>
                <w:webHidden/>
              </w:rPr>
              <w:fldChar w:fldCharType="separate"/>
            </w:r>
            <w:r w:rsidR="008A73DF">
              <w:rPr>
                <w:noProof/>
                <w:webHidden/>
              </w:rPr>
              <w:t>4</w:t>
            </w:r>
            <w:r w:rsidR="008A73DF">
              <w:rPr>
                <w:noProof/>
                <w:webHidden/>
              </w:rPr>
              <w:fldChar w:fldCharType="end"/>
            </w:r>
          </w:hyperlink>
        </w:p>
        <w:p w14:paraId="4633AE34" w14:textId="7EA519E2" w:rsidR="008A73DF" w:rsidRDefault="00E03725">
          <w:pPr>
            <w:pStyle w:val="Inhopg2"/>
            <w:tabs>
              <w:tab w:val="right" w:leader="dot" w:pos="9060"/>
            </w:tabs>
            <w:rPr>
              <w:rFonts w:eastAsiaTheme="minorEastAsia"/>
              <w:noProof/>
              <w:lang w:eastAsia="nl-NL"/>
            </w:rPr>
          </w:pPr>
          <w:hyperlink w:anchor="_Toc56417345" w:history="1">
            <w:r w:rsidR="008A73DF" w:rsidRPr="000B131F">
              <w:rPr>
                <w:rStyle w:val="Hyperlink"/>
                <w:rFonts w:eastAsia="Times New Roman" w:cstheme="minorHAnsi"/>
                <w:noProof/>
              </w:rPr>
              <w:t>1.6 Arbobeleidsplan</w:t>
            </w:r>
            <w:r w:rsidR="008A73DF">
              <w:rPr>
                <w:noProof/>
                <w:webHidden/>
              </w:rPr>
              <w:tab/>
            </w:r>
            <w:r w:rsidR="008A73DF">
              <w:rPr>
                <w:noProof/>
                <w:webHidden/>
              </w:rPr>
              <w:fldChar w:fldCharType="begin"/>
            </w:r>
            <w:r w:rsidR="008A73DF">
              <w:rPr>
                <w:noProof/>
                <w:webHidden/>
              </w:rPr>
              <w:instrText xml:space="preserve"> PAGEREF _Toc56417345 \h </w:instrText>
            </w:r>
            <w:r w:rsidR="008A73DF">
              <w:rPr>
                <w:noProof/>
                <w:webHidden/>
              </w:rPr>
            </w:r>
            <w:r w:rsidR="008A73DF">
              <w:rPr>
                <w:noProof/>
                <w:webHidden/>
              </w:rPr>
              <w:fldChar w:fldCharType="separate"/>
            </w:r>
            <w:r w:rsidR="008A73DF">
              <w:rPr>
                <w:noProof/>
                <w:webHidden/>
              </w:rPr>
              <w:t>5</w:t>
            </w:r>
            <w:r w:rsidR="008A73DF">
              <w:rPr>
                <w:noProof/>
                <w:webHidden/>
              </w:rPr>
              <w:fldChar w:fldCharType="end"/>
            </w:r>
          </w:hyperlink>
        </w:p>
        <w:p w14:paraId="47AEE5D2" w14:textId="7EFDBC80" w:rsidR="008A73DF" w:rsidRDefault="00E03725">
          <w:pPr>
            <w:pStyle w:val="Inhopg2"/>
            <w:tabs>
              <w:tab w:val="right" w:leader="dot" w:pos="9060"/>
            </w:tabs>
            <w:rPr>
              <w:rFonts w:eastAsiaTheme="minorEastAsia"/>
              <w:noProof/>
              <w:lang w:eastAsia="nl-NL"/>
            </w:rPr>
          </w:pPr>
          <w:hyperlink w:anchor="_Toc56417346" w:history="1">
            <w:r w:rsidR="008A73DF" w:rsidRPr="000B131F">
              <w:rPr>
                <w:rStyle w:val="Hyperlink"/>
                <w:rFonts w:eastAsia="Times New Roman" w:cstheme="minorHAnsi"/>
                <w:noProof/>
              </w:rPr>
              <w:t>1.7 Medisch protocol</w:t>
            </w:r>
            <w:r w:rsidR="008A73DF">
              <w:rPr>
                <w:noProof/>
                <w:webHidden/>
              </w:rPr>
              <w:tab/>
            </w:r>
            <w:r w:rsidR="008A73DF">
              <w:rPr>
                <w:noProof/>
                <w:webHidden/>
              </w:rPr>
              <w:fldChar w:fldCharType="begin"/>
            </w:r>
            <w:r w:rsidR="008A73DF">
              <w:rPr>
                <w:noProof/>
                <w:webHidden/>
              </w:rPr>
              <w:instrText xml:space="preserve"> PAGEREF _Toc56417346 \h </w:instrText>
            </w:r>
            <w:r w:rsidR="008A73DF">
              <w:rPr>
                <w:noProof/>
                <w:webHidden/>
              </w:rPr>
            </w:r>
            <w:r w:rsidR="008A73DF">
              <w:rPr>
                <w:noProof/>
                <w:webHidden/>
              </w:rPr>
              <w:fldChar w:fldCharType="separate"/>
            </w:r>
            <w:r w:rsidR="008A73DF">
              <w:rPr>
                <w:noProof/>
                <w:webHidden/>
              </w:rPr>
              <w:t>6</w:t>
            </w:r>
            <w:r w:rsidR="008A73DF">
              <w:rPr>
                <w:noProof/>
                <w:webHidden/>
              </w:rPr>
              <w:fldChar w:fldCharType="end"/>
            </w:r>
          </w:hyperlink>
        </w:p>
        <w:p w14:paraId="1BB37678" w14:textId="5E70E15E" w:rsidR="008A73DF" w:rsidRDefault="00E03725">
          <w:pPr>
            <w:pStyle w:val="Inhopg2"/>
            <w:tabs>
              <w:tab w:val="right" w:leader="dot" w:pos="9060"/>
            </w:tabs>
            <w:rPr>
              <w:rFonts w:eastAsiaTheme="minorEastAsia"/>
              <w:noProof/>
              <w:lang w:eastAsia="nl-NL"/>
            </w:rPr>
          </w:pPr>
          <w:hyperlink w:anchor="_Toc56417347" w:history="1">
            <w:r w:rsidR="008A73DF" w:rsidRPr="000B131F">
              <w:rPr>
                <w:rStyle w:val="Hyperlink"/>
                <w:rFonts w:eastAsia="Times New Roman" w:cstheme="minorHAnsi"/>
                <w:noProof/>
              </w:rPr>
              <w:t>1.8 Meldcode huiselijk geweld en kindermishandeling</w:t>
            </w:r>
            <w:r w:rsidR="008A73DF">
              <w:rPr>
                <w:noProof/>
                <w:webHidden/>
              </w:rPr>
              <w:tab/>
            </w:r>
            <w:r w:rsidR="008A73DF">
              <w:rPr>
                <w:noProof/>
                <w:webHidden/>
              </w:rPr>
              <w:fldChar w:fldCharType="begin"/>
            </w:r>
            <w:r w:rsidR="008A73DF">
              <w:rPr>
                <w:noProof/>
                <w:webHidden/>
              </w:rPr>
              <w:instrText xml:space="preserve"> PAGEREF _Toc56417347 \h </w:instrText>
            </w:r>
            <w:r w:rsidR="008A73DF">
              <w:rPr>
                <w:noProof/>
                <w:webHidden/>
              </w:rPr>
            </w:r>
            <w:r w:rsidR="008A73DF">
              <w:rPr>
                <w:noProof/>
                <w:webHidden/>
              </w:rPr>
              <w:fldChar w:fldCharType="separate"/>
            </w:r>
            <w:r w:rsidR="008A73DF">
              <w:rPr>
                <w:noProof/>
                <w:webHidden/>
              </w:rPr>
              <w:t>9</w:t>
            </w:r>
            <w:r w:rsidR="008A73DF">
              <w:rPr>
                <w:noProof/>
                <w:webHidden/>
              </w:rPr>
              <w:fldChar w:fldCharType="end"/>
            </w:r>
          </w:hyperlink>
        </w:p>
        <w:p w14:paraId="4ED49084" w14:textId="1EC23099" w:rsidR="008A73DF" w:rsidRDefault="00E03725">
          <w:pPr>
            <w:pStyle w:val="Inhopg2"/>
            <w:tabs>
              <w:tab w:val="left" w:pos="880"/>
              <w:tab w:val="right" w:leader="dot" w:pos="9060"/>
            </w:tabs>
            <w:rPr>
              <w:rFonts w:eastAsiaTheme="minorEastAsia"/>
              <w:noProof/>
              <w:lang w:eastAsia="nl-NL"/>
            </w:rPr>
          </w:pPr>
          <w:hyperlink w:anchor="_Toc56417348" w:history="1">
            <w:r w:rsidR="008A73DF" w:rsidRPr="000B131F">
              <w:rPr>
                <w:rStyle w:val="Hyperlink"/>
                <w:rFonts w:eastAsia="Times New Roman" w:cstheme="minorHAnsi"/>
                <w:noProof/>
              </w:rPr>
              <w:t>1.9</w:t>
            </w:r>
            <w:r w:rsidR="008A73DF">
              <w:rPr>
                <w:rFonts w:eastAsiaTheme="minorEastAsia"/>
                <w:noProof/>
                <w:lang w:eastAsia="nl-NL"/>
              </w:rPr>
              <w:tab/>
            </w:r>
            <w:r w:rsidR="008A73DF" w:rsidRPr="000B131F">
              <w:rPr>
                <w:rStyle w:val="Hyperlink"/>
                <w:rFonts w:eastAsia="Times New Roman" w:cstheme="minorHAnsi"/>
                <w:noProof/>
              </w:rPr>
              <w:t>Procedure verbaal en lichamelijk geweld</w:t>
            </w:r>
            <w:r w:rsidR="008A73DF">
              <w:rPr>
                <w:noProof/>
                <w:webHidden/>
              </w:rPr>
              <w:tab/>
            </w:r>
            <w:r w:rsidR="008A73DF">
              <w:rPr>
                <w:noProof/>
                <w:webHidden/>
              </w:rPr>
              <w:fldChar w:fldCharType="begin"/>
            </w:r>
            <w:r w:rsidR="008A73DF">
              <w:rPr>
                <w:noProof/>
                <w:webHidden/>
              </w:rPr>
              <w:instrText xml:space="preserve"> PAGEREF _Toc56417348 \h </w:instrText>
            </w:r>
            <w:r w:rsidR="008A73DF">
              <w:rPr>
                <w:noProof/>
                <w:webHidden/>
              </w:rPr>
            </w:r>
            <w:r w:rsidR="008A73DF">
              <w:rPr>
                <w:noProof/>
                <w:webHidden/>
              </w:rPr>
              <w:fldChar w:fldCharType="separate"/>
            </w:r>
            <w:r w:rsidR="008A73DF">
              <w:rPr>
                <w:noProof/>
                <w:webHidden/>
              </w:rPr>
              <w:t>13</w:t>
            </w:r>
            <w:r w:rsidR="008A73DF">
              <w:rPr>
                <w:noProof/>
                <w:webHidden/>
              </w:rPr>
              <w:fldChar w:fldCharType="end"/>
            </w:r>
          </w:hyperlink>
        </w:p>
        <w:p w14:paraId="4BB8F743" w14:textId="4C2AEB75" w:rsidR="008A73DF" w:rsidRDefault="00E03725">
          <w:pPr>
            <w:pStyle w:val="Inhopg2"/>
            <w:tabs>
              <w:tab w:val="left" w:pos="880"/>
              <w:tab w:val="right" w:leader="dot" w:pos="9060"/>
            </w:tabs>
            <w:rPr>
              <w:rFonts w:eastAsiaTheme="minorEastAsia"/>
              <w:noProof/>
              <w:lang w:eastAsia="nl-NL"/>
            </w:rPr>
          </w:pPr>
          <w:hyperlink w:anchor="_Toc56417349" w:history="1">
            <w:r w:rsidR="008A73DF" w:rsidRPr="000B131F">
              <w:rPr>
                <w:rStyle w:val="Hyperlink"/>
                <w:rFonts w:eastAsia="Times New Roman" w:cstheme="minorHAnsi"/>
                <w:noProof/>
              </w:rPr>
              <w:t>1.10</w:t>
            </w:r>
            <w:r w:rsidR="008A73DF">
              <w:rPr>
                <w:rFonts w:eastAsiaTheme="minorEastAsia"/>
                <w:noProof/>
                <w:lang w:eastAsia="nl-NL"/>
              </w:rPr>
              <w:tab/>
            </w:r>
            <w:r w:rsidR="008A73DF" w:rsidRPr="000B131F">
              <w:rPr>
                <w:rStyle w:val="Hyperlink"/>
                <w:rFonts w:eastAsia="Times New Roman" w:cstheme="minorHAnsi"/>
                <w:noProof/>
              </w:rPr>
              <w:t>Protocol voor opvang personeel of leerlingen bij ernstige incidenten</w:t>
            </w:r>
            <w:r w:rsidR="008A73DF">
              <w:rPr>
                <w:noProof/>
                <w:webHidden/>
              </w:rPr>
              <w:tab/>
            </w:r>
            <w:r w:rsidR="008A73DF">
              <w:rPr>
                <w:noProof/>
                <w:webHidden/>
              </w:rPr>
              <w:fldChar w:fldCharType="begin"/>
            </w:r>
            <w:r w:rsidR="008A73DF">
              <w:rPr>
                <w:noProof/>
                <w:webHidden/>
              </w:rPr>
              <w:instrText xml:space="preserve"> PAGEREF _Toc56417349 \h </w:instrText>
            </w:r>
            <w:r w:rsidR="008A73DF">
              <w:rPr>
                <w:noProof/>
                <w:webHidden/>
              </w:rPr>
            </w:r>
            <w:r w:rsidR="008A73DF">
              <w:rPr>
                <w:noProof/>
                <w:webHidden/>
              </w:rPr>
              <w:fldChar w:fldCharType="separate"/>
            </w:r>
            <w:r w:rsidR="008A73DF">
              <w:rPr>
                <w:noProof/>
                <w:webHidden/>
              </w:rPr>
              <w:t>15</w:t>
            </w:r>
            <w:r w:rsidR="008A73DF">
              <w:rPr>
                <w:noProof/>
                <w:webHidden/>
              </w:rPr>
              <w:fldChar w:fldCharType="end"/>
            </w:r>
          </w:hyperlink>
        </w:p>
        <w:p w14:paraId="11F2A0FB" w14:textId="5C803210" w:rsidR="008A73DF" w:rsidRDefault="00E03725">
          <w:pPr>
            <w:pStyle w:val="Inhopg1"/>
            <w:tabs>
              <w:tab w:val="right" w:leader="dot" w:pos="9060"/>
            </w:tabs>
            <w:rPr>
              <w:rFonts w:eastAsiaTheme="minorEastAsia"/>
              <w:noProof/>
              <w:lang w:eastAsia="nl-NL"/>
            </w:rPr>
          </w:pPr>
          <w:hyperlink w:anchor="_Toc56417350" w:history="1">
            <w:r w:rsidR="008A73DF" w:rsidRPr="000B131F">
              <w:rPr>
                <w:rStyle w:val="Hyperlink"/>
                <w:noProof/>
              </w:rPr>
              <w:t>Hoofdstuk 2. Sociale veiligheid</w:t>
            </w:r>
            <w:r w:rsidR="008A73DF">
              <w:rPr>
                <w:noProof/>
                <w:webHidden/>
              </w:rPr>
              <w:tab/>
            </w:r>
            <w:r w:rsidR="008A73DF">
              <w:rPr>
                <w:noProof/>
                <w:webHidden/>
              </w:rPr>
              <w:fldChar w:fldCharType="begin"/>
            </w:r>
            <w:r w:rsidR="008A73DF">
              <w:rPr>
                <w:noProof/>
                <w:webHidden/>
              </w:rPr>
              <w:instrText xml:space="preserve"> PAGEREF _Toc56417350 \h </w:instrText>
            </w:r>
            <w:r w:rsidR="008A73DF">
              <w:rPr>
                <w:noProof/>
                <w:webHidden/>
              </w:rPr>
            </w:r>
            <w:r w:rsidR="008A73DF">
              <w:rPr>
                <w:noProof/>
                <w:webHidden/>
              </w:rPr>
              <w:fldChar w:fldCharType="separate"/>
            </w:r>
            <w:r w:rsidR="008A73DF">
              <w:rPr>
                <w:noProof/>
                <w:webHidden/>
              </w:rPr>
              <w:t>17</w:t>
            </w:r>
            <w:r w:rsidR="008A73DF">
              <w:rPr>
                <w:noProof/>
                <w:webHidden/>
              </w:rPr>
              <w:fldChar w:fldCharType="end"/>
            </w:r>
          </w:hyperlink>
        </w:p>
        <w:p w14:paraId="24167648" w14:textId="7D5CCABD" w:rsidR="008A73DF" w:rsidRDefault="00E03725">
          <w:pPr>
            <w:pStyle w:val="Inhopg2"/>
            <w:tabs>
              <w:tab w:val="right" w:leader="dot" w:pos="9060"/>
            </w:tabs>
            <w:rPr>
              <w:rFonts w:eastAsiaTheme="minorEastAsia"/>
              <w:noProof/>
              <w:lang w:eastAsia="nl-NL"/>
            </w:rPr>
          </w:pPr>
          <w:hyperlink w:anchor="_Toc56417351" w:history="1">
            <w:r w:rsidR="008A73DF" w:rsidRPr="000B131F">
              <w:rPr>
                <w:rStyle w:val="Hyperlink"/>
                <w:rFonts w:eastAsia="Times New Roman" w:cstheme="minorHAnsi"/>
                <w:noProof/>
              </w:rPr>
              <w:t>2.1 Gedragsregels</w:t>
            </w:r>
            <w:r w:rsidR="008A73DF">
              <w:rPr>
                <w:noProof/>
                <w:webHidden/>
              </w:rPr>
              <w:tab/>
            </w:r>
            <w:r w:rsidR="008A73DF">
              <w:rPr>
                <w:noProof/>
                <w:webHidden/>
              </w:rPr>
              <w:fldChar w:fldCharType="begin"/>
            </w:r>
            <w:r w:rsidR="008A73DF">
              <w:rPr>
                <w:noProof/>
                <w:webHidden/>
              </w:rPr>
              <w:instrText xml:space="preserve"> PAGEREF _Toc56417351 \h </w:instrText>
            </w:r>
            <w:r w:rsidR="008A73DF">
              <w:rPr>
                <w:noProof/>
                <w:webHidden/>
              </w:rPr>
            </w:r>
            <w:r w:rsidR="008A73DF">
              <w:rPr>
                <w:noProof/>
                <w:webHidden/>
              </w:rPr>
              <w:fldChar w:fldCharType="separate"/>
            </w:r>
            <w:r w:rsidR="008A73DF">
              <w:rPr>
                <w:noProof/>
                <w:webHidden/>
              </w:rPr>
              <w:t>17</w:t>
            </w:r>
            <w:r w:rsidR="008A73DF">
              <w:rPr>
                <w:noProof/>
                <w:webHidden/>
              </w:rPr>
              <w:fldChar w:fldCharType="end"/>
            </w:r>
          </w:hyperlink>
        </w:p>
        <w:p w14:paraId="0CC46B5F" w14:textId="4F68B0E7" w:rsidR="008A73DF" w:rsidRDefault="00E03725">
          <w:pPr>
            <w:pStyle w:val="Inhopg2"/>
            <w:tabs>
              <w:tab w:val="right" w:leader="dot" w:pos="9060"/>
            </w:tabs>
            <w:rPr>
              <w:rFonts w:eastAsiaTheme="minorEastAsia"/>
              <w:noProof/>
              <w:lang w:eastAsia="nl-NL"/>
            </w:rPr>
          </w:pPr>
          <w:hyperlink w:anchor="_Toc56417352" w:history="1">
            <w:r w:rsidR="008A73DF" w:rsidRPr="000B131F">
              <w:rPr>
                <w:rStyle w:val="Hyperlink"/>
                <w:rFonts w:eastAsia="Times New Roman" w:cstheme="minorHAnsi"/>
                <w:noProof/>
              </w:rPr>
              <w:t>2.2 Protocol rouw en verdriet</w:t>
            </w:r>
            <w:r w:rsidR="008A73DF">
              <w:rPr>
                <w:noProof/>
                <w:webHidden/>
              </w:rPr>
              <w:tab/>
            </w:r>
            <w:r w:rsidR="008A73DF">
              <w:rPr>
                <w:noProof/>
                <w:webHidden/>
              </w:rPr>
              <w:fldChar w:fldCharType="begin"/>
            </w:r>
            <w:r w:rsidR="008A73DF">
              <w:rPr>
                <w:noProof/>
                <w:webHidden/>
              </w:rPr>
              <w:instrText xml:space="preserve"> PAGEREF _Toc56417352 \h </w:instrText>
            </w:r>
            <w:r w:rsidR="008A73DF">
              <w:rPr>
                <w:noProof/>
                <w:webHidden/>
              </w:rPr>
            </w:r>
            <w:r w:rsidR="008A73DF">
              <w:rPr>
                <w:noProof/>
                <w:webHidden/>
              </w:rPr>
              <w:fldChar w:fldCharType="separate"/>
            </w:r>
            <w:r w:rsidR="008A73DF">
              <w:rPr>
                <w:noProof/>
                <w:webHidden/>
              </w:rPr>
              <w:t>18</w:t>
            </w:r>
            <w:r w:rsidR="008A73DF">
              <w:rPr>
                <w:noProof/>
                <w:webHidden/>
              </w:rPr>
              <w:fldChar w:fldCharType="end"/>
            </w:r>
          </w:hyperlink>
        </w:p>
        <w:p w14:paraId="6657CC5D" w14:textId="4FF5CDC2" w:rsidR="008A73DF" w:rsidRDefault="00E03725">
          <w:pPr>
            <w:pStyle w:val="Inhopg2"/>
            <w:tabs>
              <w:tab w:val="right" w:leader="dot" w:pos="9060"/>
            </w:tabs>
            <w:rPr>
              <w:rFonts w:eastAsiaTheme="minorEastAsia"/>
              <w:noProof/>
              <w:lang w:eastAsia="nl-NL"/>
            </w:rPr>
          </w:pPr>
          <w:hyperlink w:anchor="_Toc56417353" w:history="1">
            <w:r w:rsidR="008A73DF" w:rsidRPr="000B131F">
              <w:rPr>
                <w:rStyle w:val="Hyperlink"/>
                <w:rFonts w:eastAsia="Times New Roman" w:cstheme="minorHAnsi"/>
                <w:noProof/>
              </w:rPr>
              <w:t>2.3 Incidentenregistratie</w:t>
            </w:r>
            <w:r w:rsidR="008A73DF">
              <w:rPr>
                <w:noProof/>
                <w:webHidden/>
              </w:rPr>
              <w:tab/>
            </w:r>
            <w:r w:rsidR="008A73DF">
              <w:rPr>
                <w:noProof/>
                <w:webHidden/>
              </w:rPr>
              <w:fldChar w:fldCharType="begin"/>
            </w:r>
            <w:r w:rsidR="008A73DF">
              <w:rPr>
                <w:noProof/>
                <w:webHidden/>
              </w:rPr>
              <w:instrText xml:space="preserve"> PAGEREF _Toc56417353 \h </w:instrText>
            </w:r>
            <w:r w:rsidR="008A73DF">
              <w:rPr>
                <w:noProof/>
                <w:webHidden/>
              </w:rPr>
            </w:r>
            <w:r w:rsidR="008A73DF">
              <w:rPr>
                <w:noProof/>
                <w:webHidden/>
              </w:rPr>
              <w:fldChar w:fldCharType="separate"/>
            </w:r>
            <w:r w:rsidR="008A73DF">
              <w:rPr>
                <w:noProof/>
                <w:webHidden/>
              </w:rPr>
              <w:t>23</w:t>
            </w:r>
            <w:r w:rsidR="008A73DF">
              <w:rPr>
                <w:noProof/>
                <w:webHidden/>
              </w:rPr>
              <w:fldChar w:fldCharType="end"/>
            </w:r>
          </w:hyperlink>
        </w:p>
        <w:p w14:paraId="5147F61C" w14:textId="6A6E901E" w:rsidR="008A73DF" w:rsidRDefault="00E03725">
          <w:pPr>
            <w:pStyle w:val="Inhopg2"/>
            <w:tabs>
              <w:tab w:val="right" w:leader="dot" w:pos="9060"/>
            </w:tabs>
            <w:rPr>
              <w:rFonts w:eastAsiaTheme="minorEastAsia"/>
              <w:noProof/>
              <w:lang w:eastAsia="nl-NL"/>
            </w:rPr>
          </w:pPr>
          <w:hyperlink w:anchor="_Toc56417354" w:history="1">
            <w:r w:rsidR="008A73DF" w:rsidRPr="000B131F">
              <w:rPr>
                <w:rStyle w:val="Hyperlink"/>
                <w:rFonts w:eastAsia="Times New Roman" w:cstheme="minorHAnsi"/>
                <w:noProof/>
              </w:rPr>
              <w:t>2.4 Pestprotocol</w:t>
            </w:r>
            <w:r w:rsidR="008A73DF">
              <w:rPr>
                <w:noProof/>
                <w:webHidden/>
              </w:rPr>
              <w:tab/>
            </w:r>
            <w:r w:rsidR="008A73DF">
              <w:rPr>
                <w:noProof/>
                <w:webHidden/>
              </w:rPr>
              <w:fldChar w:fldCharType="begin"/>
            </w:r>
            <w:r w:rsidR="008A73DF">
              <w:rPr>
                <w:noProof/>
                <w:webHidden/>
              </w:rPr>
              <w:instrText xml:space="preserve"> PAGEREF _Toc56417354 \h </w:instrText>
            </w:r>
            <w:r w:rsidR="008A73DF">
              <w:rPr>
                <w:noProof/>
                <w:webHidden/>
              </w:rPr>
            </w:r>
            <w:r w:rsidR="008A73DF">
              <w:rPr>
                <w:noProof/>
                <w:webHidden/>
              </w:rPr>
              <w:fldChar w:fldCharType="separate"/>
            </w:r>
            <w:r w:rsidR="008A73DF">
              <w:rPr>
                <w:noProof/>
                <w:webHidden/>
              </w:rPr>
              <w:t>23</w:t>
            </w:r>
            <w:r w:rsidR="008A73DF">
              <w:rPr>
                <w:noProof/>
                <w:webHidden/>
              </w:rPr>
              <w:fldChar w:fldCharType="end"/>
            </w:r>
          </w:hyperlink>
        </w:p>
        <w:p w14:paraId="50B96058" w14:textId="1B34767A" w:rsidR="008A73DF" w:rsidRDefault="00E03725">
          <w:pPr>
            <w:pStyle w:val="Inhopg2"/>
            <w:tabs>
              <w:tab w:val="right" w:leader="dot" w:pos="9060"/>
            </w:tabs>
            <w:rPr>
              <w:rFonts w:eastAsiaTheme="minorEastAsia"/>
              <w:noProof/>
              <w:lang w:eastAsia="nl-NL"/>
            </w:rPr>
          </w:pPr>
          <w:hyperlink w:anchor="_Toc56417355" w:history="1">
            <w:r w:rsidR="008A73DF" w:rsidRPr="000B131F">
              <w:rPr>
                <w:rStyle w:val="Hyperlink"/>
                <w:rFonts w:eastAsia="Times New Roman"/>
                <w:noProof/>
              </w:rPr>
              <w:t>2.5 Protocol schorsen en verwijderen</w:t>
            </w:r>
            <w:r w:rsidR="008A73DF">
              <w:rPr>
                <w:noProof/>
                <w:webHidden/>
              </w:rPr>
              <w:tab/>
            </w:r>
            <w:r w:rsidR="008A73DF">
              <w:rPr>
                <w:noProof/>
                <w:webHidden/>
              </w:rPr>
              <w:fldChar w:fldCharType="begin"/>
            </w:r>
            <w:r w:rsidR="008A73DF">
              <w:rPr>
                <w:noProof/>
                <w:webHidden/>
              </w:rPr>
              <w:instrText xml:space="preserve"> PAGEREF _Toc56417355 \h </w:instrText>
            </w:r>
            <w:r w:rsidR="008A73DF">
              <w:rPr>
                <w:noProof/>
                <w:webHidden/>
              </w:rPr>
            </w:r>
            <w:r w:rsidR="008A73DF">
              <w:rPr>
                <w:noProof/>
                <w:webHidden/>
              </w:rPr>
              <w:fldChar w:fldCharType="separate"/>
            </w:r>
            <w:r w:rsidR="008A73DF">
              <w:rPr>
                <w:noProof/>
                <w:webHidden/>
              </w:rPr>
              <w:t>26</w:t>
            </w:r>
            <w:r w:rsidR="008A73DF">
              <w:rPr>
                <w:noProof/>
                <w:webHidden/>
              </w:rPr>
              <w:fldChar w:fldCharType="end"/>
            </w:r>
          </w:hyperlink>
        </w:p>
        <w:p w14:paraId="72B1F771" w14:textId="444B97D9" w:rsidR="008A73DF" w:rsidRDefault="00E03725">
          <w:pPr>
            <w:pStyle w:val="Inhopg1"/>
            <w:tabs>
              <w:tab w:val="right" w:leader="dot" w:pos="9060"/>
            </w:tabs>
            <w:rPr>
              <w:rFonts w:eastAsiaTheme="minorEastAsia"/>
              <w:noProof/>
              <w:lang w:eastAsia="nl-NL"/>
            </w:rPr>
          </w:pPr>
          <w:hyperlink w:anchor="_Toc56417356" w:history="1">
            <w:r w:rsidR="008A73DF" w:rsidRPr="000B131F">
              <w:rPr>
                <w:rStyle w:val="Hyperlink"/>
                <w:noProof/>
              </w:rPr>
              <w:t>Hoofdstuk 3 Juridische veiligheid</w:t>
            </w:r>
            <w:r w:rsidR="008A73DF">
              <w:rPr>
                <w:noProof/>
                <w:webHidden/>
              </w:rPr>
              <w:tab/>
            </w:r>
            <w:r w:rsidR="008A73DF">
              <w:rPr>
                <w:noProof/>
                <w:webHidden/>
              </w:rPr>
              <w:fldChar w:fldCharType="begin"/>
            </w:r>
            <w:r w:rsidR="008A73DF">
              <w:rPr>
                <w:noProof/>
                <w:webHidden/>
              </w:rPr>
              <w:instrText xml:space="preserve"> PAGEREF _Toc56417356 \h </w:instrText>
            </w:r>
            <w:r w:rsidR="008A73DF">
              <w:rPr>
                <w:noProof/>
                <w:webHidden/>
              </w:rPr>
            </w:r>
            <w:r w:rsidR="008A73DF">
              <w:rPr>
                <w:noProof/>
                <w:webHidden/>
              </w:rPr>
              <w:fldChar w:fldCharType="separate"/>
            </w:r>
            <w:r w:rsidR="008A73DF">
              <w:rPr>
                <w:noProof/>
                <w:webHidden/>
              </w:rPr>
              <w:t>29</w:t>
            </w:r>
            <w:r w:rsidR="008A73DF">
              <w:rPr>
                <w:noProof/>
                <w:webHidden/>
              </w:rPr>
              <w:fldChar w:fldCharType="end"/>
            </w:r>
          </w:hyperlink>
        </w:p>
        <w:p w14:paraId="306EA456" w14:textId="3AA62AEF" w:rsidR="008A73DF" w:rsidRDefault="00E03725">
          <w:pPr>
            <w:pStyle w:val="Inhopg2"/>
            <w:tabs>
              <w:tab w:val="right" w:leader="dot" w:pos="9060"/>
            </w:tabs>
            <w:rPr>
              <w:rFonts w:eastAsiaTheme="minorEastAsia"/>
              <w:noProof/>
              <w:lang w:eastAsia="nl-NL"/>
            </w:rPr>
          </w:pPr>
          <w:hyperlink w:anchor="_Toc56417357" w:history="1">
            <w:r w:rsidR="008A73DF" w:rsidRPr="000B131F">
              <w:rPr>
                <w:rStyle w:val="Hyperlink"/>
                <w:rFonts w:eastAsia="Times New Roman"/>
                <w:noProof/>
              </w:rPr>
              <w:t>3.1 AVG</w:t>
            </w:r>
            <w:r w:rsidR="008A73DF">
              <w:rPr>
                <w:noProof/>
                <w:webHidden/>
              </w:rPr>
              <w:tab/>
            </w:r>
            <w:r w:rsidR="008A73DF">
              <w:rPr>
                <w:noProof/>
                <w:webHidden/>
              </w:rPr>
              <w:fldChar w:fldCharType="begin"/>
            </w:r>
            <w:r w:rsidR="008A73DF">
              <w:rPr>
                <w:noProof/>
                <w:webHidden/>
              </w:rPr>
              <w:instrText xml:space="preserve"> PAGEREF _Toc56417357 \h </w:instrText>
            </w:r>
            <w:r w:rsidR="008A73DF">
              <w:rPr>
                <w:noProof/>
                <w:webHidden/>
              </w:rPr>
            </w:r>
            <w:r w:rsidR="008A73DF">
              <w:rPr>
                <w:noProof/>
                <w:webHidden/>
              </w:rPr>
              <w:fldChar w:fldCharType="separate"/>
            </w:r>
            <w:r w:rsidR="008A73DF">
              <w:rPr>
                <w:noProof/>
                <w:webHidden/>
              </w:rPr>
              <w:t>29</w:t>
            </w:r>
            <w:r w:rsidR="008A73DF">
              <w:rPr>
                <w:noProof/>
                <w:webHidden/>
              </w:rPr>
              <w:fldChar w:fldCharType="end"/>
            </w:r>
          </w:hyperlink>
        </w:p>
        <w:p w14:paraId="1FA33B81" w14:textId="161E71D8" w:rsidR="008A73DF" w:rsidRDefault="00E03725">
          <w:pPr>
            <w:pStyle w:val="Inhopg2"/>
            <w:tabs>
              <w:tab w:val="right" w:leader="dot" w:pos="9060"/>
            </w:tabs>
            <w:rPr>
              <w:rFonts w:eastAsiaTheme="minorEastAsia"/>
              <w:noProof/>
              <w:lang w:eastAsia="nl-NL"/>
            </w:rPr>
          </w:pPr>
          <w:hyperlink w:anchor="_Toc56417358" w:history="1">
            <w:r w:rsidR="008A73DF" w:rsidRPr="000B131F">
              <w:rPr>
                <w:rStyle w:val="Hyperlink"/>
                <w:rFonts w:eastAsia="Times New Roman"/>
                <w:noProof/>
              </w:rPr>
              <w:t>3.2 Klachtenregelingen</w:t>
            </w:r>
            <w:r w:rsidR="008A73DF">
              <w:rPr>
                <w:noProof/>
                <w:webHidden/>
              </w:rPr>
              <w:tab/>
            </w:r>
            <w:r w:rsidR="008A73DF">
              <w:rPr>
                <w:noProof/>
                <w:webHidden/>
              </w:rPr>
              <w:fldChar w:fldCharType="begin"/>
            </w:r>
            <w:r w:rsidR="008A73DF">
              <w:rPr>
                <w:noProof/>
                <w:webHidden/>
              </w:rPr>
              <w:instrText xml:space="preserve"> PAGEREF _Toc56417358 \h </w:instrText>
            </w:r>
            <w:r w:rsidR="008A73DF">
              <w:rPr>
                <w:noProof/>
                <w:webHidden/>
              </w:rPr>
            </w:r>
            <w:r w:rsidR="008A73DF">
              <w:rPr>
                <w:noProof/>
                <w:webHidden/>
              </w:rPr>
              <w:fldChar w:fldCharType="separate"/>
            </w:r>
            <w:r w:rsidR="008A73DF">
              <w:rPr>
                <w:noProof/>
                <w:webHidden/>
              </w:rPr>
              <w:t>30</w:t>
            </w:r>
            <w:r w:rsidR="008A73DF">
              <w:rPr>
                <w:noProof/>
                <w:webHidden/>
              </w:rPr>
              <w:fldChar w:fldCharType="end"/>
            </w:r>
          </w:hyperlink>
        </w:p>
        <w:p w14:paraId="542E898C" w14:textId="7FB48B0F" w:rsidR="008A73DF" w:rsidRDefault="00E03725">
          <w:pPr>
            <w:pStyle w:val="Inhopg1"/>
            <w:tabs>
              <w:tab w:val="right" w:leader="dot" w:pos="9060"/>
            </w:tabs>
            <w:rPr>
              <w:rFonts w:eastAsiaTheme="minorEastAsia"/>
              <w:noProof/>
              <w:lang w:eastAsia="nl-NL"/>
            </w:rPr>
          </w:pPr>
          <w:hyperlink w:anchor="_Toc56417359" w:history="1">
            <w:r w:rsidR="008A73DF" w:rsidRPr="000B131F">
              <w:rPr>
                <w:rStyle w:val="Hyperlink"/>
                <w:noProof/>
              </w:rPr>
              <w:t>Hoofdstuk 4 School specifiek</w:t>
            </w:r>
            <w:r w:rsidR="008A73DF">
              <w:rPr>
                <w:noProof/>
                <w:webHidden/>
              </w:rPr>
              <w:tab/>
            </w:r>
            <w:r w:rsidR="008A73DF">
              <w:rPr>
                <w:noProof/>
                <w:webHidden/>
              </w:rPr>
              <w:fldChar w:fldCharType="begin"/>
            </w:r>
            <w:r w:rsidR="008A73DF">
              <w:rPr>
                <w:noProof/>
                <w:webHidden/>
              </w:rPr>
              <w:instrText xml:space="preserve"> PAGEREF _Toc56417359 \h </w:instrText>
            </w:r>
            <w:r w:rsidR="008A73DF">
              <w:rPr>
                <w:noProof/>
                <w:webHidden/>
              </w:rPr>
            </w:r>
            <w:r w:rsidR="008A73DF">
              <w:rPr>
                <w:noProof/>
                <w:webHidden/>
              </w:rPr>
              <w:fldChar w:fldCharType="separate"/>
            </w:r>
            <w:r w:rsidR="008A73DF">
              <w:rPr>
                <w:noProof/>
                <w:webHidden/>
              </w:rPr>
              <w:t>34</w:t>
            </w:r>
            <w:r w:rsidR="008A73DF">
              <w:rPr>
                <w:noProof/>
                <w:webHidden/>
              </w:rPr>
              <w:fldChar w:fldCharType="end"/>
            </w:r>
          </w:hyperlink>
        </w:p>
        <w:p w14:paraId="185F96DB" w14:textId="7C07AAE5" w:rsidR="008A73DF" w:rsidRDefault="00E03725">
          <w:pPr>
            <w:pStyle w:val="Inhopg1"/>
            <w:tabs>
              <w:tab w:val="right" w:leader="dot" w:pos="9060"/>
            </w:tabs>
            <w:rPr>
              <w:rFonts w:eastAsiaTheme="minorEastAsia"/>
              <w:noProof/>
              <w:lang w:eastAsia="nl-NL"/>
            </w:rPr>
          </w:pPr>
          <w:hyperlink w:anchor="_Toc56417360" w:history="1">
            <w:r w:rsidR="008A73DF" w:rsidRPr="000B131F">
              <w:rPr>
                <w:rStyle w:val="Hyperlink"/>
                <w:noProof/>
              </w:rPr>
              <w:t>Bijlage 1 Toestemmingsverklaring medicijngebruik</w:t>
            </w:r>
            <w:r w:rsidR="008A73DF">
              <w:rPr>
                <w:noProof/>
                <w:webHidden/>
              </w:rPr>
              <w:tab/>
            </w:r>
            <w:r w:rsidR="008A73DF">
              <w:rPr>
                <w:noProof/>
                <w:webHidden/>
              </w:rPr>
              <w:fldChar w:fldCharType="begin"/>
            </w:r>
            <w:r w:rsidR="008A73DF">
              <w:rPr>
                <w:noProof/>
                <w:webHidden/>
              </w:rPr>
              <w:instrText xml:space="preserve"> PAGEREF _Toc56417360 \h </w:instrText>
            </w:r>
            <w:r w:rsidR="008A73DF">
              <w:rPr>
                <w:noProof/>
                <w:webHidden/>
              </w:rPr>
            </w:r>
            <w:r w:rsidR="008A73DF">
              <w:rPr>
                <w:noProof/>
                <w:webHidden/>
              </w:rPr>
              <w:fldChar w:fldCharType="separate"/>
            </w:r>
            <w:r w:rsidR="008A73DF">
              <w:rPr>
                <w:noProof/>
                <w:webHidden/>
              </w:rPr>
              <w:t>35</w:t>
            </w:r>
            <w:r w:rsidR="008A73DF">
              <w:rPr>
                <w:noProof/>
                <w:webHidden/>
              </w:rPr>
              <w:fldChar w:fldCharType="end"/>
            </w:r>
          </w:hyperlink>
        </w:p>
        <w:p w14:paraId="262AFE9E" w14:textId="66F8CA54" w:rsidR="008A73DF" w:rsidRDefault="00E03725">
          <w:pPr>
            <w:pStyle w:val="Inhopg1"/>
            <w:tabs>
              <w:tab w:val="right" w:leader="dot" w:pos="9060"/>
            </w:tabs>
            <w:rPr>
              <w:rFonts w:eastAsiaTheme="minorEastAsia"/>
              <w:noProof/>
              <w:lang w:eastAsia="nl-NL"/>
            </w:rPr>
          </w:pPr>
          <w:hyperlink w:anchor="_Toc56417361" w:history="1">
            <w:r w:rsidR="008A73DF" w:rsidRPr="000B131F">
              <w:rPr>
                <w:rStyle w:val="Hyperlink"/>
                <w:noProof/>
              </w:rPr>
              <w:t>Bijlage 2: Persoonlijk diabetesplan</w:t>
            </w:r>
            <w:r w:rsidR="008A73DF">
              <w:rPr>
                <w:noProof/>
                <w:webHidden/>
              </w:rPr>
              <w:tab/>
            </w:r>
            <w:r w:rsidR="008A73DF">
              <w:rPr>
                <w:noProof/>
                <w:webHidden/>
              </w:rPr>
              <w:fldChar w:fldCharType="begin"/>
            </w:r>
            <w:r w:rsidR="008A73DF">
              <w:rPr>
                <w:noProof/>
                <w:webHidden/>
              </w:rPr>
              <w:instrText xml:space="preserve"> PAGEREF _Toc56417361 \h </w:instrText>
            </w:r>
            <w:r w:rsidR="008A73DF">
              <w:rPr>
                <w:noProof/>
                <w:webHidden/>
              </w:rPr>
            </w:r>
            <w:r w:rsidR="008A73DF">
              <w:rPr>
                <w:noProof/>
                <w:webHidden/>
              </w:rPr>
              <w:fldChar w:fldCharType="separate"/>
            </w:r>
            <w:r w:rsidR="008A73DF">
              <w:rPr>
                <w:noProof/>
                <w:webHidden/>
              </w:rPr>
              <w:t>38</w:t>
            </w:r>
            <w:r w:rsidR="008A73DF">
              <w:rPr>
                <w:noProof/>
                <w:webHidden/>
              </w:rPr>
              <w:fldChar w:fldCharType="end"/>
            </w:r>
          </w:hyperlink>
        </w:p>
        <w:p w14:paraId="5A76A992" w14:textId="34054888" w:rsidR="008A73DF" w:rsidRDefault="00E03725">
          <w:pPr>
            <w:pStyle w:val="Inhopg1"/>
            <w:tabs>
              <w:tab w:val="right" w:leader="dot" w:pos="9060"/>
            </w:tabs>
            <w:rPr>
              <w:rFonts w:eastAsiaTheme="minorEastAsia"/>
              <w:noProof/>
              <w:lang w:eastAsia="nl-NL"/>
            </w:rPr>
          </w:pPr>
          <w:hyperlink w:anchor="_Toc56417362" w:history="1">
            <w:r w:rsidR="008A73DF" w:rsidRPr="000B131F">
              <w:rPr>
                <w:rStyle w:val="Hyperlink"/>
                <w:noProof/>
              </w:rPr>
              <w:t>Bijlage 3 Ongevallenmeldingsformulier</w:t>
            </w:r>
            <w:r w:rsidR="008A73DF">
              <w:rPr>
                <w:noProof/>
                <w:webHidden/>
              </w:rPr>
              <w:tab/>
            </w:r>
            <w:r w:rsidR="008A73DF">
              <w:rPr>
                <w:noProof/>
                <w:webHidden/>
              </w:rPr>
              <w:fldChar w:fldCharType="begin"/>
            </w:r>
            <w:r w:rsidR="008A73DF">
              <w:rPr>
                <w:noProof/>
                <w:webHidden/>
              </w:rPr>
              <w:instrText xml:space="preserve"> PAGEREF _Toc56417362 \h </w:instrText>
            </w:r>
            <w:r w:rsidR="008A73DF">
              <w:rPr>
                <w:noProof/>
                <w:webHidden/>
              </w:rPr>
            </w:r>
            <w:r w:rsidR="008A73DF">
              <w:rPr>
                <w:noProof/>
                <w:webHidden/>
              </w:rPr>
              <w:fldChar w:fldCharType="separate"/>
            </w:r>
            <w:r w:rsidR="008A73DF">
              <w:rPr>
                <w:noProof/>
                <w:webHidden/>
              </w:rPr>
              <w:t>39</w:t>
            </w:r>
            <w:r w:rsidR="008A73DF">
              <w:rPr>
                <w:noProof/>
                <w:webHidden/>
              </w:rPr>
              <w:fldChar w:fldCharType="end"/>
            </w:r>
          </w:hyperlink>
        </w:p>
        <w:p w14:paraId="15542C65" w14:textId="697847B0" w:rsidR="008A73DF" w:rsidRDefault="00E03725">
          <w:pPr>
            <w:pStyle w:val="Inhopg1"/>
            <w:tabs>
              <w:tab w:val="right" w:leader="dot" w:pos="9060"/>
            </w:tabs>
            <w:rPr>
              <w:rFonts w:eastAsiaTheme="minorEastAsia"/>
              <w:noProof/>
              <w:lang w:eastAsia="nl-NL"/>
            </w:rPr>
          </w:pPr>
          <w:hyperlink w:anchor="_Toc56417363" w:history="1">
            <w:r w:rsidR="008A73DF" w:rsidRPr="000B131F">
              <w:rPr>
                <w:rStyle w:val="Hyperlink"/>
                <w:noProof/>
              </w:rPr>
              <w:t>Bi</w:t>
            </w:r>
            <w:r w:rsidR="008A73DF" w:rsidRPr="000B131F">
              <w:rPr>
                <w:rStyle w:val="Hyperlink"/>
                <w:rFonts w:eastAsia="Times New Roman"/>
                <w:noProof/>
                <w:lang w:eastAsia="nl-NL"/>
              </w:rPr>
              <w:t>jlage 4 Checklist  Rouw en verdriet en aanvullende informatie</w:t>
            </w:r>
            <w:r w:rsidR="008A73DF">
              <w:rPr>
                <w:noProof/>
                <w:webHidden/>
              </w:rPr>
              <w:tab/>
            </w:r>
            <w:r w:rsidR="008A73DF">
              <w:rPr>
                <w:noProof/>
                <w:webHidden/>
              </w:rPr>
              <w:fldChar w:fldCharType="begin"/>
            </w:r>
            <w:r w:rsidR="008A73DF">
              <w:rPr>
                <w:noProof/>
                <w:webHidden/>
              </w:rPr>
              <w:instrText xml:space="preserve"> PAGEREF _Toc56417363 \h </w:instrText>
            </w:r>
            <w:r w:rsidR="008A73DF">
              <w:rPr>
                <w:noProof/>
                <w:webHidden/>
              </w:rPr>
            </w:r>
            <w:r w:rsidR="008A73DF">
              <w:rPr>
                <w:noProof/>
                <w:webHidden/>
              </w:rPr>
              <w:fldChar w:fldCharType="separate"/>
            </w:r>
            <w:r w:rsidR="008A73DF">
              <w:rPr>
                <w:noProof/>
                <w:webHidden/>
              </w:rPr>
              <w:t>40</w:t>
            </w:r>
            <w:r w:rsidR="008A73DF">
              <w:rPr>
                <w:noProof/>
                <w:webHidden/>
              </w:rPr>
              <w:fldChar w:fldCharType="end"/>
            </w:r>
          </w:hyperlink>
        </w:p>
        <w:p w14:paraId="5937D6D0" w14:textId="3AD112CC" w:rsidR="008A73DF" w:rsidRDefault="00E03725">
          <w:pPr>
            <w:pStyle w:val="Inhopg1"/>
            <w:tabs>
              <w:tab w:val="right" w:leader="dot" w:pos="9060"/>
            </w:tabs>
            <w:rPr>
              <w:rFonts w:eastAsiaTheme="minorEastAsia"/>
              <w:noProof/>
              <w:lang w:eastAsia="nl-NL"/>
            </w:rPr>
          </w:pPr>
          <w:hyperlink w:anchor="_Toc56417364" w:history="1">
            <w:r w:rsidR="008A73DF" w:rsidRPr="000B131F">
              <w:rPr>
                <w:rStyle w:val="Hyperlink"/>
                <w:noProof/>
              </w:rPr>
              <w:t>Bijlage 5 Flowchart pestprotocol</w:t>
            </w:r>
            <w:r w:rsidR="008A73DF">
              <w:rPr>
                <w:noProof/>
                <w:webHidden/>
              </w:rPr>
              <w:tab/>
            </w:r>
            <w:r w:rsidR="008A73DF">
              <w:rPr>
                <w:noProof/>
                <w:webHidden/>
              </w:rPr>
              <w:fldChar w:fldCharType="begin"/>
            </w:r>
            <w:r w:rsidR="008A73DF">
              <w:rPr>
                <w:noProof/>
                <w:webHidden/>
              </w:rPr>
              <w:instrText xml:space="preserve"> PAGEREF _Toc56417364 \h </w:instrText>
            </w:r>
            <w:r w:rsidR="008A73DF">
              <w:rPr>
                <w:noProof/>
                <w:webHidden/>
              </w:rPr>
            </w:r>
            <w:r w:rsidR="008A73DF">
              <w:rPr>
                <w:noProof/>
                <w:webHidden/>
              </w:rPr>
              <w:fldChar w:fldCharType="separate"/>
            </w:r>
            <w:r w:rsidR="008A73DF">
              <w:rPr>
                <w:noProof/>
                <w:webHidden/>
              </w:rPr>
              <w:t>42</w:t>
            </w:r>
            <w:r w:rsidR="008A73DF">
              <w:rPr>
                <w:noProof/>
                <w:webHidden/>
              </w:rPr>
              <w:fldChar w:fldCharType="end"/>
            </w:r>
          </w:hyperlink>
        </w:p>
        <w:p w14:paraId="43899926" w14:textId="56E6272F" w:rsidR="002F01F8" w:rsidRDefault="003A3922" w:rsidP="003177EA">
          <w:pPr>
            <w:rPr>
              <w:rFonts w:eastAsia="Times New Roman" w:cstheme="minorHAnsi"/>
            </w:rPr>
          </w:pPr>
          <w:r>
            <w:rPr>
              <w:b/>
              <w:bCs/>
            </w:rPr>
            <w:fldChar w:fldCharType="end"/>
          </w:r>
        </w:p>
      </w:sdtContent>
    </w:sdt>
    <w:p w14:paraId="737F0100" w14:textId="7CE9208F" w:rsidR="003177EA" w:rsidRDefault="003177EA" w:rsidP="003177EA">
      <w:pPr>
        <w:spacing w:after="0" w:line="240" w:lineRule="auto"/>
        <w:contextualSpacing/>
        <w:rPr>
          <w:rFonts w:eastAsia="Times New Roman"/>
        </w:rPr>
      </w:pPr>
    </w:p>
    <w:p w14:paraId="10C512C9" w14:textId="3D1EB556" w:rsidR="0025277C" w:rsidRPr="00944544" w:rsidRDefault="003177EA" w:rsidP="00944544">
      <w:pPr>
        <w:pStyle w:val="Kop1"/>
        <w:rPr>
          <w:rFonts w:eastAsia="Times New Roman" w:cstheme="minorHAnsi"/>
          <w:u w:val="single"/>
        </w:rPr>
      </w:pPr>
      <w:r>
        <w:rPr>
          <w:rFonts w:eastAsia="Times New Roman" w:cstheme="minorHAnsi"/>
        </w:rPr>
        <w:br w:type="page"/>
      </w:r>
      <w:bookmarkStart w:id="1" w:name="_Toc56417339"/>
      <w:r w:rsidR="00200FED" w:rsidRPr="00944544">
        <w:rPr>
          <w:u w:val="single"/>
        </w:rPr>
        <w:t xml:space="preserve">Hoofdstuk 1: </w:t>
      </w:r>
      <w:r w:rsidR="0025277C" w:rsidRPr="00944544">
        <w:rPr>
          <w:u w:val="single"/>
        </w:rPr>
        <w:t>Fysieke veiligheid</w:t>
      </w:r>
      <w:bookmarkEnd w:id="1"/>
      <w:r w:rsidR="00B933EF" w:rsidRPr="00944544">
        <w:rPr>
          <w:u w:val="single"/>
        </w:rPr>
        <w:t xml:space="preserve"> </w:t>
      </w:r>
    </w:p>
    <w:p w14:paraId="736E6389" w14:textId="77777777" w:rsidR="005435D6" w:rsidRPr="005435D6" w:rsidRDefault="005435D6" w:rsidP="005435D6"/>
    <w:p w14:paraId="6CED79A6" w14:textId="1E742BCA" w:rsidR="0025277C" w:rsidRDefault="00B933EF" w:rsidP="00B933EF">
      <w:pPr>
        <w:pStyle w:val="Kop2"/>
        <w:rPr>
          <w:rFonts w:asciiTheme="minorHAnsi" w:eastAsia="Times New Roman" w:hAnsiTheme="minorHAnsi" w:cstheme="minorHAnsi"/>
          <w:sz w:val="22"/>
          <w:szCs w:val="22"/>
        </w:rPr>
      </w:pPr>
      <w:bookmarkStart w:id="2" w:name="_Toc56417340"/>
      <w:r w:rsidRPr="000D19F8">
        <w:rPr>
          <w:rFonts w:asciiTheme="minorHAnsi" w:eastAsia="Times New Roman" w:hAnsiTheme="minorHAnsi" w:cstheme="minorHAnsi"/>
          <w:sz w:val="22"/>
          <w:szCs w:val="22"/>
        </w:rPr>
        <w:t>1</w:t>
      </w:r>
      <w:r w:rsidR="0025277C" w:rsidRPr="000D19F8">
        <w:rPr>
          <w:rFonts w:asciiTheme="minorHAnsi" w:eastAsia="Times New Roman" w:hAnsiTheme="minorHAnsi" w:cstheme="minorHAnsi"/>
          <w:sz w:val="22"/>
          <w:szCs w:val="22"/>
        </w:rPr>
        <w:t xml:space="preserve">.1 </w:t>
      </w:r>
      <w:r w:rsidR="00061C37">
        <w:rPr>
          <w:rFonts w:asciiTheme="minorHAnsi" w:eastAsia="Times New Roman" w:hAnsiTheme="minorHAnsi" w:cstheme="minorHAnsi"/>
          <w:sz w:val="22"/>
          <w:szCs w:val="22"/>
        </w:rPr>
        <w:t>Co</w:t>
      </w:r>
      <w:r w:rsidR="00944544">
        <w:rPr>
          <w:rFonts w:asciiTheme="minorHAnsi" w:eastAsia="Times New Roman" w:hAnsiTheme="minorHAnsi" w:cstheme="minorHAnsi"/>
          <w:sz w:val="22"/>
          <w:szCs w:val="22"/>
        </w:rPr>
        <w:t>ördinatie v</w:t>
      </w:r>
      <w:r w:rsidR="00061C37">
        <w:rPr>
          <w:rFonts w:asciiTheme="minorHAnsi" w:eastAsia="Times New Roman" w:hAnsiTheme="minorHAnsi" w:cstheme="minorHAnsi"/>
          <w:sz w:val="22"/>
          <w:szCs w:val="22"/>
        </w:rPr>
        <w:t>eiligheid</w:t>
      </w:r>
      <w:r w:rsidR="00DE6F04">
        <w:rPr>
          <w:rFonts w:asciiTheme="minorHAnsi" w:eastAsia="Times New Roman" w:hAnsiTheme="minorHAnsi" w:cstheme="minorHAnsi"/>
          <w:sz w:val="22"/>
          <w:szCs w:val="22"/>
        </w:rPr>
        <w:t>: schoolleiding.</w:t>
      </w:r>
      <w:bookmarkEnd w:id="2"/>
    </w:p>
    <w:p w14:paraId="6D60D14F" w14:textId="77777777" w:rsidR="00626167" w:rsidRDefault="00015D61" w:rsidP="00626167">
      <w:r>
        <w:t xml:space="preserve">De coördinatie rondom veiligheid is in handen van de directeur van de school. </w:t>
      </w:r>
      <w:r w:rsidR="00626167" w:rsidRPr="00626167">
        <w:t xml:space="preserve">In </w:t>
      </w:r>
      <w:r>
        <w:t>elk</w:t>
      </w:r>
      <w:r w:rsidR="00626167" w:rsidRPr="00626167">
        <w:t xml:space="preserve"> schoolplan staat aangegeven wie de directeur is en wie de taken waarneemt in geval van afwezigheid van de directeur.  </w:t>
      </w:r>
      <w:r>
        <w:t>Het bestuur is verantwoordelijk voor het veiligheidsbeleid en de controle op de naleving ervan.</w:t>
      </w:r>
    </w:p>
    <w:p w14:paraId="364AB537" w14:textId="4D99DD68" w:rsidR="000A4F32" w:rsidRDefault="000A4F32" w:rsidP="283E6DF4">
      <w:pPr>
        <w:pStyle w:val="paragraph"/>
        <w:spacing w:before="0" w:beforeAutospacing="0" w:after="0" w:afterAutospacing="0"/>
        <w:jc w:val="both"/>
        <w:textAlignment w:val="baseline"/>
        <w:rPr>
          <w:rStyle w:val="normaltextrun"/>
          <w:rFonts w:ascii="Calibri" w:hAnsi="Calibri" w:cs="Calibri"/>
          <w:sz w:val="22"/>
          <w:szCs w:val="22"/>
        </w:rPr>
      </w:pPr>
      <w:r w:rsidRPr="283E6DF4">
        <w:rPr>
          <w:rStyle w:val="normaltextrun"/>
          <w:rFonts w:ascii="Calibri" w:hAnsi="Calibri" w:cs="Calibri"/>
          <w:sz w:val="22"/>
          <w:szCs w:val="22"/>
        </w:rPr>
        <w:t>De </w:t>
      </w:r>
      <w:r w:rsidRPr="283E6DF4">
        <w:rPr>
          <w:rStyle w:val="spellingerror"/>
          <w:rFonts w:ascii="Calibri" w:hAnsi="Calibri" w:cs="Calibri"/>
          <w:sz w:val="22"/>
          <w:szCs w:val="22"/>
        </w:rPr>
        <w:t>Arbo-wet</w:t>
      </w:r>
      <w:r w:rsidRPr="283E6DF4">
        <w:rPr>
          <w:rStyle w:val="normaltextrun"/>
          <w:rFonts w:ascii="Calibri" w:hAnsi="Calibri" w:cs="Calibri"/>
          <w:sz w:val="22"/>
          <w:szCs w:val="22"/>
        </w:rPr>
        <w:t> vraagt van de werkgever een beleidsmatige aanpak van </w:t>
      </w:r>
      <w:r w:rsidRPr="283E6DF4">
        <w:rPr>
          <w:rStyle w:val="spellingerror"/>
          <w:rFonts w:ascii="Calibri" w:hAnsi="Calibri" w:cs="Calibri"/>
          <w:sz w:val="22"/>
          <w:szCs w:val="22"/>
        </w:rPr>
        <w:t>arbo</w:t>
      </w:r>
      <w:r w:rsidRPr="283E6DF4">
        <w:rPr>
          <w:rStyle w:val="normaltextrun"/>
          <w:rFonts w:ascii="Calibri" w:hAnsi="Calibri" w:cs="Calibri"/>
          <w:sz w:val="22"/>
          <w:szCs w:val="22"/>
        </w:rPr>
        <w:t>- en verzuimbeleid. Om dit aan te kunnen tonen moet de school een aantal verplichte activiteiten uitvoeren. Daartoe behoren het formuleren van een </w:t>
      </w:r>
      <w:r w:rsidRPr="283E6DF4">
        <w:rPr>
          <w:rStyle w:val="spellingerror"/>
          <w:rFonts w:ascii="Calibri" w:hAnsi="Calibri" w:cs="Calibri"/>
          <w:sz w:val="22"/>
          <w:szCs w:val="22"/>
        </w:rPr>
        <w:t>arbo</w:t>
      </w:r>
      <w:r w:rsidRPr="283E6DF4">
        <w:rPr>
          <w:rStyle w:val="normaltextrun"/>
          <w:rFonts w:ascii="Calibri" w:hAnsi="Calibri" w:cs="Calibri"/>
          <w:sz w:val="22"/>
          <w:szCs w:val="22"/>
        </w:rPr>
        <w:t>-beleidsplan, de aanstelling van preventiemedewerkers, de uitvoering van een RI&amp;E, het opstellen van een plan van aanpak, het maken van een voortgangsrapportage en een ongevallenregistratie. Binnen de vereniging is een</w:t>
      </w:r>
      <w:r w:rsidR="6C06936E" w:rsidRPr="283E6DF4">
        <w:rPr>
          <w:rStyle w:val="normaltextrun"/>
          <w:rFonts w:ascii="Calibri" w:hAnsi="Calibri" w:cs="Calibri"/>
          <w:sz w:val="22"/>
          <w:szCs w:val="22"/>
        </w:rPr>
        <w:t xml:space="preserve"> vernieuwd arbo-beleidsplan in de maak en</w:t>
      </w:r>
      <w:r w:rsidRPr="283E6DF4">
        <w:rPr>
          <w:rStyle w:val="normaltextrun"/>
          <w:rFonts w:ascii="Calibri" w:hAnsi="Calibri" w:cs="Calibri"/>
          <w:sz w:val="22"/>
          <w:szCs w:val="22"/>
        </w:rPr>
        <w:t xml:space="preserve"> wordt de RI&amp;E gedaan met behulp van de vragenlijsten van Arbomeester.</w:t>
      </w:r>
    </w:p>
    <w:p w14:paraId="6B16E003" w14:textId="77777777" w:rsidR="000A4F32" w:rsidRPr="00626167" w:rsidRDefault="000A4F32" w:rsidP="000A4F32">
      <w:pPr>
        <w:pStyle w:val="paragraph"/>
        <w:spacing w:before="0" w:beforeAutospacing="0" w:after="0" w:afterAutospacing="0"/>
        <w:jc w:val="both"/>
        <w:textAlignment w:val="baseline"/>
      </w:pPr>
    </w:p>
    <w:p w14:paraId="679CB58B" w14:textId="77777777" w:rsidR="0025277C" w:rsidRDefault="00B933EF" w:rsidP="00B933EF">
      <w:pPr>
        <w:pStyle w:val="Kop2"/>
        <w:rPr>
          <w:rFonts w:asciiTheme="minorHAnsi" w:eastAsia="Times New Roman" w:hAnsiTheme="minorHAnsi" w:cstheme="minorHAnsi"/>
          <w:sz w:val="22"/>
          <w:szCs w:val="22"/>
        </w:rPr>
      </w:pPr>
      <w:bookmarkStart w:id="3" w:name="_Toc56417341"/>
      <w:r w:rsidRPr="000D19F8">
        <w:rPr>
          <w:rFonts w:asciiTheme="minorHAnsi" w:eastAsia="Times New Roman" w:hAnsiTheme="minorHAnsi" w:cstheme="minorHAnsi"/>
          <w:sz w:val="22"/>
          <w:szCs w:val="22"/>
        </w:rPr>
        <w:t>1</w:t>
      </w:r>
      <w:r w:rsidR="0025277C" w:rsidRPr="000D19F8">
        <w:rPr>
          <w:rFonts w:asciiTheme="minorHAnsi" w:eastAsia="Times New Roman" w:hAnsiTheme="minorHAnsi" w:cstheme="minorHAnsi"/>
          <w:sz w:val="22"/>
          <w:szCs w:val="22"/>
        </w:rPr>
        <w:t>.2 Taak preventiemedewerker</w:t>
      </w:r>
      <w:bookmarkEnd w:id="3"/>
    </w:p>
    <w:p w14:paraId="01ED896A"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Op elke school is een preventiemedewerker aangesteld. </w:t>
      </w:r>
      <w:r>
        <w:rPr>
          <w:rStyle w:val="eop"/>
          <w:rFonts w:ascii="Calibri" w:hAnsi="Calibri" w:cs="Calibri"/>
          <w:sz w:val="22"/>
          <w:szCs w:val="22"/>
        </w:rPr>
        <w:t> </w:t>
      </w:r>
    </w:p>
    <w:p w14:paraId="10BD5AE9"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De taken van de preventiemedewerker zijn als volgt: </w:t>
      </w:r>
      <w:r>
        <w:rPr>
          <w:rStyle w:val="eop"/>
          <w:rFonts w:ascii="Calibri" w:hAnsi="Calibri" w:cs="Calibri"/>
          <w:sz w:val="22"/>
          <w:szCs w:val="22"/>
        </w:rPr>
        <w:t> </w:t>
      </w:r>
    </w:p>
    <w:p w14:paraId="4B55675A" w14:textId="77777777" w:rsidR="00626167" w:rsidRDefault="00626167" w:rsidP="00920B76">
      <w:pPr>
        <w:pStyle w:val="paragraph"/>
        <w:numPr>
          <w:ilvl w:val="0"/>
          <w:numId w:val="1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toezien op de dagelijkse veiligheid en gezondheid binnen de school of locatie</w:t>
      </w:r>
      <w:r>
        <w:rPr>
          <w:rStyle w:val="eop"/>
          <w:rFonts w:ascii="Calibri" w:hAnsi="Calibri" w:cs="Calibri"/>
          <w:sz w:val="22"/>
          <w:szCs w:val="22"/>
        </w:rPr>
        <w:t> </w:t>
      </w:r>
    </w:p>
    <w:p w14:paraId="266AB5D9" w14:textId="77777777" w:rsidR="00626167" w:rsidRDefault="00626167" w:rsidP="00920B76">
      <w:pPr>
        <w:pStyle w:val="paragraph"/>
        <w:numPr>
          <w:ilvl w:val="0"/>
          <w:numId w:val="1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collega’s bijstaan in het voorkomen van bedrijfsongevallen en ziekteverzuim</w:t>
      </w:r>
      <w:r>
        <w:rPr>
          <w:rStyle w:val="eop"/>
          <w:rFonts w:ascii="Calibri" w:hAnsi="Calibri" w:cs="Calibri"/>
          <w:sz w:val="22"/>
          <w:szCs w:val="22"/>
        </w:rPr>
        <w:t> </w:t>
      </w:r>
      <w:r w:rsidR="00823959">
        <w:rPr>
          <w:rStyle w:val="eop"/>
          <w:rFonts w:ascii="Calibri" w:hAnsi="Calibri" w:cs="Calibri"/>
          <w:sz w:val="22"/>
          <w:szCs w:val="22"/>
        </w:rPr>
        <w:t>en fungeren als vraagbaak.</w:t>
      </w:r>
    </w:p>
    <w:p w14:paraId="66CF0A9D" w14:textId="77777777" w:rsidR="00626167" w:rsidRDefault="00626167" w:rsidP="00920B76">
      <w:pPr>
        <w:pStyle w:val="paragraph"/>
        <w:numPr>
          <w:ilvl w:val="0"/>
          <w:numId w:val="1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het onderhouden van de contacten met de uitvoerder van de Risico Inventarisatie en Evaluatie (vanaf hier afgekort tot RI&amp;E)</w:t>
      </w:r>
      <w:r>
        <w:rPr>
          <w:rStyle w:val="eop"/>
          <w:rFonts w:ascii="Calibri" w:hAnsi="Calibri" w:cs="Calibri"/>
          <w:sz w:val="22"/>
          <w:szCs w:val="22"/>
        </w:rPr>
        <w:t> </w:t>
      </w:r>
    </w:p>
    <w:p w14:paraId="2FD71F80" w14:textId="77777777" w:rsidR="00626167" w:rsidRDefault="00626167" w:rsidP="00920B76">
      <w:pPr>
        <w:pStyle w:val="paragraph"/>
        <w:numPr>
          <w:ilvl w:val="0"/>
          <w:numId w:val="1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het opstellen van een bedrijfsnoodplan en het onder de aandacht brengen van bovengenoemde zaken</w:t>
      </w:r>
      <w:r>
        <w:rPr>
          <w:rStyle w:val="eop"/>
          <w:rFonts w:ascii="Calibri" w:hAnsi="Calibri" w:cs="Calibri"/>
          <w:sz w:val="22"/>
          <w:szCs w:val="22"/>
        </w:rPr>
        <w:t> </w:t>
      </w:r>
    </w:p>
    <w:p w14:paraId="6AE02BA4" w14:textId="77777777" w:rsidR="00626167" w:rsidRDefault="00626167" w:rsidP="00920B76">
      <w:pPr>
        <w:pStyle w:val="paragraph"/>
        <w:numPr>
          <w:ilvl w:val="0"/>
          <w:numId w:val="17"/>
        </w:numPr>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het geven van voorlichting over veiligheid en </w:t>
      </w:r>
      <w:r w:rsidR="00823959">
        <w:rPr>
          <w:rStyle w:val="normaltextrun"/>
          <w:rFonts w:ascii="Calibri" w:hAnsi="Calibri" w:cs="Calibri"/>
          <w:sz w:val="22"/>
          <w:szCs w:val="22"/>
        </w:rPr>
        <w:t>adviseren</w:t>
      </w:r>
      <w:r>
        <w:rPr>
          <w:rStyle w:val="normaltextrun"/>
          <w:rFonts w:ascii="Calibri" w:hAnsi="Calibri" w:cs="Calibri"/>
          <w:sz w:val="22"/>
          <w:szCs w:val="22"/>
        </w:rPr>
        <w:t xml:space="preserve"> aan de schoolleiding of het bestuur</w:t>
      </w:r>
      <w:r>
        <w:rPr>
          <w:rStyle w:val="eop"/>
          <w:rFonts w:ascii="Calibri" w:hAnsi="Calibri" w:cs="Calibri"/>
          <w:sz w:val="22"/>
          <w:szCs w:val="22"/>
        </w:rPr>
        <w:t> </w:t>
      </w:r>
    </w:p>
    <w:p w14:paraId="34F730FC" w14:textId="77777777" w:rsidR="00015D61" w:rsidRDefault="00015D61" w:rsidP="00920B76">
      <w:pPr>
        <w:pStyle w:val="paragraph"/>
        <w:numPr>
          <w:ilvl w:val="0"/>
          <w:numId w:val="17"/>
        </w:numPr>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het organiseren van de bijscholing BHV.</w:t>
      </w:r>
    </w:p>
    <w:p w14:paraId="0A1EF783" w14:textId="77777777" w:rsidR="00626167" w:rsidRDefault="00626167" w:rsidP="00823959">
      <w:pPr>
        <w:pStyle w:val="paragraph"/>
        <w:spacing w:before="0" w:beforeAutospacing="0" w:after="0" w:afterAutospacing="0"/>
        <w:ind w:firstLine="50"/>
        <w:jc w:val="both"/>
        <w:textAlignment w:val="baseline"/>
        <w:rPr>
          <w:rFonts w:ascii="Segoe UI" w:hAnsi="Segoe UI" w:cs="Segoe UI"/>
          <w:sz w:val="18"/>
          <w:szCs w:val="18"/>
        </w:rPr>
      </w:pPr>
    </w:p>
    <w:p w14:paraId="610A0666"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De wetgeving schrijft voor dat de kennis van de preventiemedewerker afgestemd is op de risico’s van de organisatie of de school. Uit de RI&amp;E zal duidelijk blijken welke deskundigheid de preventiemedewerker moet hebben. Derhalve beschikken alle scholen of locaties over een actuele RI&amp;E om te tonen dat de preventiemedewerker toegerust is voor de taak. </w:t>
      </w:r>
    </w:p>
    <w:p w14:paraId="58A45E88"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Een preventiemedewerker ondersteunt de werkgever bij de zorg voor de dagelijkse sociale</w:t>
      </w:r>
      <w:r w:rsidR="00015D61">
        <w:rPr>
          <w:rStyle w:val="normaltextrun"/>
          <w:rFonts w:ascii="Calibri" w:hAnsi="Calibri" w:cs="Calibri"/>
          <w:sz w:val="22"/>
          <w:szCs w:val="22"/>
        </w:rPr>
        <w:t xml:space="preserve"> en fysieke veiligheid</w:t>
      </w:r>
      <w:r>
        <w:rPr>
          <w:rStyle w:val="normaltextrun"/>
          <w:rFonts w:ascii="Calibri" w:hAnsi="Calibri" w:cs="Calibri"/>
          <w:sz w:val="22"/>
          <w:szCs w:val="22"/>
        </w:rPr>
        <w:t xml:space="preserve"> en gezondheid en heeft kennis van de arbeidsrisico’s van de organisatie en de te nemen preventieve maatregelen, zodat goede arbeidsomstandigheden gewaarborgd zijn.</w:t>
      </w:r>
    </w:p>
    <w:p w14:paraId="34CB5B54" w14:textId="77777777" w:rsidR="00626167" w:rsidRDefault="00626167" w:rsidP="00015D61">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De preventiemedewerker moet een deskundige werknemer zijn en is dus iemand binnen de organisatie. </w:t>
      </w:r>
    </w:p>
    <w:p w14:paraId="787B69C6" w14:textId="77777777" w:rsidR="00015D61" w:rsidRDefault="00015D61" w:rsidP="00015D61">
      <w:pPr>
        <w:pStyle w:val="paragraph"/>
        <w:spacing w:before="0" w:beforeAutospacing="0" w:after="0" w:afterAutospacing="0"/>
        <w:jc w:val="both"/>
        <w:textAlignment w:val="baseline"/>
        <w:rPr>
          <w:rFonts w:ascii="Segoe UI" w:hAnsi="Segoe UI" w:cs="Segoe UI"/>
          <w:sz w:val="18"/>
          <w:szCs w:val="18"/>
        </w:rPr>
      </w:pPr>
    </w:p>
    <w:p w14:paraId="3195BCFA" w14:textId="77777777" w:rsidR="0025277C" w:rsidRDefault="00626167" w:rsidP="00B933EF">
      <w:pPr>
        <w:pStyle w:val="Kop2"/>
        <w:rPr>
          <w:rFonts w:asciiTheme="minorHAnsi" w:eastAsia="Times New Roman" w:hAnsiTheme="minorHAnsi" w:cstheme="minorHAnsi"/>
          <w:sz w:val="22"/>
          <w:szCs w:val="22"/>
        </w:rPr>
      </w:pPr>
      <w:bookmarkStart w:id="4" w:name="_Toc56417342"/>
      <w:r w:rsidRPr="000D19F8">
        <w:rPr>
          <w:rFonts w:asciiTheme="minorHAnsi" w:eastAsia="Times New Roman" w:hAnsiTheme="minorHAnsi" w:cstheme="minorHAnsi"/>
          <w:sz w:val="22"/>
          <w:szCs w:val="22"/>
        </w:rPr>
        <w:t>1.3 Schoolopvangteam</w:t>
      </w:r>
      <w:bookmarkEnd w:id="4"/>
    </w:p>
    <w:p w14:paraId="587F99F6" w14:textId="6E007750" w:rsidR="00626167" w:rsidRDefault="00626167" w:rsidP="00015D61">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Op het moment dat er een (ernstige) calamiteit is, dient er een </w:t>
      </w:r>
      <w:r>
        <w:rPr>
          <w:rStyle w:val="spellingerror"/>
          <w:rFonts w:ascii="Calibri" w:hAnsi="Calibri" w:cs="Calibri"/>
          <w:sz w:val="22"/>
          <w:szCs w:val="22"/>
        </w:rPr>
        <w:t>schoolopvangteam</w:t>
      </w:r>
      <w:r>
        <w:rPr>
          <w:rStyle w:val="normaltextrun"/>
          <w:rFonts w:ascii="Calibri" w:hAnsi="Calibri" w:cs="Calibri"/>
          <w:sz w:val="22"/>
          <w:szCs w:val="22"/>
        </w:rPr>
        <w:t xml:space="preserve"> geformeerd te worden. </w:t>
      </w:r>
      <w:r w:rsidR="00823959">
        <w:rPr>
          <w:rStyle w:val="normaltextrun"/>
          <w:rFonts w:ascii="Calibri" w:hAnsi="Calibri" w:cs="Calibri"/>
          <w:sz w:val="22"/>
          <w:szCs w:val="22"/>
        </w:rPr>
        <w:t xml:space="preserve">De directeur of waarnemend directeur formeert dit </w:t>
      </w:r>
      <w:r>
        <w:rPr>
          <w:rStyle w:val="spellingerror"/>
          <w:rFonts w:ascii="Calibri" w:hAnsi="Calibri" w:cs="Calibri"/>
          <w:sz w:val="22"/>
          <w:szCs w:val="22"/>
        </w:rPr>
        <w:t>schoolopvangteam</w:t>
      </w:r>
      <w:r w:rsidR="00823959">
        <w:rPr>
          <w:rStyle w:val="spellingerror"/>
          <w:rFonts w:ascii="Calibri" w:hAnsi="Calibri" w:cs="Calibri"/>
          <w:sz w:val="22"/>
          <w:szCs w:val="22"/>
        </w:rPr>
        <w:t>.</w:t>
      </w:r>
      <w:r>
        <w:rPr>
          <w:rStyle w:val="normaltextrun"/>
          <w:rFonts w:ascii="Calibri" w:hAnsi="Calibri" w:cs="Calibri"/>
          <w:sz w:val="22"/>
          <w:szCs w:val="22"/>
        </w:rPr>
        <w:t xml:space="preserve"> </w:t>
      </w:r>
      <w:r w:rsidR="00823959">
        <w:rPr>
          <w:rStyle w:val="normaltextrun"/>
          <w:rFonts w:ascii="Calibri" w:hAnsi="Calibri" w:cs="Calibri"/>
          <w:sz w:val="22"/>
          <w:szCs w:val="22"/>
        </w:rPr>
        <w:t xml:space="preserve">Naast de directeur zit er in elk geval 1 ander MT </w:t>
      </w:r>
      <w:r w:rsidR="00B47E94">
        <w:rPr>
          <w:rStyle w:val="normaltextrun"/>
          <w:rFonts w:ascii="Calibri" w:hAnsi="Calibri" w:cs="Calibri"/>
          <w:sz w:val="22"/>
          <w:szCs w:val="22"/>
        </w:rPr>
        <w:t xml:space="preserve">lid in. </w:t>
      </w:r>
      <w:r>
        <w:rPr>
          <w:rStyle w:val="normaltextrun"/>
          <w:rFonts w:ascii="Calibri" w:hAnsi="Calibri" w:cs="Calibri"/>
          <w:sz w:val="22"/>
          <w:szCs w:val="22"/>
        </w:rPr>
        <w:t xml:space="preserve"> Het is aan het bestuur om zijn/haar directeur hier</w:t>
      </w:r>
      <w:r w:rsidR="00015D61">
        <w:rPr>
          <w:rStyle w:val="normaltextrun"/>
          <w:rFonts w:ascii="Calibri" w:hAnsi="Calibri" w:cs="Calibri"/>
          <w:sz w:val="22"/>
          <w:szCs w:val="22"/>
        </w:rPr>
        <w:t>in te ondersteunen.</w:t>
      </w:r>
    </w:p>
    <w:p w14:paraId="324255B9" w14:textId="77777777" w:rsidR="00015D61" w:rsidRPr="00015D61" w:rsidRDefault="00015D61" w:rsidP="00015D61">
      <w:pPr>
        <w:pStyle w:val="paragraph"/>
        <w:spacing w:before="0" w:beforeAutospacing="0" w:after="0" w:afterAutospacing="0"/>
        <w:jc w:val="both"/>
        <w:textAlignment w:val="baseline"/>
        <w:rPr>
          <w:rFonts w:ascii="Segoe UI" w:hAnsi="Segoe UI" w:cs="Segoe UI"/>
          <w:sz w:val="18"/>
          <w:szCs w:val="18"/>
        </w:rPr>
      </w:pPr>
    </w:p>
    <w:p w14:paraId="35DF6E81" w14:textId="77777777" w:rsidR="0025277C" w:rsidRDefault="00B933EF" w:rsidP="00B933EF">
      <w:pPr>
        <w:pStyle w:val="Kop2"/>
        <w:rPr>
          <w:rFonts w:asciiTheme="minorHAnsi" w:eastAsia="Times New Roman" w:hAnsiTheme="minorHAnsi" w:cstheme="minorHAnsi"/>
          <w:sz w:val="22"/>
          <w:szCs w:val="22"/>
        </w:rPr>
      </w:pPr>
      <w:bookmarkStart w:id="5" w:name="_Toc56417343"/>
      <w:r w:rsidRPr="000D19F8">
        <w:rPr>
          <w:rFonts w:asciiTheme="minorHAnsi" w:eastAsia="Times New Roman" w:hAnsiTheme="minorHAnsi" w:cstheme="minorHAnsi"/>
          <w:sz w:val="22"/>
          <w:szCs w:val="22"/>
        </w:rPr>
        <w:t>1</w:t>
      </w:r>
      <w:r w:rsidR="0025277C" w:rsidRPr="000D19F8">
        <w:rPr>
          <w:rFonts w:asciiTheme="minorHAnsi" w:eastAsia="Times New Roman" w:hAnsiTheme="minorHAnsi" w:cstheme="minorHAnsi"/>
          <w:sz w:val="22"/>
          <w:szCs w:val="22"/>
        </w:rPr>
        <w:t>.4 BHV</w:t>
      </w:r>
      <w:bookmarkEnd w:id="5"/>
    </w:p>
    <w:p w14:paraId="579F0B9A" w14:textId="77777777" w:rsidR="00823959" w:rsidRDefault="00626167" w:rsidP="00626167">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Alle scholen hebben een aantal goed opgeleide BHV-</w:t>
      </w:r>
      <w:r>
        <w:rPr>
          <w:rStyle w:val="spellingerror"/>
          <w:rFonts w:ascii="Calibri" w:hAnsi="Calibri" w:cs="Calibri"/>
          <w:sz w:val="22"/>
          <w:szCs w:val="22"/>
        </w:rPr>
        <w:t>ers</w:t>
      </w:r>
      <w:r>
        <w:rPr>
          <w:rStyle w:val="normaltextrun"/>
          <w:rFonts w:ascii="Calibri" w:hAnsi="Calibri" w:cs="Calibri"/>
          <w:sz w:val="22"/>
          <w:szCs w:val="22"/>
        </w:rPr>
        <w:t>, die jaarlijks worden bijgeschoold</w:t>
      </w:r>
      <w:r w:rsidR="00AA3DBB">
        <w:rPr>
          <w:rStyle w:val="normaltextrun"/>
          <w:rFonts w:ascii="Calibri" w:hAnsi="Calibri" w:cs="Calibri"/>
          <w:sz w:val="22"/>
          <w:szCs w:val="22"/>
        </w:rPr>
        <w:t>. De BHV bestaat uit een viertal</w:t>
      </w:r>
      <w:r>
        <w:rPr>
          <w:rStyle w:val="normaltextrun"/>
          <w:rFonts w:ascii="Calibri" w:hAnsi="Calibri" w:cs="Calibri"/>
          <w:sz w:val="22"/>
          <w:szCs w:val="22"/>
        </w:rPr>
        <w:t xml:space="preserve"> aspecten: </w:t>
      </w:r>
    </w:p>
    <w:p w14:paraId="0B8CEA64" w14:textId="79588B08" w:rsidR="00676C33" w:rsidRDefault="00AA3DBB" w:rsidP="00920B76">
      <w:pPr>
        <w:pStyle w:val="paragraph"/>
        <w:numPr>
          <w:ilvl w:val="0"/>
          <w:numId w:val="9"/>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 xml:space="preserve">het verlenen van </w:t>
      </w:r>
      <w:r w:rsidR="00676C33">
        <w:rPr>
          <w:rStyle w:val="normaltextrun"/>
          <w:rFonts w:ascii="Calibri" w:hAnsi="Calibri" w:cs="Calibri"/>
          <w:sz w:val="22"/>
          <w:szCs w:val="22"/>
        </w:rPr>
        <w:t>ELH</w:t>
      </w:r>
      <w:r w:rsidR="00B47E94">
        <w:rPr>
          <w:rStyle w:val="normaltextrun"/>
          <w:rFonts w:ascii="Calibri" w:hAnsi="Calibri" w:cs="Calibri"/>
          <w:sz w:val="22"/>
          <w:szCs w:val="22"/>
        </w:rPr>
        <w:t xml:space="preserve"> </w:t>
      </w:r>
      <w:r w:rsidR="00676C33">
        <w:rPr>
          <w:rStyle w:val="normaltextrun"/>
          <w:rFonts w:ascii="Calibri" w:hAnsi="Calibri" w:cs="Calibri"/>
          <w:sz w:val="22"/>
          <w:szCs w:val="22"/>
        </w:rPr>
        <w:t>(Eerste Leve</w:t>
      </w:r>
      <w:r>
        <w:rPr>
          <w:rStyle w:val="normaltextrun"/>
          <w:rFonts w:ascii="Calibri" w:hAnsi="Calibri" w:cs="Calibri"/>
          <w:sz w:val="22"/>
          <w:szCs w:val="22"/>
        </w:rPr>
        <w:t xml:space="preserve">nsreddende Handelingen) </w:t>
      </w:r>
      <w:r w:rsidR="00676C33">
        <w:rPr>
          <w:rStyle w:val="eop"/>
          <w:rFonts w:ascii="Calibri" w:hAnsi="Calibri" w:cs="Calibri"/>
          <w:sz w:val="22"/>
          <w:szCs w:val="22"/>
        </w:rPr>
        <w:t> </w:t>
      </w:r>
    </w:p>
    <w:p w14:paraId="3808B0D5" w14:textId="77777777" w:rsidR="00AA3DBB" w:rsidRDefault="00AA3DBB" w:rsidP="00920B76">
      <w:pPr>
        <w:pStyle w:val="paragraph"/>
        <w:numPr>
          <w:ilvl w:val="0"/>
          <w:numId w:val="10"/>
        </w:numPr>
        <w:spacing w:before="0" w:beforeAutospacing="0" w:after="0" w:afterAutospacing="0"/>
        <w:ind w:left="360" w:firstLine="0"/>
        <w:jc w:val="both"/>
        <w:textAlignment w:val="baseline"/>
        <w:rPr>
          <w:rStyle w:val="normaltextrun"/>
          <w:rFonts w:ascii="Calibri" w:hAnsi="Calibri" w:cs="Calibri"/>
          <w:sz w:val="22"/>
          <w:szCs w:val="22"/>
        </w:rPr>
      </w:pPr>
      <w:r>
        <w:rPr>
          <w:rStyle w:val="normaltextrun"/>
          <w:rFonts w:ascii="Calibri" w:hAnsi="Calibri" w:cs="Calibri"/>
          <w:sz w:val="22"/>
          <w:szCs w:val="22"/>
        </w:rPr>
        <w:t>het beperken of bestrijden van brand</w:t>
      </w:r>
    </w:p>
    <w:p w14:paraId="40749F30" w14:textId="77777777" w:rsidR="00676C33" w:rsidRPr="00AA3DBB" w:rsidRDefault="00AA3DBB" w:rsidP="00920B76">
      <w:pPr>
        <w:pStyle w:val="paragraph"/>
        <w:numPr>
          <w:ilvl w:val="0"/>
          <w:numId w:val="10"/>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h</w:t>
      </w:r>
      <w:r w:rsidRPr="00AA3DBB">
        <w:rPr>
          <w:rStyle w:val="normaltextrun"/>
          <w:rFonts w:ascii="Calibri" w:hAnsi="Calibri" w:cs="Calibri"/>
          <w:sz w:val="22"/>
          <w:szCs w:val="22"/>
        </w:rPr>
        <w:t>et voorkomen en beperken van ongevallen bij brand</w:t>
      </w:r>
      <w:r w:rsidR="00676C33" w:rsidRPr="00AA3DBB">
        <w:rPr>
          <w:rStyle w:val="eop"/>
          <w:rFonts w:ascii="Calibri" w:hAnsi="Calibri" w:cs="Calibri"/>
          <w:sz w:val="22"/>
          <w:szCs w:val="22"/>
        </w:rPr>
        <w:t> </w:t>
      </w:r>
    </w:p>
    <w:p w14:paraId="550BDD09" w14:textId="77777777" w:rsidR="00676C33" w:rsidRDefault="00AA3DBB" w:rsidP="00920B76">
      <w:pPr>
        <w:pStyle w:val="paragraph"/>
        <w:numPr>
          <w:ilvl w:val="0"/>
          <w:numId w:val="10"/>
        </w:numPr>
        <w:spacing w:before="0" w:beforeAutospacing="0" w:after="0" w:afterAutospacing="0"/>
        <w:ind w:left="360" w:firstLine="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het coördineren van </w:t>
      </w:r>
      <w:r w:rsidR="00676C33">
        <w:rPr>
          <w:rStyle w:val="normaltextrun"/>
          <w:rFonts w:ascii="Calibri" w:hAnsi="Calibri" w:cs="Calibri"/>
          <w:sz w:val="22"/>
          <w:szCs w:val="22"/>
        </w:rPr>
        <w:t>ontruiming: in noodsituaties iedereen alarmeren en evacueren; alarmeren en samenwerken met hulpdiensten</w:t>
      </w:r>
      <w:r w:rsidR="00015D61">
        <w:rPr>
          <w:rStyle w:val="normaltextrun"/>
          <w:rFonts w:ascii="Calibri" w:hAnsi="Calibri" w:cs="Calibri"/>
          <w:sz w:val="22"/>
          <w:szCs w:val="22"/>
        </w:rPr>
        <w:t>.</w:t>
      </w:r>
    </w:p>
    <w:p w14:paraId="432B91FD" w14:textId="77777777" w:rsidR="00676C33" w:rsidRDefault="00676C33" w:rsidP="00626167">
      <w:pPr>
        <w:pStyle w:val="paragraph"/>
        <w:spacing w:before="0" w:beforeAutospacing="0" w:after="0" w:afterAutospacing="0"/>
        <w:jc w:val="both"/>
        <w:textAlignment w:val="baseline"/>
        <w:rPr>
          <w:rStyle w:val="normaltextrun"/>
          <w:rFonts w:ascii="Calibri" w:hAnsi="Calibri" w:cs="Calibri"/>
          <w:sz w:val="22"/>
          <w:szCs w:val="22"/>
        </w:rPr>
      </w:pPr>
    </w:p>
    <w:p w14:paraId="798C6A14" w14:textId="77777777" w:rsidR="00626167" w:rsidRDefault="00626167" w:rsidP="0082395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Deze aspecten worden ieder jaar getraind. </w:t>
      </w:r>
      <w:r w:rsidR="00676C33">
        <w:rPr>
          <w:rStyle w:val="normaltextrun"/>
          <w:rFonts w:ascii="Calibri" w:hAnsi="Calibri" w:cs="Calibri"/>
          <w:sz w:val="22"/>
          <w:szCs w:val="22"/>
        </w:rPr>
        <w:t>De preventiemedewerker van de school is verantwoordelijk voor het organiseren van deze bijscholingen.</w:t>
      </w:r>
    </w:p>
    <w:p w14:paraId="1ACE72EF" w14:textId="77777777" w:rsidR="00626167" w:rsidRDefault="00626167" w:rsidP="00676C3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Alle beginnende BHV-</w:t>
      </w:r>
      <w:r>
        <w:rPr>
          <w:rStyle w:val="spellingerror"/>
          <w:rFonts w:ascii="Calibri" w:hAnsi="Calibri" w:cs="Calibri"/>
          <w:sz w:val="22"/>
          <w:szCs w:val="22"/>
        </w:rPr>
        <w:t>ers</w:t>
      </w:r>
      <w:r>
        <w:rPr>
          <w:rStyle w:val="normaltextrun"/>
          <w:rFonts w:ascii="Calibri" w:hAnsi="Calibri" w:cs="Calibri"/>
          <w:sz w:val="22"/>
          <w:szCs w:val="22"/>
        </w:rPr>
        <w:t xml:space="preserve"> krijgen in het eerste jaar een basistraining, waarna zij elk jaar op herhaling gaan. </w:t>
      </w:r>
    </w:p>
    <w:p w14:paraId="36BC6D2D" w14:textId="3C0DCE6A" w:rsidR="00626167" w:rsidRDefault="41726406" w:rsidP="283E6DF4">
      <w:pPr>
        <w:pStyle w:val="paragraph"/>
        <w:spacing w:before="0" w:beforeAutospacing="0" w:after="0" w:afterAutospacing="0"/>
        <w:jc w:val="both"/>
        <w:textAlignment w:val="baseline"/>
        <w:rPr>
          <w:rFonts w:ascii="Segoe UI" w:hAnsi="Segoe UI" w:cs="Segoe UI"/>
          <w:sz w:val="18"/>
          <w:szCs w:val="18"/>
        </w:rPr>
      </w:pPr>
      <w:r w:rsidRPr="1989D06C">
        <w:rPr>
          <w:rStyle w:val="normaltextrun"/>
          <w:rFonts w:ascii="Calibri" w:hAnsi="Calibri" w:cs="Calibri"/>
          <w:sz w:val="22"/>
          <w:szCs w:val="22"/>
        </w:rPr>
        <w:t xml:space="preserve">Er is sinds 2007 geen </w:t>
      </w:r>
      <w:r w:rsidR="00626167" w:rsidRPr="1989D06C">
        <w:rPr>
          <w:rStyle w:val="normaltextrun"/>
          <w:rFonts w:ascii="Calibri" w:hAnsi="Calibri" w:cs="Calibri"/>
          <w:sz w:val="22"/>
          <w:szCs w:val="22"/>
        </w:rPr>
        <w:t>verplichte</w:t>
      </w:r>
      <w:r w:rsidR="3F3E1E64" w:rsidRPr="1989D06C">
        <w:rPr>
          <w:rStyle w:val="normaltextrun"/>
          <w:rFonts w:ascii="Calibri" w:hAnsi="Calibri" w:cs="Calibri"/>
          <w:sz w:val="22"/>
          <w:szCs w:val="22"/>
        </w:rPr>
        <w:t xml:space="preserve"> richtlijn meer voor het aantal</w:t>
      </w:r>
      <w:r w:rsidR="00626167" w:rsidRPr="1989D06C">
        <w:rPr>
          <w:rStyle w:val="normaltextrun"/>
          <w:rFonts w:ascii="Calibri" w:hAnsi="Calibri" w:cs="Calibri"/>
          <w:sz w:val="22"/>
          <w:szCs w:val="22"/>
        </w:rPr>
        <w:t xml:space="preserve"> BHV-</w:t>
      </w:r>
      <w:r w:rsidR="00626167" w:rsidRPr="1989D06C">
        <w:rPr>
          <w:rStyle w:val="spellingerror"/>
          <w:rFonts w:ascii="Calibri" w:hAnsi="Calibri" w:cs="Calibri"/>
          <w:sz w:val="22"/>
          <w:szCs w:val="22"/>
        </w:rPr>
        <w:t>ers</w:t>
      </w:r>
      <w:r w:rsidR="00626167" w:rsidRPr="1989D06C">
        <w:rPr>
          <w:rStyle w:val="normaltextrun"/>
          <w:rFonts w:ascii="Calibri" w:hAnsi="Calibri" w:cs="Calibri"/>
          <w:sz w:val="22"/>
          <w:szCs w:val="22"/>
        </w:rPr>
        <w:t>.</w:t>
      </w:r>
      <w:r w:rsidR="1893D50C" w:rsidRPr="1989D06C">
        <w:rPr>
          <w:rStyle w:val="normaltextrun"/>
          <w:rFonts w:ascii="Calibri" w:hAnsi="Calibri" w:cs="Calibri"/>
          <w:sz w:val="22"/>
          <w:szCs w:val="22"/>
        </w:rPr>
        <w:t xml:space="preserve"> Als richtlijn hanteert SvO dat er </w:t>
      </w:r>
      <w:r w:rsidR="71548679" w:rsidRPr="1989D06C">
        <w:rPr>
          <w:rStyle w:val="normaltextrun"/>
          <w:rFonts w:ascii="Calibri" w:hAnsi="Calibri" w:cs="Calibri"/>
          <w:sz w:val="22"/>
          <w:szCs w:val="22"/>
        </w:rPr>
        <w:t>op lesdagen</w:t>
      </w:r>
      <w:r w:rsidR="1893D50C" w:rsidRPr="1989D06C">
        <w:rPr>
          <w:rStyle w:val="normaltextrun"/>
          <w:rFonts w:ascii="Calibri" w:hAnsi="Calibri" w:cs="Calibri"/>
          <w:sz w:val="22"/>
          <w:szCs w:val="22"/>
        </w:rPr>
        <w:t xml:space="preserve"> in elk gebouw minimaal 1 BHV-er aanwezig is, waarbij gestreefd wordt in gebouwen met verdiepingen op elke verdieping een BHV-er te hebben.</w:t>
      </w:r>
      <w:r w:rsidR="00626167" w:rsidRPr="1989D06C">
        <w:rPr>
          <w:rStyle w:val="normaltextrun"/>
          <w:rFonts w:ascii="Calibri" w:hAnsi="Calibri" w:cs="Calibri"/>
          <w:sz w:val="22"/>
          <w:szCs w:val="22"/>
        </w:rPr>
        <w:t xml:space="preserve">  </w:t>
      </w:r>
      <w:r w:rsidR="00626167" w:rsidRPr="1989D06C">
        <w:rPr>
          <w:rStyle w:val="eop"/>
          <w:rFonts w:ascii="Calibri" w:hAnsi="Calibri" w:cs="Calibri"/>
          <w:sz w:val="22"/>
          <w:szCs w:val="22"/>
        </w:rPr>
        <w:t> </w:t>
      </w:r>
    </w:p>
    <w:p w14:paraId="75B5257F" w14:textId="326B6E6B" w:rsidR="00626167" w:rsidRDefault="00626167" w:rsidP="283E6DF4">
      <w:pPr>
        <w:pStyle w:val="paragraph"/>
        <w:spacing w:before="0" w:beforeAutospacing="0" w:after="0" w:afterAutospacing="0"/>
        <w:jc w:val="both"/>
        <w:textAlignment w:val="baseline"/>
        <w:rPr>
          <w:rStyle w:val="eop"/>
          <w:rFonts w:ascii="Calibri" w:hAnsi="Calibri" w:cs="Calibri"/>
          <w:sz w:val="22"/>
          <w:szCs w:val="22"/>
        </w:rPr>
      </w:pPr>
      <w:r w:rsidRPr="1989D06C">
        <w:rPr>
          <w:rStyle w:val="normaltextrun"/>
          <w:rFonts w:ascii="Calibri" w:hAnsi="Calibri" w:cs="Calibri"/>
          <w:sz w:val="22"/>
          <w:szCs w:val="22"/>
        </w:rPr>
        <w:t>De directeur van de school is verantwoordelijk voor het aantal BHV-</w:t>
      </w:r>
      <w:r w:rsidRPr="1989D06C">
        <w:rPr>
          <w:rStyle w:val="spellingerror"/>
          <w:rFonts w:ascii="Calibri" w:hAnsi="Calibri" w:cs="Calibri"/>
          <w:sz w:val="22"/>
          <w:szCs w:val="22"/>
        </w:rPr>
        <w:t>ers</w:t>
      </w:r>
      <w:r w:rsidRPr="1989D06C">
        <w:rPr>
          <w:rStyle w:val="normaltextrun"/>
          <w:rFonts w:ascii="Calibri" w:hAnsi="Calibri" w:cs="Calibri"/>
          <w:sz w:val="22"/>
          <w:szCs w:val="22"/>
        </w:rPr>
        <w:t> dat in de school aanwezig is</w:t>
      </w:r>
      <w:r w:rsidR="5738BA3D" w:rsidRPr="1989D06C">
        <w:rPr>
          <w:rStyle w:val="normaltextrun"/>
          <w:rFonts w:ascii="Calibri" w:hAnsi="Calibri" w:cs="Calibri"/>
          <w:sz w:val="22"/>
          <w:szCs w:val="22"/>
        </w:rPr>
        <w:t xml:space="preserve"> en dat de BHV-taken jaarlijks onder de aanwezige BHV-ers verdeeld worden en </w:t>
      </w:r>
      <w:r w:rsidR="73FC82FC" w:rsidRPr="1989D06C">
        <w:rPr>
          <w:rStyle w:val="normaltextrun"/>
          <w:rFonts w:ascii="Calibri" w:hAnsi="Calibri" w:cs="Calibri"/>
          <w:sz w:val="22"/>
          <w:szCs w:val="22"/>
        </w:rPr>
        <w:t>gecommuniceerd worden naar</w:t>
      </w:r>
      <w:r w:rsidR="5738BA3D" w:rsidRPr="1989D06C">
        <w:rPr>
          <w:rStyle w:val="normaltextrun"/>
          <w:rFonts w:ascii="Calibri" w:hAnsi="Calibri" w:cs="Calibri"/>
          <w:sz w:val="22"/>
          <w:szCs w:val="22"/>
        </w:rPr>
        <w:t xml:space="preserve"> de overige teamleden</w:t>
      </w:r>
      <w:r w:rsidRPr="1989D06C">
        <w:rPr>
          <w:rStyle w:val="normaltextrun"/>
          <w:rFonts w:ascii="Calibri" w:hAnsi="Calibri" w:cs="Calibri"/>
          <w:sz w:val="22"/>
          <w:szCs w:val="22"/>
        </w:rPr>
        <w:t>.  Als extra richtpunt moet de directeur de jaarlijkse wettelijk verplichte ontruimingsoefening kritisch evalueren. Daarbij zal duidelijk worden of de aanwezige BHV-</w:t>
      </w:r>
      <w:r w:rsidRPr="1989D06C">
        <w:rPr>
          <w:rStyle w:val="spellingerror"/>
          <w:rFonts w:ascii="Calibri" w:hAnsi="Calibri" w:cs="Calibri"/>
          <w:sz w:val="22"/>
          <w:szCs w:val="22"/>
        </w:rPr>
        <w:t>ers</w:t>
      </w:r>
      <w:r w:rsidRPr="1989D06C">
        <w:rPr>
          <w:rStyle w:val="normaltextrun"/>
          <w:rFonts w:ascii="Calibri" w:hAnsi="Calibri" w:cs="Calibri"/>
          <w:sz w:val="22"/>
          <w:szCs w:val="22"/>
        </w:rPr>
        <w:t> in staat zijn de ontruiming op een professionele manier te klaren. Elk jaar wordt er minstens één ontruimingsoefening gedaan. Bij voorkeur wordt er echter twee maal per jaar ontruimd: één maal aangekondigd en één maal onaangekondigd</w:t>
      </w:r>
      <w:r w:rsidR="000A4F32" w:rsidRPr="1989D06C">
        <w:rPr>
          <w:rStyle w:val="normaltextrun"/>
          <w:rFonts w:ascii="Calibri" w:hAnsi="Calibri" w:cs="Calibri"/>
          <w:sz w:val="22"/>
          <w:szCs w:val="22"/>
        </w:rPr>
        <w:t>.</w:t>
      </w:r>
    </w:p>
    <w:p w14:paraId="416C6449" w14:textId="77777777" w:rsidR="00944F49" w:rsidRPr="00944F49" w:rsidRDefault="00944F49" w:rsidP="00944F49">
      <w:pPr>
        <w:pStyle w:val="paragraph"/>
        <w:spacing w:before="0" w:beforeAutospacing="0" w:after="0" w:afterAutospacing="0"/>
        <w:jc w:val="both"/>
        <w:textAlignment w:val="baseline"/>
        <w:rPr>
          <w:rFonts w:ascii="Segoe UI" w:hAnsi="Segoe UI" w:cs="Segoe UI"/>
          <w:sz w:val="18"/>
          <w:szCs w:val="18"/>
        </w:rPr>
      </w:pPr>
    </w:p>
    <w:p w14:paraId="765014C4" w14:textId="2B42DA82" w:rsidR="0025277C" w:rsidRDefault="00B933EF" w:rsidP="00B933EF">
      <w:pPr>
        <w:pStyle w:val="Kop2"/>
        <w:rPr>
          <w:rFonts w:asciiTheme="minorHAnsi" w:eastAsia="Times New Roman" w:hAnsiTheme="minorHAnsi" w:cstheme="minorHAnsi"/>
          <w:sz w:val="22"/>
          <w:szCs w:val="22"/>
        </w:rPr>
      </w:pPr>
      <w:bookmarkStart w:id="6" w:name="_Toc56417344"/>
      <w:r w:rsidRPr="000D19F8">
        <w:rPr>
          <w:rFonts w:asciiTheme="minorHAnsi" w:eastAsia="Times New Roman" w:hAnsiTheme="minorHAnsi" w:cstheme="minorHAnsi"/>
          <w:sz w:val="22"/>
          <w:szCs w:val="22"/>
        </w:rPr>
        <w:t>1.</w:t>
      </w:r>
      <w:r w:rsidR="00944544">
        <w:rPr>
          <w:rFonts w:asciiTheme="minorHAnsi" w:eastAsia="Times New Roman" w:hAnsiTheme="minorHAnsi" w:cstheme="minorHAnsi"/>
          <w:sz w:val="22"/>
          <w:szCs w:val="22"/>
        </w:rPr>
        <w:t>5 Omgang met m</w:t>
      </w:r>
      <w:r w:rsidR="0025277C" w:rsidRPr="000D19F8">
        <w:rPr>
          <w:rFonts w:asciiTheme="minorHAnsi" w:eastAsia="Times New Roman" w:hAnsiTheme="minorHAnsi" w:cstheme="minorHAnsi"/>
          <w:sz w:val="22"/>
          <w:szCs w:val="22"/>
        </w:rPr>
        <w:t>edia</w:t>
      </w:r>
      <w:r w:rsidR="000A4F32">
        <w:rPr>
          <w:rFonts w:asciiTheme="minorHAnsi" w:eastAsia="Times New Roman" w:hAnsiTheme="minorHAnsi" w:cstheme="minorHAnsi"/>
          <w:sz w:val="22"/>
          <w:szCs w:val="22"/>
        </w:rPr>
        <w:t xml:space="preserve"> in geval van calamiteiten</w:t>
      </w:r>
      <w:bookmarkEnd w:id="6"/>
    </w:p>
    <w:p w14:paraId="793991A5" w14:textId="2FE158C6" w:rsidR="00626167" w:rsidRDefault="00626167" w:rsidP="1989D06C">
      <w:pPr>
        <w:pStyle w:val="paragraph"/>
        <w:spacing w:before="0" w:beforeAutospacing="0" w:after="0" w:afterAutospacing="0"/>
        <w:jc w:val="both"/>
        <w:textAlignment w:val="baseline"/>
        <w:rPr>
          <w:rFonts w:ascii="Segoe UI" w:hAnsi="Segoe UI" w:cs="Segoe UI"/>
          <w:sz w:val="18"/>
          <w:szCs w:val="18"/>
        </w:rPr>
      </w:pPr>
      <w:r w:rsidRPr="1989D06C">
        <w:rPr>
          <w:rStyle w:val="normaltextrun"/>
          <w:rFonts w:ascii="Calibri" w:hAnsi="Calibri" w:cs="Calibri"/>
          <w:sz w:val="22"/>
          <w:szCs w:val="22"/>
        </w:rPr>
        <w:t>De woordvoering van de school ligt altijd bij de directeur en/of de directeur</w:t>
      </w:r>
      <w:r w:rsidR="0ED40A92" w:rsidRPr="1989D06C">
        <w:rPr>
          <w:rStyle w:val="normaltextrun"/>
          <w:rFonts w:ascii="Calibri" w:hAnsi="Calibri" w:cs="Calibri"/>
          <w:sz w:val="22"/>
          <w:szCs w:val="22"/>
        </w:rPr>
        <w:t>-bestuurder</w:t>
      </w:r>
      <w:r w:rsidRPr="1989D06C">
        <w:rPr>
          <w:rStyle w:val="normaltextrun"/>
          <w:rFonts w:ascii="Calibri" w:hAnsi="Calibri" w:cs="Calibri"/>
          <w:sz w:val="22"/>
          <w:szCs w:val="22"/>
        </w:rPr>
        <w:t xml:space="preserve">. Indien de directeur niet aanwezig is, </w:t>
      </w:r>
      <w:r w:rsidR="7CDCE178" w:rsidRPr="1989D06C">
        <w:rPr>
          <w:rStyle w:val="normaltextrun"/>
          <w:rFonts w:ascii="Calibri" w:hAnsi="Calibri" w:cs="Calibri"/>
          <w:sz w:val="22"/>
          <w:szCs w:val="22"/>
        </w:rPr>
        <w:t xml:space="preserve">wordt de </w:t>
      </w:r>
      <w:r w:rsidRPr="1989D06C">
        <w:rPr>
          <w:rStyle w:val="normaltextrun"/>
          <w:rFonts w:ascii="Calibri" w:hAnsi="Calibri" w:cs="Calibri"/>
          <w:sz w:val="22"/>
          <w:szCs w:val="22"/>
        </w:rPr>
        <w:t xml:space="preserve">woordvoering </w:t>
      </w:r>
      <w:r w:rsidR="034377DD" w:rsidRPr="1989D06C">
        <w:rPr>
          <w:rStyle w:val="normaltextrun"/>
          <w:rFonts w:ascii="Calibri" w:hAnsi="Calibri" w:cs="Calibri"/>
          <w:sz w:val="22"/>
          <w:szCs w:val="22"/>
        </w:rPr>
        <w:t>altijd doorgeschoven naar de directeur-bestuurder</w:t>
      </w:r>
      <w:r w:rsidRPr="1989D06C">
        <w:rPr>
          <w:rStyle w:val="normaltextrun"/>
          <w:rFonts w:ascii="Calibri" w:hAnsi="Calibri" w:cs="Calibri"/>
          <w:color w:val="FF0000"/>
          <w:sz w:val="22"/>
          <w:szCs w:val="22"/>
        </w:rPr>
        <w:t>.</w:t>
      </w:r>
      <w:r w:rsidR="00DF3C8D" w:rsidRPr="1989D06C">
        <w:rPr>
          <w:rStyle w:val="normaltextrun"/>
          <w:rFonts w:ascii="Calibri" w:hAnsi="Calibri" w:cs="Calibri"/>
          <w:color w:val="FF0000"/>
          <w:sz w:val="22"/>
          <w:szCs w:val="22"/>
        </w:rPr>
        <w:t xml:space="preserve"> </w:t>
      </w:r>
      <w:r w:rsidR="00DF3C8D" w:rsidRPr="1989D06C">
        <w:rPr>
          <w:rStyle w:val="normaltextrun"/>
          <w:rFonts w:ascii="Calibri" w:hAnsi="Calibri" w:cs="Calibri"/>
          <w:sz w:val="22"/>
          <w:szCs w:val="22"/>
        </w:rPr>
        <w:t>Dit staat vermeld in de schoolgids.</w:t>
      </w:r>
      <w:r w:rsidRPr="1989D06C">
        <w:rPr>
          <w:rStyle w:val="normaltextrun"/>
          <w:rFonts w:ascii="Calibri" w:hAnsi="Calibri" w:cs="Calibri"/>
          <w:sz w:val="22"/>
          <w:szCs w:val="22"/>
        </w:rPr>
        <w:t> </w:t>
      </w:r>
      <w:r w:rsidRPr="1989D06C">
        <w:rPr>
          <w:rStyle w:val="eop"/>
          <w:rFonts w:ascii="Calibri" w:hAnsi="Calibri" w:cs="Calibri"/>
          <w:sz w:val="22"/>
          <w:szCs w:val="22"/>
        </w:rPr>
        <w:t> </w:t>
      </w:r>
    </w:p>
    <w:p w14:paraId="30955D41"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Het spreekt voor zich dat deze woordvoeder de enige woordvoerder namens de school is</w:t>
      </w:r>
      <w:r w:rsidR="00015D61">
        <w:rPr>
          <w:rStyle w:val="normaltextrun"/>
          <w:rFonts w:ascii="Calibri" w:hAnsi="Calibri" w:cs="Calibri"/>
          <w:sz w:val="22"/>
          <w:szCs w:val="22"/>
        </w:rPr>
        <w:t>, om zo verstandig met de pers om te gaan.</w:t>
      </w:r>
      <w:r>
        <w:rPr>
          <w:rStyle w:val="eop"/>
          <w:rFonts w:ascii="Calibri" w:hAnsi="Calibri" w:cs="Calibri"/>
          <w:sz w:val="22"/>
          <w:szCs w:val="22"/>
        </w:rPr>
        <w:t> </w:t>
      </w:r>
    </w:p>
    <w:p w14:paraId="6D275942"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1998203B" w14:textId="77777777" w:rsidR="001048EB" w:rsidRDefault="00015D61" w:rsidP="00626167">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D</w:t>
      </w:r>
      <w:r w:rsidR="00626167">
        <w:rPr>
          <w:rStyle w:val="normaltextrun"/>
          <w:rFonts w:ascii="Calibri" w:hAnsi="Calibri" w:cs="Calibri"/>
          <w:sz w:val="22"/>
          <w:szCs w:val="22"/>
        </w:rPr>
        <w:t>e school kan informeren onder voorwaarden. Een voorwaarde kan zijn dat van een</w:t>
      </w:r>
      <w:r>
        <w:rPr>
          <w:rStyle w:val="normaltextrun"/>
          <w:rFonts w:ascii="Calibri" w:hAnsi="Calibri" w:cs="Calibri"/>
          <w:sz w:val="22"/>
          <w:szCs w:val="22"/>
        </w:rPr>
        <w:t xml:space="preserve"> </w:t>
      </w:r>
      <w:r w:rsidR="00626167">
        <w:rPr>
          <w:rStyle w:val="normaltextrun"/>
          <w:rFonts w:ascii="Calibri" w:hAnsi="Calibri" w:cs="Calibri"/>
          <w:sz w:val="22"/>
          <w:szCs w:val="22"/>
        </w:rPr>
        <w:t>verdachte of slachtoffer niet de achternaam en niet de eventuele etnische herkomst in de media komen. Een voorwaarde kan ook zijn dat er inzage komt voorafgaande aan</w:t>
      </w:r>
      <w:r w:rsidR="001048EB">
        <w:rPr>
          <w:rStyle w:val="normaltextrun"/>
          <w:rFonts w:ascii="Calibri" w:hAnsi="Calibri" w:cs="Calibri"/>
          <w:sz w:val="22"/>
          <w:szCs w:val="22"/>
        </w:rPr>
        <w:t xml:space="preserve"> publicatie. </w:t>
      </w:r>
      <w:r w:rsidR="001048EB">
        <w:rPr>
          <w:rStyle w:val="eop"/>
          <w:rFonts w:ascii="Calibri" w:hAnsi="Calibri" w:cs="Calibri"/>
          <w:sz w:val="22"/>
          <w:szCs w:val="22"/>
        </w:rPr>
        <w:t> </w:t>
      </w:r>
    </w:p>
    <w:p w14:paraId="7C193698" w14:textId="77777777" w:rsidR="00626167" w:rsidRPr="001048EB" w:rsidRDefault="001048EB" w:rsidP="00626167">
      <w:pPr>
        <w:pStyle w:val="paragraph"/>
        <w:spacing w:before="0" w:beforeAutospacing="0" w:after="0" w:afterAutospacing="0"/>
        <w:jc w:val="both"/>
        <w:textAlignment w:val="baseline"/>
        <w:rPr>
          <w:rFonts w:asciiTheme="minorHAnsi" w:hAnsiTheme="minorHAnsi" w:cs="Segoe UI"/>
          <w:sz w:val="22"/>
          <w:szCs w:val="22"/>
        </w:rPr>
      </w:pPr>
      <w:r>
        <w:rPr>
          <w:rStyle w:val="normaltextrun"/>
          <w:rFonts w:ascii="Calibri" w:hAnsi="Calibri" w:cs="Calibri"/>
          <w:sz w:val="22"/>
          <w:szCs w:val="22"/>
        </w:rPr>
        <w:t>I</w:t>
      </w:r>
      <w:r w:rsidRPr="001048EB">
        <w:rPr>
          <w:rFonts w:asciiTheme="minorHAnsi" w:hAnsiTheme="minorHAnsi" w:cs="Segoe UI"/>
          <w:sz w:val="22"/>
          <w:szCs w:val="22"/>
        </w:rPr>
        <w:t>n een periode van verwarring is het beter om terughoudend te zijn.</w:t>
      </w:r>
      <w:r w:rsidRPr="001048EB">
        <w:rPr>
          <w:rStyle w:val="normaltextrun"/>
          <w:rFonts w:asciiTheme="minorHAnsi" w:hAnsiTheme="minorHAnsi" w:cs="Calibri"/>
          <w:sz w:val="22"/>
          <w:szCs w:val="22"/>
        </w:rPr>
        <w:t> </w:t>
      </w:r>
      <w:r w:rsidRPr="001048EB">
        <w:rPr>
          <w:rStyle w:val="eop"/>
          <w:rFonts w:asciiTheme="minorHAnsi" w:hAnsiTheme="minorHAnsi" w:cs="Calibri"/>
          <w:sz w:val="22"/>
          <w:szCs w:val="22"/>
        </w:rPr>
        <w:t> </w:t>
      </w:r>
    </w:p>
    <w:p w14:paraId="6E506A24"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1E04C9E9" w14:textId="77777777" w:rsidR="00626167" w:rsidRPr="001048EB" w:rsidRDefault="00626167" w:rsidP="00626167">
      <w:pPr>
        <w:pStyle w:val="paragraph"/>
        <w:spacing w:before="0" w:beforeAutospacing="0" w:after="0" w:afterAutospacing="0"/>
        <w:jc w:val="both"/>
        <w:textAlignment w:val="baseline"/>
        <w:rPr>
          <w:rFonts w:ascii="Segoe UI" w:hAnsi="Segoe UI" w:cs="Segoe UI"/>
          <w:sz w:val="18"/>
          <w:szCs w:val="18"/>
          <w:u w:val="single"/>
        </w:rPr>
      </w:pPr>
      <w:r>
        <w:rPr>
          <w:rStyle w:val="normaltextrun"/>
          <w:rFonts w:ascii="Calibri" w:hAnsi="Calibri" w:cs="Calibri"/>
          <w:sz w:val="22"/>
          <w:szCs w:val="22"/>
        </w:rPr>
        <w:t xml:space="preserve">Het is goed </w:t>
      </w:r>
      <w:r w:rsidR="001048EB">
        <w:rPr>
          <w:rStyle w:val="normaltextrun"/>
          <w:rFonts w:ascii="Calibri" w:hAnsi="Calibri" w:cs="Calibri"/>
          <w:sz w:val="22"/>
          <w:szCs w:val="22"/>
        </w:rPr>
        <w:t>om</w:t>
      </w:r>
      <w:r>
        <w:rPr>
          <w:rStyle w:val="normaltextrun"/>
          <w:rFonts w:ascii="Calibri" w:hAnsi="Calibri" w:cs="Calibri"/>
          <w:sz w:val="22"/>
          <w:szCs w:val="22"/>
        </w:rPr>
        <w:t xml:space="preserve"> in geval van een calamiteit </w:t>
      </w:r>
      <w:r w:rsidR="001048EB">
        <w:rPr>
          <w:rStyle w:val="normaltextrun"/>
          <w:rFonts w:ascii="Calibri" w:hAnsi="Calibri" w:cs="Calibri"/>
          <w:sz w:val="22"/>
          <w:szCs w:val="22"/>
        </w:rPr>
        <w:t xml:space="preserve">elke dag </w:t>
      </w:r>
      <w:r>
        <w:rPr>
          <w:rStyle w:val="normaltextrun"/>
          <w:rFonts w:ascii="Calibri" w:hAnsi="Calibri" w:cs="Calibri"/>
          <w:sz w:val="22"/>
          <w:szCs w:val="22"/>
        </w:rPr>
        <w:t xml:space="preserve">een persconferentie te organiseren. Dat gebeurt dan bij </w:t>
      </w:r>
      <w:r w:rsidRPr="001048EB">
        <w:rPr>
          <w:rStyle w:val="normaltextrun"/>
          <w:rFonts w:ascii="Calibri" w:hAnsi="Calibri" w:cs="Calibri"/>
          <w:sz w:val="22"/>
          <w:szCs w:val="22"/>
          <w:u w:val="single"/>
        </w:rPr>
        <w:t>voorkeur op een andere locatie dan de school</w:t>
      </w:r>
      <w:r>
        <w:rPr>
          <w:rStyle w:val="normaltextrun"/>
          <w:rFonts w:ascii="Calibri" w:hAnsi="Calibri" w:cs="Calibri"/>
          <w:sz w:val="22"/>
          <w:szCs w:val="22"/>
        </w:rPr>
        <w:t xml:space="preserve"> (geen pers in de school) en op een tijdstip </w:t>
      </w:r>
      <w:r w:rsidRPr="001048EB">
        <w:rPr>
          <w:rStyle w:val="normaltextrun"/>
          <w:rFonts w:ascii="Calibri" w:hAnsi="Calibri" w:cs="Calibri"/>
          <w:sz w:val="22"/>
          <w:szCs w:val="22"/>
          <w:u w:val="single"/>
        </w:rPr>
        <w:t>buiten de schooltijden. </w:t>
      </w:r>
      <w:r w:rsidRPr="001048EB">
        <w:rPr>
          <w:rStyle w:val="eop"/>
          <w:rFonts w:ascii="Calibri" w:hAnsi="Calibri" w:cs="Calibri"/>
          <w:sz w:val="22"/>
          <w:szCs w:val="22"/>
          <w:u w:val="single"/>
        </w:rPr>
        <w:t> </w:t>
      </w:r>
    </w:p>
    <w:p w14:paraId="38C2B999" w14:textId="3840F1EC" w:rsidR="00626167" w:rsidRDefault="000B240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De</w:t>
      </w:r>
      <w:r w:rsidR="00626167">
        <w:rPr>
          <w:rStyle w:val="normaltextrun"/>
          <w:rFonts w:ascii="Calibri" w:hAnsi="Calibri" w:cs="Calibri"/>
          <w:sz w:val="22"/>
          <w:szCs w:val="22"/>
        </w:rPr>
        <w:t xml:space="preserve"> schoolleiding bewa</w:t>
      </w:r>
      <w:r>
        <w:rPr>
          <w:rStyle w:val="normaltextrun"/>
          <w:rFonts w:ascii="Calibri" w:hAnsi="Calibri" w:cs="Calibri"/>
          <w:sz w:val="22"/>
          <w:szCs w:val="22"/>
        </w:rPr>
        <w:t>a</w:t>
      </w:r>
      <w:r w:rsidR="00626167">
        <w:rPr>
          <w:rStyle w:val="normaltextrun"/>
          <w:rFonts w:ascii="Calibri" w:hAnsi="Calibri" w:cs="Calibri"/>
          <w:sz w:val="22"/>
          <w:szCs w:val="22"/>
        </w:rPr>
        <w:t>k</w:t>
      </w:r>
      <w:r>
        <w:rPr>
          <w:rStyle w:val="normaltextrun"/>
          <w:rFonts w:ascii="Calibri" w:hAnsi="Calibri" w:cs="Calibri"/>
          <w:sz w:val="22"/>
          <w:szCs w:val="22"/>
        </w:rPr>
        <w:t>t</w:t>
      </w:r>
      <w:r w:rsidR="00626167">
        <w:rPr>
          <w:rStyle w:val="normaltextrun"/>
          <w:rFonts w:ascii="Calibri" w:hAnsi="Calibri" w:cs="Calibri"/>
          <w:sz w:val="22"/>
          <w:szCs w:val="22"/>
        </w:rPr>
        <w:t xml:space="preserve"> het terrein. Opdringende pers moet worden geweerd</w:t>
      </w:r>
      <w:r w:rsidR="000A4F32">
        <w:rPr>
          <w:rStyle w:val="normaltextrun"/>
          <w:rFonts w:ascii="Calibri" w:hAnsi="Calibri" w:cs="Calibri"/>
          <w:sz w:val="22"/>
          <w:szCs w:val="22"/>
        </w:rPr>
        <w:t>.</w:t>
      </w:r>
    </w:p>
    <w:p w14:paraId="21570723"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De school moet er rekening mee houden dat vooral televisiejournalisten beschikken over apparatuur met telelenzen, waarmee ze op afstand de hele school kunnen bekijken. </w:t>
      </w:r>
      <w:r>
        <w:rPr>
          <w:rStyle w:val="eop"/>
          <w:rFonts w:ascii="Calibri" w:hAnsi="Calibri" w:cs="Calibri"/>
          <w:sz w:val="22"/>
          <w:szCs w:val="22"/>
        </w:rPr>
        <w:t> </w:t>
      </w:r>
    </w:p>
    <w:p w14:paraId="22B99A6A" w14:textId="56F53C4B" w:rsidR="00626167" w:rsidRDefault="00626167" w:rsidP="283E6DF4">
      <w:pPr>
        <w:pStyle w:val="paragraph"/>
        <w:spacing w:before="0" w:beforeAutospacing="0" w:after="0" w:afterAutospacing="0"/>
        <w:jc w:val="both"/>
        <w:textAlignment w:val="baseline"/>
        <w:rPr>
          <w:rFonts w:ascii="Segoe UI" w:hAnsi="Segoe UI" w:cs="Segoe UI"/>
          <w:sz w:val="18"/>
          <w:szCs w:val="18"/>
        </w:rPr>
      </w:pPr>
      <w:r w:rsidRPr="283E6DF4">
        <w:rPr>
          <w:rStyle w:val="normaltextrun"/>
          <w:rFonts w:ascii="Calibri" w:hAnsi="Calibri" w:cs="Calibri"/>
          <w:sz w:val="22"/>
          <w:szCs w:val="22"/>
        </w:rPr>
        <w:t>Journalisten kunnen ook de school bellen met een verzoek om informatie. Het verdient aanbeveling de desbetreffende journalist te verzoeken om een half uur later terug te bellen. Ondertussen kun je nadenken wat je kwijt wilt en eventueel zelf een tekst aanleveren. </w:t>
      </w:r>
      <w:r w:rsidRPr="283E6DF4">
        <w:rPr>
          <w:rStyle w:val="eop"/>
          <w:rFonts w:ascii="Calibri" w:hAnsi="Calibri" w:cs="Calibri"/>
          <w:sz w:val="22"/>
          <w:szCs w:val="22"/>
        </w:rPr>
        <w:t> </w:t>
      </w:r>
    </w:p>
    <w:p w14:paraId="4565A009"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Iedereen kan een opname verhinderen met een beroep op portretrecht. </w:t>
      </w:r>
    </w:p>
    <w:p w14:paraId="66B956B4" w14:textId="77777777" w:rsidR="00626167" w:rsidRPr="00626167" w:rsidRDefault="00626167" w:rsidP="00626167"/>
    <w:p w14:paraId="6F4024A2" w14:textId="77777777" w:rsidR="00626167" w:rsidRDefault="00626167" w:rsidP="00DF3C8D">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0ACA549D" w14:textId="77777777" w:rsidR="00626167" w:rsidRPr="00DF3C8D" w:rsidRDefault="00626167" w:rsidP="00DF3C8D">
      <w:pPr>
        <w:pStyle w:val="paragraph"/>
        <w:spacing w:before="0" w:beforeAutospacing="0" w:after="0" w:afterAutospacing="0"/>
        <w:jc w:val="both"/>
        <w:textAlignment w:val="baseline"/>
        <w:rPr>
          <w:rFonts w:ascii="Segoe UI" w:hAnsi="Segoe UI" w:cs="Segoe UI"/>
          <w:sz w:val="18"/>
          <w:szCs w:val="18"/>
        </w:rPr>
      </w:pPr>
    </w:p>
    <w:p w14:paraId="0F1CC4F5" w14:textId="77777777" w:rsidR="0025277C" w:rsidRDefault="00D7687D" w:rsidP="00B933EF">
      <w:pPr>
        <w:pStyle w:val="Kop2"/>
        <w:rPr>
          <w:rFonts w:asciiTheme="minorHAnsi" w:eastAsia="Times New Roman" w:hAnsiTheme="minorHAnsi" w:cstheme="minorHAnsi"/>
          <w:sz w:val="22"/>
          <w:szCs w:val="22"/>
        </w:rPr>
      </w:pPr>
      <w:bookmarkStart w:id="7" w:name="_Toc56417345"/>
      <w:r>
        <w:rPr>
          <w:rFonts w:asciiTheme="minorHAnsi" w:eastAsia="Times New Roman" w:hAnsiTheme="minorHAnsi" w:cstheme="minorHAnsi"/>
          <w:sz w:val="22"/>
          <w:szCs w:val="22"/>
        </w:rPr>
        <w:t xml:space="preserve">1.6 </w:t>
      </w:r>
      <w:r w:rsidR="0025277C" w:rsidRPr="000D19F8">
        <w:rPr>
          <w:rFonts w:asciiTheme="minorHAnsi" w:eastAsia="Times New Roman" w:hAnsiTheme="minorHAnsi" w:cstheme="minorHAnsi"/>
          <w:sz w:val="22"/>
          <w:szCs w:val="22"/>
        </w:rPr>
        <w:t>Arbobeleid</w:t>
      </w:r>
      <w:r w:rsidR="000A4F32">
        <w:rPr>
          <w:rFonts w:asciiTheme="minorHAnsi" w:eastAsia="Times New Roman" w:hAnsiTheme="minorHAnsi" w:cstheme="minorHAnsi"/>
          <w:sz w:val="22"/>
          <w:szCs w:val="22"/>
        </w:rPr>
        <w:t>splan</w:t>
      </w:r>
      <w:bookmarkEnd w:id="7"/>
      <w:r w:rsidR="00DD61CC">
        <w:rPr>
          <w:rFonts w:asciiTheme="minorHAnsi" w:eastAsia="Times New Roman" w:hAnsiTheme="minorHAnsi" w:cstheme="minorHAnsi"/>
          <w:sz w:val="22"/>
          <w:szCs w:val="22"/>
        </w:rPr>
        <w:t xml:space="preserve"> </w:t>
      </w:r>
    </w:p>
    <w:p w14:paraId="5DBCAE23" w14:textId="236FE612"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Het bestuur van Scholen van Oranje en de directie(s) van de aangesloten scholen zijn verantwoordelijk voor het schoolbeleid. Het arbobeleid maakt hier deel van uit en daarom gelden</w:t>
      </w:r>
      <w:r w:rsidR="00B5796B">
        <w:rPr>
          <w:rStyle w:val="normaltextrun"/>
          <w:rFonts w:ascii="Calibri" w:hAnsi="Calibri" w:cs="Calibri"/>
          <w:sz w:val="22"/>
          <w:szCs w:val="22"/>
        </w:rPr>
        <w:t xml:space="preserve"> ook hier</w:t>
      </w:r>
      <w:r>
        <w:rPr>
          <w:rStyle w:val="normaltextrun"/>
          <w:rFonts w:ascii="Calibri" w:hAnsi="Calibri" w:cs="Calibri"/>
          <w:sz w:val="22"/>
          <w:szCs w:val="22"/>
        </w:rPr>
        <w:t xml:space="preserve"> de volgende algemene uitgangspun</w:t>
      </w:r>
      <w:r w:rsidR="00B5796B">
        <w:rPr>
          <w:rStyle w:val="normaltextrun"/>
          <w:rFonts w:ascii="Calibri" w:hAnsi="Calibri" w:cs="Calibri"/>
          <w:sz w:val="22"/>
          <w:szCs w:val="22"/>
        </w:rPr>
        <w:t xml:space="preserve">ten </w:t>
      </w:r>
      <w:r>
        <w:rPr>
          <w:rStyle w:val="eop"/>
          <w:rFonts w:ascii="Calibri" w:hAnsi="Calibri" w:cs="Calibri"/>
          <w:sz w:val="22"/>
          <w:szCs w:val="22"/>
        </w:rPr>
        <w:t> </w:t>
      </w:r>
    </w:p>
    <w:p w14:paraId="2A716B54"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5C2F3D98" w14:textId="77777777" w:rsidR="00626167" w:rsidRDefault="00626167" w:rsidP="00920B76">
      <w:pPr>
        <w:pStyle w:val="paragraph"/>
        <w:numPr>
          <w:ilvl w:val="1"/>
          <w:numId w:val="9"/>
        </w:numPr>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de zorg voor veiligheid, gezondheid en welzijn van personeel en leerlingen;</w:t>
      </w:r>
      <w:r>
        <w:rPr>
          <w:rStyle w:val="eop"/>
          <w:rFonts w:ascii="Calibri" w:hAnsi="Calibri" w:cs="Calibri"/>
          <w:sz w:val="22"/>
          <w:szCs w:val="22"/>
        </w:rPr>
        <w:t> </w:t>
      </w:r>
    </w:p>
    <w:p w14:paraId="1B5AE662" w14:textId="77777777" w:rsidR="00626167" w:rsidRDefault="00626167" w:rsidP="00920B76">
      <w:pPr>
        <w:pStyle w:val="paragraph"/>
        <w:numPr>
          <w:ilvl w:val="1"/>
          <w:numId w:val="9"/>
        </w:numPr>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het belang van een ongestoorde voortgang van het onderwijsproces;</w:t>
      </w:r>
      <w:r>
        <w:rPr>
          <w:rStyle w:val="eop"/>
          <w:rFonts w:ascii="Calibri" w:hAnsi="Calibri" w:cs="Calibri"/>
          <w:sz w:val="22"/>
          <w:szCs w:val="22"/>
        </w:rPr>
        <w:t> </w:t>
      </w:r>
    </w:p>
    <w:p w14:paraId="0945023D" w14:textId="77777777" w:rsidR="00626167" w:rsidRDefault="00626167" w:rsidP="00920B76">
      <w:pPr>
        <w:pStyle w:val="paragraph"/>
        <w:numPr>
          <w:ilvl w:val="1"/>
          <w:numId w:val="9"/>
        </w:numPr>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het voldoen aan kwaliteitseisen voor het onderwijs;</w:t>
      </w:r>
      <w:r>
        <w:rPr>
          <w:rStyle w:val="eop"/>
          <w:rFonts w:ascii="Calibri" w:hAnsi="Calibri" w:cs="Calibri"/>
          <w:sz w:val="22"/>
          <w:szCs w:val="22"/>
        </w:rPr>
        <w:t> </w:t>
      </w:r>
    </w:p>
    <w:p w14:paraId="3773A053" w14:textId="6FEEFFDD" w:rsidR="00626167" w:rsidRPr="00B5796B" w:rsidRDefault="00626167" w:rsidP="00920B76">
      <w:pPr>
        <w:pStyle w:val="paragraph"/>
        <w:numPr>
          <w:ilvl w:val="1"/>
          <w:numId w:val="9"/>
        </w:numPr>
        <w:spacing w:before="0" w:beforeAutospacing="0" w:after="0" w:afterAutospacing="0"/>
        <w:jc w:val="both"/>
        <w:textAlignment w:val="baseline"/>
        <w:rPr>
          <w:rStyle w:val="eop"/>
          <w:rFonts w:ascii="Segoe UI" w:hAnsi="Segoe UI" w:cs="Segoe UI"/>
          <w:sz w:val="18"/>
          <w:szCs w:val="18"/>
        </w:rPr>
      </w:pPr>
      <w:r>
        <w:rPr>
          <w:rStyle w:val="normaltextrun"/>
          <w:rFonts w:ascii="Calibri" w:hAnsi="Calibri" w:cs="Calibri"/>
          <w:sz w:val="22"/>
          <w:szCs w:val="22"/>
        </w:rPr>
        <w:t>beleidsafspraken uit overige beleidsdocumenten.</w:t>
      </w:r>
      <w:r>
        <w:rPr>
          <w:rStyle w:val="eop"/>
          <w:rFonts w:ascii="Calibri" w:hAnsi="Calibri" w:cs="Calibri"/>
          <w:sz w:val="22"/>
          <w:szCs w:val="22"/>
        </w:rPr>
        <w:t> </w:t>
      </w:r>
    </w:p>
    <w:p w14:paraId="3EDABB92" w14:textId="30CDC57D" w:rsidR="00B5796B" w:rsidRPr="00B5796B" w:rsidRDefault="00B5796B" w:rsidP="00920B76">
      <w:pPr>
        <w:pStyle w:val="paragraph"/>
        <w:numPr>
          <w:ilvl w:val="1"/>
          <w:numId w:val="9"/>
        </w:numPr>
        <w:spacing w:before="0" w:beforeAutospacing="0" w:after="0" w:afterAutospacing="0"/>
        <w:jc w:val="both"/>
        <w:textAlignment w:val="baseline"/>
        <w:rPr>
          <w:rFonts w:asciiTheme="minorHAnsi" w:hAnsiTheme="minorHAnsi" w:cstheme="minorHAnsi"/>
          <w:sz w:val="22"/>
          <w:szCs w:val="22"/>
        </w:rPr>
      </w:pPr>
      <w:r w:rsidRPr="00B5796B">
        <w:rPr>
          <w:rFonts w:asciiTheme="minorHAnsi" w:hAnsiTheme="minorHAnsi" w:cstheme="minorHAnsi"/>
          <w:sz w:val="22"/>
          <w:szCs w:val="22"/>
        </w:rPr>
        <w:t>De wettelijke vereisten in arbowet- en regelgeving</w:t>
      </w:r>
    </w:p>
    <w:p w14:paraId="611E0DAC" w14:textId="4C11E28C" w:rsidR="00B5796B" w:rsidRPr="00B5796B" w:rsidRDefault="00B5796B" w:rsidP="00920B76">
      <w:pPr>
        <w:pStyle w:val="paragraph"/>
        <w:numPr>
          <w:ilvl w:val="1"/>
          <w:numId w:val="9"/>
        </w:numPr>
        <w:spacing w:before="0" w:beforeAutospacing="0" w:after="0" w:afterAutospacing="0"/>
        <w:jc w:val="both"/>
        <w:textAlignment w:val="baseline"/>
        <w:rPr>
          <w:rFonts w:asciiTheme="minorHAnsi" w:hAnsiTheme="minorHAnsi" w:cstheme="minorHAnsi"/>
          <w:sz w:val="22"/>
          <w:szCs w:val="22"/>
        </w:rPr>
      </w:pPr>
      <w:r w:rsidRPr="00B5796B">
        <w:rPr>
          <w:rFonts w:asciiTheme="minorHAnsi" w:hAnsiTheme="minorHAnsi" w:cstheme="minorHAnsi"/>
          <w:sz w:val="22"/>
          <w:szCs w:val="22"/>
        </w:rPr>
        <w:t>Het voorkomen en beheersen van psychosociale arbeidsbelasting bij personeel</w:t>
      </w:r>
    </w:p>
    <w:p w14:paraId="69DA5289" w14:textId="77777777" w:rsidR="00626167" w:rsidRDefault="00626167" w:rsidP="002A61CF">
      <w:pPr>
        <w:pStyle w:val="paragraph"/>
        <w:spacing w:before="0" w:beforeAutospacing="0" w:after="0" w:afterAutospacing="0"/>
        <w:ind w:firstLine="45"/>
        <w:jc w:val="both"/>
        <w:textAlignment w:val="baseline"/>
        <w:rPr>
          <w:rFonts w:ascii="Segoe UI" w:hAnsi="Segoe UI" w:cs="Segoe UI"/>
          <w:sz w:val="18"/>
          <w:szCs w:val="18"/>
        </w:rPr>
      </w:pPr>
    </w:p>
    <w:p w14:paraId="779D4F6C"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Het bestuur streeft naar optimale arbeidsomstandigheden voor haar personeel en leerlingen. Het arbobeleid is gericht op waarborging van de veiligheid en gezondheid van medewerkers en leerlingen, en op de bevordering van hun welzijn. Om dit te bereiken, organiseert het bestuur de scholen op zo’n manier dat onaanvaardbare risico’s in principe zijn uitgesloten. Verzuim door ziekte en arbeidsongeschiktheid wordt zo veel mogelijk tegengegaan. Per school worden hiervoor jaarlijks realistische streefcijfers geformuleerd. Seksuele intimidatie, agressie, geweld, pesten en discriminatie worden actief bestreden. Verder is het streven om personeelsleden zo goed en breed mogelijk in te zetten. Speciale aandacht gaat uit naar de inzet van nieuw personeel, ouderen, herintreders en arbeidsgehandicapten.</w:t>
      </w:r>
      <w:r>
        <w:rPr>
          <w:rStyle w:val="eop"/>
          <w:rFonts w:ascii="Calibri" w:hAnsi="Calibri" w:cs="Calibri"/>
          <w:sz w:val="22"/>
          <w:szCs w:val="22"/>
        </w:rPr>
        <w:t> </w:t>
      </w:r>
    </w:p>
    <w:p w14:paraId="68FCD386"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464BAE18"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Behalve op genoemde grondslagen rust het arbobeleid uiteraard op de Arbowet, het Arbobesluit en andere relevante wet- en regelgeving. De doelstellingen van het arbobeleid worden in samenhang met de schooldoelstellingen geformuleerd. Dit gebeurt in overleg met d</w:t>
      </w:r>
      <w:r w:rsidR="000A4F32">
        <w:rPr>
          <w:rStyle w:val="normaltextrun"/>
          <w:rFonts w:ascii="Calibri" w:hAnsi="Calibri" w:cs="Calibri"/>
          <w:sz w:val="22"/>
          <w:szCs w:val="22"/>
        </w:rPr>
        <w:t xml:space="preserve">e personeelsvertegenwoordiging van de scholen. </w:t>
      </w:r>
      <w:r>
        <w:rPr>
          <w:rStyle w:val="normaltextrun"/>
          <w:rFonts w:ascii="Calibri" w:hAnsi="Calibri" w:cs="Calibri"/>
          <w:sz w:val="22"/>
          <w:szCs w:val="22"/>
        </w:rPr>
        <w:t>De resultaten zijn onderwerp van het reguliere schooloverleg en worden v</w:t>
      </w:r>
      <w:r w:rsidR="000A4F32">
        <w:rPr>
          <w:rStyle w:val="normaltextrun"/>
          <w:rFonts w:ascii="Calibri" w:hAnsi="Calibri" w:cs="Calibri"/>
          <w:sz w:val="22"/>
          <w:szCs w:val="22"/>
        </w:rPr>
        <w:t>astgelegd in het jaarplan</w:t>
      </w:r>
      <w:r>
        <w:rPr>
          <w:rStyle w:val="normaltextrun"/>
          <w:rFonts w:ascii="Calibri" w:hAnsi="Calibri" w:cs="Calibri"/>
          <w:sz w:val="22"/>
          <w:szCs w:val="22"/>
        </w:rPr>
        <w:t>. De doelstellingen worden eveneens vermeld in het jaarlijks op te stellen Plan van aanpak. Dit plan wordt opgesteld op basis van de RI&amp;E (Risico-Inventarisatie en –Evaluatie).</w:t>
      </w:r>
      <w:r>
        <w:rPr>
          <w:rStyle w:val="eop"/>
          <w:rFonts w:ascii="Calibri" w:hAnsi="Calibri" w:cs="Calibri"/>
          <w:sz w:val="22"/>
          <w:szCs w:val="22"/>
        </w:rPr>
        <w:t> </w:t>
      </w:r>
    </w:p>
    <w:p w14:paraId="6062B691"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4602CF70"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Deskundige ondersteuning</w:t>
      </w:r>
      <w:r>
        <w:rPr>
          <w:rStyle w:val="eop"/>
          <w:rFonts w:ascii="Calibri" w:hAnsi="Calibri" w:cs="Calibri"/>
          <w:sz w:val="22"/>
          <w:szCs w:val="22"/>
        </w:rPr>
        <w:t> </w:t>
      </w:r>
    </w:p>
    <w:p w14:paraId="74DCD1B4" w14:textId="62C0ADB7" w:rsidR="00626167" w:rsidRDefault="00626167" w:rsidP="283E6DF4">
      <w:pPr>
        <w:pStyle w:val="paragraph"/>
        <w:spacing w:before="0" w:beforeAutospacing="0" w:after="0" w:afterAutospacing="0"/>
        <w:jc w:val="both"/>
        <w:textAlignment w:val="baseline"/>
        <w:rPr>
          <w:rStyle w:val="eop"/>
          <w:rFonts w:ascii="Calibri" w:hAnsi="Calibri" w:cs="Calibri"/>
          <w:sz w:val="22"/>
          <w:szCs w:val="22"/>
        </w:rPr>
      </w:pPr>
      <w:r w:rsidRPr="1989D06C">
        <w:rPr>
          <w:rStyle w:val="normaltextrun"/>
          <w:rFonts w:ascii="Calibri" w:hAnsi="Calibri" w:cs="Calibri"/>
          <w:sz w:val="22"/>
          <w:szCs w:val="22"/>
        </w:rPr>
        <w:t>Het bestuur he</w:t>
      </w:r>
      <w:r w:rsidR="002A61CF" w:rsidRPr="1989D06C">
        <w:rPr>
          <w:rStyle w:val="normaltextrun"/>
          <w:rFonts w:ascii="Calibri" w:hAnsi="Calibri" w:cs="Calibri"/>
          <w:sz w:val="22"/>
          <w:szCs w:val="22"/>
        </w:rPr>
        <w:t>eft een contract met Arbo</w:t>
      </w:r>
      <w:r w:rsidR="673C6DFA" w:rsidRPr="1989D06C">
        <w:rPr>
          <w:rStyle w:val="normaltextrun"/>
          <w:rFonts w:ascii="Calibri" w:hAnsi="Calibri" w:cs="Calibri"/>
          <w:sz w:val="22"/>
          <w:szCs w:val="22"/>
        </w:rPr>
        <w:t>N</w:t>
      </w:r>
      <w:r w:rsidR="00753911" w:rsidRPr="1989D06C">
        <w:rPr>
          <w:rStyle w:val="normaltextrun"/>
          <w:rFonts w:ascii="Calibri" w:hAnsi="Calibri" w:cs="Calibri"/>
          <w:sz w:val="22"/>
          <w:szCs w:val="22"/>
        </w:rPr>
        <w:t>ed</w:t>
      </w:r>
      <w:r w:rsidRPr="1989D06C">
        <w:rPr>
          <w:rStyle w:val="normaltextrun"/>
          <w:rFonts w:ascii="Calibri" w:hAnsi="Calibri" w:cs="Calibri"/>
          <w:sz w:val="22"/>
          <w:szCs w:val="22"/>
        </w:rPr>
        <w:t xml:space="preserve">. </w:t>
      </w:r>
      <w:r w:rsidR="00753911" w:rsidRPr="1989D06C">
        <w:rPr>
          <w:rStyle w:val="normaltextrun"/>
          <w:rFonts w:ascii="Calibri" w:hAnsi="Calibri" w:cs="Calibri"/>
          <w:sz w:val="22"/>
          <w:szCs w:val="22"/>
        </w:rPr>
        <w:t>De directeur bestuurder is</w:t>
      </w:r>
      <w:r w:rsidRPr="1989D06C">
        <w:rPr>
          <w:rStyle w:val="normaltextrun"/>
          <w:rFonts w:ascii="Calibri" w:hAnsi="Calibri" w:cs="Calibri"/>
          <w:sz w:val="22"/>
          <w:szCs w:val="22"/>
        </w:rPr>
        <w:t xml:space="preserve"> het vaste aanspreekpunt voor de </w:t>
      </w:r>
      <w:r w:rsidR="00753911" w:rsidRPr="1989D06C">
        <w:rPr>
          <w:rStyle w:val="normaltextrun"/>
          <w:rFonts w:ascii="Calibri" w:hAnsi="Calibri" w:cs="Calibri"/>
          <w:sz w:val="22"/>
          <w:szCs w:val="22"/>
        </w:rPr>
        <w:t>Arbo</w:t>
      </w:r>
      <w:r w:rsidR="0E1FA9C1" w:rsidRPr="1989D06C">
        <w:rPr>
          <w:rStyle w:val="normaltextrun"/>
          <w:rFonts w:ascii="Calibri" w:hAnsi="Calibri" w:cs="Calibri"/>
          <w:sz w:val="22"/>
          <w:szCs w:val="22"/>
        </w:rPr>
        <w:t>N</w:t>
      </w:r>
      <w:r w:rsidR="00753911" w:rsidRPr="1989D06C">
        <w:rPr>
          <w:rStyle w:val="normaltextrun"/>
          <w:rFonts w:ascii="Calibri" w:hAnsi="Calibri" w:cs="Calibri"/>
          <w:sz w:val="22"/>
          <w:szCs w:val="22"/>
        </w:rPr>
        <w:t>ed</w:t>
      </w:r>
      <w:r w:rsidRPr="1989D06C">
        <w:rPr>
          <w:rStyle w:val="normaltextrun"/>
          <w:rFonts w:ascii="Calibri" w:hAnsi="Calibri" w:cs="Calibri"/>
          <w:sz w:val="22"/>
          <w:szCs w:val="22"/>
        </w:rPr>
        <w:t xml:space="preserve">, voor zover het de zakelijke kanten van de overeenkomst betreft. Wat betreft de verzuimbegeleiding is de schooldirecteur het </w:t>
      </w:r>
      <w:r w:rsidR="00753911" w:rsidRPr="1989D06C">
        <w:rPr>
          <w:rStyle w:val="normaltextrun"/>
          <w:rFonts w:ascii="Calibri" w:hAnsi="Calibri" w:cs="Calibri"/>
          <w:sz w:val="22"/>
          <w:szCs w:val="22"/>
        </w:rPr>
        <w:t>aanspreekpunt voor de Arbo</w:t>
      </w:r>
      <w:r w:rsidR="6257B041" w:rsidRPr="1989D06C">
        <w:rPr>
          <w:rStyle w:val="normaltextrun"/>
          <w:rFonts w:ascii="Calibri" w:hAnsi="Calibri" w:cs="Calibri"/>
          <w:sz w:val="22"/>
          <w:szCs w:val="22"/>
        </w:rPr>
        <w:t>N</w:t>
      </w:r>
      <w:r w:rsidR="00753911" w:rsidRPr="1989D06C">
        <w:rPr>
          <w:rStyle w:val="normaltextrun"/>
          <w:rFonts w:ascii="Calibri" w:hAnsi="Calibri" w:cs="Calibri"/>
          <w:sz w:val="22"/>
          <w:szCs w:val="22"/>
        </w:rPr>
        <w:t>ed</w:t>
      </w:r>
      <w:r w:rsidRPr="1989D06C">
        <w:rPr>
          <w:rStyle w:val="normaltextrun"/>
          <w:rFonts w:ascii="Calibri" w:hAnsi="Calibri" w:cs="Calibri"/>
          <w:sz w:val="22"/>
          <w:szCs w:val="22"/>
        </w:rPr>
        <w:t>.</w:t>
      </w:r>
      <w:r w:rsidRPr="1989D06C">
        <w:rPr>
          <w:rStyle w:val="eop"/>
          <w:rFonts w:ascii="Calibri" w:hAnsi="Calibri" w:cs="Calibri"/>
          <w:sz w:val="22"/>
          <w:szCs w:val="22"/>
        </w:rPr>
        <w:t> </w:t>
      </w:r>
      <w:r w:rsidR="000030D4" w:rsidRPr="1989D06C">
        <w:rPr>
          <w:rStyle w:val="eop"/>
          <w:rFonts w:ascii="Calibri" w:hAnsi="Calibri" w:cs="Calibri"/>
          <w:sz w:val="22"/>
          <w:szCs w:val="22"/>
        </w:rPr>
        <w:t>Jaarlijks wordt de deskundige ondersteuning geëvalueerd</w:t>
      </w:r>
      <w:r w:rsidR="06DF7E99" w:rsidRPr="1989D06C">
        <w:rPr>
          <w:rStyle w:val="eop"/>
          <w:rFonts w:ascii="Calibri" w:hAnsi="Calibri" w:cs="Calibri"/>
          <w:sz w:val="22"/>
          <w:szCs w:val="22"/>
        </w:rPr>
        <w:t xml:space="preserve"> door het DT</w:t>
      </w:r>
      <w:r w:rsidR="000030D4" w:rsidRPr="1989D06C">
        <w:rPr>
          <w:rStyle w:val="eop"/>
          <w:rFonts w:ascii="Calibri" w:hAnsi="Calibri" w:cs="Calibri"/>
          <w:sz w:val="22"/>
          <w:szCs w:val="22"/>
        </w:rPr>
        <w:t xml:space="preserve"> en </w:t>
      </w:r>
      <w:r w:rsidR="216994C3" w:rsidRPr="1989D06C">
        <w:rPr>
          <w:rStyle w:val="eop"/>
          <w:rFonts w:ascii="Calibri" w:hAnsi="Calibri" w:cs="Calibri"/>
          <w:sz w:val="22"/>
          <w:szCs w:val="22"/>
        </w:rPr>
        <w:t>ter info doorgegeven</w:t>
      </w:r>
      <w:r w:rsidR="000030D4" w:rsidRPr="1989D06C">
        <w:rPr>
          <w:rStyle w:val="eop"/>
          <w:rFonts w:ascii="Calibri" w:hAnsi="Calibri" w:cs="Calibri"/>
          <w:sz w:val="22"/>
          <w:szCs w:val="22"/>
        </w:rPr>
        <w:t xml:space="preserve"> </w:t>
      </w:r>
      <w:r w:rsidR="27B02539" w:rsidRPr="1989D06C">
        <w:rPr>
          <w:rStyle w:val="eop"/>
          <w:rFonts w:ascii="Calibri" w:hAnsi="Calibri" w:cs="Calibri"/>
          <w:sz w:val="22"/>
          <w:szCs w:val="22"/>
        </w:rPr>
        <w:t>aa</w:t>
      </w:r>
      <w:r w:rsidR="000030D4" w:rsidRPr="1989D06C">
        <w:rPr>
          <w:rStyle w:val="eop"/>
          <w:rFonts w:ascii="Calibri" w:hAnsi="Calibri" w:cs="Calibri"/>
          <w:sz w:val="22"/>
          <w:szCs w:val="22"/>
        </w:rPr>
        <w:t>n de GMR.</w:t>
      </w:r>
    </w:p>
    <w:p w14:paraId="5665D44F"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1B8EC686"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Arbocoördinator en preventiemedewerkers</w:t>
      </w:r>
      <w:r>
        <w:rPr>
          <w:rStyle w:val="eop"/>
          <w:rFonts w:ascii="Calibri" w:hAnsi="Calibri" w:cs="Calibri"/>
          <w:sz w:val="22"/>
          <w:szCs w:val="22"/>
        </w:rPr>
        <w:t> </w:t>
      </w:r>
    </w:p>
    <w:p w14:paraId="4F62C4C4" w14:textId="6E6A0325" w:rsidR="00626167" w:rsidRPr="00DD61CC" w:rsidRDefault="00626167" w:rsidP="283E6DF4">
      <w:pPr>
        <w:pStyle w:val="paragraph"/>
        <w:spacing w:before="0" w:beforeAutospacing="0" w:after="0" w:afterAutospacing="0"/>
        <w:jc w:val="both"/>
        <w:textAlignment w:val="baseline"/>
        <w:rPr>
          <w:rFonts w:ascii="Segoe UI" w:hAnsi="Segoe UI" w:cs="Segoe UI"/>
          <w:sz w:val="18"/>
          <w:szCs w:val="18"/>
        </w:rPr>
      </w:pPr>
      <w:r w:rsidRPr="283E6DF4">
        <w:rPr>
          <w:rStyle w:val="normaltextrun"/>
          <w:rFonts w:ascii="Calibri" w:hAnsi="Calibri" w:cs="Calibri"/>
          <w:sz w:val="22"/>
          <w:szCs w:val="22"/>
        </w:rPr>
        <w:t>Op school is de directeur verantwoordelijk voor het arbobeleid. Hij zorgt voor de verdeling van Arbo taken en overle</w:t>
      </w:r>
      <w:r w:rsidR="002A61CF" w:rsidRPr="283E6DF4">
        <w:rPr>
          <w:rStyle w:val="normaltextrun"/>
          <w:rFonts w:ascii="Calibri" w:hAnsi="Calibri" w:cs="Calibri"/>
          <w:sz w:val="22"/>
          <w:szCs w:val="22"/>
        </w:rPr>
        <w:t>gt met het de directeur</w:t>
      </w:r>
      <w:r w:rsidR="6DA3045E" w:rsidRPr="283E6DF4">
        <w:rPr>
          <w:rStyle w:val="normaltextrun"/>
          <w:rFonts w:ascii="Calibri" w:hAnsi="Calibri" w:cs="Calibri"/>
          <w:sz w:val="22"/>
          <w:szCs w:val="22"/>
        </w:rPr>
        <w:t>-</w:t>
      </w:r>
      <w:r w:rsidR="002A61CF" w:rsidRPr="283E6DF4">
        <w:rPr>
          <w:rStyle w:val="normaltextrun"/>
          <w:rFonts w:ascii="Calibri" w:hAnsi="Calibri" w:cs="Calibri"/>
          <w:sz w:val="22"/>
          <w:szCs w:val="22"/>
        </w:rPr>
        <w:t>bestuurder</w:t>
      </w:r>
      <w:r w:rsidRPr="283E6DF4">
        <w:rPr>
          <w:rStyle w:val="normaltextrun"/>
          <w:rFonts w:ascii="Calibri" w:hAnsi="Calibri" w:cs="Calibri"/>
          <w:sz w:val="22"/>
          <w:szCs w:val="22"/>
        </w:rPr>
        <w:t>. Via het MR-overleg beschikt het personeel over instemmingsrecht en inspraak bij de totstandkoming van het arbobeleid.</w:t>
      </w:r>
      <w:r w:rsidRPr="283E6DF4">
        <w:rPr>
          <w:rStyle w:val="eop"/>
          <w:rFonts w:ascii="Calibri" w:hAnsi="Calibri" w:cs="Calibri"/>
          <w:sz w:val="22"/>
          <w:szCs w:val="22"/>
        </w:rPr>
        <w:t> </w:t>
      </w:r>
      <w:r w:rsidR="00B5796B" w:rsidRPr="283E6DF4">
        <w:rPr>
          <w:rStyle w:val="eop"/>
          <w:rFonts w:ascii="Calibri" w:hAnsi="Calibri" w:cs="Calibri"/>
          <w:sz w:val="22"/>
          <w:szCs w:val="22"/>
        </w:rPr>
        <w:t>De directeur bestuurder is de Arbo coördinator en plant jaarlijks een overleg met de preventiemedewerkers.</w:t>
      </w:r>
    </w:p>
    <w:p w14:paraId="078321ED"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4CB92A4F"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Protocol Risico Inventarisatie en Evaluatie. </w:t>
      </w:r>
      <w:r>
        <w:rPr>
          <w:rStyle w:val="eop"/>
          <w:rFonts w:ascii="Calibri" w:hAnsi="Calibri" w:cs="Calibri"/>
          <w:sz w:val="22"/>
          <w:szCs w:val="22"/>
        </w:rPr>
        <w:t> </w:t>
      </w:r>
    </w:p>
    <w:p w14:paraId="7698EECA" w14:textId="77777777" w:rsidR="00626167" w:rsidRDefault="00626167" w:rsidP="0062616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De RI&amp;E wordt door de preventiemedewerkers</w:t>
      </w:r>
      <w:r w:rsidR="00DF3C8D">
        <w:rPr>
          <w:rStyle w:val="normaltextrun"/>
          <w:rFonts w:ascii="Calibri" w:hAnsi="Calibri" w:cs="Calibri"/>
          <w:sz w:val="22"/>
          <w:szCs w:val="22"/>
        </w:rPr>
        <w:t xml:space="preserve"> </w:t>
      </w:r>
      <w:r>
        <w:rPr>
          <w:rStyle w:val="normaltextrun"/>
          <w:rFonts w:ascii="Calibri" w:hAnsi="Calibri" w:cs="Calibri"/>
          <w:sz w:val="22"/>
          <w:szCs w:val="22"/>
        </w:rPr>
        <w:t>uitgevoerd onder leiding van de Arbo coördinator. De schoolleiding is eindverantwoordelijk voor de RI&amp;E. Resultaten worden aan de (G)MR voorgelegd.</w:t>
      </w:r>
      <w:r>
        <w:rPr>
          <w:rStyle w:val="eop"/>
          <w:rFonts w:ascii="Calibri" w:hAnsi="Calibri" w:cs="Calibri"/>
          <w:sz w:val="22"/>
          <w:szCs w:val="22"/>
        </w:rPr>
        <w:t> </w:t>
      </w:r>
    </w:p>
    <w:p w14:paraId="640DB045" w14:textId="0E47312F" w:rsidR="00626167" w:rsidRDefault="00626167" w:rsidP="283E6DF4">
      <w:pPr>
        <w:pStyle w:val="paragraph"/>
        <w:spacing w:before="0" w:beforeAutospacing="0" w:after="0" w:afterAutospacing="0"/>
        <w:jc w:val="both"/>
        <w:textAlignment w:val="baseline"/>
        <w:rPr>
          <w:rFonts w:ascii="Segoe UI" w:hAnsi="Segoe UI" w:cs="Segoe UI"/>
          <w:sz w:val="18"/>
          <w:szCs w:val="18"/>
        </w:rPr>
      </w:pPr>
      <w:r w:rsidRPr="283E6DF4">
        <w:rPr>
          <w:rStyle w:val="normaltextrun"/>
          <w:rFonts w:ascii="Calibri" w:hAnsi="Calibri" w:cs="Calibri"/>
          <w:sz w:val="22"/>
          <w:szCs w:val="22"/>
        </w:rPr>
        <w:t xml:space="preserve">De </w:t>
      </w:r>
      <w:r w:rsidR="00B5796B" w:rsidRPr="283E6DF4">
        <w:rPr>
          <w:rStyle w:val="normaltextrun"/>
          <w:rFonts w:ascii="Calibri" w:hAnsi="Calibri" w:cs="Calibri"/>
          <w:sz w:val="22"/>
          <w:szCs w:val="22"/>
        </w:rPr>
        <w:t>preventiemedewerker</w:t>
      </w:r>
      <w:r w:rsidRPr="283E6DF4">
        <w:rPr>
          <w:rStyle w:val="normaltextrun"/>
          <w:rFonts w:ascii="Calibri" w:hAnsi="Calibri" w:cs="Calibri"/>
          <w:sz w:val="22"/>
          <w:szCs w:val="22"/>
        </w:rPr>
        <w:t xml:space="preserve"> bepaalt jaarlijks of gewijzigde omstandigheden een (gedeeltelijke) herhaling van de RI&amp;E vereisen. In ieder geval wordt jaarlijks een veiligheidscontrole uitgevoerd aan de hand van controlelijsten uit de Arbomeester.</w:t>
      </w:r>
      <w:r w:rsidRPr="283E6DF4">
        <w:rPr>
          <w:rStyle w:val="eop"/>
          <w:rFonts w:ascii="Calibri" w:hAnsi="Calibri" w:cs="Calibri"/>
          <w:sz w:val="22"/>
          <w:szCs w:val="22"/>
        </w:rPr>
        <w:t> </w:t>
      </w:r>
      <w:r w:rsidR="00DB6614" w:rsidRPr="283E6DF4">
        <w:rPr>
          <w:rStyle w:val="eop"/>
          <w:rFonts w:ascii="Calibri" w:hAnsi="Calibri" w:cs="Calibri"/>
          <w:sz w:val="22"/>
          <w:szCs w:val="22"/>
        </w:rPr>
        <w:t>De bevindingen van</w:t>
      </w:r>
      <w:r w:rsidR="3C3B9AF2" w:rsidRPr="283E6DF4">
        <w:rPr>
          <w:rStyle w:val="eop"/>
          <w:rFonts w:ascii="Calibri" w:hAnsi="Calibri" w:cs="Calibri"/>
          <w:sz w:val="22"/>
          <w:szCs w:val="22"/>
        </w:rPr>
        <w:t xml:space="preserve"> </w:t>
      </w:r>
      <w:r w:rsidR="00DB6614" w:rsidRPr="283E6DF4">
        <w:rPr>
          <w:rStyle w:val="eop"/>
          <w:rFonts w:ascii="Calibri" w:hAnsi="Calibri" w:cs="Calibri"/>
          <w:sz w:val="22"/>
          <w:szCs w:val="22"/>
        </w:rPr>
        <w:t xml:space="preserve">de RI&amp;E en de veiligheidscontrole worden samengevat in een plan van aanpak. Dit wordt aan de MR voorgelegd en aan het eind van het schooljaar geëvalueerd. </w:t>
      </w:r>
    </w:p>
    <w:p w14:paraId="3AEA852F" w14:textId="1F3FE3B4" w:rsidR="001048EB" w:rsidRDefault="000030D4" w:rsidP="003177EA">
      <w:pPr>
        <w:pStyle w:val="paragraph"/>
        <w:spacing w:before="0" w:beforeAutospacing="0" w:after="0" w:afterAutospacing="0"/>
        <w:jc w:val="both"/>
        <w:textAlignment w:val="baseline"/>
        <w:rPr>
          <w:rStyle w:val="eop"/>
          <w:rFonts w:ascii="Calibri" w:hAnsi="Calibri" w:cs="Calibri"/>
          <w:sz w:val="22"/>
          <w:szCs w:val="22"/>
        </w:rPr>
      </w:pPr>
      <w:r>
        <w:rPr>
          <w:rStyle w:val="eop"/>
          <w:rFonts w:ascii="Calibri" w:hAnsi="Calibri" w:cs="Calibri"/>
          <w:sz w:val="22"/>
          <w:szCs w:val="22"/>
        </w:rPr>
        <w:t>Dit</w:t>
      </w:r>
      <w:r w:rsidR="00626167">
        <w:rPr>
          <w:rStyle w:val="normaltextrun"/>
          <w:rFonts w:ascii="Calibri" w:hAnsi="Calibri" w:cs="Calibri"/>
          <w:sz w:val="22"/>
          <w:szCs w:val="22"/>
        </w:rPr>
        <w:t xml:space="preserve"> </w:t>
      </w:r>
      <w:r w:rsidR="00D7687D">
        <w:rPr>
          <w:rStyle w:val="normaltextrun"/>
          <w:rFonts w:ascii="Calibri" w:hAnsi="Calibri" w:cs="Calibri"/>
          <w:sz w:val="22"/>
          <w:szCs w:val="22"/>
        </w:rPr>
        <w:t>arbo</w:t>
      </w:r>
      <w:r w:rsidR="00626167">
        <w:rPr>
          <w:rStyle w:val="normaltextrun"/>
          <w:rFonts w:ascii="Calibri" w:hAnsi="Calibri" w:cs="Calibri"/>
          <w:sz w:val="22"/>
          <w:szCs w:val="22"/>
        </w:rPr>
        <w:t xml:space="preserve">beleidsplan </w:t>
      </w:r>
      <w:r>
        <w:rPr>
          <w:rStyle w:val="normaltextrun"/>
          <w:rFonts w:ascii="Calibri" w:hAnsi="Calibri" w:cs="Calibri"/>
          <w:sz w:val="22"/>
          <w:szCs w:val="22"/>
        </w:rPr>
        <w:t>wordt getoetst</w:t>
      </w:r>
      <w:r w:rsidR="00DA60EE">
        <w:rPr>
          <w:rStyle w:val="normaltextrun"/>
          <w:rFonts w:ascii="Calibri" w:hAnsi="Calibri" w:cs="Calibri"/>
          <w:sz w:val="22"/>
          <w:szCs w:val="22"/>
        </w:rPr>
        <w:t xml:space="preserve"> door middel van de 4</w:t>
      </w:r>
      <w:r w:rsidR="00626167">
        <w:rPr>
          <w:rStyle w:val="normaltextrun"/>
          <w:rFonts w:ascii="Calibri" w:hAnsi="Calibri" w:cs="Calibri"/>
          <w:sz w:val="22"/>
          <w:szCs w:val="22"/>
        </w:rPr>
        <w:t>-jaarlijkse RI&amp;E en de daaruit voortkomende plannen van aanpak en dit veiligheidsplan.</w:t>
      </w:r>
      <w:r w:rsidR="00626167">
        <w:rPr>
          <w:rStyle w:val="eop"/>
          <w:rFonts w:ascii="Calibri" w:hAnsi="Calibri" w:cs="Calibri"/>
          <w:sz w:val="22"/>
          <w:szCs w:val="22"/>
        </w:rPr>
        <w:t> </w:t>
      </w:r>
    </w:p>
    <w:p w14:paraId="2F5A704A" w14:textId="77777777" w:rsidR="005B14C2" w:rsidRPr="003177EA" w:rsidRDefault="005B14C2" w:rsidP="003177EA">
      <w:pPr>
        <w:pStyle w:val="paragraph"/>
        <w:spacing w:before="0" w:beforeAutospacing="0" w:after="0" w:afterAutospacing="0"/>
        <w:jc w:val="both"/>
        <w:textAlignment w:val="baseline"/>
        <w:rPr>
          <w:rFonts w:ascii="Calibri" w:hAnsi="Calibri" w:cs="Calibri"/>
          <w:sz w:val="22"/>
          <w:szCs w:val="22"/>
        </w:rPr>
      </w:pPr>
    </w:p>
    <w:p w14:paraId="520423C8" w14:textId="77777777" w:rsidR="00393933" w:rsidRPr="00393933" w:rsidRDefault="00393933" w:rsidP="00393933">
      <w:pPr>
        <w:spacing w:after="0" w:line="240" w:lineRule="auto"/>
        <w:jc w:val="both"/>
        <w:textAlignment w:val="baseline"/>
        <w:rPr>
          <w:rFonts w:ascii="Segoe UI" w:eastAsia="Times New Roman" w:hAnsi="Segoe UI" w:cs="Segoe UI"/>
          <w:sz w:val="18"/>
          <w:szCs w:val="18"/>
          <w:lang w:eastAsia="nl-NL"/>
        </w:rPr>
      </w:pPr>
      <w:r w:rsidRPr="00393933">
        <w:rPr>
          <w:rFonts w:ascii="Calibri" w:eastAsia="Times New Roman" w:hAnsi="Calibri" w:cs="Segoe UI"/>
          <w:b/>
          <w:bCs/>
          <w:lang w:eastAsia="nl-NL"/>
        </w:rPr>
        <w:t>Aanpak verzuim </w:t>
      </w:r>
      <w:r w:rsidRPr="00393933">
        <w:rPr>
          <w:rFonts w:ascii="Calibri" w:eastAsia="Times New Roman" w:hAnsi="Calibri" w:cs="Segoe UI"/>
          <w:lang w:eastAsia="nl-NL"/>
        </w:rPr>
        <w:t> </w:t>
      </w:r>
    </w:p>
    <w:p w14:paraId="03DD82FB" w14:textId="6B7206AF" w:rsidR="00393933" w:rsidRDefault="00393933" w:rsidP="00393933">
      <w:pPr>
        <w:spacing w:after="0" w:line="240" w:lineRule="auto"/>
        <w:jc w:val="both"/>
        <w:textAlignment w:val="baseline"/>
        <w:rPr>
          <w:rFonts w:ascii="Calibri" w:eastAsia="Times New Roman" w:hAnsi="Calibri" w:cs="Segoe UI"/>
          <w:lang w:eastAsia="nl-NL"/>
        </w:rPr>
      </w:pPr>
      <w:r w:rsidRPr="00DD61CC">
        <w:rPr>
          <w:rFonts w:ascii="Calibri" w:eastAsia="Times New Roman" w:hAnsi="Calibri" w:cs="Segoe UI"/>
          <w:lang w:eastAsia="nl-NL"/>
        </w:rPr>
        <w:t>De aanpak van verzuim binnen d</w:t>
      </w:r>
      <w:r w:rsidR="00D42831">
        <w:rPr>
          <w:rFonts w:ascii="Calibri" w:eastAsia="Times New Roman" w:hAnsi="Calibri" w:cs="Segoe UI"/>
          <w:lang w:eastAsia="nl-NL"/>
        </w:rPr>
        <w:t>e stichting is vastgelegd in het</w:t>
      </w:r>
      <w:r w:rsidRPr="00DD61CC">
        <w:rPr>
          <w:rFonts w:ascii="Calibri" w:eastAsia="Times New Roman" w:hAnsi="Calibri" w:cs="Segoe UI"/>
          <w:lang w:eastAsia="nl-NL"/>
        </w:rPr>
        <w:t xml:space="preserve"> verzuimbeleid. </w:t>
      </w:r>
      <w:r w:rsidR="005B14C2">
        <w:rPr>
          <w:rFonts w:ascii="Calibri" w:eastAsia="Times New Roman" w:hAnsi="Calibri" w:cs="Segoe UI"/>
          <w:lang w:eastAsia="nl-NL"/>
        </w:rPr>
        <w:t>Hierin staat o.a. het beleid ten aanzien van speciale doelgroepen, het taakbeleid en preventief beleid</w:t>
      </w:r>
      <w:r w:rsidR="002A61CF">
        <w:rPr>
          <w:rFonts w:ascii="Calibri" w:eastAsia="Times New Roman" w:hAnsi="Calibri" w:cs="Segoe UI"/>
          <w:lang w:eastAsia="nl-NL"/>
        </w:rPr>
        <w:t>.</w:t>
      </w:r>
      <w:r w:rsidR="005B14C2">
        <w:rPr>
          <w:rFonts w:ascii="Calibri" w:eastAsia="Times New Roman" w:hAnsi="Calibri" w:cs="Segoe UI"/>
          <w:lang w:eastAsia="nl-NL"/>
        </w:rPr>
        <w:t xml:space="preserve"> Het verzuimbeleid wordt herzien. </w:t>
      </w:r>
      <w:r w:rsidR="00D7687D">
        <w:rPr>
          <w:rFonts w:ascii="Calibri" w:eastAsia="Times New Roman" w:hAnsi="Calibri" w:cs="Segoe UI"/>
          <w:lang w:eastAsia="nl-NL"/>
        </w:rPr>
        <w:t xml:space="preserve"> De verzuimcijfers worden vastgelegd in het jaarverslag van de scholen en het jaarverslag van de directeur bestuurder.</w:t>
      </w:r>
    </w:p>
    <w:p w14:paraId="63F68A0F" w14:textId="77777777" w:rsidR="002A61CF" w:rsidRDefault="002A61CF" w:rsidP="00393933">
      <w:pPr>
        <w:spacing w:after="0" w:line="240" w:lineRule="auto"/>
        <w:jc w:val="both"/>
        <w:textAlignment w:val="baseline"/>
        <w:rPr>
          <w:rFonts w:ascii="Calibri" w:eastAsia="Times New Roman" w:hAnsi="Calibri" w:cs="Segoe UI"/>
          <w:lang w:eastAsia="nl-NL"/>
        </w:rPr>
      </w:pPr>
    </w:p>
    <w:p w14:paraId="041B481B" w14:textId="77777777" w:rsidR="002A61CF" w:rsidRDefault="002A61CF" w:rsidP="002A61C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 xml:space="preserve">Huisvesting </w:t>
      </w:r>
    </w:p>
    <w:p w14:paraId="25A9E171" w14:textId="02117086" w:rsidR="002A61CF" w:rsidRDefault="002A61CF" w:rsidP="283E6DF4">
      <w:pPr>
        <w:pStyle w:val="paragraph"/>
        <w:spacing w:before="0" w:beforeAutospacing="0" w:after="0" w:afterAutospacing="0"/>
        <w:jc w:val="both"/>
        <w:textAlignment w:val="baseline"/>
        <w:rPr>
          <w:rFonts w:ascii="Segoe UI" w:hAnsi="Segoe UI" w:cs="Segoe UI"/>
          <w:sz w:val="18"/>
          <w:szCs w:val="18"/>
        </w:rPr>
      </w:pPr>
      <w:r w:rsidRPr="283E6DF4">
        <w:rPr>
          <w:rStyle w:val="normaltextrun"/>
          <w:rFonts w:ascii="Calibri" w:hAnsi="Calibri" w:cs="Calibri"/>
          <w:sz w:val="22"/>
          <w:szCs w:val="22"/>
        </w:rPr>
        <w:t xml:space="preserve">In de omschrijving van de opdracht voor bouw- en inrichtingswerkzaamheden houdt het bestuur uitdrukkelijk rekening met de Arbo regelgeving. </w:t>
      </w:r>
      <w:r w:rsidR="00D80271" w:rsidRPr="283E6DF4">
        <w:rPr>
          <w:rStyle w:val="normaltextrun"/>
          <w:rFonts w:ascii="Calibri" w:hAnsi="Calibri" w:cs="Calibri"/>
          <w:sz w:val="22"/>
          <w:szCs w:val="22"/>
        </w:rPr>
        <w:t xml:space="preserve">Hiervoor onderhoudt de directeur-bestuurder contact met de huisvestingmedewerker van de </w:t>
      </w:r>
      <w:r w:rsidR="57758CC1" w:rsidRPr="283E6DF4">
        <w:rPr>
          <w:rStyle w:val="normaltextrun"/>
          <w:rFonts w:ascii="Calibri" w:hAnsi="Calibri" w:cs="Calibri"/>
          <w:sz w:val="22"/>
          <w:szCs w:val="22"/>
        </w:rPr>
        <w:t xml:space="preserve">huisvestingsvereniging </w:t>
      </w:r>
      <w:r w:rsidR="00D80271" w:rsidRPr="283E6DF4">
        <w:rPr>
          <w:rStyle w:val="normaltextrun"/>
          <w:rFonts w:ascii="Calibri" w:hAnsi="Calibri" w:cs="Calibri"/>
          <w:sz w:val="22"/>
          <w:szCs w:val="22"/>
        </w:rPr>
        <w:t>Arcade</w:t>
      </w:r>
      <w:r w:rsidRPr="283E6DF4">
        <w:rPr>
          <w:rStyle w:val="normaltextrun"/>
          <w:rFonts w:ascii="Calibri" w:hAnsi="Calibri" w:cs="Calibri"/>
          <w:sz w:val="22"/>
          <w:szCs w:val="22"/>
        </w:rPr>
        <w:t>. De Arbo coördinator zorgt voor relevante informatie zoals inkoopspecificaties en ziet toe op de naleving van onderhoudscontracten.</w:t>
      </w:r>
      <w:r w:rsidRPr="283E6DF4">
        <w:rPr>
          <w:rStyle w:val="eop"/>
          <w:rFonts w:ascii="Calibri" w:hAnsi="Calibri" w:cs="Calibri"/>
          <w:sz w:val="22"/>
          <w:szCs w:val="22"/>
        </w:rPr>
        <w:t> </w:t>
      </w:r>
    </w:p>
    <w:p w14:paraId="013A7748" w14:textId="77777777" w:rsidR="00676C33" w:rsidRPr="00393933" w:rsidRDefault="002A61CF" w:rsidP="002A61C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3AFEC6B8" w14:textId="77777777" w:rsidR="002A61CF" w:rsidRDefault="00393933" w:rsidP="002A61CF">
      <w:pPr>
        <w:pStyle w:val="Geenafstand"/>
        <w:rPr>
          <w:rStyle w:val="eop"/>
          <w:rFonts w:ascii="Calibri" w:hAnsi="Calibri"/>
          <w:color w:val="000000"/>
          <w:shd w:val="clear" w:color="auto" w:fill="FFFFFF"/>
        </w:rPr>
      </w:pPr>
      <w:r>
        <w:rPr>
          <w:rStyle w:val="normaltextrun"/>
          <w:rFonts w:ascii="Calibri" w:hAnsi="Calibri"/>
          <w:b/>
          <w:bCs/>
          <w:color w:val="000000"/>
          <w:shd w:val="clear" w:color="auto" w:fill="FFFFFF"/>
        </w:rPr>
        <w:t>Verkeersveiligheid rondom de school </w:t>
      </w:r>
      <w:r>
        <w:rPr>
          <w:rStyle w:val="eop"/>
          <w:rFonts w:ascii="Calibri" w:hAnsi="Calibri"/>
          <w:color w:val="000000"/>
          <w:shd w:val="clear" w:color="auto" w:fill="FFFFFF"/>
        </w:rPr>
        <w:t> </w:t>
      </w:r>
    </w:p>
    <w:p w14:paraId="5B1A5836" w14:textId="77777777" w:rsidR="00393933" w:rsidRPr="002A61CF" w:rsidRDefault="00232DDA" w:rsidP="002A61CF">
      <w:pPr>
        <w:pStyle w:val="Geenafstand"/>
        <w:rPr>
          <w:shd w:val="clear" w:color="auto" w:fill="FFFFFF"/>
        </w:rPr>
      </w:pPr>
      <w:r>
        <w:rPr>
          <w:rFonts w:eastAsia="Times New Roman" w:cs="Segoe UI"/>
          <w:lang w:eastAsia="nl-NL"/>
        </w:rPr>
        <w:t>D</w:t>
      </w:r>
      <w:r w:rsidR="00393933" w:rsidRPr="00393933">
        <w:rPr>
          <w:rFonts w:eastAsia="Times New Roman" w:cs="Segoe UI"/>
          <w:lang w:eastAsia="nl-NL"/>
        </w:rPr>
        <w:t>e verkeerssituatie rond de sch</w:t>
      </w:r>
      <w:r>
        <w:rPr>
          <w:rFonts w:eastAsia="Times New Roman" w:cs="Segoe UI"/>
          <w:lang w:eastAsia="nl-NL"/>
        </w:rPr>
        <w:t>olen moet</w:t>
      </w:r>
      <w:r w:rsidR="00393933" w:rsidRPr="00393933">
        <w:rPr>
          <w:rFonts w:eastAsia="Times New Roman" w:cs="Segoe UI"/>
          <w:lang w:eastAsia="nl-NL"/>
        </w:rPr>
        <w:t xml:space="preserve"> zo veilig mogelijk zijn. Dit geldt voor de fietsende en/of lopende kinderen en hun ouders, maar ook voor de kinderen die met de auto worden vervoerd.  </w:t>
      </w:r>
    </w:p>
    <w:p w14:paraId="1CB6ECFB" w14:textId="77777777" w:rsidR="00393933" w:rsidRPr="00393933" w:rsidRDefault="00393933" w:rsidP="00393933">
      <w:pPr>
        <w:spacing w:after="0" w:line="240" w:lineRule="auto"/>
        <w:jc w:val="both"/>
        <w:textAlignment w:val="baseline"/>
        <w:rPr>
          <w:rFonts w:ascii="Segoe UI" w:eastAsia="Times New Roman" w:hAnsi="Segoe UI" w:cs="Segoe UI"/>
          <w:sz w:val="18"/>
          <w:szCs w:val="18"/>
          <w:lang w:eastAsia="nl-NL"/>
        </w:rPr>
      </w:pPr>
      <w:r w:rsidRPr="00393933">
        <w:rPr>
          <w:rFonts w:ascii="Calibri" w:eastAsia="Times New Roman" w:hAnsi="Calibri" w:cs="Segoe UI"/>
          <w:lang w:eastAsia="nl-NL"/>
        </w:rPr>
        <w:t> </w:t>
      </w:r>
    </w:p>
    <w:p w14:paraId="30AE1919" w14:textId="77777777" w:rsidR="00393933" w:rsidRPr="00393933" w:rsidRDefault="00393933" w:rsidP="00393933">
      <w:pPr>
        <w:spacing w:after="0" w:line="240" w:lineRule="auto"/>
        <w:jc w:val="both"/>
        <w:textAlignment w:val="baseline"/>
        <w:rPr>
          <w:rFonts w:ascii="Segoe UI" w:eastAsia="Times New Roman" w:hAnsi="Segoe UI" w:cs="Segoe UI"/>
          <w:sz w:val="18"/>
          <w:szCs w:val="18"/>
          <w:lang w:eastAsia="nl-NL"/>
        </w:rPr>
      </w:pPr>
      <w:r w:rsidRPr="00393933">
        <w:rPr>
          <w:rFonts w:ascii="Calibri" w:eastAsia="Times New Roman" w:hAnsi="Calibri" w:cs="Segoe UI"/>
          <w:lang w:eastAsia="nl-NL"/>
        </w:rPr>
        <w:t>Aandachtspunten:  </w:t>
      </w:r>
    </w:p>
    <w:p w14:paraId="2205AB9A" w14:textId="77777777" w:rsidR="00393933" w:rsidRPr="00393933" w:rsidRDefault="00393933" w:rsidP="00920B76">
      <w:pPr>
        <w:numPr>
          <w:ilvl w:val="0"/>
          <w:numId w:val="14"/>
        </w:numPr>
        <w:spacing w:after="0" w:line="240" w:lineRule="auto"/>
        <w:ind w:left="360" w:firstLine="0"/>
        <w:jc w:val="both"/>
        <w:textAlignment w:val="baseline"/>
        <w:rPr>
          <w:rFonts w:ascii="Calibri" w:eastAsia="Times New Roman" w:hAnsi="Calibri" w:cs="Segoe UI"/>
          <w:lang w:eastAsia="nl-NL"/>
        </w:rPr>
      </w:pPr>
      <w:r w:rsidRPr="00393933">
        <w:rPr>
          <w:rFonts w:ascii="Calibri" w:eastAsia="Times New Roman" w:hAnsi="Calibri" w:cs="Segoe UI"/>
          <w:lang w:eastAsia="nl-NL"/>
        </w:rPr>
        <w:t>De straat waar de school aan ligt is zo leeg mogelijk voor wat betreft gemotoriseerd verkeer </w:t>
      </w:r>
    </w:p>
    <w:p w14:paraId="4E94EC6A" w14:textId="77777777" w:rsidR="00393933" w:rsidRPr="00393933" w:rsidRDefault="00393933" w:rsidP="00920B76">
      <w:pPr>
        <w:numPr>
          <w:ilvl w:val="0"/>
          <w:numId w:val="14"/>
        </w:numPr>
        <w:spacing w:after="0" w:line="240" w:lineRule="auto"/>
        <w:ind w:left="360" w:firstLine="0"/>
        <w:jc w:val="both"/>
        <w:textAlignment w:val="baseline"/>
        <w:rPr>
          <w:rFonts w:ascii="Calibri" w:eastAsia="Times New Roman" w:hAnsi="Calibri" w:cs="Segoe UI"/>
          <w:lang w:eastAsia="nl-NL"/>
        </w:rPr>
      </w:pPr>
      <w:r w:rsidRPr="00393933">
        <w:rPr>
          <w:rFonts w:ascii="Calibri" w:eastAsia="Times New Roman" w:hAnsi="Calibri" w:cs="Segoe UI"/>
          <w:lang w:eastAsia="nl-NL"/>
        </w:rPr>
        <w:t>Er is een veilige oversteekplaats voor de school </w:t>
      </w:r>
    </w:p>
    <w:p w14:paraId="423E848F" w14:textId="77777777" w:rsidR="00393933" w:rsidRPr="00393933" w:rsidRDefault="00393933" w:rsidP="00920B76">
      <w:pPr>
        <w:numPr>
          <w:ilvl w:val="0"/>
          <w:numId w:val="14"/>
        </w:numPr>
        <w:spacing w:after="0" w:line="240" w:lineRule="auto"/>
        <w:ind w:left="360" w:firstLine="0"/>
        <w:jc w:val="both"/>
        <w:textAlignment w:val="baseline"/>
        <w:rPr>
          <w:rFonts w:ascii="Calibri" w:eastAsia="Times New Roman" w:hAnsi="Calibri" w:cs="Segoe UI"/>
          <w:lang w:eastAsia="nl-NL"/>
        </w:rPr>
      </w:pPr>
      <w:r w:rsidRPr="00393933">
        <w:rPr>
          <w:rFonts w:ascii="Calibri" w:eastAsia="Times New Roman" w:hAnsi="Calibri" w:cs="Segoe UI"/>
          <w:lang w:eastAsia="nl-NL"/>
        </w:rPr>
        <w:t>De schooluitgang is veilig “afgezet” </w:t>
      </w:r>
    </w:p>
    <w:p w14:paraId="73704AEC" w14:textId="77777777" w:rsidR="00393933" w:rsidRPr="00393933" w:rsidRDefault="00393933" w:rsidP="00920B76">
      <w:pPr>
        <w:numPr>
          <w:ilvl w:val="0"/>
          <w:numId w:val="14"/>
        </w:numPr>
        <w:spacing w:after="0" w:line="240" w:lineRule="auto"/>
        <w:ind w:left="360" w:firstLine="0"/>
        <w:jc w:val="both"/>
        <w:textAlignment w:val="baseline"/>
        <w:rPr>
          <w:rFonts w:ascii="Calibri" w:eastAsia="Times New Roman" w:hAnsi="Calibri" w:cs="Segoe UI"/>
          <w:lang w:eastAsia="nl-NL"/>
        </w:rPr>
      </w:pPr>
      <w:r w:rsidRPr="00393933">
        <w:rPr>
          <w:rFonts w:ascii="Calibri" w:eastAsia="Times New Roman" w:hAnsi="Calibri" w:cs="Segoe UI"/>
          <w:lang w:eastAsia="nl-NL"/>
        </w:rPr>
        <w:t>Er zijn voldoende fietsenrekken voor de kinderen </w:t>
      </w:r>
    </w:p>
    <w:p w14:paraId="35F72BEF" w14:textId="77777777" w:rsidR="00393933" w:rsidRPr="00393933" w:rsidRDefault="00393933" w:rsidP="00920B76">
      <w:pPr>
        <w:numPr>
          <w:ilvl w:val="0"/>
          <w:numId w:val="14"/>
        </w:numPr>
        <w:spacing w:after="0" w:line="240" w:lineRule="auto"/>
        <w:ind w:left="360" w:firstLine="0"/>
        <w:jc w:val="both"/>
        <w:textAlignment w:val="baseline"/>
        <w:rPr>
          <w:rFonts w:ascii="Calibri" w:eastAsia="Times New Roman" w:hAnsi="Calibri" w:cs="Segoe UI"/>
          <w:lang w:eastAsia="nl-NL"/>
        </w:rPr>
      </w:pPr>
      <w:r w:rsidRPr="00393933">
        <w:rPr>
          <w:rFonts w:ascii="Calibri" w:eastAsia="Times New Roman" w:hAnsi="Calibri" w:cs="Segoe UI"/>
          <w:lang w:eastAsia="nl-NL"/>
        </w:rPr>
        <w:t>Er zijn goede mogelijkheden voor ouders om hun fietsen even neer te zetten </w:t>
      </w:r>
    </w:p>
    <w:p w14:paraId="665D2E63" w14:textId="77777777" w:rsidR="00393933" w:rsidRPr="00393933" w:rsidRDefault="00393933" w:rsidP="00920B76">
      <w:pPr>
        <w:numPr>
          <w:ilvl w:val="0"/>
          <w:numId w:val="15"/>
        </w:numPr>
        <w:spacing w:after="0" w:line="240" w:lineRule="auto"/>
        <w:ind w:left="360" w:firstLine="0"/>
        <w:jc w:val="both"/>
        <w:textAlignment w:val="baseline"/>
        <w:rPr>
          <w:rFonts w:ascii="Calibri" w:eastAsia="Times New Roman" w:hAnsi="Calibri" w:cs="Segoe UI"/>
          <w:lang w:eastAsia="nl-NL"/>
        </w:rPr>
      </w:pPr>
      <w:r w:rsidRPr="00393933">
        <w:rPr>
          <w:rFonts w:ascii="Calibri" w:eastAsia="Times New Roman" w:hAnsi="Calibri" w:cs="Segoe UI"/>
          <w:lang w:eastAsia="nl-NL"/>
        </w:rPr>
        <w:t>Er is voldoende wachtruimte voor de ouders </w:t>
      </w:r>
    </w:p>
    <w:p w14:paraId="1FC97F82" w14:textId="77777777" w:rsidR="00393933" w:rsidRPr="00DD61CC" w:rsidRDefault="00393933" w:rsidP="00920B76">
      <w:pPr>
        <w:numPr>
          <w:ilvl w:val="0"/>
          <w:numId w:val="15"/>
        </w:numPr>
        <w:spacing w:after="0" w:line="240" w:lineRule="auto"/>
        <w:ind w:left="360" w:firstLine="0"/>
        <w:jc w:val="both"/>
        <w:textAlignment w:val="baseline"/>
        <w:rPr>
          <w:rFonts w:ascii="Calibri" w:eastAsia="Times New Roman" w:hAnsi="Calibri" w:cs="Segoe UI"/>
          <w:lang w:eastAsia="nl-NL"/>
        </w:rPr>
      </w:pPr>
      <w:r w:rsidRPr="00DD61CC">
        <w:rPr>
          <w:rFonts w:ascii="Calibri" w:eastAsia="Times New Roman" w:hAnsi="Calibri" w:cs="Segoe UI"/>
          <w:lang w:eastAsia="nl-NL"/>
        </w:rPr>
        <w:t>De school heeft een verkeerscontactpersoon  </w:t>
      </w:r>
    </w:p>
    <w:p w14:paraId="102D5527" w14:textId="77777777" w:rsidR="00393933" w:rsidRDefault="00393933" w:rsidP="00393933">
      <w:pPr>
        <w:spacing w:after="0" w:line="240" w:lineRule="auto"/>
        <w:jc w:val="both"/>
        <w:textAlignment w:val="baseline"/>
        <w:rPr>
          <w:rFonts w:ascii="Calibri" w:eastAsia="Times New Roman" w:hAnsi="Calibri" w:cs="Segoe UI"/>
          <w:b/>
          <w:bCs/>
          <w:lang w:eastAsia="nl-NL"/>
        </w:rPr>
      </w:pPr>
    </w:p>
    <w:p w14:paraId="3628721D" w14:textId="77777777" w:rsidR="009A5742" w:rsidRPr="00D7687D" w:rsidRDefault="00B933EF" w:rsidP="00D7687D">
      <w:pPr>
        <w:pStyle w:val="Kop2"/>
        <w:rPr>
          <w:rFonts w:asciiTheme="minorHAnsi" w:eastAsia="Times New Roman" w:hAnsiTheme="minorHAnsi" w:cstheme="minorHAnsi"/>
          <w:sz w:val="22"/>
          <w:szCs w:val="22"/>
        </w:rPr>
      </w:pPr>
      <w:bookmarkStart w:id="8" w:name="_Toc56417346"/>
      <w:r w:rsidRPr="000D19F8">
        <w:rPr>
          <w:rFonts w:asciiTheme="minorHAnsi" w:eastAsia="Times New Roman" w:hAnsiTheme="minorHAnsi" w:cstheme="minorHAnsi"/>
          <w:sz w:val="22"/>
          <w:szCs w:val="22"/>
        </w:rPr>
        <w:t>1</w:t>
      </w:r>
      <w:r w:rsidR="00D7687D">
        <w:rPr>
          <w:rFonts w:asciiTheme="minorHAnsi" w:eastAsia="Times New Roman" w:hAnsiTheme="minorHAnsi" w:cstheme="minorHAnsi"/>
          <w:sz w:val="22"/>
          <w:szCs w:val="22"/>
        </w:rPr>
        <w:t>.7</w:t>
      </w:r>
      <w:r w:rsidR="0025277C" w:rsidRPr="000D19F8">
        <w:rPr>
          <w:rFonts w:asciiTheme="minorHAnsi" w:eastAsia="Times New Roman" w:hAnsiTheme="minorHAnsi" w:cstheme="minorHAnsi"/>
          <w:sz w:val="22"/>
          <w:szCs w:val="22"/>
        </w:rPr>
        <w:t xml:space="preserve"> Medisch protocol</w:t>
      </w:r>
      <w:bookmarkEnd w:id="8"/>
    </w:p>
    <w:p w14:paraId="48AE9E2C" w14:textId="77777777" w:rsidR="009A5742" w:rsidRPr="009A5742" w:rsidRDefault="009A5742" w:rsidP="009A5742">
      <w:pPr>
        <w:spacing w:after="0" w:line="240" w:lineRule="auto"/>
        <w:ind w:left="-15"/>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b/>
          <w:bCs/>
          <w:color w:val="000000"/>
          <w:lang w:eastAsia="nl-NL"/>
        </w:rPr>
        <w:t>Inleiding </w:t>
      </w:r>
      <w:r w:rsidRPr="009A5742">
        <w:rPr>
          <w:rFonts w:ascii="Calibri" w:eastAsia="Times New Roman" w:hAnsi="Calibri" w:cs="Times New Roman"/>
          <w:lang w:eastAsia="nl-NL"/>
        </w:rPr>
        <w:t> </w:t>
      </w:r>
    </w:p>
    <w:p w14:paraId="5E08CE6A" w14:textId="48BF5CD3"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In dit protocol zal worden omschreven waar de grenzen liggen, en welke afspraken gehanteerd worden ten aanzien van medicijnverstrekking. </w:t>
      </w:r>
      <w:r w:rsidRPr="009A5742">
        <w:rPr>
          <w:rFonts w:ascii="Calibri" w:eastAsia="Times New Roman" w:hAnsi="Calibri" w:cs="Times New Roman"/>
          <w:lang w:eastAsia="nl-NL"/>
        </w:rPr>
        <w:t> </w:t>
      </w:r>
    </w:p>
    <w:p w14:paraId="12E3A9CD" w14:textId="77777777"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Er worden twee situaties onderscheiden: </w:t>
      </w:r>
      <w:r w:rsidRPr="009A5742">
        <w:rPr>
          <w:rFonts w:ascii="Calibri" w:eastAsia="Times New Roman" w:hAnsi="Calibri" w:cs="Times New Roman"/>
          <w:lang w:eastAsia="nl-NL"/>
        </w:rPr>
        <w:t> </w:t>
      </w:r>
    </w:p>
    <w:p w14:paraId="42F5E986" w14:textId="77777777" w:rsidR="009A5742" w:rsidRPr="009A5742" w:rsidRDefault="009A5742" w:rsidP="00920B76">
      <w:pPr>
        <w:numPr>
          <w:ilvl w:val="0"/>
          <w:numId w:val="27"/>
        </w:numPr>
        <w:spacing w:after="0" w:line="240" w:lineRule="auto"/>
        <w:ind w:left="420" w:firstLine="270"/>
        <w:jc w:val="both"/>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Het kind wordt ziek op school </w:t>
      </w:r>
      <w:r w:rsidRPr="009A5742">
        <w:rPr>
          <w:rFonts w:ascii="Calibri" w:eastAsia="Times New Roman" w:hAnsi="Calibri" w:cs="Times New Roman"/>
          <w:lang w:eastAsia="nl-NL"/>
        </w:rPr>
        <w:t> </w:t>
      </w:r>
    </w:p>
    <w:p w14:paraId="6F0CA187" w14:textId="77777777" w:rsidR="009A5742" w:rsidRPr="009A5742" w:rsidRDefault="009A5742" w:rsidP="00920B76">
      <w:pPr>
        <w:numPr>
          <w:ilvl w:val="0"/>
          <w:numId w:val="27"/>
        </w:numPr>
        <w:spacing w:after="0" w:line="240" w:lineRule="auto"/>
        <w:ind w:left="420" w:firstLine="270"/>
        <w:jc w:val="both"/>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Het verstrekken van medicijnen op verzoek </w:t>
      </w:r>
      <w:r w:rsidRPr="009A5742">
        <w:rPr>
          <w:rFonts w:ascii="Calibri" w:eastAsia="Times New Roman" w:hAnsi="Calibri" w:cs="Times New Roman"/>
          <w:lang w:eastAsia="nl-NL"/>
        </w:rPr>
        <w:t> </w:t>
      </w:r>
    </w:p>
    <w:p w14:paraId="529DAECE" w14:textId="77777777"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De eerste situatie laat de school en de leerkrachten geen keus.  De leerkrachten moeten direct bepalen hoe er moeten worden gehandeld. </w:t>
      </w:r>
      <w:r w:rsidRPr="009A5742">
        <w:rPr>
          <w:rFonts w:ascii="Calibri" w:eastAsia="Times New Roman" w:hAnsi="Calibri" w:cs="Times New Roman"/>
          <w:lang w:eastAsia="nl-NL"/>
        </w:rPr>
        <w:t> </w:t>
      </w:r>
    </w:p>
    <w:p w14:paraId="0647EAEF" w14:textId="77777777" w:rsidR="009A5742" w:rsidRDefault="009A5742" w:rsidP="009A5742">
      <w:pPr>
        <w:spacing w:after="0" w:line="240" w:lineRule="auto"/>
        <w:ind w:left="-15"/>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Bij de tweede situatie kan de schoolleiding kiezen of er wel of geen medewerking verleend wordt aan het geven van medicijnen of het uitvoeren van een medische handeling. Voor de individuele leerkracht geldt altijd dat hij mag weigeren handelingen uit te voeren waarvoor hij zich niet bekwaam voelt. </w:t>
      </w:r>
      <w:r w:rsidRPr="009A5742">
        <w:rPr>
          <w:rFonts w:ascii="Calibri" w:eastAsia="Times New Roman" w:hAnsi="Calibri" w:cs="Times New Roman"/>
          <w:lang w:eastAsia="nl-NL"/>
        </w:rPr>
        <w:t> </w:t>
      </w:r>
    </w:p>
    <w:p w14:paraId="100C7AFD" w14:textId="77777777" w:rsidR="009A5742" w:rsidRPr="009A5742" w:rsidRDefault="009A5742" w:rsidP="009A5742">
      <w:pPr>
        <w:spacing w:after="0" w:line="240" w:lineRule="auto"/>
        <w:ind w:left="-15"/>
        <w:textAlignment w:val="baseline"/>
        <w:rPr>
          <w:rFonts w:ascii="Times New Roman" w:eastAsia="Times New Roman" w:hAnsi="Times New Roman" w:cs="Times New Roman"/>
          <w:sz w:val="24"/>
          <w:szCs w:val="24"/>
          <w:lang w:eastAsia="nl-NL"/>
        </w:rPr>
      </w:pPr>
    </w:p>
    <w:p w14:paraId="53B329D7" w14:textId="77777777" w:rsidR="00D80271" w:rsidRDefault="009A5742" w:rsidP="00D80271">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b/>
          <w:bCs/>
          <w:color w:val="000000"/>
          <w:lang w:eastAsia="nl-NL"/>
        </w:rPr>
        <w:t>Het kind wordt ziek op school</w:t>
      </w:r>
      <w:r w:rsidRPr="009A5742">
        <w:rPr>
          <w:rFonts w:ascii="Calibri" w:eastAsia="Times New Roman" w:hAnsi="Calibri" w:cs="Times New Roman"/>
          <w:lang w:eastAsia="nl-NL"/>
        </w:rPr>
        <w:t> </w:t>
      </w:r>
      <w:r w:rsidRPr="009A5742">
        <w:rPr>
          <w:rFonts w:ascii="Calibri" w:eastAsia="Times New Roman" w:hAnsi="Calibri" w:cs="Times New Roman"/>
          <w:color w:val="000000"/>
          <w:lang w:eastAsia="nl-NL"/>
        </w:rPr>
        <w:t> </w:t>
      </w:r>
      <w:r w:rsidRPr="009A5742">
        <w:rPr>
          <w:rFonts w:ascii="Calibri" w:eastAsia="Times New Roman" w:hAnsi="Calibri" w:cs="Times New Roman"/>
          <w:lang w:eastAsia="nl-NL"/>
        </w:rPr>
        <w:t> </w:t>
      </w:r>
    </w:p>
    <w:p w14:paraId="03D7E5D9" w14:textId="50A48C9C" w:rsidR="009A5742" w:rsidRPr="009A5742" w:rsidRDefault="009A5742" w:rsidP="00D80271">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De leerkracht zal, in geval van ziekt</w:t>
      </w:r>
      <w:r w:rsidR="00D80271">
        <w:rPr>
          <w:rFonts w:ascii="Calibri" w:eastAsia="Times New Roman" w:hAnsi="Calibri" w:cs="Times New Roman"/>
          <w:color w:val="000000"/>
          <w:lang w:eastAsia="nl-NL"/>
        </w:rPr>
        <w:t>everschijnselen onder schooltijd</w:t>
      </w:r>
      <w:r w:rsidRPr="009A5742">
        <w:rPr>
          <w:rFonts w:ascii="Calibri" w:eastAsia="Times New Roman" w:hAnsi="Calibri" w:cs="Times New Roman"/>
          <w:color w:val="000000"/>
          <w:lang w:eastAsia="nl-NL"/>
        </w:rPr>
        <w:t>, altijd contact op moeten nemen met de ouders om te overleggen wat er moet gebeuren. Als ouders of door ouders aangewezen vertegenwoordigers niet te bereiken zijn, moet het kind op school blijven onder toezicht. Indien nodig kan een arts geraadpleegd worden. </w:t>
      </w:r>
      <w:r w:rsidRPr="009A5742">
        <w:rPr>
          <w:rFonts w:ascii="Calibri" w:eastAsia="Times New Roman" w:hAnsi="Calibri" w:cs="Times New Roman"/>
          <w:lang w:eastAsia="nl-NL"/>
        </w:rPr>
        <w:t> </w:t>
      </w:r>
    </w:p>
    <w:p w14:paraId="0C995F6C" w14:textId="77777777"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 </w:t>
      </w:r>
      <w:r w:rsidRPr="009A5742">
        <w:rPr>
          <w:rFonts w:ascii="Calibri" w:eastAsia="Times New Roman" w:hAnsi="Calibri" w:cs="Times New Roman"/>
          <w:lang w:eastAsia="nl-NL"/>
        </w:rPr>
        <w:t> </w:t>
      </w:r>
    </w:p>
    <w:p w14:paraId="72EE5E70" w14:textId="77777777" w:rsidR="009A5742" w:rsidRPr="009A5742" w:rsidRDefault="009A5742" w:rsidP="009A5742">
      <w:pPr>
        <w:spacing w:after="0" w:line="240" w:lineRule="auto"/>
        <w:ind w:left="-15"/>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b/>
          <w:bCs/>
          <w:color w:val="000000"/>
          <w:lang w:eastAsia="nl-NL"/>
        </w:rPr>
        <w:t>Uitgangspunten: </w:t>
      </w:r>
      <w:r w:rsidRPr="009A5742">
        <w:rPr>
          <w:rFonts w:ascii="Calibri" w:eastAsia="Times New Roman" w:hAnsi="Calibri" w:cs="Times New Roman"/>
          <w:lang w:eastAsia="nl-NL"/>
        </w:rPr>
        <w:t> </w:t>
      </w:r>
    </w:p>
    <w:p w14:paraId="3DA9F556" w14:textId="25AC13D3" w:rsidR="009A5742" w:rsidRPr="009A5742" w:rsidRDefault="009A5742" w:rsidP="00920B76">
      <w:pPr>
        <w:numPr>
          <w:ilvl w:val="0"/>
          <w:numId w:val="28"/>
        </w:numPr>
        <w:spacing w:after="0" w:line="240" w:lineRule="auto"/>
        <w:ind w:left="420" w:firstLine="270"/>
        <w:jc w:val="both"/>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Een kind dat zie</w:t>
      </w:r>
      <w:r w:rsidR="00D42831">
        <w:rPr>
          <w:rFonts w:ascii="Calibri" w:eastAsia="Times New Roman" w:hAnsi="Calibri" w:cs="Times New Roman"/>
          <w:color w:val="000000"/>
          <w:lang w:eastAsia="nl-NL"/>
        </w:rPr>
        <w:t>k is moet naar huis!</w:t>
      </w:r>
      <w:r w:rsidRPr="009A5742">
        <w:rPr>
          <w:rFonts w:ascii="Calibri" w:eastAsia="Times New Roman" w:hAnsi="Calibri" w:cs="Times New Roman"/>
          <w:lang w:eastAsia="nl-NL"/>
        </w:rPr>
        <w:t> </w:t>
      </w:r>
    </w:p>
    <w:p w14:paraId="3C35A774" w14:textId="77777777" w:rsidR="009A5742" w:rsidRPr="009A5742" w:rsidRDefault="009A5742" w:rsidP="00920B76">
      <w:pPr>
        <w:numPr>
          <w:ilvl w:val="0"/>
          <w:numId w:val="29"/>
        </w:numPr>
        <w:spacing w:after="0" w:line="240" w:lineRule="auto"/>
        <w:ind w:left="420" w:firstLine="270"/>
        <w:jc w:val="both"/>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Medicijnen worden niet verstrekt zonder toestemming van de ouders. </w:t>
      </w:r>
      <w:r w:rsidRPr="009A5742">
        <w:rPr>
          <w:rFonts w:ascii="Calibri" w:eastAsia="Times New Roman" w:hAnsi="Calibri" w:cs="Times New Roman"/>
          <w:lang w:eastAsia="nl-NL"/>
        </w:rPr>
        <w:t> </w:t>
      </w:r>
    </w:p>
    <w:p w14:paraId="7165E45B" w14:textId="77777777" w:rsidR="009A5742" w:rsidRPr="009A5742" w:rsidRDefault="009A5742" w:rsidP="00920B76">
      <w:pPr>
        <w:numPr>
          <w:ilvl w:val="0"/>
          <w:numId w:val="29"/>
        </w:numPr>
        <w:spacing w:after="0" w:line="240" w:lineRule="auto"/>
        <w:ind w:left="420" w:firstLine="270"/>
        <w:jc w:val="both"/>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Medicijnen worden verstrekt onder verantwoordelijkheid van de ouders. </w:t>
      </w:r>
      <w:r w:rsidRPr="009A5742">
        <w:rPr>
          <w:rFonts w:ascii="Calibri" w:eastAsia="Times New Roman" w:hAnsi="Calibri" w:cs="Times New Roman"/>
          <w:lang w:eastAsia="nl-NL"/>
        </w:rPr>
        <w:t> </w:t>
      </w:r>
    </w:p>
    <w:p w14:paraId="6CF66161" w14:textId="77777777"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lang w:eastAsia="nl-NL"/>
        </w:rPr>
        <w:t> </w:t>
      </w:r>
    </w:p>
    <w:p w14:paraId="4302BCDA" w14:textId="77777777"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b/>
          <w:bCs/>
          <w:color w:val="000000"/>
          <w:lang w:eastAsia="nl-NL"/>
        </w:rPr>
        <w:t>Het verstrekken van medicijnen </w:t>
      </w:r>
      <w:r w:rsidRPr="009A5742">
        <w:rPr>
          <w:rFonts w:ascii="Calibri" w:eastAsia="Times New Roman" w:hAnsi="Calibri" w:cs="Times New Roman"/>
          <w:lang w:eastAsia="nl-NL"/>
        </w:rPr>
        <w:t> </w:t>
      </w:r>
    </w:p>
    <w:p w14:paraId="5B13BF5A" w14:textId="5A1388CD"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Kinderen krijgen soms medicijnen of andere middelen voorgeschreven die zij een aantal malen per dag moeten gebruiken, dus ook tijdens schooluren. De ouders zijn verantwoordelijk voor het verstrekken en innemen van die medicatie. De medicijnen krijgen een vaste plek in het lokaal. De ouders zorgen dat de medicijnen daar aanwezig zijn. De ouders zorgen dat het kind weet wanneer de medicijnen ingenomen moeten worden.  De ouders geven aan de leerkracht door welke medicijnen het kind gebruikt en ondertek</w:t>
      </w:r>
      <w:r w:rsidR="00D80271">
        <w:rPr>
          <w:rFonts w:ascii="Calibri" w:eastAsia="Times New Roman" w:hAnsi="Calibri" w:cs="Times New Roman"/>
          <w:color w:val="000000"/>
          <w:lang w:eastAsia="nl-NL"/>
        </w:rPr>
        <w:t>enen de toestemmingsverklaring (zie bijlage 1).</w:t>
      </w:r>
    </w:p>
    <w:p w14:paraId="1FA0B677" w14:textId="77777777"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 </w:t>
      </w:r>
      <w:r w:rsidRPr="009A5742">
        <w:rPr>
          <w:rFonts w:ascii="Calibri" w:eastAsia="Times New Roman" w:hAnsi="Calibri" w:cs="Times New Roman"/>
          <w:lang w:eastAsia="nl-NL"/>
        </w:rPr>
        <w:t> </w:t>
      </w:r>
    </w:p>
    <w:p w14:paraId="7384B3BE" w14:textId="77777777"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Wanneer het gaat om het toedienen van medicijnen in acute situaties, bijv. pufjes voor astma</w:t>
      </w:r>
      <w:r w:rsidRPr="009A5742">
        <w:rPr>
          <w:rFonts w:ascii="Calibri" w:eastAsia="Times New Roman" w:hAnsi="Calibri" w:cs="Times New Roman"/>
          <w:lang w:eastAsia="nl-NL"/>
        </w:rPr>
        <w:t xml:space="preserve"> of een adrenaline auto-injector (Jext of Epipen) </w:t>
      </w:r>
      <w:r w:rsidRPr="009A5742">
        <w:rPr>
          <w:rFonts w:ascii="Calibri" w:eastAsia="Times New Roman" w:hAnsi="Calibri" w:cs="Times New Roman"/>
          <w:color w:val="000000"/>
          <w:lang w:eastAsia="nl-NL"/>
        </w:rPr>
        <w:t>moeten de ouders schriftelijk toestemming geven voor het toedienen. Dit gaat in overleg met de leerkracht en directie. De ouders geven hierdoor duidelijk aan wat er verwacht wordt en geven een instructie aan de desbetreffende leerkracht. </w:t>
      </w:r>
      <w:r w:rsidRPr="009A5742">
        <w:rPr>
          <w:rFonts w:ascii="Calibri" w:eastAsia="Times New Roman" w:hAnsi="Calibri" w:cs="Times New Roman"/>
          <w:lang w:eastAsia="nl-NL"/>
        </w:rPr>
        <w:t> </w:t>
      </w:r>
    </w:p>
    <w:p w14:paraId="44F068EC" w14:textId="77777777"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Wanneer het gaat om het verstrekken van medicijnen gedurende een lange periode moet regelmatig met ouders overlegd worden over de ziekte en het daarbij behorende medicijngebruik op school. </w:t>
      </w:r>
      <w:r w:rsidRPr="009A5742">
        <w:rPr>
          <w:rFonts w:ascii="Calibri" w:eastAsia="Times New Roman" w:hAnsi="Calibri" w:cs="Times New Roman"/>
          <w:lang w:eastAsia="nl-NL"/>
        </w:rPr>
        <w:t> </w:t>
      </w:r>
    </w:p>
    <w:p w14:paraId="55F60AF6" w14:textId="77777777"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 </w:t>
      </w:r>
      <w:r w:rsidRPr="009A5742">
        <w:rPr>
          <w:rFonts w:ascii="Calibri" w:eastAsia="Times New Roman" w:hAnsi="Calibri" w:cs="Times New Roman"/>
          <w:lang w:eastAsia="nl-NL"/>
        </w:rPr>
        <w:t> </w:t>
      </w:r>
    </w:p>
    <w:p w14:paraId="5B0F686A" w14:textId="77777777"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Enkele aandachtspunten: </w:t>
      </w:r>
      <w:r w:rsidRPr="009A5742">
        <w:rPr>
          <w:rFonts w:ascii="Calibri" w:eastAsia="Times New Roman" w:hAnsi="Calibri" w:cs="Times New Roman"/>
          <w:lang w:eastAsia="nl-NL"/>
        </w:rPr>
        <w:t> </w:t>
      </w:r>
    </w:p>
    <w:p w14:paraId="79259DAB" w14:textId="77777777" w:rsidR="009A5742" w:rsidRPr="009A5742" w:rsidRDefault="009A5742" w:rsidP="00920B76">
      <w:pPr>
        <w:pStyle w:val="Lijstalinea"/>
        <w:numPr>
          <w:ilvl w:val="0"/>
          <w:numId w:val="30"/>
        </w:numPr>
        <w:spacing w:after="0" w:line="240" w:lineRule="auto"/>
        <w:jc w:val="both"/>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De medicijnen worden alleen in ontvangst genomen wanneer ze in de originele verpakking zitten en uitgeschreven zijn op naam van het betreffende kind. De medicijnen hebben een vaste plek in het lokaal. </w:t>
      </w:r>
      <w:r w:rsidRPr="009A5742">
        <w:rPr>
          <w:rFonts w:ascii="Calibri" w:eastAsia="Times New Roman" w:hAnsi="Calibri" w:cs="Times New Roman"/>
          <w:lang w:eastAsia="nl-NL"/>
        </w:rPr>
        <w:t> </w:t>
      </w:r>
    </w:p>
    <w:p w14:paraId="331EB04B" w14:textId="77777777" w:rsidR="009A5742" w:rsidRDefault="009A5742" w:rsidP="00920B76">
      <w:pPr>
        <w:pStyle w:val="Lijstalinea"/>
        <w:numPr>
          <w:ilvl w:val="0"/>
          <w:numId w:val="30"/>
        </w:numPr>
        <w:spacing w:after="0" w:line="240" w:lineRule="auto"/>
        <w:jc w:val="both"/>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Mocht de situatie zich voordoen dat het kind niet goed op een medicijn reageert of dat er onverhoopt toch een fout gemaakt wordt bij de toediening van een medicijn, belt de leerkracht direct met de ouders van het betreffende kind. Mocht er sprake zijn van een noodsituatie dan wordt 112 gebeld.</w:t>
      </w:r>
      <w:r w:rsidRPr="009A5742">
        <w:rPr>
          <w:rFonts w:ascii="Calibri" w:eastAsia="Times New Roman" w:hAnsi="Calibri" w:cs="Times New Roman"/>
          <w:lang w:eastAsia="nl-NL"/>
        </w:rPr>
        <w:t> </w:t>
      </w:r>
    </w:p>
    <w:p w14:paraId="3B5DFACC" w14:textId="77777777" w:rsidR="00D7687D" w:rsidRPr="00D7687D" w:rsidRDefault="00D7687D" w:rsidP="00920B76">
      <w:pPr>
        <w:pStyle w:val="Lijstalinea"/>
        <w:numPr>
          <w:ilvl w:val="0"/>
          <w:numId w:val="30"/>
        </w:numPr>
        <w:spacing w:after="0" w:line="240" w:lineRule="auto"/>
        <w:jc w:val="both"/>
        <w:textAlignment w:val="baseline"/>
        <w:rPr>
          <w:rFonts w:ascii="Calibri" w:eastAsia="Times New Roman" w:hAnsi="Calibri" w:cs="Times New Roman"/>
          <w:lang w:eastAsia="nl-NL"/>
        </w:rPr>
      </w:pPr>
      <w:r w:rsidRPr="00D7687D">
        <w:rPr>
          <w:rFonts w:ascii="Calibri" w:eastAsia="Times New Roman" w:hAnsi="Calibri" w:cs="Times New Roman"/>
          <w:color w:val="000000"/>
          <w:lang w:eastAsia="nl-NL"/>
        </w:rPr>
        <w:t>In alle gevallen waarbij de school besluit een arts of 112 te benaderen, wordt de directie geïnformeerd. Indien deze niet beschikbaar is, moet tenminste een andere leerkracht worden benaderd om een besluit te nemen tot handelen. </w:t>
      </w:r>
      <w:r w:rsidRPr="00D7687D">
        <w:rPr>
          <w:rFonts w:ascii="Calibri" w:eastAsia="Times New Roman" w:hAnsi="Calibri" w:cs="Times New Roman"/>
          <w:lang w:eastAsia="nl-NL"/>
        </w:rPr>
        <w:t> </w:t>
      </w:r>
    </w:p>
    <w:p w14:paraId="70318513" w14:textId="77C0E0E1" w:rsidR="009A5742" w:rsidRPr="009A5742" w:rsidRDefault="009A5742" w:rsidP="009A5742">
      <w:pPr>
        <w:spacing w:after="0" w:line="240" w:lineRule="auto"/>
        <w:jc w:val="both"/>
        <w:textAlignment w:val="baseline"/>
        <w:rPr>
          <w:rFonts w:ascii="Calibri" w:eastAsia="Times New Roman" w:hAnsi="Calibri" w:cs="Times New Roman"/>
          <w:lang w:eastAsia="nl-NL"/>
        </w:rPr>
      </w:pPr>
    </w:p>
    <w:p w14:paraId="36CB2DC7" w14:textId="7B90714D"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 xml:space="preserve">In de klassenmap bevindt zich het toestemmingsformulier “Verklaring toestemming tot het verstrekken van medicijnen op verzoek”. Wanneer er sprake is van structurele toediening wordt het toestemmingsformulier opgeslagen in Parnassys. De leerkracht is er verantwoordelijk voor dat dit formulier op de goede plaats opgeborgen zit. In geval van duo-partners, vervanging </w:t>
      </w:r>
      <w:r w:rsidR="00D42831" w:rsidRPr="009A5742">
        <w:rPr>
          <w:rFonts w:ascii="Calibri" w:eastAsia="Times New Roman" w:hAnsi="Calibri" w:cs="Times New Roman"/>
          <w:color w:val="000000"/>
          <w:lang w:eastAsia="nl-NL"/>
        </w:rPr>
        <w:t>i.v.m.</w:t>
      </w:r>
      <w:r w:rsidRPr="009A5742">
        <w:rPr>
          <w:rFonts w:ascii="Calibri" w:eastAsia="Times New Roman" w:hAnsi="Calibri" w:cs="Times New Roman"/>
          <w:color w:val="000000"/>
          <w:lang w:eastAsia="nl-NL"/>
        </w:rPr>
        <w:t xml:space="preserve"> ADV of ziekte moet de vervangende leerkracht duidelijke instructies hebben. Het team moet op de hoogte zijn en eventueel de taak van de eigen leerkracht kunnen overnemen of de vervanger kunnen inlichten. </w:t>
      </w:r>
      <w:r w:rsidRPr="009A5742">
        <w:rPr>
          <w:rFonts w:ascii="Calibri" w:eastAsia="Times New Roman" w:hAnsi="Calibri" w:cs="Times New Roman"/>
          <w:lang w:eastAsia="nl-NL"/>
        </w:rPr>
        <w:t> </w:t>
      </w:r>
    </w:p>
    <w:p w14:paraId="2BA7F925" w14:textId="77777777"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lang w:eastAsia="nl-NL"/>
        </w:rPr>
        <w:t> </w:t>
      </w:r>
    </w:p>
    <w:p w14:paraId="660DCFB7" w14:textId="77777777" w:rsidR="009A5742" w:rsidRPr="009A5742" w:rsidRDefault="009A5742" w:rsidP="009A5742">
      <w:pPr>
        <w:spacing w:after="0" w:line="240" w:lineRule="auto"/>
        <w:ind w:left="-15"/>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b/>
          <w:bCs/>
          <w:color w:val="000000"/>
          <w:lang w:eastAsia="nl-NL"/>
        </w:rPr>
        <w:t>Medische handelingen </w:t>
      </w:r>
      <w:r w:rsidRPr="009A5742">
        <w:rPr>
          <w:rFonts w:ascii="Calibri" w:eastAsia="Times New Roman" w:hAnsi="Calibri" w:cs="Times New Roman"/>
          <w:lang w:eastAsia="nl-NL"/>
        </w:rPr>
        <w:t> </w:t>
      </w:r>
    </w:p>
    <w:p w14:paraId="3AE68010" w14:textId="77777777"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 xml:space="preserve">Het is van groot belang dat een langdurig ziek kind of een kind met een bepaalde handicap zoveel mogelijk gewoon naar school gaat. </w:t>
      </w:r>
      <w:r w:rsidRPr="009A5742">
        <w:rPr>
          <w:rFonts w:ascii="Calibri" w:eastAsia="Times New Roman" w:hAnsi="Calibri" w:cs="Times New Roman"/>
          <w:lang w:eastAsia="nl-NL"/>
        </w:rPr>
        <w:t> </w:t>
      </w:r>
    </w:p>
    <w:p w14:paraId="37CBC4D3" w14:textId="77777777"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 xml:space="preserve">In hoog uitzonderlijke gevallen zullen er kinderen zijn die </w:t>
      </w:r>
      <w:r w:rsidRPr="009A5742">
        <w:rPr>
          <w:rFonts w:ascii="Calibri" w:eastAsia="Times New Roman" w:hAnsi="Calibri" w:cs="Times New Roman"/>
          <w:color w:val="000000"/>
          <w:u w:val="single"/>
          <w:lang w:eastAsia="nl-NL"/>
        </w:rPr>
        <w:t>medische zorg </w:t>
      </w:r>
      <w:r w:rsidRPr="009A5742">
        <w:rPr>
          <w:rFonts w:ascii="Calibri" w:eastAsia="Times New Roman" w:hAnsi="Calibri" w:cs="Times New Roman"/>
          <w:color w:val="000000"/>
          <w:lang w:eastAsia="nl-NL"/>
        </w:rPr>
        <w:t>nodig hebben die vallen onder medisch handelen. Te denken valt daarbij aan het geven van sondevoeding. Deze handelingen worden door de Thuiszorg of de ouders zelf op school verricht. Ook tijdens uitstapjes van school kan het zijn dat kinderen medische hulp nodig hebben. Het is de verantwoordelijkheid van de ouders dat dit georganiseerd wordt. Indien nodig zullen ouders voor extra toezicht moeten zorgen tijdens gymlessen.</w:t>
      </w:r>
      <w:r w:rsidRPr="009A5742">
        <w:rPr>
          <w:rFonts w:ascii="Calibri" w:eastAsia="Times New Roman" w:hAnsi="Calibri" w:cs="Times New Roman"/>
          <w:lang w:eastAsia="nl-NL"/>
        </w:rPr>
        <w:t> </w:t>
      </w:r>
    </w:p>
    <w:p w14:paraId="1F4A926B" w14:textId="77777777"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lang w:eastAsia="nl-NL"/>
        </w:rPr>
        <w:t> </w:t>
      </w:r>
    </w:p>
    <w:p w14:paraId="0ADFDC74" w14:textId="77777777" w:rsidR="009A5742" w:rsidRPr="009A5742" w:rsidRDefault="009A5742" w:rsidP="009A5742">
      <w:pPr>
        <w:spacing w:after="0" w:line="240" w:lineRule="auto"/>
        <w:ind w:left="-15"/>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b/>
          <w:bCs/>
          <w:color w:val="000000"/>
          <w:lang w:eastAsia="nl-NL"/>
        </w:rPr>
        <w:t>Wettelijke regels </w:t>
      </w:r>
      <w:r w:rsidRPr="009A5742">
        <w:rPr>
          <w:rFonts w:ascii="Calibri" w:eastAsia="Times New Roman" w:hAnsi="Calibri" w:cs="Times New Roman"/>
          <w:lang w:eastAsia="nl-NL"/>
        </w:rPr>
        <w:t> </w:t>
      </w:r>
    </w:p>
    <w:p w14:paraId="618230E7" w14:textId="77777777" w:rsidR="00904B1B" w:rsidRPr="009A5742" w:rsidRDefault="009A5742" w:rsidP="00904B1B">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Voor de medische handelingen heeft de wetgever een aparte regeling gemaakt. De wet “Beroepen in de Individuele Gezondheidszorg” (wet BIG) regelt wie wat mag doen in de gezondheidszorg. Bepaalde h</w:t>
      </w:r>
      <w:r>
        <w:rPr>
          <w:rFonts w:ascii="Calibri" w:eastAsia="Times New Roman" w:hAnsi="Calibri" w:cs="Times New Roman"/>
          <w:color w:val="000000"/>
          <w:lang w:eastAsia="nl-NL"/>
        </w:rPr>
        <w:t>andelingen – de zogenaamde voorb</w:t>
      </w:r>
      <w:r w:rsidRPr="009A5742">
        <w:rPr>
          <w:rFonts w:ascii="Calibri" w:eastAsia="Times New Roman" w:hAnsi="Calibri" w:cs="Times New Roman"/>
          <w:color w:val="000000"/>
          <w:lang w:eastAsia="nl-NL"/>
        </w:rPr>
        <w:t>ehouden handelingen – mogen alleen worden verricht door artsen. Anderen dan artsen mogen medische handelingen alleen verrichten in opdracht van een arts. De betreffende arts moet zich er dan van vergewissen dat degene die niet is bevoegd, wel de bekwaamheid bezit om die handelingen te verrichten</w:t>
      </w:r>
      <w:r w:rsidR="00904B1B">
        <w:rPr>
          <w:rFonts w:ascii="Calibri" w:eastAsia="Times New Roman" w:hAnsi="Calibri" w:cs="Times New Roman"/>
          <w:color w:val="000000"/>
          <w:lang w:eastAsia="nl-NL"/>
        </w:rPr>
        <w:t xml:space="preserve">. </w:t>
      </w:r>
      <w:r w:rsidR="00904B1B" w:rsidRPr="009A5742">
        <w:rPr>
          <w:rFonts w:ascii="Calibri" w:eastAsia="Times New Roman" w:hAnsi="Calibri" w:cs="Times New Roman"/>
          <w:color w:val="000000"/>
          <w:lang w:eastAsia="nl-NL"/>
        </w:rPr>
        <w:t xml:space="preserve">Bij de Scholen van Oranje kiezen we voor het </w:t>
      </w:r>
      <w:r w:rsidR="00904B1B" w:rsidRPr="009A5742">
        <w:rPr>
          <w:rFonts w:ascii="Calibri" w:eastAsia="Times New Roman" w:hAnsi="Calibri" w:cs="Times New Roman"/>
          <w:b/>
          <w:bCs/>
          <w:color w:val="000000"/>
          <w:lang w:eastAsia="nl-NL"/>
        </w:rPr>
        <w:t xml:space="preserve">niet uitvoeren van voorbehouden handelingen door leerkrachten. </w:t>
      </w:r>
      <w:r w:rsidR="00904B1B" w:rsidRPr="009A5742">
        <w:rPr>
          <w:rFonts w:ascii="Calibri" w:eastAsia="Times New Roman" w:hAnsi="Calibri" w:cs="Times New Roman"/>
          <w:lang w:eastAsia="nl-NL"/>
        </w:rPr>
        <w:t> </w:t>
      </w:r>
    </w:p>
    <w:p w14:paraId="5A9AFB16" w14:textId="77777777" w:rsidR="00904B1B" w:rsidRPr="009A5742" w:rsidRDefault="00904B1B" w:rsidP="00904B1B">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 xml:space="preserve">Voor de niet voorbehouden handelingen, zoals het meten van glucose en bedienen insulinepomp maken directie, leerkracht en ouders specifieke afspraken. Hierin heeft de leerkracht altijd het recht om deze handelingen te weigeren. </w:t>
      </w:r>
      <w:r w:rsidRPr="009A5742">
        <w:rPr>
          <w:rFonts w:ascii="Calibri" w:eastAsia="Times New Roman" w:hAnsi="Calibri" w:cs="Times New Roman"/>
          <w:lang w:eastAsia="nl-NL"/>
        </w:rPr>
        <w:t> </w:t>
      </w:r>
    </w:p>
    <w:p w14:paraId="6182037F" w14:textId="5AAC42D3" w:rsidR="009A5742" w:rsidRPr="009A5742" w:rsidRDefault="009A5742" w:rsidP="00904B1B">
      <w:pPr>
        <w:spacing w:after="0" w:line="240" w:lineRule="auto"/>
        <w:jc w:val="both"/>
        <w:textAlignment w:val="baseline"/>
        <w:rPr>
          <w:rFonts w:ascii="Times New Roman" w:eastAsia="Times New Roman" w:hAnsi="Times New Roman" w:cs="Times New Roman"/>
          <w:sz w:val="24"/>
          <w:szCs w:val="24"/>
          <w:lang w:eastAsia="nl-NL"/>
        </w:rPr>
      </w:pPr>
    </w:p>
    <w:p w14:paraId="53CD0F27" w14:textId="77777777" w:rsidR="009A5742" w:rsidRPr="009A5742" w:rsidRDefault="009A5742" w:rsidP="009A5742">
      <w:pPr>
        <w:spacing w:after="0" w:line="240" w:lineRule="auto"/>
        <w:ind w:left="-15"/>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b/>
          <w:bCs/>
          <w:color w:val="000000"/>
          <w:lang w:eastAsia="nl-NL"/>
        </w:rPr>
        <w:t>Aansprakelijkheid </w:t>
      </w:r>
      <w:r w:rsidRPr="009A5742">
        <w:rPr>
          <w:rFonts w:ascii="Calibri" w:eastAsia="Times New Roman" w:hAnsi="Calibri" w:cs="Times New Roman"/>
          <w:lang w:eastAsia="nl-NL"/>
        </w:rPr>
        <w:t> </w:t>
      </w:r>
    </w:p>
    <w:p w14:paraId="7CCB3A35" w14:textId="4E00110A"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283E6DF4">
        <w:rPr>
          <w:rFonts w:ascii="Calibri" w:eastAsia="Times New Roman" w:hAnsi="Calibri" w:cs="Times New Roman"/>
          <w:color w:val="000000" w:themeColor="text1"/>
          <w:lang w:eastAsia="nl-NL"/>
        </w:rPr>
        <w:t>Wanneer wordt overgegaan tot het uitvoeren van ingrijpende medische handelingen (bijv. een injectie bij een ernstige allergische reactie) zijn de scholen en met name het schoolbestuur verantwoordelijk. De wet BIG is niet van toepassing indien er sprake is van een noodsituatie. Iedere burger wordt dan geacht te helpen naar beste weten en kunnen. </w:t>
      </w:r>
      <w:r w:rsidRPr="283E6DF4">
        <w:rPr>
          <w:rFonts w:ascii="Calibri" w:eastAsia="Times New Roman" w:hAnsi="Calibri" w:cs="Times New Roman"/>
          <w:lang w:eastAsia="nl-NL"/>
        </w:rPr>
        <w:t> </w:t>
      </w:r>
    </w:p>
    <w:p w14:paraId="1B850ACD" w14:textId="77777777"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 </w:t>
      </w:r>
      <w:r w:rsidRPr="009A5742">
        <w:rPr>
          <w:rFonts w:ascii="Calibri" w:eastAsia="Times New Roman" w:hAnsi="Calibri" w:cs="Times New Roman"/>
          <w:lang w:eastAsia="nl-NL"/>
        </w:rPr>
        <w:t> </w:t>
      </w:r>
    </w:p>
    <w:p w14:paraId="59FC2493" w14:textId="1A306629"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 xml:space="preserve">De leerkracht moet een gedegen instructie krijgen hoe de </w:t>
      </w:r>
      <w:r w:rsidR="00D42831">
        <w:rPr>
          <w:rFonts w:ascii="Calibri" w:eastAsia="Times New Roman" w:hAnsi="Calibri" w:cs="Times New Roman"/>
          <w:color w:val="000000"/>
          <w:lang w:eastAsia="nl-NL"/>
        </w:rPr>
        <w:t xml:space="preserve">niet voorbehouden </w:t>
      </w:r>
      <w:r w:rsidRPr="009A5742">
        <w:rPr>
          <w:rFonts w:ascii="Calibri" w:eastAsia="Times New Roman" w:hAnsi="Calibri" w:cs="Times New Roman"/>
          <w:color w:val="000000"/>
          <w:lang w:eastAsia="nl-NL"/>
        </w:rPr>
        <w:t>medische handeling uit te voeren. Door het jaarlijks</w:t>
      </w:r>
      <w:r w:rsidRPr="009A5742">
        <w:rPr>
          <w:rFonts w:ascii="Calibri" w:eastAsia="Times New Roman" w:hAnsi="Calibri" w:cs="Times New Roman"/>
          <w:color w:val="FF0000"/>
          <w:lang w:eastAsia="nl-NL"/>
        </w:rPr>
        <w:t xml:space="preserve"> </w:t>
      </w:r>
      <w:r w:rsidRPr="009A5742">
        <w:rPr>
          <w:rFonts w:ascii="Calibri" w:eastAsia="Times New Roman" w:hAnsi="Calibri" w:cs="Times New Roman"/>
          <w:color w:val="000000"/>
          <w:lang w:eastAsia="nl-NL"/>
        </w:rPr>
        <w:t>schriftelijk vastleggen van de afspraken wordt een optimaal mogelijke zekerheid aan kind, ouders, leerkrachten en schoolleiding gewaarborgd. Ook voor de verzekeraar van de school zal duidelijk zijn dat er zo zorgvuldig mogelijk is gehandeld. </w:t>
      </w:r>
      <w:r w:rsidRPr="009A5742">
        <w:rPr>
          <w:rFonts w:ascii="Calibri" w:eastAsia="Times New Roman" w:hAnsi="Calibri" w:cs="Times New Roman"/>
          <w:lang w:eastAsia="nl-NL"/>
        </w:rPr>
        <w:t> </w:t>
      </w:r>
    </w:p>
    <w:p w14:paraId="5165D2A5" w14:textId="66EAC1A6" w:rsidR="009A5742" w:rsidRPr="009A5742" w:rsidRDefault="009A5742" w:rsidP="00904B1B">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Het schriftelijk vastleggen vindt altijd plaats in overleg met de directie van de school. Bij twijfel zal in overleg met het bevoegd gezag een beslissing genomen worden. </w:t>
      </w:r>
      <w:r w:rsidRPr="009A5742">
        <w:rPr>
          <w:rFonts w:ascii="Calibri" w:eastAsia="Times New Roman" w:hAnsi="Calibri" w:cs="Times New Roman"/>
          <w:lang w:eastAsia="nl-NL"/>
        </w:rPr>
        <w:t> </w:t>
      </w:r>
    </w:p>
    <w:p w14:paraId="4A4EF695" w14:textId="77777777"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lang w:eastAsia="nl-NL"/>
        </w:rPr>
        <w:t> </w:t>
      </w:r>
    </w:p>
    <w:p w14:paraId="52568885" w14:textId="77777777"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b/>
          <w:bCs/>
          <w:color w:val="000000"/>
          <w:lang w:eastAsia="nl-NL"/>
        </w:rPr>
        <w:t>Diabetes</w:t>
      </w:r>
      <w:r w:rsidRPr="009A5742">
        <w:rPr>
          <w:rFonts w:ascii="Calibri" w:eastAsia="Times New Roman" w:hAnsi="Calibri" w:cs="Times New Roman"/>
          <w:lang w:eastAsia="nl-NL"/>
        </w:rPr>
        <w:t> </w:t>
      </w:r>
    </w:p>
    <w:p w14:paraId="5CC040B7" w14:textId="260AF62F"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 xml:space="preserve">Bij kinderen met diabetes is er altijd goed overleg nodig met de ouders en de diabetesverpleegkundige. Bij dit gesprek worden afspraken schriftelijk vastgelegd </w:t>
      </w:r>
      <w:r w:rsidR="00904B1B">
        <w:rPr>
          <w:rFonts w:ascii="Calibri" w:eastAsia="Times New Roman" w:hAnsi="Calibri" w:cs="Times New Roman"/>
          <w:color w:val="000000"/>
          <w:lang w:eastAsia="nl-NL"/>
        </w:rPr>
        <w:t xml:space="preserve">in een persoonlijk diabetesplan ( zie bijlage 2). </w:t>
      </w:r>
      <w:r w:rsidRPr="009A5742">
        <w:rPr>
          <w:rFonts w:ascii="Calibri" w:eastAsia="Times New Roman" w:hAnsi="Calibri" w:cs="Times New Roman"/>
          <w:color w:val="000000"/>
          <w:lang w:eastAsia="nl-NL"/>
        </w:rPr>
        <w:t xml:space="preserve"> Elk jaar worden deze afspraken weer besproken met de nieuwe leerkrachten. Bij het bespreken van het medisch protocol in de startvergadering, zal ook informatie verstrekt worden over Diabetes, zodat het hele team op de hoogte is.</w:t>
      </w:r>
      <w:r w:rsidRPr="009A5742">
        <w:rPr>
          <w:rFonts w:ascii="Calibri" w:eastAsia="Times New Roman" w:hAnsi="Calibri" w:cs="Times New Roman"/>
          <w:lang w:eastAsia="nl-NL"/>
        </w:rPr>
        <w:t> </w:t>
      </w:r>
    </w:p>
    <w:p w14:paraId="567F839F" w14:textId="26B489EC"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 xml:space="preserve">Medische handelingen die niet onder de BIG vallen zijn: dextro toedienen, extra beweging inzetten. Wat wel onder de BIG valt: het hanteren van een insulinepen, het plaatsen van een infuus van een insulinepomp. </w:t>
      </w:r>
    </w:p>
    <w:p w14:paraId="3566A932" w14:textId="68C10F41"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Wat wel onder de BIG valt, maar geen instructies van arts nodig heeft (niet voorbehouden handelingen) , is het meten van de bloedglucose door middel van een vingerprik en het bedienen van een insulinepomp.</w:t>
      </w:r>
      <w:r w:rsidRPr="009A5742">
        <w:rPr>
          <w:rFonts w:ascii="Calibri" w:eastAsia="Times New Roman" w:hAnsi="Calibri" w:cs="Times New Roman"/>
          <w:lang w:eastAsia="nl-NL"/>
        </w:rPr>
        <w:t> </w:t>
      </w:r>
    </w:p>
    <w:p w14:paraId="75B0882D" w14:textId="77777777" w:rsidR="009A5742" w:rsidRPr="009A5742" w:rsidRDefault="009A5742" w:rsidP="009A5742">
      <w:pPr>
        <w:spacing w:after="0" w:line="240" w:lineRule="auto"/>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lang w:eastAsia="nl-NL"/>
        </w:rPr>
        <w:t> </w:t>
      </w:r>
    </w:p>
    <w:p w14:paraId="106510E6" w14:textId="77777777" w:rsidR="009A5742" w:rsidRPr="009A5742" w:rsidRDefault="009A5742" w:rsidP="009A5742">
      <w:pPr>
        <w:spacing w:after="0" w:line="240" w:lineRule="auto"/>
        <w:jc w:val="both"/>
        <w:textAlignment w:val="baseline"/>
        <w:rPr>
          <w:rFonts w:ascii="Times New Roman" w:eastAsia="Times New Roman" w:hAnsi="Times New Roman" w:cs="Times New Roman"/>
          <w:sz w:val="24"/>
          <w:szCs w:val="24"/>
          <w:lang w:eastAsia="nl-NL"/>
        </w:rPr>
      </w:pPr>
      <w:r w:rsidRPr="009A5742">
        <w:rPr>
          <w:rFonts w:ascii="Calibri" w:eastAsia="Times New Roman" w:hAnsi="Calibri" w:cs="Times New Roman"/>
          <w:color w:val="000000"/>
          <w:lang w:eastAsia="nl-NL"/>
        </w:rPr>
        <w:t> </w:t>
      </w:r>
      <w:r w:rsidRPr="009A5742">
        <w:rPr>
          <w:rFonts w:ascii="Calibri" w:eastAsia="Times New Roman" w:hAnsi="Calibri" w:cs="Times New Roman"/>
          <w:b/>
          <w:bCs/>
          <w:color w:val="000000"/>
          <w:lang w:eastAsia="nl-NL"/>
        </w:rPr>
        <w:t>Stappenplan protocol medicijnverstrekking en medisch handelen </w:t>
      </w:r>
      <w:r w:rsidRPr="009A5742">
        <w:rPr>
          <w:rFonts w:ascii="Calibri" w:eastAsia="Times New Roman" w:hAnsi="Calibri" w:cs="Times New Roman"/>
          <w:lang w:eastAsia="nl-NL"/>
        </w:rPr>
        <w:t> </w:t>
      </w:r>
    </w:p>
    <w:p w14:paraId="1046066C" w14:textId="77777777" w:rsidR="009A5742" w:rsidRPr="009A5742" w:rsidRDefault="009A5742" w:rsidP="00920B76">
      <w:pPr>
        <w:pStyle w:val="Lijstalinea"/>
        <w:numPr>
          <w:ilvl w:val="0"/>
          <w:numId w:val="31"/>
        </w:numPr>
        <w:spacing w:after="0" w:line="240" w:lineRule="auto"/>
        <w:jc w:val="both"/>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Specifieke afspraken worden met ouders schriftelijk vastgelegd en gecheckt met ons medisch protocol.</w:t>
      </w:r>
      <w:r w:rsidRPr="009A5742">
        <w:rPr>
          <w:rFonts w:ascii="Calibri" w:eastAsia="Times New Roman" w:hAnsi="Calibri" w:cs="Times New Roman"/>
          <w:lang w:eastAsia="nl-NL"/>
        </w:rPr>
        <w:t> </w:t>
      </w:r>
    </w:p>
    <w:p w14:paraId="69711FEB" w14:textId="77777777" w:rsidR="009A5742" w:rsidRPr="009A5742" w:rsidRDefault="009A5742" w:rsidP="00920B76">
      <w:pPr>
        <w:pStyle w:val="Lijstalinea"/>
        <w:numPr>
          <w:ilvl w:val="0"/>
          <w:numId w:val="31"/>
        </w:numPr>
        <w:spacing w:after="0" w:line="240" w:lineRule="auto"/>
        <w:jc w:val="both"/>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Op de startvergadering komt het protocol ter sprake en in de eerste schoolweek wordt de alert lijst geactualiseerd.</w:t>
      </w:r>
      <w:r w:rsidRPr="009A5742">
        <w:rPr>
          <w:rFonts w:ascii="Calibri" w:eastAsia="Times New Roman" w:hAnsi="Calibri" w:cs="Times New Roman"/>
          <w:lang w:eastAsia="nl-NL"/>
        </w:rPr>
        <w:t> </w:t>
      </w:r>
    </w:p>
    <w:p w14:paraId="33E26D89" w14:textId="6628E92B" w:rsidR="009A5742" w:rsidRPr="009A5742" w:rsidRDefault="009A5742" w:rsidP="00920B76">
      <w:pPr>
        <w:pStyle w:val="Lijstalinea"/>
        <w:numPr>
          <w:ilvl w:val="0"/>
          <w:numId w:val="31"/>
        </w:numPr>
        <w:spacing w:after="0" w:line="240" w:lineRule="auto"/>
        <w:jc w:val="both"/>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Mocht er sprake zijn van een aanval (bijv van epilepsie of allergie)</w:t>
      </w:r>
      <w:r w:rsidR="00DA60EE">
        <w:rPr>
          <w:rFonts w:ascii="Calibri" w:eastAsia="Times New Roman" w:hAnsi="Calibri" w:cs="Times New Roman"/>
          <w:color w:val="000000"/>
          <w:lang w:eastAsia="nl-NL"/>
        </w:rPr>
        <w:t>:</w:t>
      </w:r>
      <w:r w:rsidRPr="009A5742">
        <w:rPr>
          <w:rFonts w:ascii="Calibri" w:eastAsia="Times New Roman" w:hAnsi="Calibri" w:cs="Times New Roman"/>
          <w:color w:val="000000"/>
          <w:lang w:eastAsia="nl-NL"/>
        </w:rPr>
        <w:t xml:space="preserve"> dan hulp halen van directe collega, andere kinderen de klas uit en elders opvangen en melden bij directie, zodat ouders gebeld worden en eventueel 112. </w:t>
      </w:r>
      <w:r w:rsidRPr="009A5742">
        <w:rPr>
          <w:rFonts w:ascii="Calibri" w:eastAsia="Times New Roman" w:hAnsi="Calibri" w:cs="Times New Roman"/>
          <w:lang w:eastAsia="nl-NL"/>
        </w:rPr>
        <w:t> </w:t>
      </w:r>
    </w:p>
    <w:p w14:paraId="10910195" w14:textId="77777777" w:rsidR="009A5742" w:rsidRPr="009A5742" w:rsidRDefault="009A5742" w:rsidP="00920B76">
      <w:pPr>
        <w:pStyle w:val="Lijstalinea"/>
        <w:numPr>
          <w:ilvl w:val="0"/>
          <w:numId w:val="31"/>
        </w:numPr>
        <w:spacing w:after="0" w:line="240" w:lineRule="auto"/>
        <w:jc w:val="both"/>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Ouders dienen contact op te nemen met de nieuwe leerkracht over  de eventuele toe te passen handeling. In het gesprek komt ook het toezicht bij de gym/zwemles ter sprake. </w:t>
      </w:r>
      <w:r w:rsidRPr="009A5742">
        <w:rPr>
          <w:rFonts w:ascii="Calibri" w:eastAsia="Times New Roman" w:hAnsi="Calibri" w:cs="Times New Roman"/>
          <w:lang w:eastAsia="nl-NL"/>
        </w:rPr>
        <w:t> </w:t>
      </w:r>
    </w:p>
    <w:p w14:paraId="25F65851" w14:textId="77777777" w:rsidR="009A5742" w:rsidRDefault="009A5742" w:rsidP="00920B76">
      <w:pPr>
        <w:pStyle w:val="Lijstalinea"/>
        <w:numPr>
          <w:ilvl w:val="0"/>
          <w:numId w:val="31"/>
        </w:numPr>
        <w:spacing w:after="0" w:line="240" w:lineRule="auto"/>
        <w:jc w:val="both"/>
        <w:textAlignment w:val="baseline"/>
        <w:rPr>
          <w:rFonts w:ascii="Calibri" w:eastAsia="Times New Roman" w:hAnsi="Calibri" w:cs="Times New Roman"/>
          <w:lang w:eastAsia="nl-NL"/>
        </w:rPr>
      </w:pPr>
      <w:r w:rsidRPr="009A5742">
        <w:rPr>
          <w:rFonts w:ascii="Calibri" w:eastAsia="Times New Roman" w:hAnsi="Calibri" w:cs="Times New Roman"/>
          <w:color w:val="000000"/>
          <w:lang w:eastAsia="nl-NL"/>
        </w:rPr>
        <w:t>De overdracht: Leerkracht draagt de zorg over.  De nieuwe leerkracht zorgt bij de start van de nieuwe cursus voor een nieuwe verklaring van toestemming. Dit wordt aan ouders ter ondertekening aangeboden. </w:t>
      </w:r>
      <w:r w:rsidRPr="009A5742">
        <w:rPr>
          <w:rFonts w:ascii="Calibri" w:eastAsia="Times New Roman" w:hAnsi="Calibri" w:cs="Times New Roman"/>
          <w:lang w:eastAsia="nl-NL"/>
        </w:rPr>
        <w:t> </w:t>
      </w:r>
    </w:p>
    <w:p w14:paraId="76A6F530" w14:textId="77777777" w:rsidR="009A5742" w:rsidRPr="009A5742" w:rsidRDefault="009A5742" w:rsidP="009A5742">
      <w:pPr>
        <w:pStyle w:val="Lijstalinea"/>
        <w:spacing w:after="0" w:line="240" w:lineRule="auto"/>
        <w:jc w:val="both"/>
        <w:textAlignment w:val="baseline"/>
        <w:rPr>
          <w:rFonts w:ascii="Calibri" w:eastAsia="Times New Roman" w:hAnsi="Calibri" w:cs="Times New Roman"/>
          <w:lang w:eastAsia="nl-NL"/>
        </w:rPr>
      </w:pPr>
    </w:p>
    <w:p w14:paraId="7E192380" w14:textId="77777777" w:rsidR="0025277C" w:rsidRPr="001048EB" w:rsidRDefault="00B933EF" w:rsidP="001048EB">
      <w:pPr>
        <w:pStyle w:val="Kop2"/>
        <w:rPr>
          <w:rFonts w:asciiTheme="minorHAnsi" w:eastAsia="Times New Roman" w:hAnsiTheme="minorHAnsi" w:cstheme="minorHAnsi"/>
          <w:sz w:val="22"/>
          <w:szCs w:val="22"/>
        </w:rPr>
      </w:pPr>
      <w:bookmarkStart w:id="9" w:name="_Toc56417347"/>
      <w:r w:rsidRPr="000D19F8">
        <w:rPr>
          <w:rFonts w:asciiTheme="minorHAnsi" w:eastAsia="Times New Roman" w:hAnsiTheme="minorHAnsi" w:cstheme="minorHAnsi"/>
          <w:sz w:val="22"/>
          <w:szCs w:val="22"/>
        </w:rPr>
        <w:t>1</w:t>
      </w:r>
      <w:r w:rsidR="00D7687D">
        <w:rPr>
          <w:rFonts w:asciiTheme="minorHAnsi" w:eastAsia="Times New Roman" w:hAnsiTheme="minorHAnsi" w:cstheme="minorHAnsi"/>
          <w:sz w:val="22"/>
          <w:szCs w:val="22"/>
        </w:rPr>
        <w:t>.8</w:t>
      </w:r>
      <w:r w:rsidR="0025277C" w:rsidRPr="000D19F8">
        <w:rPr>
          <w:rFonts w:asciiTheme="minorHAnsi" w:eastAsia="Times New Roman" w:hAnsiTheme="minorHAnsi" w:cstheme="minorHAnsi"/>
          <w:sz w:val="22"/>
          <w:szCs w:val="22"/>
        </w:rPr>
        <w:t xml:space="preserve"> Meldcode huiselijk geweld en kindermishandeling</w:t>
      </w:r>
      <w:bookmarkEnd w:id="9"/>
      <w:r w:rsidR="0025277C" w:rsidRPr="000D19F8">
        <w:rPr>
          <w:rFonts w:eastAsia="Times New Roman" w:cstheme="minorHAnsi"/>
        </w:rPr>
        <w:tab/>
      </w:r>
      <w:r w:rsidR="0025277C" w:rsidRPr="000D19F8">
        <w:rPr>
          <w:rFonts w:eastAsia="Times New Roman" w:cstheme="minorHAnsi"/>
        </w:rPr>
        <w:tab/>
        <w:t xml:space="preserve">   </w:t>
      </w:r>
    </w:p>
    <w:p w14:paraId="2573E973" w14:textId="77777777" w:rsidR="0025277C" w:rsidRPr="000D19F8" w:rsidRDefault="0025277C" w:rsidP="003A3922">
      <w:pPr>
        <w:spacing w:after="0" w:line="240" w:lineRule="auto"/>
        <w:contextualSpacing/>
        <w:rPr>
          <w:rFonts w:eastAsia="Times New Roman" w:cstheme="minorHAnsi"/>
        </w:rPr>
      </w:pPr>
      <w:r w:rsidRPr="000D19F8">
        <w:rPr>
          <w:rFonts w:eastAsia="Times New Roman" w:cstheme="minorHAnsi"/>
        </w:rPr>
        <w:t>Dit document is de praktische uitwerking van de wet Meldcode</w:t>
      </w:r>
      <w:r w:rsidR="00910AB9">
        <w:rPr>
          <w:rFonts w:eastAsia="Times New Roman" w:cstheme="minorHAnsi"/>
        </w:rPr>
        <w:t xml:space="preserve"> (2013)</w:t>
      </w:r>
      <w:r w:rsidRPr="000D19F8">
        <w:rPr>
          <w:rFonts w:eastAsia="Times New Roman" w:cstheme="minorHAnsi"/>
        </w:rPr>
        <w:t xml:space="preserve"> en de daarbij behorende afwegingskaders voor onderwijs en leerplicht </w:t>
      </w:r>
    </w:p>
    <w:p w14:paraId="6ACFB5AB" w14:textId="77777777" w:rsidR="0025277C" w:rsidRPr="000D19F8" w:rsidRDefault="0025277C" w:rsidP="0025277C">
      <w:pPr>
        <w:spacing w:after="0" w:line="240" w:lineRule="auto"/>
        <w:ind w:left="720"/>
        <w:contextualSpacing/>
        <w:rPr>
          <w:rFonts w:eastAsia="Times New Roman" w:cstheme="minorHAnsi"/>
        </w:rPr>
      </w:pPr>
    </w:p>
    <w:tbl>
      <w:tblPr>
        <w:tblW w:w="0" w:type="auto"/>
        <w:tblLook w:val="04A0" w:firstRow="1" w:lastRow="0" w:firstColumn="1" w:lastColumn="0" w:noHBand="0" w:noVBand="1"/>
      </w:tblPr>
      <w:tblGrid>
        <w:gridCol w:w="9060"/>
      </w:tblGrid>
      <w:tr w:rsidR="0025277C" w:rsidRPr="000D19F8" w14:paraId="2860E1E0" w14:textId="77777777" w:rsidTr="00DC62BF">
        <w:tc>
          <w:tcPr>
            <w:tcW w:w="9060" w:type="dxa"/>
          </w:tcPr>
          <w:p w14:paraId="3D79599B" w14:textId="77777777" w:rsidR="0025277C" w:rsidRPr="000D19F8" w:rsidRDefault="0025277C" w:rsidP="00DC62BF">
            <w:pPr>
              <w:contextualSpacing/>
              <w:rPr>
                <w:rFonts w:eastAsia="Times New Roman" w:cstheme="minorHAnsi"/>
              </w:rPr>
            </w:pPr>
            <w:r w:rsidRPr="000D19F8">
              <w:rPr>
                <w:rFonts w:eastAsia="Times New Roman" w:cstheme="minorHAnsi"/>
              </w:rPr>
              <w:t xml:space="preserve">Met ingang van 1 januari 2019 </w:t>
            </w:r>
            <w:r w:rsidR="007B53B9" w:rsidRPr="000D19F8">
              <w:rPr>
                <w:rFonts w:eastAsia="Times New Roman" w:cstheme="minorHAnsi"/>
              </w:rPr>
              <w:t>is</w:t>
            </w:r>
            <w:r w:rsidRPr="000D19F8">
              <w:rPr>
                <w:rFonts w:eastAsia="Times New Roman" w:cstheme="minorHAnsi"/>
              </w:rPr>
              <w:t xml:space="preserve"> de “Meldcode huiselijk geweld en kindermishandeling” verbeterd en aangescherpt. De meldcode is een stappenplan waarin staat hoe hulpverleners kindermishandeling signaleren en melden. </w:t>
            </w:r>
          </w:p>
          <w:p w14:paraId="736F6C24" w14:textId="77777777" w:rsidR="0025277C" w:rsidRPr="000D19F8" w:rsidRDefault="0025277C" w:rsidP="00DC62BF">
            <w:pPr>
              <w:contextualSpacing/>
              <w:rPr>
                <w:rFonts w:eastAsia="Times New Roman" w:cstheme="minorHAnsi"/>
              </w:rPr>
            </w:pPr>
            <w:r w:rsidRPr="000D19F8">
              <w:rPr>
                <w:rFonts w:eastAsia="Times New Roman" w:cstheme="minorHAnsi"/>
              </w:rPr>
              <w:t>De volgende veranderingen zijn aangebracht:</w:t>
            </w:r>
          </w:p>
          <w:p w14:paraId="1494A34E" w14:textId="69990B32" w:rsidR="0025277C" w:rsidRPr="000D19F8" w:rsidRDefault="00DA60EE" w:rsidP="00920B76">
            <w:pPr>
              <w:numPr>
                <w:ilvl w:val="0"/>
                <w:numId w:val="26"/>
              </w:numPr>
              <w:contextualSpacing/>
              <w:rPr>
                <w:rFonts w:eastAsia="Times New Roman" w:cstheme="minorHAnsi"/>
              </w:rPr>
            </w:pPr>
            <w:r>
              <w:rPr>
                <w:rFonts w:eastAsia="Times New Roman" w:cstheme="minorHAnsi"/>
              </w:rPr>
              <w:t>De rol van aandacht</w:t>
            </w:r>
            <w:r w:rsidR="0025277C" w:rsidRPr="000D19F8">
              <w:rPr>
                <w:rFonts w:eastAsia="Times New Roman" w:cstheme="minorHAnsi"/>
              </w:rPr>
              <w:t>functionaris wordt vervuld door de Intern Begeleiders.</w:t>
            </w:r>
          </w:p>
          <w:p w14:paraId="2549B57D" w14:textId="77777777" w:rsidR="0025277C" w:rsidRPr="000D19F8" w:rsidRDefault="0025277C" w:rsidP="00920B76">
            <w:pPr>
              <w:numPr>
                <w:ilvl w:val="0"/>
                <w:numId w:val="26"/>
              </w:numPr>
              <w:contextualSpacing/>
              <w:rPr>
                <w:rFonts w:eastAsia="Times New Roman" w:cstheme="minorHAnsi"/>
              </w:rPr>
            </w:pPr>
            <w:r w:rsidRPr="000D19F8">
              <w:rPr>
                <w:rFonts w:eastAsia="Times New Roman" w:cstheme="minorHAnsi"/>
              </w:rPr>
              <w:t>Er zijn per beroepsgroep afwegingskaders gemaakt. Deze zijn toegevoegd aan stap 4 en 5</w:t>
            </w:r>
          </w:p>
          <w:p w14:paraId="17C44132" w14:textId="77777777" w:rsidR="0025277C" w:rsidRPr="000D19F8" w:rsidRDefault="0025277C" w:rsidP="00920B76">
            <w:pPr>
              <w:numPr>
                <w:ilvl w:val="0"/>
                <w:numId w:val="26"/>
              </w:numPr>
              <w:contextualSpacing/>
              <w:rPr>
                <w:rFonts w:eastAsia="Times New Roman" w:cstheme="minorHAnsi"/>
              </w:rPr>
            </w:pPr>
            <w:r w:rsidRPr="000D19F8">
              <w:rPr>
                <w:rFonts w:eastAsia="Times New Roman" w:cstheme="minorHAnsi"/>
              </w:rPr>
              <w:t xml:space="preserve">Aan stap 1 wordt, indien van toepassing, de kindcheck toegevoegd. Deze wordt uitgevoerd wanneer de thuissituatie mogelijk risico’s oplevert voor kinderen die afhankelijk zijn van de zorg van ouders/verzorgers. Dit is op basis van oudersignalen en kan dus ook van toepassing zijn wanneer er geen kindsignalen zijn. </w:t>
            </w:r>
          </w:p>
          <w:p w14:paraId="5F05EB43" w14:textId="77777777" w:rsidR="0025277C" w:rsidRPr="000D19F8" w:rsidRDefault="0025277C" w:rsidP="00920B76">
            <w:pPr>
              <w:numPr>
                <w:ilvl w:val="0"/>
                <w:numId w:val="26"/>
              </w:numPr>
              <w:contextualSpacing/>
              <w:rPr>
                <w:rFonts w:eastAsia="Times New Roman" w:cstheme="minorHAnsi"/>
              </w:rPr>
            </w:pPr>
            <w:r w:rsidRPr="000D19F8">
              <w:rPr>
                <w:rFonts w:eastAsia="Times New Roman" w:cstheme="minorHAnsi"/>
              </w:rPr>
              <w:t xml:space="preserve">De wet Meldcode gaat voor de Algemene Verordering Gegevensbescherming. Het recht om dossier aan te maken en te melden bij Veilig Thuis is dus onverminderd van toepassing. </w:t>
            </w:r>
          </w:p>
          <w:p w14:paraId="011F49DA" w14:textId="77777777" w:rsidR="0025277C" w:rsidRPr="000D19F8" w:rsidRDefault="0025277C" w:rsidP="00920B76">
            <w:pPr>
              <w:numPr>
                <w:ilvl w:val="0"/>
                <w:numId w:val="26"/>
              </w:numPr>
              <w:contextualSpacing/>
              <w:rPr>
                <w:rFonts w:eastAsia="Times New Roman" w:cstheme="minorHAnsi"/>
              </w:rPr>
            </w:pPr>
            <w:r w:rsidRPr="000D19F8">
              <w:rPr>
                <w:rFonts w:eastAsia="Times New Roman" w:cstheme="minorHAnsi"/>
              </w:rPr>
              <w:t xml:space="preserve">Het adviesgesprek met Veilig Thuis (wanneer nodig) wordt gevoerd voordat er een gesprek met ouders/verzorgers plaats vindt. </w:t>
            </w:r>
          </w:p>
        </w:tc>
      </w:tr>
    </w:tbl>
    <w:p w14:paraId="27C61243" w14:textId="77777777" w:rsidR="0025277C" w:rsidRPr="000D19F8" w:rsidRDefault="0025277C" w:rsidP="003A3922">
      <w:pPr>
        <w:spacing w:after="0" w:line="240" w:lineRule="auto"/>
        <w:contextualSpacing/>
        <w:rPr>
          <w:rFonts w:eastAsia="Times New Roman" w:cstheme="minorHAnsi"/>
        </w:rPr>
      </w:pPr>
    </w:p>
    <w:p w14:paraId="74B7690B" w14:textId="77777777" w:rsidR="0025277C" w:rsidRPr="000D19F8" w:rsidRDefault="0025277C" w:rsidP="001048EB">
      <w:pPr>
        <w:spacing w:after="0" w:line="240" w:lineRule="auto"/>
        <w:contextualSpacing/>
        <w:rPr>
          <w:rFonts w:eastAsia="Times New Roman" w:cstheme="minorHAnsi"/>
        </w:rPr>
      </w:pPr>
      <w:r w:rsidRPr="000D19F8">
        <w:rPr>
          <w:rFonts w:eastAsia="Times New Roman" w:cstheme="minorHAnsi"/>
        </w:rPr>
        <w:t>Onderstaand model toont de 5 stappen uit de Meldcode huiselijk geweld en kindermishandeling.</w:t>
      </w:r>
    </w:p>
    <w:p w14:paraId="3B45C53E" w14:textId="77777777" w:rsidR="0025277C" w:rsidRPr="000D19F8" w:rsidRDefault="0025277C" w:rsidP="0025277C">
      <w:pPr>
        <w:spacing w:after="0" w:line="240" w:lineRule="auto"/>
        <w:ind w:left="720"/>
        <w:contextualSpacing/>
        <w:rPr>
          <w:rFonts w:eastAsia="Times New Roman" w:cstheme="minorHAnsi"/>
        </w:rPr>
      </w:pPr>
      <w:r w:rsidRPr="000D19F8">
        <w:rPr>
          <w:rFonts w:eastAsia="Times New Roman" w:cstheme="minorHAnsi"/>
          <w:noProof/>
          <w:lang w:eastAsia="nl-NL"/>
        </w:rPr>
        <mc:AlternateContent>
          <mc:Choice Requires="wpg">
            <w:drawing>
              <wp:anchor distT="0" distB="0" distL="114300" distR="114300" simplePos="0" relativeHeight="251658240" behindDoc="0" locked="0" layoutInCell="1" allowOverlap="1" wp14:anchorId="40E2B962" wp14:editId="54EEB573">
                <wp:simplePos x="0" y="0"/>
                <wp:positionH relativeFrom="column">
                  <wp:posOffset>-328224</wp:posOffset>
                </wp:positionH>
                <wp:positionV relativeFrom="paragraph">
                  <wp:posOffset>252202</wp:posOffset>
                </wp:positionV>
                <wp:extent cx="6429375" cy="2562225"/>
                <wp:effectExtent l="0" t="0" r="9525" b="9525"/>
                <wp:wrapTopAndBottom/>
                <wp:docPr id="5855" name="Group 5855"/>
                <wp:cNvGraphicFramePr/>
                <a:graphic xmlns:a="http://schemas.openxmlformats.org/drawingml/2006/main">
                  <a:graphicData uri="http://schemas.microsoft.com/office/word/2010/wordprocessingGroup">
                    <wpg:wgp>
                      <wpg:cNvGrpSpPr/>
                      <wpg:grpSpPr>
                        <a:xfrm>
                          <a:off x="0" y="0"/>
                          <a:ext cx="6429375" cy="2562225"/>
                          <a:chOff x="0" y="0"/>
                          <a:chExt cx="6626555" cy="2327561"/>
                        </a:xfrm>
                      </wpg:grpSpPr>
                      <wps:wsp>
                        <wps:cNvPr id="7026" name="Shape 7026"/>
                        <wps:cNvSpPr/>
                        <wps:spPr>
                          <a:xfrm>
                            <a:off x="3896157" y="7"/>
                            <a:ext cx="2730399" cy="2327554"/>
                          </a:xfrm>
                          <a:custGeom>
                            <a:avLst/>
                            <a:gdLst/>
                            <a:ahLst/>
                            <a:cxnLst/>
                            <a:rect l="0" t="0" r="0" b="0"/>
                            <a:pathLst>
                              <a:path w="2730399" h="2327554">
                                <a:moveTo>
                                  <a:pt x="0" y="0"/>
                                </a:moveTo>
                                <a:lnTo>
                                  <a:pt x="2730399" y="0"/>
                                </a:lnTo>
                                <a:lnTo>
                                  <a:pt x="2730399" y="2327554"/>
                                </a:lnTo>
                                <a:lnTo>
                                  <a:pt x="0" y="2327554"/>
                                </a:lnTo>
                                <a:lnTo>
                                  <a:pt x="0" y="0"/>
                                </a:lnTo>
                              </a:path>
                            </a:pathLst>
                          </a:custGeom>
                          <a:solidFill>
                            <a:srgbClr val="FAE5D0"/>
                          </a:solidFill>
                          <a:ln w="0" cap="flat">
                            <a:noFill/>
                            <a:miter lim="127000"/>
                          </a:ln>
                          <a:effectLst/>
                        </wps:spPr>
                        <wps:bodyPr/>
                      </wps:wsp>
                      <wps:wsp>
                        <wps:cNvPr id="137" name="Shape 137"/>
                        <wps:cNvSpPr/>
                        <wps:spPr>
                          <a:xfrm>
                            <a:off x="3896151" y="75087"/>
                            <a:ext cx="0" cy="2214931"/>
                          </a:xfrm>
                          <a:custGeom>
                            <a:avLst/>
                            <a:gdLst/>
                            <a:ahLst/>
                            <a:cxnLst/>
                            <a:rect l="0" t="0" r="0" b="0"/>
                            <a:pathLst>
                              <a:path h="2214931">
                                <a:moveTo>
                                  <a:pt x="0" y="0"/>
                                </a:moveTo>
                                <a:lnTo>
                                  <a:pt x="0" y="2214931"/>
                                </a:lnTo>
                              </a:path>
                            </a:pathLst>
                          </a:custGeom>
                          <a:noFill/>
                          <a:ln w="25400" cap="rnd" cmpd="sng" algn="ctr">
                            <a:solidFill>
                              <a:srgbClr val="CE6D2F"/>
                            </a:solidFill>
                            <a:custDash>
                              <a:ds d="1" sp="591200"/>
                            </a:custDash>
                            <a:round/>
                          </a:ln>
                          <a:effectLst/>
                        </wps:spPr>
                        <wps:bodyPr/>
                      </wps:wsp>
                      <wps:wsp>
                        <wps:cNvPr id="138" name="Shape 138"/>
                        <wps:cNvSpPr/>
                        <wps:spPr>
                          <a:xfrm>
                            <a:off x="3971995" y="2327555"/>
                            <a:ext cx="2616631" cy="0"/>
                          </a:xfrm>
                          <a:custGeom>
                            <a:avLst/>
                            <a:gdLst/>
                            <a:ahLst/>
                            <a:cxnLst/>
                            <a:rect l="0" t="0" r="0" b="0"/>
                            <a:pathLst>
                              <a:path w="2616631">
                                <a:moveTo>
                                  <a:pt x="0" y="0"/>
                                </a:moveTo>
                                <a:lnTo>
                                  <a:pt x="2616631" y="0"/>
                                </a:lnTo>
                              </a:path>
                            </a:pathLst>
                          </a:custGeom>
                          <a:noFill/>
                          <a:ln w="25400" cap="rnd" cmpd="sng" algn="ctr">
                            <a:solidFill>
                              <a:srgbClr val="CE6D2F"/>
                            </a:solidFill>
                            <a:custDash>
                              <a:ds d="1" sp="597200"/>
                            </a:custDash>
                            <a:round/>
                          </a:ln>
                          <a:effectLst/>
                        </wps:spPr>
                        <wps:bodyPr/>
                      </wps:wsp>
                      <wps:wsp>
                        <wps:cNvPr id="139" name="Shape 139"/>
                        <wps:cNvSpPr/>
                        <wps:spPr>
                          <a:xfrm>
                            <a:off x="6626552" y="37541"/>
                            <a:ext cx="0" cy="2214931"/>
                          </a:xfrm>
                          <a:custGeom>
                            <a:avLst/>
                            <a:gdLst/>
                            <a:ahLst/>
                            <a:cxnLst/>
                            <a:rect l="0" t="0" r="0" b="0"/>
                            <a:pathLst>
                              <a:path h="2214931">
                                <a:moveTo>
                                  <a:pt x="0" y="2214931"/>
                                </a:moveTo>
                                <a:lnTo>
                                  <a:pt x="0" y="0"/>
                                </a:lnTo>
                              </a:path>
                            </a:pathLst>
                          </a:custGeom>
                          <a:noFill/>
                          <a:ln w="25400" cap="rnd" cmpd="sng" algn="ctr">
                            <a:solidFill>
                              <a:srgbClr val="CE6D2F"/>
                            </a:solidFill>
                            <a:custDash>
                              <a:ds d="1" sp="591200"/>
                            </a:custDash>
                            <a:round/>
                          </a:ln>
                          <a:effectLst/>
                        </wps:spPr>
                        <wps:bodyPr/>
                      </wps:wsp>
                      <wps:wsp>
                        <wps:cNvPr id="140" name="Shape 140"/>
                        <wps:cNvSpPr/>
                        <wps:spPr>
                          <a:xfrm>
                            <a:off x="3934075" y="5"/>
                            <a:ext cx="2616632" cy="0"/>
                          </a:xfrm>
                          <a:custGeom>
                            <a:avLst/>
                            <a:gdLst/>
                            <a:ahLst/>
                            <a:cxnLst/>
                            <a:rect l="0" t="0" r="0" b="0"/>
                            <a:pathLst>
                              <a:path w="2616632">
                                <a:moveTo>
                                  <a:pt x="2616632" y="0"/>
                                </a:moveTo>
                                <a:lnTo>
                                  <a:pt x="0" y="0"/>
                                </a:lnTo>
                              </a:path>
                            </a:pathLst>
                          </a:custGeom>
                          <a:noFill/>
                          <a:ln w="25400" cap="rnd" cmpd="sng" algn="ctr">
                            <a:solidFill>
                              <a:srgbClr val="CE6D2F"/>
                            </a:solidFill>
                            <a:custDash>
                              <a:ds d="1" sp="597200"/>
                            </a:custDash>
                            <a:round/>
                          </a:ln>
                          <a:effectLst/>
                        </wps:spPr>
                        <wps:bodyPr/>
                      </wps:wsp>
                      <wps:wsp>
                        <wps:cNvPr id="141" name="Shape 141"/>
                        <wps:cNvSpPr/>
                        <wps:spPr>
                          <a:xfrm>
                            <a:off x="3896151" y="2327555"/>
                            <a:ext cx="0" cy="0"/>
                          </a:xfrm>
                          <a:custGeom>
                            <a:avLst/>
                            <a:gdLst/>
                            <a:ahLst/>
                            <a:cxnLst/>
                            <a:rect l="0" t="0" r="0" b="0"/>
                            <a:pathLst>
                              <a:path>
                                <a:moveTo>
                                  <a:pt x="0" y="0"/>
                                </a:moveTo>
                                <a:lnTo>
                                  <a:pt x="0" y="0"/>
                                </a:lnTo>
                              </a:path>
                            </a:pathLst>
                          </a:custGeom>
                          <a:noFill/>
                          <a:ln w="25400" cap="rnd" cmpd="sng" algn="ctr">
                            <a:solidFill>
                              <a:srgbClr val="CE6D2F"/>
                            </a:solidFill>
                            <a:prstDash val="solid"/>
                            <a:round/>
                          </a:ln>
                          <a:effectLst/>
                        </wps:spPr>
                        <wps:bodyPr/>
                      </wps:wsp>
                      <wps:wsp>
                        <wps:cNvPr id="142" name="Shape 142"/>
                        <wps:cNvSpPr/>
                        <wps:spPr>
                          <a:xfrm>
                            <a:off x="6626549" y="2327555"/>
                            <a:ext cx="0" cy="0"/>
                          </a:xfrm>
                          <a:custGeom>
                            <a:avLst/>
                            <a:gdLst/>
                            <a:ahLst/>
                            <a:cxnLst/>
                            <a:rect l="0" t="0" r="0" b="0"/>
                            <a:pathLst>
                              <a:path>
                                <a:moveTo>
                                  <a:pt x="0" y="0"/>
                                </a:moveTo>
                                <a:lnTo>
                                  <a:pt x="0" y="0"/>
                                </a:lnTo>
                              </a:path>
                            </a:pathLst>
                          </a:custGeom>
                          <a:noFill/>
                          <a:ln w="25400" cap="rnd" cmpd="sng" algn="ctr">
                            <a:solidFill>
                              <a:srgbClr val="CE6D2F"/>
                            </a:solidFill>
                            <a:prstDash val="solid"/>
                            <a:round/>
                          </a:ln>
                          <a:effectLst/>
                        </wps:spPr>
                        <wps:bodyPr/>
                      </wps:wsp>
                      <wps:wsp>
                        <wps:cNvPr id="143" name="Shape 143"/>
                        <wps:cNvSpPr/>
                        <wps:spPr>
                          <a:xfrm>
                            <a:off x="6626549" y="0"/>
                            <a:ext cx="0" cy="0"/>
                          </a:xfrm>
                          <a:custGeom>
                            <a:avLst/>
                            <a:gdLst/>
                            <a:ahLst/>
                            <a:cxnLst/>
                            <a:rect l="0" t="0" r="0" b="0"/>
                            <a:pathLst>
                              <a:path>
                                <a:moveTo>
                                  <a:pt x="0" y="0"/>
                                </a:moveTo>
                                <a:lnTo>
                                  <a:pt x="0" y="0"/>
                                </a:lnTo>
                              </a:path>
                            </a:pathLst>
                          </a:custGeom>
                          <a:noFill/>
                          <a:ln w="25400" cap="rnd" cmpd="sng" algn="ctr">
                            <a:solidFill>
                              <a:srgbClr val="CE6D2F"/>
                            </a:solidFill>
                            <a:prstDash val="solid"/>
                            <a:round/>
                          </a:ln>
                          <a:effectLst/>
                        </wps:spPr>
                        <wps:bodyPr/>
                      </wps:wsp>
                      <wps:wsp>
                        <wps:cNvPr id="144" name="Shape 144"/>
                        <wps:cNvSpPr/>
                        <wps:spPr>
                          <a:xfrm>
                            <a:off x="3896151" y="0"/>
                            <a:ext cx="0" cy="0"/>
                          </a:xfrm>
                          <a:custGeom>
                            <a:avLst/>
                            <a:gdLst/>
                            <a:ahLst/>
                            <a:cxnLst/>
                            <a:rect l="0" t="0" r="0" b="0"/>
                            <a:pathLst>
                              <a:path>
                                <a:moveTo>
                                  <a:pt x="0" y="0"/>
                                </a:moveTo>
                                <a:lnTo>
                                  <a:pt x="0" y="0"/>
                                </a:lnTo>
                              </a:path>
                            </a:pathLst>
                          </a:custGeom>
                          <a:noFill/>
                          <a:ln w="25400" cap="rnd" cmpd="sng" algn="ctr">
                            <a:solidFill>
                              <a:srgbClr val="CE6D2F"/>
                            </a:solidFill>
                            <a:prstDash val="solid"/>
                            <a:round/>
                          </a:ln>
                          <a:effectLst/>
                        </wps:spPr>
                        <wps:bodyPr/>
                      </wps:wsp>
                      <wps:wsp>
                        <wps:cNvPr id="7027" name="Shape 7027"/>
                        <wps:cNvSpPr/>
                        <wps:spPr>
                          <a:xfrm>
                            <a:off x="0" y="111004"/>
                            <a:ext cx="1179563" cy="995299"/>
                          </a:xfrm>
                          <a:custGeom>
                            <a:avLst/>
                            <a:gdLst/>
                            <a:ahLst/>
                            <a:cxnLst/>
                            <a:rect l="0" t="0" r="0" b="0"/>
                            <a:pathLst>
                              <a:path w="1179563" h="995299">
                                <a:moveTo>
                                  <a:pt x="0" y="0"/>
                                </a:moveTo>
                                <a:lnTo>
                                  <a:pt x="1179563" y="0"/>
                                </a:lnTo>
                                <a:lnTo>
                                  <a:pt x="1179563" y="995299"/>
                                </a:lnTo>
                                <a:lnTo>
                                  <a:pt x="0" y="995299"/>
                                </a:lnTo>
                                <a:lnTo>
                                  <a:pt x="0" y="0"/>
                                </a:lnTo>
                              </a:path>
                            </a:pathLst>
                          </a:custGeom>
                          <a:solidFill>
                            <a:srgbClr val="086B8A"/>
                          </a:solidFill>
                          <a:ln w="0" cap="rnd">
                            <a:noFill/>
                            <a:round/>
                          </a:ln>
                          <a:effectLst/>
                        </wps:spPr>
                        <wps:bodyPr/>
                      </wps:wsp>
                      <wps:wsp>
                        <wps:cNvPr id="146" name="Rectangle 146"/>
                        <wps:cNvSpPr/>
                        <wps:spPr>
                          <a:xfrm>
                            <a:off x="72000" y="183003"/>
                            <a:ext cx="691119" cy="199030"/>
                          </a:xfrm>
                          <a:prstGeom prst="rect">
                            <a:avLst/>
                          </a:prstGeom>
                          <a:ln>
                            <a:noFill/>
                          </a:ln>
                        </wps:spPr>
                        <wps:txbx>
                          <w:txbxContent>
                            <w:p w14:paraId="5543586C" w14:textId="77777777" w:rsidR="00B5796B" w:rsidRDefault="00B5796B" w:rsidP="0025277C">
                              <w:r>
                                <w:rPr>
                                  <w:rFonts w:ascii="Arial" w:eastAsia="Arial" w:hAnsi="Arial" w:cs="Arial"/>
                                  <w:b/>
                                  <w:color w:val="FFFEFD"/>
                                  <w:sz w:val="24"/>
                                </w:rPr>
                                <w:t>STAP 1</w:t>
                              </w:r>
                            </w:p>
                          </w:txbxContent>
                        </wps:txbx>
                        <wps:bodyPr horzOverflow="overflow" vert="horz" lIns="0" tIns="0" rIns="0" bIns="0" rtlCol="0">
                          <a:noAutofit/>
                        </wps:bodyPr>
                      </wps:wsp>
                      <wps:wsp>
                        <wps:cNvPr id="147" name="Rectangle 147"/>
                        <wps:cNvSpPr/>
                        <wps:spPr>
                          <a:xfrm>
                            <a:off x="72000" y="348738"/>
                            <a:ext cx="1149264" cy="148233"/>
                          </a:xfrm>
                          <a:prstGeom prst="rect">
                            <a:avLst/>
                          </a:prstGeom>
                          <a:ln>
                            <a:noFill/>
                          </a:ln>
                        </wps:spPr>
                        <wps:txbx>
                          <w:txbxContent>
                            <w:p w14:paraId="4B7DC566" w14:textId="77777777" w:rsidR="00B5796B" w:rsidRDefault="00B5796B" w:rsidP="0025277C">
                              <w:r>
                                <w:rPr>
                                  <w:rFonts w:ascii="Arial" w:eastAsia="Arial" w:hAnsi="Arial" w:cs="Arial"/>
                                  <w:color w:val="FFFEFD"/>
                                  <w:sz w:val="18"/>
                                </w:rPr>
                                <w:t xml:space="preserve">In kaart brengen </w:t>
                              </w:r>
                            </w:p>
                          </w:txbxContent>
                        </wps:txbx>
                        <wps:bodyPr horzOverflow="overflow" vert="horz" lIns="0" tIns="0" rIns="0" bIns="0" rtlCol="0">
                          <a:noAutofit/>
                        </wps:bodyPr>
                      </wps:wsp>
                      <wps:wsp>
                        <wps:cNvPr id="148" name="Rectangle 148"/>
                        <wps:cNvSpPr/>
                        <wps:spPr>
                          <a:xfrm>
                            <a:off x="72000" y="485898"/>
                            <a:ext cx="616741" cy="149273"/>
                          </a:xfrm>
                          <a:prstGeom prst="rect">
                            <a:avLst/>
                          </a:prstGeom>
                          <a:ln>
                            <a:noFill/>
                          </a:ln>
                        </wps:spPr>
                        <wps:txbx>
                          <w:txbxContent>
                            <w:p w14:paraId="35B647AF" w14:textId="77777777" w:rsidR="00B5796B" w:rsidRDefault="00B5796B" w:rsidP="0025277C">
                              <w:r>
                                <w:rPr>
                                  <w:rFonts w:ascii="Arial" w:eastAsia="Arial" w:hAnsi="Arial" w:cs="Arial"/>
                                  <w:b/>
                                  <w:color w:val="FFFEFD"/>
                                  <w:sz w:val="18"/>
                                </w:rPr>
                                <w:t>signalen</w:t>
                              </w:r>
                            </w:p>
                          </w:txbxContent>
                        </wps:txbx>
                        <wps:bodyPr horzOverflow="overflow" vert="horz" lIns="0" tIns="0" rIns="0" bIns="0" rtlCol="0">
                          <a:noAutofit/>
                        </wps:bodyPr>
                      </wps:wsp>
                      <wps:wsp>
                        <wps:cNvPr id="7028" name="Shape 7028"/>
                        <wps:cNvSpPr/>
                        <wps:spPr>
                          <a:xfrm>
                            <a:off x="1337475" y="111004"/>
                            <a:ext cx="1179563" cy="995299"/>
                          </a:xfrm>
                          <a:custGeom>
                            <a:avLst/>
                            <a:gdLst/>
                            <a:ahLst/>
                            <a:cxnLst/>
                            <a:rect l="0" t="0" r="0" b="0"/>
                            <a:pathLst>
                              <a:path w="1179563" h="995299">
                                <a:moveTo>
                                  <a:pt x="0" y="0"/>
                                </a:moveTo>
                                <a:lnTo>
                                  <a:pt x="1179563" y="0"/>
                                </a:lnTo>
                                <a:lnTo>
                                  <a:pt x="1179563" y="995299"/>
                                </a:lnTo>
                                <a:lnTo>
                                  <a:pt x="0" y="995299"/>
                                </a:lnTo>
                                <a:lnTo>
                                  <a:pt x="0" y="0"/>
                                </a:lnTo>
                              </a:path>
                            </a:pathLst>
                          </a:custGeom>
                          <a:solidFill>
                            <a:srgbClr val="086B8A"/>
                          </a:solidFill>
                          <a:ln w="0" cap="rnd">
                            <a:noFill/>
                            <a:round/>
                          </a:ln>
                          <a:effectLst/>
                        </wps:spPr>
                        <wps:bodyPr/>
                      </wps:wsp>
                      <wps:wsp>
                        <wps:cNvPr id="150" name="Rectangle 150"/>
                        <wps:cNvSpPr/>
                        <wps:spPr>
                          <a:xfrm>
                            <a:off x="1409473" y="183003"/>
                            <a:ext cx="691119" cy="199030"/>
                          </a:xfrm>
                          <a:prstGeom prst="rect">
                            <a:avLst/>
                          </a:prstGeom>
                          <a:ln>
                            <a:noFill/>
                          </a:ln>
                        </wps:spPr>
                        <wps:txbx>
                          <w:txbxContent>
                            <w:p w14:paraId="31B8DA0C" w14:textId="77777777" w:rsidR="00B5796B" w:rsidRDefault="00B5796B" w:rsidP="0025277C">
                              <w:r>
                                <w:rPr>
                                  <w:rFonts w:ascii="Arial" w:eastAsia="Arial" w:hAnsi="Arial" w:cs="Arial"/>
                                  <w:b/>
                                  <w:color w:val="FFFEFD"/>
                                  <w:sz w:val="24"/>
                                </w:rPr>
                                <w:t>STAP 2</w:t>
                              </w:r>
                            </w:p>
                          </w:txbxContent>
                        </wps:txbx>
                        <wps:bodyPr horzOverflow="overflow" vert="horz" lIns="0" tIns="0" rIns="0" bIns="0" rtlCol="0">
                          <a:noAutofit/>
                        </wps:bodyPr>
                      </wps:wsp>
                      <wps:wsp>
                        <wps:cNvPr id="151" name="Rectangle 151"/>
                        <wps:cNvSpPr/>
                        <wps:spPr>
                          <a:xfrm>
                            <a:off x="1409473" y="348738"/>
                            <a:ext cx="836408" cy="149273"/>
                          </a:xfrm>
                          <a:prstGeom prst="rect">
                            <a:avLst/>
                          </a:prstGeom>
                          <a:ln>
                            <a:noFill/>
                          </a:ln>
                        </wps:spPr>
                        <wps:txbx>
                          <w:txbxContent>
                            <w:p w14:paraId="77654C68" w14:textId="77777777" w:rsidR="00B5796B" w:rsidRDefault="00B5796B" w:rsidP="0025277C">
                              <w:r>
                                <w:rPr>
                                  <w:rFonts w:ascii="Arial" w:eastAsia="Arial" w:hAnsi="Arial" w:cs="Arial"/>
                                  <w:b/>
                                  <w:color w:val="FFFEFD"/>
                                  <w:sz w:val="18"/>
                                </w:rPr>
                                <w:t>Overleggen</w:t>
                              </w:r>
                            </w:p>
                          </w:txbxContent>
                        </wps:txbx>
                        <wps:bodyPr horzOverflow="overflow" vert="horz" lIns="0" tIns="0" rIns="0" bIns="0" rtlCol="0">
                          <a:noAutofit/>
                        </wps:bodyPr>
                      </wps:wsp>
                      <wps:wsp>
                        <wps:cNvPr id="152" name="Rectangle 152"/>
                        <wps:cNvSpPr/>
                        <wps:spPr>
                          <a:xfrm>
                            <a:off x="2038346" y="348738"/>
                            <a:ext cx="337938" cy="148233"/>
                          </a:xfrm>
                          <a:prstGeom prst="rect">
                            <a:avLst/>
                          </a:prstGeom>
                          <a:ln>
                            <a:noFill/>
                          </a:ln>
                        </wps:spPr>
                        <wps:txbx>
                          <w:txbxContent>
                            <w:p w14:paraId="0A56052E" w14:textId="77777777" w:rsidR="00B5796B" w:rsidRDefault="00B5796B" w:rsidP="0025277C">
                              <w:r>
                                <w:rPr>
                                  <w:rFonts w:ascii="Arial" w:eastAsia="Arial" w:hAnsi="Arial" w:cs="Arial"/>
                                  <w:color w:val="FFFEFD"/>
                                  <w:sz w:val="18"/>
                                </w:rPr>
                                <w:t xml:space="preserve"> met </w:t>
                              </w:r>
                            </w:p>
                          </w:txbxContent>
                        </wps:txbx>
                        <wps:bodyPr horzOverflow="overflow" vert="horz" lIns="0" tIns="0" rIns="0" bIns="0" rtlCol="0">
                          <a:noAutofit/>
                        </wps:bodyPr>
                      </wps:wsp>
                      <wps:wsp>
                        <wps:cNvPr id="153" name="Rectangle 153"/>
                        <wps:cNvSpPr/>
                        <wps:spPr>
                          <a:xfrm>
                            <a:off x="1409473" y="485898"/>
                            <a:ext cx="1216760" cy="148233"/>
                          </a:xfrm>
                          <a:prstGeom prst="rect">
                            <a:avLst/>
                          </a:prstGeom>
                          <a:ln>
                            <a:noFill/>
                          </a:ln>
                        </wps:spPr>
                        <wps:txbx>
                          <w:txbxContent>
                            <w:p w14:paraId="352D8591" w14:textId="77777777" w:rsidR="00B5796B" w:rsidRDefault="00B5796B" w:rsidP="0025277C">
                              <w:r>
                                <w:rPr>
                                  <w:rFonts w:ascii="Arial" w:eastAsia="Arial" w:hAnsi="Arial" w:cs="Arial"/>
                                  <w:color w:val="FFFEFD"/>
                                  <w:sz w:val="18"/>
                                </w:rPr>
                                <w:t xml:space="preserve">een (deskundige) </w:t>
                              </w:r>
                            </w:p>
                          </w:txbxContent>
                        </wps:txbx>
                        <wps:bodyPr horzOverflow="overflow" vert="horz" lIns="0" tIns="0" rIns="0" bIns="0" rtlCol="0">
                          <a:noAutofit/>
                        </wps:bodyPr>
                      </wps:wsp>
                      <wps:wsp>
                        <wps:cNvPr id="154" name="Rectangle 154"/>
                        <wps:cNvSpPr/>
                        <wps:spPr>
                          <a:xfrm>
                            <a:off x="1409473" y="623059"/>
                            <a:ext cx="904209" cy="148233"/>
                          </a:xfrm>
                          <a:prstGeom prst="rect">
                            <a:avLst/>
                          </a:prstGeom>
                          <a:ln>
                            <a:noFill/>
                          </a:ln>
                        </wps:spPr>
                        <wps:txbx>
                          <w:txbxContent>
                            <w:p w14:paraId="257B0A78" w14:textId="77777777" w:rsidR="00B5796B" w:rsidRDefault="00B5796B" w:rsidP="0025277C">
                              <w:r>
                                <w:rPr>
                                  <w:rFonts w:ascii="Arial" w:eastAsia="Arial" w:hAnsi="Arial" w:cs="Arial"/>
                                  <w:color w:val="FFFEFD"/>
                                  <w:sz w:val="18"/>
                                </w:rPr>
                                <w:t xml:space="preserve">collega en/of </w:t>
                              </w:r>
                            </w:p>
                          </w:txbxContent>
                        </wps:txbx>
                        <wps:bodyPr horzOverflow="overflow" vert="horz" lIns="0" tIns="0" rIns="0" bIns="0" rtlCol="0">
                          <a:noAutofit/>
                        </wps:bodyPr>
                      </wps:wsp>
                      <wps:wsp>
                        <wps:cNvPr id="155" name="Rectangle 155"/>
                        <wps:cNvSpPr/>
                        <wps:spPr>
                          <a:xfrm>
                            <a:off x="2089413" y="623059"/>
                            <a:ext cx="42261" cy="148233"/>
                          </a:xfrm>
                          <a:prstGeom prst="rect">
                            <a:avLst/>
                          </a:prstGeom>
                          <a:ln>
                            <a:noFill/>
                          </a:ln>
                        </wps:spPr>
                        <wps:txbx>
                          <w:txbxContent>
                            <w:p w14:paraId="7AE151BB" w14:textId="77777777" w:rsidR="00B5796B" w:rsidRDefault="00B5796B" w:rsidP="0025277C">
                              <w:r>
                                <w:rPr>
                                  <w:rFonts w:ascii="Arial" w:eastAsia="Arial" w:hAnsi="Arial" w:cs="Arial"/>
                                  <w:color w:val="FFFEFD"/>
                                  <w:sz w:val="18"/>
                                </w:rPr>
                                <w:t xml:space="preserve"> </w:t>
                              </w:r>
                            </w:p>
                          </w:txbxContent>
                        </wps:txbx>
                        <wps:bodyPr horzOverflow="overflow" vert="horz" lIns="0" tIns="0" rIns="0" bIns="0" rtlCol="0">
                          <a:noAutofit/>
                        </wps:bodyPr>
                      </wps:wsp>
                      <wps:wsp>
                        <wps:cNvPr id="156" name="Rectangle 156"/>
                        <wps:cNvSpPr/>
                        <wps:spPr>
                          <a:xfrm>
                            <a:off x="1409473" y="760218"/>
                            <a:ext cx="1419356" cy="148233"/>
                          </a:xfrm>
                          <a:prstGeom prst="rect">
                            <a:avLst/>
                          </a:prstGeom>
                          <a:ln>
                            <a:noFill/>
                          </a:ln>
                        </wps:spPr>
                        <wps:txbx>
                          <w:txbxContent>
                            <w:p w14:paraId="2D68FFA4" w14:textId="77777777" w:rsidR="00B5796B" w:rsidRDefault="00B5796B" w:rsidP="0025277C">
                              <w:r>
                                <w:rPr>
                                  <w:rFonts w:ascii="Arial" w:eastAsia="Arial" w:hAnsi="Arial" w:cs="Arial"/>
                                  <w:color w:val="FFFEFD"/>
                                  <w:sz w:val="18"/>
                                </w:rPr>
                                <w:t xml:space="preserve">evt. (anoniem) Veilig </w:t>
                              </w:r>
                            </w:p>
                          </w:txbxContent>
                        </wps:txbx>
                        <wps:bodyPr horzOverflow="overflow" vert="horz" lIns="0" tIns="0" rIns="0" bIns="0" rtlCol="0">
                          <a:noAutofit/>
                        </wps:bodyPr>
                      </wps:wsp>
                      <wps:wsp>
                        <wps:cNvPr id="157" name="Rectangle 157"/>
                        <wps:cNvSpPr/>
                        <wps:spPr>
                          <a:xfrm>
                            <a:off x="1409473" y="897378"/>
                            <a:ext cx="371687" cy="148233"/>
                          </a:xfrm>
                          <a:prstGeom prst="rect">
                            <a:avLst/>
                          </a:prstGeom>
                          <a:ln>
                            <a:noFill/>
                          </a:ln>
                        </wps:spPr>
                        <wps:txbx>
                          <w:txbxContent>
                            <w:p w14:paraId="6224E699" w14:textId="77777777" w:rsidR="00B5796B" w:rsidRDefault="00B5796B" w:rsidP="0025277C">
                              <w:r>
                                <w:rPr>
                                  <w:rFonts w:ascii="Arial" w:eastAsia="Arial" w:hAnsi="Arial" w:cs="Arial"/>
                                  <w:color w:val="FFFEFD"/>
                                  <w:sz w:val="18"/>
                                </w:rPr>
                                <w:t>Thuis</w:t>
                              </w:r>
                            </w:p>
                          </w:txbxContent>
                        </wps:txbx>
                        <wps:bodyPr horzOverflow="overflow" vert="horz" lIns="0" tIns="0" rIns="0" bIns="0" rtlCol="0">
                          <a:noAutofit/>
                        </wps:bodyPr>
                      </wps:wsp>
                      <wps:wsp>
                        <wps:cNvPr id="7029" name="Shape 7029"/>
                        <wps:cNvSpPr/>
                        <wps:spPr>
                          <a:xfrm>
                            <a:off x="2674950" y="117354"/>
                            <a:ext cx="1179563" cy="995299"/>
                          </a:xfrm>
                          <a:custGeom>
                            <a:avLst/>
                            <a:gdLst/>
                            <a:ahLst/>
                            <a:cxnLst/>
                            <a:rect l="0" t="0" r="0" b="0"/>
                            <a:pathLst>
                              <a:path w="1179563" h="995299">
                                <a:moveTo>
                                  <a:pt x="0" y="0"/>
                                </a:moveTo>
                                <a:lnTo>
                                  <a:pt x="1179563" y="0"/>
                                </a:lnTo>
                                <a:lnTo>
                                  <a:pt x="1179563" y="995299"/>
                                </a:lnTo>
                                <a:lnTo>
                                  <a:pt x="0" y="995299"/>
                                </a:lnTo>
                                <a:lnTo>
                                  <a:pt x="0" y="0"/>
                                </a:lnTo>
                              </a:path>
                            </a:pathLst>
                          </a:custGeom>
                          <a:solidFill>
                            <a:srgbClr val="086B8A"/>
                          </a:solidFill>
                          <a:ln w="0" cap="rnd">
                            <a:noFill/>
                            <a:round/>
                          </a:ln>
                          <a:effectLst/>
                        </wps:spPr>
                        <wps:bodyPr/>
                      </wps:wsp>
                      <wps:wsp>
                        <wps:cNvPr id="159" name="Rectangle 159"/>
                        <wps:cNvSpPr/>
                        <wps:spPr>
                          <a:xfrm>
                            <a:off x="2746945" y="189353"/>
                            <a:ext cx="691119" cy="199030"/>
                          </a:xfrm>
                          <a:prstGeom prst="rect">
                            <a:avLst/>
                          </a:prstGeom>
                          <a:ln>
                            <a:noFill/>
                          </a:ln>
                        </wps:spPr>
                        <wps:txbx>
                          <w:txbxContent>
                            <w:p w14:paraId="75A8891F" w14:textId="77777777" w:rsidR="00B5796B" w:rsidRDefault="00B5796B" w:rsidP="0025277C">
                              <w:r>
                                <w:rPr>
                                  <w:rFonts w:ascii="Arial" w:eastAsia="Arial" w:hAnsi="Arial" w:cs="Arial"/>
                                  <w:b/>
                                  <w:color w:val="FFFEFD"/>
                                  <w:sz w:val="24"/>
                                </w:rPr>
                                <w:t>STAP 3</w:t>
                              </w:r>
                            </w:p>
                          </w:txbxContent>
                        </wps:txbx>
                        <wps:bodyPr horzOverflow="overflow" vert="horz" lIns="0" tIns="0" rIns="0" bIns="0" rtlCol="0">
                          <a:noAutofit/>
                        </wps:bodyPr>
                      </wps:wsp>
                      <wps:wsp>
                        <wps:cNvPr id="160" name="Rectangle 160"/>
                        <wps:cNvSpPr/>
                        <wps:spPr>
                          <a:xfrm>
                            <a:off x="2746945" y="355088"/>
                            <a:ext cx="608380" cy="149273"/>
                          </a:xfrm>
                          <a:prstGeom prst="rect">
                            <a:avLst/>
                          </a:prstGeom>
                          <a:ln>
                            <a:noFill/>
                          </a:ln>
                        </wps:spPr>
                        <wps:txbx>
                          <w:txbxContent>
                            <w:p w14:paraId="419CAA70" w14:textId="77777777" w:rsidR="00B5796B" w:rsidRDefault="00B5796B" w:rsidP="0025277C">
                              <w:r>
                                <w:rPr>
                                  <w:rFonts w:ascii="Arial" w:eastAsia="Arial" w:hAnsi="Arial" w:cs="Arial"/>
                                  <w:b/>
                                  <w:color w:val="FFFEFD"/>
                                  <w:sz w:val="18"/>
                                </w:rPr>
                                <w:t>Gesprek</w:t>
                              </w:r>
                            </w:p>
                          </w:txbxContent>
                        </wps:txbx>
                        <wps:bodyPr horzOverflow="overflow" vert="horz" lIns="0" tIns="0" rIns="0" bIns="0" rtlCol="0">
                          <a:noAutofit/>
                        </wps:bodyPr>
                      </wps:wsp>
                      <wps:wsp>
                        <wps:cNvPr id="161" name="Rectangle 161"/>
                        <wps:cNvSpPr/>
                        <wps:spPr>
                          <a:xfrm>
                            <a:off x="3204425" y="355088"/>
                            <a:ext cx="337938" cy="148233"/>
                          </a:xfrm>
                          <a:prstGeom prst="rect">
                            <a:avLst/>
                          </a:prstGeom>
                          <a:ln>
                            <a:noFill/>
                          </a:ln>
                        </wps:spPr>
                        <wps:txbx>
                          <w:txbxContent>
                            <w:p w14:paraId="78D3B885" w14:textId="77777777" w:rsidR="00B5796B" w:rsidRDefault="00B5796B" w:rsidP="0025277C">
                              <w:r>
                                <w:rPr>
                                  <w:rFonts w:ascii="Arial" w:eastAsia="Arial" w:hAnsi="Arial" w:cs="Arial"/>
                                  <w:color w:val="FFFEFD"/>
                                  <w:sz w:val="18"/>
                                </w:rPr>
                                <w:t xml:space="preserve"> met </w:t>
                              </w:r>
                            </w:p>
                          </w:txbxContent>
                        </wps:txbx>
                        <wps:bodyPr horzOverflow="overflow" vert="horz" lIns="0" tIns="0" rIns="0" bIns="0" rtlCol="0">
                          <a:noAutofit/>
                        </wps:bodyPr>
                      </wps:wsp>
                      <wps:wsp>
                        <wps:cNvPr id="162" name="Rectangle 162"/>
                        <wps:cNvSpPr/>
                        <wps:spPr>
                          <a:xfrm>
                            <a:off x="3458474" y="355088"/>
                            <a:ext cx="42262" cy="148233"/>
                          </a:xfrm>
                          <a:prstGeom prst="rect">
                            <a:avLst/>
                          </a:prstGeom>
                          <a:ln>
                            <a:noFill/>
                          </a:ln>
                        </wps:spPr>
                        <wps:txbx>
                          <w:txbxContent>
                            <w:p w14:paraId="18D3E457" w14:textId="77777777" w:rsidR="00B5796B" w:rsidRDefault="00B5796B" w:rsidP="0025277C">
                              <w:r>
                                <w:rPr>
                                  <w:rFonts w:ascii="Arial" w:eastAsia="Arial" w:hAnsi="Arial" w:cs="Arial"/>
                                  <w:color w:val="FFFEFD"/>
                                  <w:sz w:val="18"/>
                                </w:rPr>
                                <w:t xml:space="preserve"> </w:t>
                              </w:r>
                            </w:p>
                          </w:txbxContent>
                        </wps:txbx>
                        <wps:bodyPr horzOverflow="overflow" vert="horz" lIns="0" tIns="0" rIns="0" bIns="0" rtlCol="0">
                          <a:noAutofit/>
                        </wps:bodyPr>
                      </wps:wsp>
                      <wps:wsp>
                        <wps:cNvPr id="163" name="Rectangle 163"/>
                        <wps:cNvSpPr/>
                        <wps:spPr>
                          <a:xfrm>
                            <a:off x="2746945" y="492248"/>
                            <a:ext cx="1267231" cy="148233"/>
                          </a:xfrm>
                          <a:prstGeom prst="rect">
                            <a:avLst/>
                          </a:prstGeom>
                          <a:ln>
                            <a:noFill/>
                          </a:ln>
                        </wps:spPr>
                        <wps:txbx>
                          <w:txbxContent>
                            <w:p w14:paraId="031B9B5D" w14:textId="77777777" w:rsidR="00B5796B" w:rsidRDefault="00B5796B" w:rsidP="0025277C">
                              <w:r>
                                <w:rPr>
                                  <w:rFonts w:ascii="Arial" w:eastAsia="Arial" w:hAnsi="Arial" w:cs="Arial"/>
                                  <w:color w:val="FFFEFD"/>
                                  <w:sz w:val="18"/>
                                </w:rPr>
                                <w:t>ouders/verzorgers/</w:t>
                              </w:r>
                            </w:p>
                          </w:txbxContent>
                        </wps:txbx>
                        <wps:bodyPr horzOverflow="overflow" vert="horz" lIns="0" tIns="0" rIns="0" bIns="0" rtlCol="0">
                          <a:noAutofit/>
                        </wps:bodyPr>
                      </wps:wsp>
                      <wps:wsp>
                        <wps:cNvPr id="164" name="Rectangle 164"/>
                        <wps:cNvSpPr/>
                        <wps:spPr>
                          <a:xfrm>
                            <a:off x="2746945" y="629409"/>
                            <a:ext cx="278803" cy="148233"/>
                          </a:xfrm>
                          <a:prstGeom prst="rect">
                            <a:avLst/>
                          </a:prstGeom>
                          <a:ln>
                            <a:noFill/>
                          </a:ln>
                        </wps:spPr>
                        <wps:txbx>
                          <w:txbxContent>
                            <w:p w14:paraId="327E105A" w14:textId="77777777" w:rsidR="00B5796B" w:rsidRDefault="00B5796B" w:rsidP="0025277C">
                              <w:r>
                                <w:rPr>
                                  <w:rFonts w:ascii="Arial" w:eastAsia="Arial" w:hAnsi="Arial" w:cs="Arial"/>
                                  <w:color w:val="FFFEFD"/>
                                  <w:sz w:val="18"/>
                                </w:rPr>
                                <w:t>kind</w:t>
                              </w:r>
                            </w:p>
                          </w:txbxContent>
                        </wps:txbx>
                        <wps:bodyPr horzOverflow="overflow" vert="horz" lIns="0" tIns="0" rIns="0" bIns="0" rtlCol="0">
                          <a:noAutofit/>
                        </wps:bodyPr>
                      </wps:wsp>
                      <wps:wsp>
                        <wps:cNvPr id="7030" name="Shape 7030"/>
                        <wps:cNvSpPr/>
                        <wps:spPr>
                          <a:xfrm>
                            <a:off x="4012413" y="111004"/>
                            <a:ext cx="1179563" cy="995299"/>
                          </a:xfrm>
                          <a:custGeom>
                            <a:avLst/>
                            <a:gdLst/>
                            <a:ahLst/>
                            <a:cxnLst/>
                            <a:rect l="0" t="0" r="0" b="0"/>
                            <a:pathLst>
                              <a:path w="1179563" h="995299">
                                <a:moveTo>
                                  <a:pt x="0" y="0"/>
                                </a:moveTo>
                                <a:lnTo>
                                  <a:pt x="1179563" y="0"/>
                                </a:lnTo>
                                <a:lnTo>
                                  <a:pt x="1179563" y="995299"/>
                                </a:lnTo>
                                <a:lnTo>
                                  <a:pt x="0" y="995299"/>
                                </a:lnTo>
                                <a:lnTo>
                                  <a:pt x="0" y="0"/>
                                </a:lnTo>
                              </a:path>
                            </a:pathLst>
                          </a:custGeom>
                          <a:solidFill>
                            <a:srgbClr val="086B8A"/>
                          </a:solidFill>
                          <a:ln w="0" cap="rnd">
                            <a:noFill/>
                            <a:round/>
                          </a:ln>
                          <a:effectLst/>
                        </wps:spPr>
                        <wps:bodyPr/>
                      </wps:wsp>
                      <wps:wsp>
                        <wps:cNvPr id="166" name="Rectangle 166"/>
                        <wps:cNvSpPr/>
                        <wps:spPr>
                          <a:xfrm>
                            <a:off x="4084417" y="183003"/>
                            <a:ext cx="691119" cy="199030"/>
                          </a:xfrm>
                          <a:prstGeom prst="rect">
                            <a:avLst/>
                          </a:prstGeom>
                          <a:ln>
                            <a:noFill/>
                          </a:ln>
                        </wps:spPr>
                        <wps:txbx>
                          <w:txbxContent>
                            <w:p w14:paraId="40471401" w14:textId="77777777" w:rsidR="00B5796B" w:rsidRDefault="00B5796B" w:rsidP="0025277C">
                              <w:r>
                                <w:rPr>
                                  <w:rFonts w:ascii="Arial" w:eastAsia="Arial" w:hAnsi="Arial" w:cs="Arial"/>
                                  <w:b/>
                                  <w:color w:val="FFFEFD"/>
                                  <w:sz w:val="24"/>
                                </w:rPr>
                                <w:t>STAP 4</w:t>
                              </w:r>
                            </w:p>
                          </w:txbxContent>
                        </wps:txbx>
                        <wps:bodyPr horzOverflow="overflow" vert="horz" lIns="0" tIns="0" rIns="0" bIns="0" rtlCol="0">
                          <a:noAutofit/>
                        </wps:bodyPr>
                      </wps:wsp>
                      <wps:wsp>
                        <wps:cNvPr id="167" name="Rectangle 167"/>
                        <wps:cNvSpPr/>
                        <wps:spPr>
                          <a:xfrm>
                            <a:off x="4084417" y="348738"/>
                            <a:ext cx="546250" cy="149273"/>
                          </a:xfrm>
                          <a:prstGeom prst="rect">
                            <a:avLst/>
                          </a:prstGeom>
                          <a:ln>
                            <a:noFill/>
                          </a:ln>
                        </wps:spPr>
                        <wps:txbx>
                          <w:txbxContent>
                            <w:p w14:paraId="4CE2037A" w14:textId="77777777" w:rsidR="00B5796B" w:rsidRDefault="00B5796B" w:rsidP="0025277C">
                              <w:r>
                                <w:rPr>
                                  <w:rFonts w:ascii="Arial" w:eastAsia="Arial" w:hAnsi="Arial" w:cs="Arial"/>
                                  <w:b/>
                                  <w:color w:val="FFFEFD"/>
                                  <w:sz w:val="18"/>
                                </w:rPr>
                                <w:t>Wegen:</w:t>
                              </w:r>
                            </w:p>
                          </w:txbxContent>
                        </wps:txbx>
                        <wps:bodyPr horzOverflow="overflow" vert="horz" lIns="0" tIns="0" rIns="0" bIns="0" rtlCol="0">
                          <a:noAutofit/>
                        </wps:bodyPr>
                      </wps:wsp>
                      <wps:wsp>
                        <wps:cNvPr id="168" name="Rectangle 168"/>
                        <wps:cNvSpPr/>
                        <wps:spPr>
                          <a:xfrm>
                            <a:off x="4495126" y="348738"/>
                            <a:ext cx="42262" cy="148233"/>
                          </a:xfrm>
                          <a:prstGeom prst="rect">
                            <a:avLst/>
                          </a:prstGeom>
                          <a:ln>
                            <a:noFill/>
                          </a:ln>
                        </wps:spPr>
                        <wps:txbx>
                          <w:txbxContent>
                            <w:p w14:paraId="476B9F45" w14:textId="77777777" w:rsidR="00B5796B" w:rsidRDefault="00B5796B" w:rsidP="0025277C">
                              <w:r>
                                <w:rPr>
                                  <w:rFonts w:ascii="Arial" w:eastAsia="Arial" w:hAnsi="Arial" w:cs="Arial"/>
                                  <w:color w:val="FFFEFD"/>
                                  <w:sz w:val="18"/>
                                </w:rPr>
                                <w:t xml:space="preserve"> </w:t>
                              </w:r>
                            </w:p>
                          </w:txbxContent>
                        </wps:txbx>
                        <wps:bodyPr horzOverflow="overflow" vert="horz" lIns="0" tIns="0" rIns="0" bIns="0" rtlCol="0">
                          <a:noAutofit/>
                        </wps:bodyPr>
                      </wps:wsp>
                      <wps:wsp>
                        <wps:cNvPr id="5402" name="Rectangle 5402"/>
                        <wps:cNvSpPr/>
                        <wps:spPr>
                          <a:xfrm>
                            <a:off x="4084417" y="485898"/>
                            <a:ext cx="84523" cy="148233"/>
                          </a:xfrm>
                          <a:prstGeom prst="rect">
                            <a:avLst/>
                          </a:prstGeom>
                          <a:ln>
                            <a:noFill/>
                          </a:ln>
                        </wps:spPr>
                        <wps:txbx>
                          <w:txbxContent>
                            <w:p w14:paraId="27D0D601" w14:textId="77777777" w:rsidR="00B5796B" w:rsidRDefault="00B5796B" w:rsidP="0025277C">
                              <w:r>
                                <w:rPr>
                                  <w:rFonts w:ascii="Arial" w:eastAsia="Arial" w:hAnsi="Arial" w:cs="Arial"/>
                                  <w:color w:val="FFFEFD"/>
                                  <w:sz w:val="18"/>
                                </w:rPr>
                                <w:t>5</w:t>
                              </w:r>
                            </w:p>
                          </w:txbxContent>
                        </wps:txbx>
                        <wps:bodyPr horzOverflow="overflow" vert="horz" lIns="0" tIns="0" rIns="0" bIns="0" rtlCol="0">
                          <a:noAutofit/>
                        </wps:bodyPr>
                      </wps:wsp>
                      <wps:wsp>
                        <wps:cNvPr id="5408" name="Rectangle 5408"/>
                        <wps:cNvSpPr/>
                        <wps:spPr>
                          <a:xfrm>
                            <a:off x="4147967" y="485898"/>
                            <a:ext cx="549245" cy="148233"/>
                          </a:xfrm>
                          <a:prstGeom prst="rect">
                            <a:avLst/>
                          </a:prstGeom>
                          <a:ln>
                            <a:noFill/>
                          </a:ln>
                        </wps:spPr>
                        <wps:txbx>
                          <w:txbxContent>
                            <w:p w14:paraId="4111E27F" w14:textId="77777777" w:rsidR="00B5796B" w:rsidRDefault="00B5796B" w:rsidP="0025277C">
                              <w:r>
                                <w:rPr>
                                  <w:rFonts w:ascii="Arial" w:eastAsia="Arial" w:hAnsi="Arial" w:cs="Arial"/>
                                  <w:color w:val="FFFEFD"/>
                                  <w:sz w:val="18"/>
                                </w:rPr>
                                <w:t xml:space="preserve"> vragen </w:t>
                              </w:r>
                            </w:p>
                          </w:txbxContent>
                        </wps:txbx>
                        <wps:bodyPr horzOverflow="overflow" vert="horz" lIns="0" tIns="0" rIns="0" bIns="0" rtlCol="0">
                          <a:noAutofit/>
                        </wps:bodyPr>
                      </wps:wsp>
                      <wps:wsp>
                        <wps:cNvPr id="170" name="Rectangle 170"/>
                        <wps:cNvSpPr/>
                        <wps:spPr>
                          <a:xfrm>
                            <a:off x="4560983" y="485898"/>
                            <a:ext cx="42262" cy="148233"/>
                          </a:xfrm>
                          <a:prstGeom prst="rect">
                            <a:avLst/>
                          </a:prstGeom>
                          <a:ln>
                            <a:noFill/>
                          </a:ln>
                        </wps:spPr>
                        <wps:txbx>
                          <w:txbxContent>
                            <w:p w14:paraId="746BA717" w14:textId="77777777" w:rsidR="00B5796B" w:rsidRDefault="00B5796B" w:rsidP="0025277C">
                              <w:r>
                                <w:rPr>
                                  <w:rFonts w:ascii="Arial" w:eastAsia="Arial" w:hAnsi="Arial" w:cs="Arial"/>
                                  <w:color w:val="FFFEFD"/>
                                  <w:sz w:val="18"/>
                                </w:rPr>
                                <w:t xml:space="preserve"> </w:t>
                              </w:r>
                            </w:p>
                          </w:txbxContent>
                        </wps:txbx>
                        <wps:bodyPr horzOverflow="overflow" vert="horz" lIns="0" tIns="0" rIns="0" bIns="0" rtlCol="0">
                          <a:noAutofit/>
                        </wps:bodyPr>
                      </wps:wsp>
                      <wps:wsp>
                        <wps:cNvPr id="5421" name="Rectangle 5421"/>
                        <wps:cNvSpPr/>
                        <wps:spPr>
                          <a:xfrm>
                            <a:off x="4084417" y="623059"/>
                            <a:ext cx="50622" cy="148233"/>
                          </a:xfrm>
                          <a:prstGeom prst="rect">
                            <a:avLst/>
                          </a:prstGeom>
                          <a:ln>
                            <a:noFill/>
                          </a:ln>
                        </wps:spPr>
                        <wps:txbx>
                          <w:txbxContent>
                            <w:p w14:paraId="470B3CC8" w14:textId="77777777" w:rsidR="00B5796B" w:rsidRDefault="00B5796B" w:rsidP="0025277C">
                              <w:r>
                                <w:rPr>
                                  <w:rFonts w:ascii="Arial" w:eastAsia="Arial" w:hAnsi="Arial" w:cs="Arial"/>
                                  <w:color w:val="FFFEFD"/>
                                  <w:sz w:val="18"/>
                                </w:rPr>
                                <w:t>(</w:t>
                              </w:r>
                            </w:p>
                          </w:txbxContent>
                        </wps:txbx>
                        <wps:bodyPr horzOverflow="overflow" vert="horz" lIns="0" tIns="0" rIns="0" bIns="0" rtlCol="0">
                          <a:noAutofit/>
                        </wps:bodyPr>
                      </wps:wsp>
                      <wps:wsp>
                        <wps:cNvPr id="5429" name="Rectangle 5429"/>
                        <wps:cNvSpPr/>
                        <wps:spPr>
                          <a:xfrm>
                            <a:off x="4122479" y="623059"/>
                            <a:ext cx="853283" cy="148233"/>
                          </a:xfrm>
                          <a:prstGeom prst="rect">
                            <a:avLst/>
                          </a:prstGeom>
                          <a:ln>
                            <a:noFill/>
                          </a:ln>
                        </wps:spPr>
                        <wps:txbx>
                          <w:txbxContent>
                            <w:p w14:paraId="20DB82C0" w14:textId="77777777" w:rsidR="00B5796B" w:rsidRDefault="00B5796B" w:rsidP="0025277C">
                              <w:r>
                                <w:rPr>
                                  <w:rFonts w:ascii="Arial" w:eastAsia="Arial" w:hAnsi="Arial" w:cs="Arial"/>
                                  <w:color w:val="FFFEFD"/>
                                  <w:sz w:val="18"/>
                                </w:rPr>
                                <w:t xml:space="preserve">vermoeden) </w:t>
                              </w:r>
                            </w:p>
                          </w:txbxContent>
                        </wps:txbx>
                        <wps:bodyPr horzOverflow="overflow" vert="horz" lIns="0" tIns="0" rIns="0" bIns="0" rtlCol="0">
                          <a:noAutofit/>
                        </wps:bodyPr>
                      </wps:wsp>
                      <wps:wsp>
                        <wps:cNvPr id="172" name="Rectangle 172"/>
                        <wps:cNvSpPr/>
                        <wps:spPr>
                          <a:xfrm>
                            <a:off x="4764133" y="623059"/>
                            <a:ext cx="42262" cy="148233"/>
                          </a:xfrm>
                          <a:prstGeom prst="rect">
                            <a:avLst/>
                          </a:prstGeom>
                          <a:ln>
                            <a:noFill/>
                          </a:ln>
                        </wps:spPr>
                        <wps:txbx>
                          <w:txbxContent>
                            <w:p w14:paraId="5F23C025" w14:textId="77777777" w:rsidR="00B5796B" w:rsidRDefault="00B5796B" w:rsidP="0025277C">
                              <w:r>
                                <w:rPr>
                                  <w:rFonts w:ascii="Arial" w:eastAsia="Arial" w:hAnsi="Arial" w:cs="Arial"/>
                                  <w:color w:val="FFFEFD"/>
                                  <w:sz w:val="18"/>
                                </w:rPr>
                                <w:t xml:space="preserve"> </w:t>
                              </w:r>
                            </w:p>
                          </w:txbxContent>
                        </wps:txbx>
                        <wps:bodyPr horzOverflow="overflow" vert="horz" lIns="0" tIns="0" rIns="0" bIns="0" rtlCol="0">
                          <a:noAutofit/>
                        </wps:bodyPr>
                      </wps:wsp>
                      <wps:wsp>
                        <wps:cNvPr id="173" name="Rectangle 173"/>
                        <wps:cNvSpPr/>
                        <wps:spPr>
                          <a:xfrm>
                            <a:off x="4084417" y="760218"/>
                            <a:ext cx="692903" cy="148233"/>
                          </a:xfrm>
                          <a:prstGeom prst="rect">
                            <a:avLst/>
                          </a:prstGeom>
                          <a:ln>
                            <a:noFill/>
                          </a:ln>
                        </wps:spPr>
                        <wps:txbx>
                          <w:txbxContent>
                            <w:p w14:paraId="1E46F131" w14:textId="77777777" w:rsidR="00B5796B" w:rsidRDefault="00B5796B" w:rsidP="0025277C">
                              <w:r>
                                <w:rPr>
                                  <w:rFonts w:ascii="Arial" w:eastAsia="Arial" w:hAnsi="Arial" w:cs="Arial"/>
                                  <w:color w:val="FFFEFD"/>
                                  <w:sz w:val="18"/>
                                </w:rPr>
                                <w:t xml:space="preserve">geweld of </w:t>
                              </w:r>
                            </w:p>
                          </w:txbxContent>
                        </wps:txbx>
                        <wps:bodyPr horzOverflow="overflow" vert="horz" lIns="0" tIns="0" rIns="0" bIns="0" rtlCol="0">
                          <a:noAutofit/>
                        </wps:bodyPr>
                      </wps:wsp>
                      <wps:wsp>
                        <wps:cNvPr id="174" name="Rectangle 174"/>
                        <wps:cNvSpPr/>
                        <wps:spPr>
                          <a:xfrm>
                            <a:off x="4084417" y="897378"/>
                            <a:ext cx="1309492" cy="148233"/>
                          </a:xfrm>
                          <a:prstGeom prst="rect">
                            <a:avLst/>
                          </a:prstGeom>
                          <a:ln>
                            <a:noFill/>
                          </a:ln>
                        </wps:spPr>
                        <wps:txbx>
                          <w:txbxContent>
                            <w:p w14:paraId="48779B5C" w14:textId="77777777" w:rsidR="00B5796B" w:rsidRDefault="00B5796B" w:rsidP="0025277C">
                              <w:r>
                                <w:rPr>
                                  <w:rFonts w:ascii="Arial" w:eastAsia="Arial" w:hAnsi="Arial" w:cs="Arial"/>
                                  <w:color w:val="FFFEFD"/>
                                  <w:sz w:val="18"/>
                                </w:rPr>
                                <w:t>kindermishandeling</w:t>
                              </w:r>
                            </w:p>
                          </w:txbxContent>
                        </wps:txbx>
                        <wps:bodyPr horzOverflow="overflow" vert="horz" lIns="0" tIns="0" rIns="0" bIns="0" rtlCol="0">
                          <a:noAutofit/>
                        </wps:bodyPr>
                      </wps:wsp>
                      <wps:wsp>
                        <wps:cNvPr id="7031" name="Shape 7031"/>
                        <wps:cNvSpPr/>
                        <wps:spPr>
                          <a:xfrm>
                            <a:off x="5349888" y="111004"/>
                            <a:ext cx="1179564" cy="995299"/>
                          </a:xfrm>
                          <a:custGeom>
                            <a:avLst/>
                            <a:gdLst/>
                            <a:ahLst/>
                            <a:cxnLst/>
                            <a:rect l="0" t="0" r="0" b="0"/>
                            <a:pathLst>
                              <a:path w="1179564" h="995299">
                                <a:moveTo>
                                  <a:pt x="0" y="0"/>
                                </a:moveTo>
                                <a:lnTo>
                                  <a:pt x="1179564" y="0"/>
                                </a:lnTo>
                                <a:lnTo>
                                  <a:pt x="1179564" y="995299"/>
                                </a:lnTo>
                                <a:lnTo>
                                  <a:pt x="0" y="995299"/>
                                </a:lnTo>
                                <a:lnTo>
                                  <a:pt x="0" y="0"/>
                                </a:lnTo>
                              </a:path>
                            </a:pathLst>
                          </a:custGeom>
                          <a:solidFill>
                            <a:srgbClr val="086B8A"/>
                          </a:solidFill>
                          <a:ln w="0" cap="rnd">
                            <a:noFill/>
                            <a:round/>
                          </a:ln>
                          <a:effectLst/>
                        </wps:spPr>
                        <wps:bodyPr/>
                      </wps:wsp>
                      <wps:wsp>
                        <wps:cNvPr id="176" name="Rectangle 176"/>
                        <wps:cNvSpPr/>
                        <wps:spPr>
                          <a:xfrm>
                            <a:off x="5421888" y="183003"/>
                            <a:ext cx="691119" cy="199030"/>
                          </a:xfrm>
                          <a:prstGeom prst="rect">
                            <a:avLst/>
                          </a:prstGeom>
                          <a:ln>
                            <a:noFill/>
                          </a:ln>
                        </wps:spPr>
                        <wps:txbx>
                          <w:txbxContent>
                            <w:p w14:paraId="60E7B81C" w14:textId="77777777" w:rsidR="00B5796B" w:rsidRDefault="00B5796B" w:rsidP="0025277C">
                              <w:r>
                                <w:rPr>
                                  <w:rFonts w:ascii="Arial" w:eastAsia="Arial" w:hAnsi="Arial" w:cs="Arial"/>
                                  <w:b/>
                                  <w:color w:val="FFFEFD"/>
                                  <w:sz w:val="24"/>
                                </w:rPr>
                                <w:t>STAP 5</w:t>
                              </w:r>
                            </w:p>
                          </w:txbxContent>
                        </wps:txbx>
                        <wps:bodyPr horzOverflow="overflow" vert="horz" lIns="0" tIns="0" rIns="0" bIns="0" rtlCol="0">
                          <a:noAutofit/>
                        </wps:bodyPr>
                      </wps:wsp>
                      <wps:wsp>
                        <wps:cNvPr id="177" name="Rectangle 177"/>
                        <wps:cNvSpPr/>
                        <wps:spPr>
                          <a:xfrm>
                            <a:off x="5421888" y="348738"/>
                            <a:ext cx="760399" cy="149273"/>
                          </a:xfrm>
                          <a:prstGeom prst="rect">
                            <a:avLst/>
                          </a:prstGeom>
                          <a:ln>
                            <a:noFill/>
                          </a:ln>
                        </wps:spPr>
                        <wps:txbx>
                          <w:txbxContent>
                            <w:p w14:paraId="4B2E5950" w14:textId="77777777" w:rsidR="00B5796B" w:rsidRDefault="00B5796B" w:rsidP="0025277C">
                              <w:r>
                                <w:rPr>
                                  <w:rFonts w:ascii="Arial" w:eastAsia="Arial" w:hAnsi="Arial" w:cs="Arial"/>
                                  <w:b/>
                                  <w:color w:val="FFFEFD"/>
                                  <w:sz w:val="18"/>
                                </w:rPr>
                                <w:t>Beslissen:</w:t>
                              </w:r>
                            </w:p>
                          </w:txbxContent>
                        </wps:txbx>
                        <wps:bodyPr horzOverflow="overflow" vert="horz" lIns="0" tIns="0" rIns="0" bIns="0" rtlCol="0">
                          <a:noAutofit/>
                        </wps:bodyPr>
                      </wps:wsp>
                      <wps:wsp>
                        <wps:cNvPr id="178" name="Rectangle 178"/>
                        <wps:cNvSpPr/>
                        <wps:spPr>
                          <a:xfrm>
                            <a:off x="5421888" y="485898"/>
                            <a:ext cx="861796" cy="148233"/>
                          </a:xfrm>
                          <a:prstGeom prst="rect">
                            <a:avLst/>
                          </a:prstGeom>
                          <a:ln>
                            <a:noFill/>
                          </a:ln>
                        </wps:spPr>
                        <wps:txbx>
                          <w:txbxContent>
                            <w:p w14:paraId="1F3C7699" w14:textId="77777777" w:rsidR="00B5796B" w:rsidRDefault="00B5796B" w:rsidP="0025277C">
                              <w:r>
                                <w:rPr>
                                  <w:rFonts w:ascii="Arial" w:eastAsia="Arial" w:hAnsi="Arial" w:cs="Arial"/>
                                  <w:color w:val="FFFEFD"/>
                                  <w:sz w:val="18"/>
                                </w:rPr>
                                <w:t xml:space="preserve">I. Melden bij </w:t>
                              </w:r>
                            </w:p>
                          </w:txbxContent>
                        </wps:txbx>
                        <wps:bodyPr horzOverflow="overflow" vert="horz" lIns="0" tIns="0" rIns="0" bIns="0" rtlCol="0">
                          <a:noAutofit/>
                        </wps:bodyPr>
                      </wps:wsp>
                      <wps:wsp>
                        <wps:cNvPr id="179" name="Rectangle 179"/>
                        <wps:cNvSpPr/>
                        <wps:spPr>
                          <a:xfrm>
                            <a:off x="5421888" y="623059"/>
                            <a:ext cx="774749" cy="148233"/>
                          </a:xfrm>
                          <a:prstGeom prst="rect">
                            <a:avLst/>
                          </a:prstGeom>
                          <a:ln>
                            <a:noFill/>
                          </a:ln>
                        </wps:spPr>
                        <wps:txbx>
                          <w:txbxContent>
                            <w:p w14:paraId="251CFD6A" w14:textId="77777777" w:rsidR="00B5796B" w:rsidRDefault="00B5796B" w:rsidP="0025277C">
                              <w:r>
                                <w:rPr>
                                  <w:rFonts w:ascii="Arial" w:eastAsia="Arial" w:hAnsi="Arial" w:cs="Arial"/>
                                  <w:color w:val="FFFEFD"/>
                                  <w:sz w:val="18"/>
                                </w:rPr>
                                <w:t>Veilig Thuis</w:t>
                              </w:r>
                            </w:p>
                          </w:txbxContent>
                        </wps:txbx>
                        <wps:bodyPr horzOverflow="overflow" vert="horz" lIns="0" tIns="0" rIns="0" bIns="0" rtlCol="0">
                          <a:noAutofit/>
                        </wps:bodyPr>
                      </wps:wsp>
                      <wps:wsp>
                        <wps:cNvPr id="180" name="Rectangle 180"/>
                        <wps:cNvSpPr/>
                        <wps:spPr>
                          <a:xfrm>
                            <a:off x="5421888" y="760218"/>
                            <a:ext cx="338090" cy="148233"/>
                          </a:xfrm>
                          <a:prstGeom prst="rect">
                            <a:avLst/>
                          </a:prstGeom>
                          <a:ln>
                            <a:noFill/>
                          </a:ln>
                        </wps:spPr>
                        <wps:txbx>
                          <w:txbxContent>
                            <w:p w14:paraId="3431BEC4" w14:textId="77777777" w:rsidR="00B5796B" w:rsidRDefault="00B5796B" w:rsidP="0025277C">
                              <w:r>
                                <w:rPr>
                                  <w:rFonts w:ascii="Arial" w:eastAsia="Arial" w:hAnsi="Arial" w:cs="Arial"/>
                                  <w:color w:val="FFFEFD"/>
                                  <w:sz w:val="18"/>
                                </w:rPr>
                                <w:t>II. én</w:t>
                              </w:r>
                            </w:p>
                          </w:txbxContent>
                        </wps:txbx>
                        <wps:bodyPr horzOverflow="overflow" vert="horz" lIns="0" tIns="0" rIns="0" bIns="0" rtlCol="0">
                          <a:noAutofit/>
                        </wps:bodyPr>
                      </wps:wsp>
                      <wps:wsp>
                        <wps:cNvPr id="181" name="Rectangle 181"/>
                        <wps:cNvSpPr/>
                        <wps:spPr>
                          <a:xfrm>
                            <a:off x="5676050" y="760218"/>
                            <a:ext cx="42262" cy="148233"/>
                          </a:xfrm>
                          <a:prstGeom prst="rect">
                            <a:avLst/>
                          </a:prstGeom>
                          <a:ln>
                            <a:noFill/>
                          </a:ln>
                        </wps:spPr>
                        <wps:txbx>
                          <w:txbxContent>
                            <w:p w14:paraId="198E84E2" w14:textId="77777777" w:rsidR="00B5796B" w:rsidRDefault="00B5796B" w:rsidP="0025277C">
                              <w:r>
                                <w:rPr>
                                  <w:rFonts w:ascii="Arial" w:eastAsia="Arial" w:hAnsi="Arial" w:cs="Arial"/>
                                  <w:color w:val="FFFEFD"/>
                                  <w:sz w:val="18"/>
                                </w:rPr>
                                <w:t xml:space="preserve"> </w:t>
                              </w:r>
                            </w:p>
                          </w:txbxContent>
                        </wps:txbx>
                        <wps:bodyPr horzOverflow="overflow" vert="horz" lIns="0" tIns="0" rIns="0" bIns="0" rtlCol="0">
                          <a:noAutofit/>
                        </wps:bodyPr>
                      </wps:wsp>
                      <wps:wsp>
                        <wps:cNvPr id="182" name="Rectangle 182"/>
                        <wps:cNvSpPr/>
                        <wps:spPr>
                          <a:xfrm>
                            <a:off x="5421888" y="897378"/>
                            <a:ext cx="954832" cy="148233"/>
                          </a:xfrm>
                          <a:prstGeom prst="rect">
                            <a:avLst/>
                          </a:prstGeom>
                          <a:ln>
                            <a:noFill/>
                          </a:ln>
                        </wps:spPr>
                        <wps:txbx>
                          <w:txbxContent>
                            <w:p w14:paraId="2B7904B7" w14:textId="77777777" w:rsidR="00B5796B" w:rsidRDefault="00B5796B" w:rsidP="0025277C">
                              <w:r>
                                <w:rPr>
                                  <w:rFonts w:ascii="Arial" w:eastAsia="Arial" w:hAnsi="Arial" w:cs="Arial"/>
                                  <w:color w:val="FFFEFD"/>
                                  <w:sz w:val="18"/>
                                </w:rPr>
                                <w:t>hulpverlenen?</w:t>
                              </w:r>
                            </w:p>
                          </w:txbxContent>
                        </wps:txbx>
                        <wps:bodyPr horzOverflow="overflow" vert="horz" lIns="0" tIns="0" rIns="0" bIns="0" rtlCol="0">
                          <a:noAutofit/>
                        </wps:bodyPr>
                      </wps:wsp>
                      <wps:wsp>
                        <wps:cNvPr id="183" name="Shape 183"/>
                        <wps:cNvSpPr/>
                        <wps:spPr>
                          <a:xfrm>
                            <a:off x="1179565" y="608652"/>
                            <a:ext cx="91465" cy="0"/>
                          </a:xfrm>
                          <a:custGeom>
                            <a:avLst/>
                            <a:gdLst/>
                            <a:ahLst/>
                            <a:cxnLst/>
                            <a:rect l="0" t="0" r="0" b="0"/>
                            <a:pathLst>
                              <a:path w="91465">
                                <a:moveTo>
                                  <a:pt x="0" y="0"/>
                                </a:moveTo>
                                <a:lnTo>
                                  <a:pt x="91465" y="0"/>
                                </a:lnTo>
                              </a:path>
                            </a:pathLst>
                          </a:custGeom>
                          <a:noFill/>
                          <a:ln w="12700" cap="flat" cmpd="sng" algn="ctr">
                            <a:solidFill>
                              <a:srgbClr val="181717"/>
                            </a:solidFill>
                            <a:prstDash val="solid"/>
                            <a:miter lim="100000"/>
                          </a:ln>
                          <a:effectLst/>
                        </wps:spPr>
                        <wps:bodyPr/>
                      </wps:wsp>
                      <wps:wsp>
                        <wps:cNvPr id="184" name="Shape 184"/>
                        <wps:cNvSpPr/>
                        <wps:spPr>
                          <a:xfrm>
                            <a:off x="1265111" y="559059"/>
                            <a:ext cx="53340" cy="99187"/>
                          </a:xfrm>
                          <a:custGeom>
                            <a:avLst/>
                            <a:gdLst/>
                            <a:ahLst/>
                            <a:cxnLst/>
                            <a:rect l="0" t="0" r="0" b="0"/>
                            <a:pathLst>
                              <a:path w="53340" h="99187">
                                <a:moveTo>
                                  <a:pt x="0" y="0"/>
                                </a:moveTo>
                                <a:lnTo>
                                  <a:pt x="53340" y="49593"/>
                                </a:lnTo>
                                <a:lnTo>
                                  <a:pt x="0" y="99187"/>
                                </a:lnTo>
                                <a:lnTo>
                                  <a:pt x="0" y="0"/>
                                </a:lnTo>
                                <a:close/>
                              </a:path>
                            </a:pathLst>
                          </a:custGeom>
                          <a:solidFill>
                            <a:srgbClr val="181717"/>
                          </a:solidFill>
                          <a:ln w="0" cap="flat">
                            <a:noFill/>
                            <a:miter lim="100000"/>
                          </a:ln>
                          <a:effectLst/>
                        </wps:spPr>
                        <wps:bodyPr/>
                      </wps:wsp>
                      <wps:wsp>
                        <wps:cNvPr id="185" name="Shape 185"/>
                        <wps:cNvSpPr/>
                        <wps:spPr>
                          <a:xfrm>
                            <a:off x="2517036" y="608652"/>
                            <a:ext cx="91465" cy="0"/>
                          </a:xfrm>
                          <a:custGeom>
                            <a:avLst/>
                            <a:gdLst/>
                            <a:ahLst/>
                            <a:cxnLst/>
                            <a:rect l="0" t="0" r="0" b="0"/>
                            <a:pathLst>
                              <a:path w="91465">
                                <a:moveTo>
                                  <a:pt x="0" y="0"/>
                                </a:moveTo>
                                <a:lnTo>
                                  <a:pt x="91465" y="0"/>
                                </a:lnTo>
                              </a:path>
                            </a:pathLst>
                          </a:custGeom>
                          <a:noFill/>
                          <a:ln w="12700" cap="flat" cmpd="sng" algn="ctr">
                            <a:solidFill>
                              <a:srgbClr val="181717"/>
                            </a:solidFill>
                            <a:prstDash val="solid"/>
                            <a:miter lim="100000"/>
                          </a:ln>
                          <a:effectLst/>
                        </wps:spPr>
                        <wps:bodyPr/>
                      </wps:wsp>
                      <wps:wsp>
                        <wps:cNvPr id="186" name="Shape 186"/>
                        <wps:cNvSpPr/>
                        <wps:spPr>
                          <a:xfrm>
                            <a:off x="2602583" y="559059"/>
                            <a:ext cx="53340" cy="99187"/>
                          </a:xfrm>
                          <a:custGeom>
                            <a:avLst/>
                            <a:gdLst/>
                            <a:ahLst/>
                            <a:cxnLst/>
                            <a:rect l="0" t="0" r="0" b="0"/>
                            <a:pathLst>
                              <a:path w="53340" h="99187">
                                <a:moveTo>
                                  <a:pt x="0" y="0"/>
                                </a:moveTo>
                                <a:lnTo>
                                  <a:pt x="53340" y="49593"/>
                                </a:lnTo>
                                <a:lnTo>
                                  <a:pt x="0" y="99187"/>
                                </a:lnTo>
                                <a:lnTo>
                                  <a:pt x="0" y="0"/>
                                </a:lnTo>
                                <a:close/>
                              </a:path>
                            </a:pathLst>
                          </a:custGeom>
                          <a:solidFill>
                            <a:srgbClr val="181717"/>
                          </a:solidFill>
                          <a:ln w="0" cap="flat">
                            <a:noFill/>
                            <a:miter lim="100000"/>
                          </a:ln>
                          <a:effectLst/>
                        </wps:spPr>
                        <wps:bodyPr/>
                      </wps:wsp>
                      <wps:wsp>
                        <wps:cNvPr id="187" name="Shape 187"/>
                        <wps:cNvSpPr/>
                        <wps:spPr>
                          <a:xfrm>
                            <a:off x="3854507" y="615002"/>
                            <a:ext cx="91465" cy="0"/>
                          </a:xfrm>
                          <a:custGeom>
                            <a:avLst/>
                            <a:gdLst/>
                            <a:ahLst/>
                            <a:cxnLst/>
                            <a:rect l="0" t="0" r="0" b="0"/>
                            <a:pathLst>
                              <a:path w="91465">
                                <a:moveTo>
                                  <a:pt x="0" y="0"/>
                                </a:moveTo>
                                <a:lnTo>
                                  <a:pt x="91465" y="0"/>
                                </a:lnTo>
                              </a:path>
                            </a:pathLst>
                          </a:custGeom>
                          <a:noFill/>
                          <a:ln w="12700" cap="flat" cmpd="sng" algn="ctr">
                            <a:solidFill>
                              <a:srgbClr val="181717"/>
                            </a:solidFill>
                            <a:prstDash val="solid"/>
                            <a:miter lim="100000"/>
                          </a:ln>
                          <a:effectLst/>
                        </wps:spPr>
                        <wps:bodyPr/>
                      </wps:wsp>
                      <wps:wsp>
                        <wps:cNvPr id="188" name="Shape 188"/>
                        <wps:cNvSpPr/>
                        <wps:spPr>
                          <a:xfrm>
                            <a:off x="3940054" y="565409"/>
                            <a:ext cx="53340" cy="99187"/>
                          </a:xfrm>
                          <a:custGeom>
                            <a:avLst/>
                            <a:gdLst/>
                            <a:ahLst/>
                            <a:cxnLst/>
                            <a:rect l="0" t="0" r="0" b="0"/>
                            <a:pathLst>
                              <a:path w="53340" h="99187">
                                <a:moveTo>
                                  <a:pt x="0" y="0"/>
                                </a:moveTo>
                                <a:lnTo>
                                  <a:pt x="53340" y="49593"/>
                                </a:lnTo>
                                <a:lnTo>
                                  <a:pt x="0" y="99187"/>
                                </a:lnTo>
                                <a:lnTo>
                                  <a:pt x="0" y="0"/>
                                </a:lnTo>
                                <a:close/>
                              </a:path>
                            </a:pathLst>
                          </a:custGeom>
                          <a:solidFill>
                            <a:srgbClr val="181717"/>
                          </a:solidFill>
                          <a:ln w="0" cap="flat">
                            <a:noFill/>
                            <a:miter lim="100000"/>
                          </a:ln>
                          <a:effectLst/>
                        </wps:spPr>
                        <wps:bodyPr/>
                      </wps:wsp>
                      <wps:wsp>
                        <wps:cNvPr id="189" name="Shape 189"/>
                        <wps:cNvSpPr/>
                        <wps:spPr>
                          <a:xfrm>
                            <a:off x="5191980" y="615002"/>
                            <a:ext cx="91465" cy="0"/>
                          </a:xfrm>
                          <a:custGeom>
                            <a:avLst/>
                            <a:gdLst/>
                            <a:ahLst/>
                            <a:cxnLst/>
                            <a:rect l="0" t="0" r="0" b="0"/>
                            <a:pathLst>
                              <a:path w="91465">
                                <a:moveTo>
                                  <a:pt x="0" y="0"/>
                                </a:moveTo>
                                <a:lnTo>
                                  <a:pt x="91465" y="0"/>
                                </a:lnTo>
                              </a:path>
                            </a:pathLst>
                          </a:custGeom>
                          <a:noFill/>
                          <a:ln w="12700" cap="flat" cmpd="sng" algn="ctr">
                            <a:solidFill>
                              <a:srgbClr val="181717"/>
                            </a:solidFill>
                            <a:prstDash val="solid"/>
                            <a:miter lim="100000"/>
                          </a:ln>
                          <a:effectLst/>
                        </wps:spPr>
                        <wps:bodyPr/>
                      </wps:wsp>
                      <wps:wsp>
                        <wps:cNvPr id="190" name="Shape 190"/>
                        <wps:cNvSpPr/>
                        <wps:spPr>
                          <a:xfrm>
                            <a:off x="5277527" y="565409"/>
                            <a:ext cx="53340" cy="99187"/>
                          </a:xfrm>
                          <a:custGeom>
                            <a:avLst/>
                            <a:gdLst/>
                            <a:ahLst/>
                            <a:cxnLst/>
                            <a:rect l="0" t="0" r="0" b="0"/>
                            <a:pathLst>
                              <a:path w="53340" h="99187">
                                <a:moveTo>
                                  <a:pt x="0" y="0"/>
                                </a:moveTo>
                                <a:lnTo>
                                  <a:pt x="53340" y="49593"/>
                                </a:lnTo>
                                <a:lnTo>
                                  <a:pt x="0" y="99187"/>
                                </a:lnTo>
                                <a:lnTo>
                                  <a:pt x="0" y="0"/>
                                </a:lnTo>
                                <a:close/>
                              </a:path>
                            </a:pathLst>
                          </a:custGeom>
                          <a:solidFill>
                            <a:srgbClr val="181717"/>
                          </a:solidFill>
                          <a:ln w="0" cap="flat">
                            <a:noFill/>
                            <a:miter lim="100000"/>
                          </a:ln>
                          <a:effectLst/>
                        </wps:spPr>
                        <wps:bodyPr/>
                      </wps:wsp>
                      <wps:wsp>
                        <wps:cNvPr id="7032" name="Shape 7032"/>
                        <wps:cNvSpPr/>
                        <wps:spPr>
                          <a:xfrm>
                            <a:off x="4012413" y="1224261"/>
                            <a:ext cx="2517038" cy="428396"/>
                          </a:xfrm>
                          <a:custGeom>
                            <a:avLst/>
                            <a:gdLst/>
                            <a:ahLst/>
                            <a:cxnLst/>
                            <a:rect l="0" t="0" r="0" b="0"/>
                            <a:pathLst>
                              <a:path w="2517038" h="428396">
                                <a:moveTo>
                                  <a:pt x="0" y="0"/>
                                </a:moveTo>
                                <a:lnTo>
                                  <a:pt x="2517038" y="0"/>
                                </a:lnTo>
                                <a:lnTo>
                                  <a:pt x="2517038" y="428396"/>
                                </a:lnTo>
                                <a:lnTo>
                                  <a:pt x="0" y="428396"/>
                                </a:lnTo>
                                <a:lnTo>
                                  <a:pt x="0" y="0"/>
                                </a:lnTo>
                              </a:path>
                            </a:pathLst>
                          </a:custGeom>
                          <a:solidFill>
                            <a:srgbClr val="FFFEFD"/>
                          </a:solidFill>
                          <a:ln w="0" cap="flat">
                            <a:noFill/>
                            <a:miter lim="100000"/>
                          </a:ln>
                          <a:effectLst/>
                        </wps:spPr>
                        <wps:bodyPr/>
                      </wps:wsp>
                      <wps:wsp>
                        <wps:cNvPr id="192" name="Rectangle 192"/>
                        <wps:cNvSpPr/>
                        <wps:spPr>
                          <a:xfrm>
                            <a:off x="4090767" y="1302603"/>
                            <a:ext cx="937805" cy="149273"/>
                          </a:xfrm>
                          <a:prstGeom prst="rect">
                            <a:avLst/>
                          </a:prstGeom>
                          <a:ln>
                            <a:noFill/>
                          </a:ln>
                        </wps:spPr>
                        <wps:txbx>
                          <w:txbxContent>
                            <w:p w14:paraId="4795A969" w14:textId="77777777" w:rsidR="00B5796B" w:rsidRDefault="00B5796B" w:rsidP="0025277C">
                              <w:r>
                                <w:rPr>
                                  <w:rFonts w:ascii="Arial" w:eastAsia="Arial" w:hAnsi="Arial" w:cs="Arial"/>
                                  <w:b/>
                                  <w:sz w:val="18"/>
                                </w:rPr>
                                <w:t>Beslissing 1:</w:t>
                              </w:r>
                            </w:p>
                          </w:txbxContent>
                        </wps:txbx>
                        <wps:bodyPr horzOverflow="overflow" vert="horz" lIns="0" tIns="0" rIns="0" bIns="0" rtlCol="0">
                          <a:noAutofit/>
                        </wps:bodyPr>
                      </wps:wsp>
                      <wps:wsp>
                        <wps:cNvPr id="193" name="Rectangle 193"/>
                        <wps:cNvSpPr/>
                        <wps:spPr>
                          <a:xfrm>
                            <a:off x="4090767" y="1439764"/>
                            <a:ext cx="1594421" cy="148233"/>
                          </a:xfrm>
                          <a:prstGeom prst="rect">
                            <a:avLst/>
                          </a:prstGeom>
                          <a:ln>
                            <a:noFill/>
                          </a:ln>
                        </wps:spPr>
                        <wps:txbx>
                          <w:txbxContent>
                            <w:p w14:paraId="19E8BC7A" w14:textId="77777777" w:rsidR="00B5796B" w:rsidRDefault="00B5796B" w:rsidP="0025277C">
                              <w:r>
                                <w:rPr>
                                  <w:rFonts w:ascii="Arial" w:eastAsia="Arial" w:hAnsi="Arial" w:cs="Arial"/>
                                  <w:sz w:val="18"/>
                                </w:rPr>
                                <w:t>Melden bij Veilig Thuis?</w:t>
                              </w:r>
                            </w:p>
                          </w:txbxContent>
                        </wps:txbx>
                        <wps:bodyPr horzOverflow="overflow" vert="horz" lIns="0" tIns="0" rIns="0" bIns="0" rtlCol="0">
                          <a:noAutofit/>
                        </wps:bodyPr>
                      </wps:wsp>
                      <wps:wsp>
                        <wps:cNvPr id="194" name="Shape 194"/>
                        <wps:cNvSpPr/>
                        <wps:spPr>
                          <a:xfrm>
                            <a:off x="4012413" y="1224261"/>
                            <a:ext cx="2517038" cy="428396"/>
                          </a:xfrm>
                          <a:custGeom>
                            <a:avLst/>
                            <a:gdLst/>
                            <a:ahLst/>
                            <a:cxnLst/>
                            <a:rect l="0" t="0" r="0" b="0"/>
                            <a:pathLst>
                              <a:path w="2517038" h="428396">
                                <a:moveTo>
                                  <a:pt x="0" y="428396"/>
                                </a:moveTo>
                                <a:lnTo>
                                  <a:pt x="2517038" y="428396"/>
                                </a:lnTo>
                                <a:lnTo>
                                  <a:pt x="2517038" y="0"/>
                                </a:lnTo>
                                <a:lnTo>
                                  <a:pt x="0" y="0"/>
                                </a:lnTo>
                                <a:close/>
                              </a:path>
                            </a:pathLst>
                          </a:custGeom>
                          <a:noFill/>
                          <a:ln w="12700" cap="flat" cmpd="sng" algn="ctr">
                            <a:solidFill>
                              <a:srgbClr val="086B8A"/>
                            </a:solidFill>
                            <a:prstDash val="solid"/>
                            <a:miter lim="100000"/>
                          </a:ln>
                          <a:effectLst/>
                        </wps:spPr>
                        <wps:bodyPr/>
                      </wps:wsp>
                      <wps:wsp>
                        <wps:cNvPr id="7033" name="Shape 7033"/>
                        <wps:cNvSpPr/>
                        <wps:spPr>
                          <a:xfrm>
                            <a:off x="4012413" y="1770602"/>
                            <a:ext cx="2517038" cy="428396"/>
                          </a:xfrm>
                          <a:custGeom>
                            <a:avLst/>
                            <a:gdLst/>
                            <a:ahLst/>
                            <a:cxnLst/>
                            <a:rect l="0" t="0" r="0" b="0"/>
                            <a:pathLst>
                              <a:path w="2517038" h="428396">
                                <a:moveTo>
                                  <a:pt x="0" y="0"/>
                                </a:moveTo>
                                <a:lnTo>
                                  <a:pt x="2517038" y="0"/>
                                </a:lnTo>
                                <a:lnTo>
                                  <a:pt x="2517038" y="428396"/>
                                </a:lnTo>
                                <a:lnTo>
                                  <a:pt x="0" y="428396"/>
                                </a:lnTo>
                                <a:lnTo>
                                  <a:pt x="0" y="0"/>
                                </a:lnTo>
                              </a:path>
                            </a:pathLst>
                          </a:custGeom>
                          <a:solidFill>
                            <a:srgbClr val="FFFEFD"/>
                          </a:solidFill>
                          <a:ln w="0" cap="flat">
                            <a:noFill/>
                            <a:miter lim="100000"/>
                          </a:ln>
                          <a:effectLst/>
                        </wps:spPr>
                        <wps:bodyPr/>
                      </wps:wsp>
                      <wps:wsp>
                        <wps:cNvPr id="196" name="Rectangle 196"/>
                        <wps:cNvSpPr/>
                        <wps:spPr>
                          <a:xfrm>
                            <a:off x="4090767" y="1848953"/>
                            <a:ext cx="937805" cy="149273"/>
                          </a:xfrm>
                          <a:prstGeom prst="rect">
                            <a:avLst/>
                          </a:prstGeom>
                          <a:ln>
                            <a:noFill/>
                          </a:ln>
                        </wps:spPr>
                        <wps:txbx>
                          <w:txbxContent>
                            <w:p w14:paraId="00E305AE" w14:textId="77777777" w:rsidR="00B5796B" w:rsidRDefault="00B5796B" w:rsidP="0025277C">
                              <w:r>
                                <w:rPr>
                                  <w:rFonts w:ascii="Arial" w:eastAsia="Arial" w:hAnsi="Arial" w:cs="Arial"/>
                                  <w:b/>
                                  <w:sz w:val="18"/>
                                </w:rPr>
                                <w:t>Beslissing 2:</w:t>
                              </w:r>
                            </w:p>
                          </w:txbxContent>
                        </wps:txbx>
                        <wps:bodyPr horzOverflow="overflow" vert="horz" lIns="0" tIns="0" rIns="0" bIns="0" rtlCol="0">
                          <a:noAutofit/>
                        </wps:bodyPr>
                      </wps:wsp>
                      <wps:wsp>
                        <wps:cNvPr id="197" name="Rectangle 197"/>
                        <wps:cNvSpPr/>
                        <wps:spPr>
                          <a:xfrm>
                            <a:off x="4090767" y="1986114"/>
                            <a:ext cx="2137387" cy="148233"/>
                          </a:xfrm>
                          <a:prstGeom prst="rect">
                            <a:avLst/>
                          </a:prstGeom>
                          <a:ln>
                            <a:noFill/>
                          </a:ln>
                        </wps:spPr>
                        <wps:txbx>
                          <w:txbxContent>
                            <w:p w14:paraId="68799A89" w14:textId="77777777" w:rsidR="00B5796B" w:rsidRDefault="00B5796B" w:rsidP="0025277C">
                              <w:r>
                                <w:rPr>
                                  <w:rFonts w:ascii="Arial" w:eastAsia="Arial" w:hAnsi="Arial" w:cs="Arial"/>
                                  <w:sz w:val="18"/>
                                </w:rPr>
                                <w:t>Is hulpverlening (ook) mogelijk?</w:t>
                              </w:r>
                            </w:p>
                          </w:txbxContent>
                        </wps:txbx>
                        <wps:bodyPr horzOverflow="overflow" vert="horz" lIns="0" tIns="0" rIns="0" bIns="0" rtlCol="0">
                          <a:noAutofit/>
                        </wps:bodyPr>
                      </wps:wsp>
                      <wps:wsp>
                        <wps:cNvPr id="198" name="Shape 198"/>
                        <wps:cNvSpPr/>
                        <wps:spPr>
                          <a:xfrm>
                            <a:off x="4012413" y="1770602"/>
                            <a:ext cx="2517038" cy="428396"/>
                          </a:xfrm>
                          <a:custGeom>
                            <a:avLst/>
                            <a:gdLst/>
                            <a:ahLst/>
                            <a:cxnLst/>
                            <a:rect l="0" t="0" r="0" b="0"/>
                            <a:pathLst>
                              <a:path w="2517038" h="428396">
                                <a:moveTo>
                                  <a:pt x="0" y="428396"/>
                                </a:moveTo>
                                <a:lnTo>
                                  <a:pt x="2517038" y="428396"/>
                                </a:lnTo>
                                <a:lnTo>
                                  <a:pt x="2517038" y="0"/>
                                </a:lnTo>
                                <a:lnTo>
                                  <a:pt x="0" y="0"/>
                                </a:lnTo>
                                <a:close/>
                              </a:path>
                            </a:pathLst>
                          </a:custGeom>
                          <a:noFill/>
                          <a:ln w="12700" cap="flat" cmpd="sng" algn="ctr">
                            <a:solidFill>
                              <a:srgbClr val="086B8A"/>
                            </a:solidFill>
                            <a:prstDash val="solid"/>
                            <a:miter lim="100000"/>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3B652341">
              <v:group id="Group 5855" style="position:absolute;left:0;text-align:left;margin-left:-25.85pt;margin-top:19.85pt;width:506.25pt;height:201.75pt;z-index:251658240" coordsize="66265,23275" o:spid="_x0000_s1027" w14:anchorId="40E2B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">
                <v:shape id="Shape 7026" style="position:absolute;left:38961;width:27304;height:23275;visibility:visible;mso-wrap-style:square;v-text-anchor:top" coordsize="2730399,2327554" o:spid="_x0000_s1028" fillcolor="#fae5d0" stroked="f" strokeweight="0" path="m,l2730399,r,2327554l,2327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">
                  <v:stroke miterlimit="83231f" joinstyle="miter"/>
                  <v:path textboxrect="0,0,2730399,2327554" arrowok="t"/>
                </v:shape>
                <v:shape id="Shape 137" style="position:absolute;left:38961;top:750;width:0;height:22150;visibility:visible;mso-wrap-style:square;v-text-anchor:top" coordsize="0,2214931" o:spid="_x0000_s1029" filled="f" strokecolor="#ce6d2f" strokeweight="2pt" path="m,l,22149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">
                  <v:stroke endcap="round"/>
                  <v:path textboxrect="0,0,0,2214931" arrowok="t"/>
                </v:shape>
                <v:shape id="Shape 138" style="position:absolute;left:39719;top:23275;width:26167;height:0;visibility:visible;mso-wrap-style:square;v-text-anchor:top" coordsize="2616631,0" o:spid="_x0000_s1030" filled="f" strokecolor="#ce6d2f" strokeweight="2pt" path="m,l26166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">
                  <v:stroke endcap="round"/>
                  <v:path textboxrect="0,0,2616631,0" arrowok="t"/>
                </v:shape>
                <v:shape id="Shape 139" style="position:absolute;left:66265;top:375;width:0;height:22149;visibility:visible;mso-wrap-style:square;v-text-anchor:top" coordsize="0,2214931" o:spid="_x0000_s1031" filled="f" strokecolor="#ce6d2f" strokeweight="2pt" path="m,221493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">
                  <v:stroke endcap="round"/>
                  <v:path textboxrect="0,0,0,2214931" arrowok="t"/>
                </v:shape>
                <v:shape id="Shape 140" style="position:absolute;left:39340;width:26167;height:0;visibility:visible;mso-wrap-style:square;v-text-anchor:top" coordsize="2616632,0" o:spid="_x0000_s1032" filled="f" strokecolor="#ce6d2f" strokeweight="2pt" path="m261663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">
                  <v:stroke endcap="round"/>
                  <v:path textboxrect="0,0,2616632,0" arrowok="t"/>
                </v:shape>
                <v:shape id="Shape 141" style="position:absolute;left:38961;top:23275;width:0;height:0;visibility:visible;mso-wrap-style:square;v-text-anchor:top" coordsize="0,0" o:spid="_x0000_s1033" filled="f" strokecolor="#ce6d2f" strokeweight="2pt"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">
                  <v:stroke endcap="round"/>
                  <v:path textboxrect="0,0,0,0" arrowok="t"/>
                </v:shape>
                <v:shape id="Shape 142" style="position:absolute;left:66265;top:23275;width:0;height:0;visibility:visible;mso-wrap-style:square;v-text-anchor:top" coordsize="0,0" o:spid="_x0000_s1034" filled="f" strokecolor="#ce6d2f" strokeweight="2pt"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">
                  <v:stroke endcap="round"/>
                  <v:path textboxrect="0,0,0,0" arrowok="t"/>
                </v:shape>
                <v:shape id="Shape 143" style="position:absolute;left:66265;width:0;height:0;visibility:visible;mso-wrap-style:square;v-text-anchor:top" coordsize="0,0" o:spid="_x0000_s1035" filled="f" strokecolor="#ce6d2f" strokeweight="2pt"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">
                  <v:stroke endcap="round"/>
                  <v:path textboxrect="0,0,0,0" arrowok="t"/>
                </v:shape>
                <v:shape id="Shape 144" style="position:absolute;left:38961;width:0;height:0;visibility:visible;mso-wrap-style:square;v-text-anchor:top" coordsize="0,0" o:spid="_x0000_s1036" filled="f" strokecolor="#ce6d2f" strokeweight="2pt"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">
                  <v:stroke endcap="round"/>
                  <v:path textboxrect="0,0,0,0" arrowok="t"/>
                </v:shape>
                <v:shape id="Shape 7027" style="position:absolute;top:1110;width:11795;height:9953;visibility:visible;mso-wrap-style:square;v-text-anchor:top" coordsize="1179563,995299" o:spid="_x0000_s1037" fillcolor="#086b8a" stroked="f" strokeweight="0" path="m,l1179563,r,995299l,9952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">
                  <v:stroke endcap="round"/>
                  <v:path textboxrect="0,0,1179563,995299" arrowok="t"/>
                </v:shape>
                <v:rect id="Rectangle 146" style="position:absolute;left:720;top:1830;width:6911;height:1990;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v:textbox inset="0,0,0,0">
                    <w:txbxContent>
                      <w:p w:rsidR="00B5796B" w:rsidP="0025277C" w:rsidRDefault="00B5796B" w14:paraId="5A36DD02" w14:textId="77777777">
                        <w:r>
                          <w:rPr>
                            <w:rFonts w:ascii="Arial" w:hAnsi="Arial" w:eastAsia="Arial" w:cs="Arial"/>
                            <w:b/>
                            <w:color w:val="FFFEFD"/>
                            <w:sz w:val="24"/>
                          </w:rPr>
                          <w:t>STAP 1</w:t>
                        </w:r>
                      </w:p>
                    </w:txbxContent>
                  </v:textbox>
                </v:rect>
                <v:rect id="Rectangle 147" style="position:absolute;left:720;top:3487;width:11492;height:1482;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v:textbox inset="0,0,0,0">
                    <w:txbxContent>
                      <w:p w:rsidR="00B5796B" w:rsidP="0025277C" w:rsidRDefault="00B5796B" w14:paraId="45155055" w14:textId="77777777">
                        <w:r>
                          <w:rPr>
                            <w:rFonts w:ascii="Arial" w:hAnsi="Arial" w:eastAsia="Arial" w:cs="Arial"/>
                            <w:color w:val="FFFEFD"/>
                            <w:sz w:val="18"/>
                          </w:rPr>
                          <w:t xml:space="preserve">In kaart brengen </w:t>
                        </w:r>
                      </w:p>
                    </w:txbxContent>
                  </v:textbox>
                </v:rect>
                <v:rect id="Rectangle 148" style="position:absolute;left:720;top:4858;width:6167;height:1493;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v:textbox inset="0,0,0,0">
                    <w:txbxContent>
                      <w:p w:rsidR="00B5796B" w:rsidP="0025277C" w:rsidRDefault="00B5796B" w14:paraId="54D506B8" w14:textId="77777777">
                        <w:r>
                          <w:rPr>
                            <w:rFonts w:ascii="Arial" w:hAnsi="Arial" w:eastAsia="Arial" w:cs="Arial"/>
                            <w:b/>
                            <w:color w:val="FFFEFD"/>
                            <w:sz w:val="18"/>
                          </w:rPr>
                          <w:t>signalen</w:t>
                        </w:r>
                      </w:p>
                    </w:txbxContent>
                  </v:textbox>
                </v:rect>
                <v:shape id="Shape 7028" style="position:absolute;left:13374;top:1110;width:11796;height:9953;visibility:visible;mso-wrap-style:square;v-text-anchor:top" coordsize="1179563,995299" o:spid="_x0000_s1041" fillcolor="#086b8a" stroked="f" strokeweight="0" path="m,l1179563,r,995299l,9952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">
                  <v:stroke endcap="round"/>
                  <v:path textboxrect="0,0,1179563,995299" arrowok="t"/>
                </v:shape>
                <v:rect id="Rectangle 150" style="position:absolute;left:14094;top:1830;width:6911;height:1990;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v:textbox inset="0,0,0,0">
                    <w:txbxContent>
                      <w:p w:rsidR="00B5796B" w:rsidP="0025277C" w:rsidRDefault="00B5796B" w14:paraId="281431BF" w14:textId="77777777">
                        <w:r>
                          <w:rPr>
                            <w:rFonts w:ascii="Arial" w:hAnsi="Arial" w:eastAsia="Arial" w:cs="Arial"/>
                            <w:b/>
                            <w:color w:val="FFFEFD"/>
                            <w:sz w:val="24"/>
                          </w:rPr>
                          <w:t>STAP 2</w:t>
                        </w:r>
                      </w:p>
                    </w:txbxContent>
                  </v:textbox>
                </v:rect>
                <v:rect id="Rectangle 151" style="position:absolute;left:14094;top:3487;width:8364;height:1493;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v:textbox inset="0,0,0,0">
                    <w:txbxContent>
                      <w:p w:rsidR="00B5796B" w:rsidP="0025277C" w:rsidRDefault="00B5796B" w14:paraId="7B5B0551" w14:textId="77777777">
                        <w:r>
                          <w:rPr>
                            <w:rFonts w:ascii="Arial" w:hAnsi="Arial" w:eastAsia="Arial" w:cs="Arial"/>
                            <w:b/>
                            <w:color w:val="FFFEFD"/>
                            <w:sz w:val="18"/>
                          </w:rPr>
                          <w:t>Overleggen</w:t>
                        </w:r>
                      </w:p>
                    </w:txbxContent>
                  </v:textbox>
                </v:rect>
                <v:rect id="Rectangle 152" style="position:absolute;left:20383;top:3487;width:3379;height:1482;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v:textbox inset="0,0,0,0">
                    <w:txbxContent>
                      <w:p w:rsidR="00B5796B" w:rsidP="0025277C" w:rsidRDefault="00B5796B" w14:paraId="74E7D6CC" w14:textId="77777777">
                        <w:r>
                          <w:rPr>
                            <w:rFonts w:ascii="Arial" w:hAnsi="Arial" w:eastAsia="Arial" w:cs="Arial"/>
                            <w:color w:val="FFFEFD"/>
                            <w:sz w:val="18"/>
                          </w:rPr>
                          <w:t xml:space="preserve"> met </w:t>
                        </w:r>
                      </w:p>
                    </w:txbxContent>
                  </v:textbox>
                </v:rect>
                <v:rect id="Rectangle 153" style="position:absolute;left:14094;top:4858;width:12168;height:1483;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v:textbox inset="0,0,0,0">
                    <w:txbxContent>
                      <w:p w:rsidR="00B5796B" w:rsidP="0025277C" w:rsidRDefault="00B5796B" w14:paraId="6E967A59" w14:textId="77777777">
                        <w:r>
                          <w:rPr>
                            <w:rFonts w:ascii="Arial" w:hAnsi="Arial" w:eastAsia="Arial" w:cs="Arial"/>
                            <w:color w:val="FFFEFD"/>
                            <w:sz w:val="18"/>
                          </w:rPr>
                          <w:t xml:space="preserve">een (deskundige) </w:t>
                        </w:r>
                      </w:p>
                    </w:txbxContent>
                  </v:textbox>
                </v:rect>
                <v:rect id="Rectangle 154" style="position:absolute;left:14094;top:6230;width:9042;height:1482;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v:textbox inset="0,0,0,0">
                    <w:txbxContent>
                      <w:p w:rsidR="00B5796B" w:rsidP="0025277C" w:rsidRDefault="00B5796B" w14:paraId="00A72809" w14:textId="77777777">
                        <w:r>
                          <w:rPr>
                            <w:rFonts w:ascii="Arial" w:hAnsi="Arial" w:eastAsia="Arial" w:cs="Arial"/>
                            <w:color w:val="FFFEFD"/>
                            <w:sz w:val="18"/>
                          </w:rPr>
                          <w:t xml:space="preserve">collega en/of </w:t>
                        </w:r>
                      </w:p>
                    </w:txbxContent>
                  </v:textbox>
                </v:rect>
                <v:rect id="Rectangle 155" style="position:absolute;left:20894;top:6230;width:422;height:1482;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v:textbox inset="0,0,0,0">
                    <w:txbxContent>
                      <w:p w:rsidR="00B5796B" w:rsidP="0025277C" w:rsidRDefault="00B5796B" w14:paraId="29D6B04F" w14:textId="77777777">
                        <w:r>
                          <w:rPr>
                            <w:rFonts w:ascii="Arial" w:hAnsi="Arial" w:eastAsia="Arial" w:cs="Arial"/>
                            <w:color w:val="FFFEFD"/>
                            <w:sz w:val="18"/>
                          </w:rPr>
                          <w:t xml:space="preserve"> </w:t>
                        </w:r>
                      </w:p>
                    </w:txbxContent>
                  </v:textbox>
                </v:rect>
                <v:rect id="Rectangle 156" style="position:absolute;left:14094;top:7602;width:14194;height:1482;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v:textbox inset="0,0,0,0">
                    <w:txbxContent>
                      <w:p w:rsidR="00B5796B" w:rsidP="0025277C" w:rsidRDefault="00B5796B" w14:paraId="530E6E95" w14:textId="77777777">
                        <w:r>
                          <w:rPr>
                            <w:rFonts w:ascii="Arial" w:hAnsi="Arial" w:eastAsia="Arial" w:cs="Arial"/>
                            <w:color w:val="FFFEFD"/>
                            <w:sz w:val="18"/>
                          </w:rPr>
                          <w:t xml:space="preserve">evt. (anoniem) Veilig </w:t>
                        </w:r>
                      </w:p>
                    </w:txbxContent>
                  </v:textbox>
                </v:rect>
                <v:rect id="Rectangle 157" style="position:absolute;left:14094;top:8973;width:3717;height:1483;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v:textbox inset="0,0,0,0">
                    <w:txbxContent>
                      <w:p w:rsidR="00B5796B" w:rsidP="0025277C" w:rsidRDefault="00B5796B" w14:paraId="26E47E32" w14:textId="77777777">
                        <w:r>
                          <w:rPr>
                            <w:rFonts w:ascii="Arial" w:hAnsi="Arial" w:eastAsia="Arial" w:cs="Arial"/>
                            <w:color w:val="FFFEFD"/>
                            <w:sz w:val="18"/>
                          </w:rPr>
                          <w:t>Thuis</w:t>
                        </w:r>
                      </w:p>
                    </w:txbxContent>
                  </v:textbox>
                </v:rect>
                <v:shape id="Shape 7029" style="position:absolute;left:26749;top:1173;width:11796;height:9953;visibility:visible;mso-wrap-style:square;v-text-anchor:top" coordsize="1179563,995299" o:spid="_x0000_s1050" fillcolor="#086b8a" stroked="f" strokeweight="0" path="m,l1179563,r,995299l,9952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">
                  <v:stroke endcap="round"/>
                  <v:path textboxrect="0,0,1179563,995299" arrowok="t"/>
                </v:shape>
                <v:rect id="Rectangle 159" style="position:absolute;left:27469;top:1893;width:6911;height:1990;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v:textbox inset="0,0,0,0">
                    <w:txbxContent>
                      <w:p w:rsidR="00B5796B" w:rsidP="0025277C" w:rsidRDefault="00B5796B" w14:paraId="3196B530" w14:textId="77777777">
                        <w:r>
                          <w:rPr>
                            <w:rFonts w:ascii="Arial" w:hAnsi="Arial" w:eastAsia="Arial" w:cs="Arial"/>
                            <w:b/>
                            <w:color w:val="FFFEFD"/>
                            <w:sz w:val="24"/>
                          </w:rPr>
                          <w:t>STAP 3</w:t>
                        </w:r>
                      </w:p>
                    </w:txbxContent>
                  </v:textbox>
                </v:rect>
                <v:rect id="Rectangle 160" style="position:absolute;left:27469;top:3550;width:6084;height:1493;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v:textbox inset="0,0,0,0">
                    <w:txbxContent>
                      <w:p w:rsidR="00B5796B" w:rsidP="0025277C" w:rsidRDefault="00B5796B" w14:paraId="4C5342E1" w14:textId="77777777">
                        <w:r>
                          <w:rPr>
                            <w:rFonts w:ascii="Arial" w:hAnsi="Arial" w:eastAsia="Arial" w:cs="Arial"/>
                            <w:b/>
                            <w:color w:val="FFFEFD"/>
                            <w:sz w:val="18"/>
                          </w:rPr>
                          <w:t>Gesprek</w:t>
                        </w:r>
                      </w:p>
                    </w:txbxContent>
                  </v:textbox>
                </v:rect>
                <v:rect id="Rectangle 161" style="position:absolute;left:32044;top:3550;width:3379;height:1483;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v:textbox inset="0,0,0,0">
                    <w:txbxContent>
                      <w:p w:rsidR="00B5796B" w:rsidP="0025277C" w:rsidRDefault="00B5796B" w14:paraId="3A7E0D22" w14:textId="77777777">
                        <w:r>
                          <w:rPr>
                            <w:rFonts w:ascii="Arial" w:hAnsi="Arial" w:eastAsia="Arial" w:cs="Arial"/>
                            <w:color w:val="FFFEFD"/>
                            <w:sz w:val="18"/>
                          </w:rPr>
                          <w:t xml:space="preserve"> met </w:t>
                        </w:r>
                      </w:p>
                    </w:txbxContent>
                  </v:textbox>
                </v:rect>
                <v:rect id="Rectangle 162" style="position:absolute;left:34584;top:3550;width:423;height:1483;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v:textbox inset="0,0,0,0">
                    <w:txbxContent>
                      <w:p w:rsidR="00B5796B" w:rsidP="0025277C" w:rsidRDefault="00B5796B" w14:paraId="0A6959E7" w14:textId="77777777">
                        <w:r>
                          <w:rPr>
                            <w:rFonts w:ascii="Arial" w:hAnsi="Arial" w:eastAsia="Arial" w:cs="Arial"/>
                            <w:color w:val="FFFEFD"/>
                            <w:sz w:val="18"/>
                          </w:rPr>
                          <w:t xml:space="preserve"> </w:t>
                        </w:r>
                      </w:p>
                    </w:txbxContent>
                  </v:textbox>
                </v:rect>
                <v:rect id="Rectangle 163" style="position:absolute;left:27469;top:4922;width:12672;height:1482;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v:textbox inset="0,0,0,0">
                    <w:txbxContent>
                      <w:p w:rsidR="00B5796B" w:rsidP="0025277C" w:rsidRDefault="00B5796B" w14:paraId="62324A3A" w14:textId="77777777">
                        <w:r>
                          <w:rPr>
                            <w:rFonts w:ascii="Arial" w:hAnsi="Arial" w:eastAsia="Arial" w:cs="Arial"/>
                            <w:color w:val="FFFEFD"/>
                            <w:sz w:val="18"/>
                          </w:rPr>
                          <w:t>ouders/verzorgers/</w:t>
                        </w:r>
                      </w:p>
                    </w:txbxContent>
                  </v:textbox>
                </v:rect>
                <v:rect id="Rectangle 164" style="position:absolute;left:27469;top:6294;width:2788;height:1482;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v:textbox inset="0,0,0,0">
                    <w:txbxContent>
                      <w:p w:rsidR="00B5796B" w:rsidP="0025277C" w:rsidRDefault="00B5796B" w14:paraId="0C4E08F1" w14:textId="77777777">
                        <w:r>
                          <w:rPr>
                            <w:rFonts w:ascii="Arial" w:hAnsi="Arial" w:eastAsia="Arial" w:cs="Arial"/>
                            <w:color w:val="FFFEFD"/>
                            <w:sz w:val="18"/>
                          </w:rPr>
                          <w:t>kind</w:t>
                        </w:r>
                      </w:p>
                    </w:txbxContent>
                  </v:textbox>
                </v:rect>
                <v:shape id="Shape 7030" style="position:absolute;left:40124;top:1110;width:11795;height:9953;visibility:visible;mso-wrap-style:square;v-text-anchor:top" coordsize="1179563,995299" o:spid="_x0000_s1057" fillcolor="#086b8a" stroked="f" strokeweight="0" path="m,l1179563,r,995299l,9952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">
                  <v:stroke endcap="round"/>
                  <v:path textboxrect="0,0,1179563,995299" arrowok="t"/>
                </v:shape>
                <v:rect id="Rectangle 166" style="position:absolute;left:40844;top:1830;width:6911;height:1990;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v:textbox inset="0,0,0,0">
                    <w:txbxContent>
                      <w:p w:rsidR="00B5796B" w:rsidP="0025277C" w:rsidRDefault="00B5796B" w14:paraId="083090FA" w14:textId="77777777">
                        <w:r>
                          <w:rPr>
                            <w:rFonts w:ascii="Arial" w:hAnsi="Arial" w:eastAsia="Arial" w:cs="Arial"/>
                            <w:b/>
                            <w:color w:val="FFFEFD"/>
                            <w:sz w:val="24"/>
                          </w:rPr>
                          <w:t>STAP 4</w:t>
                        </w:r>
                      </w:p>
                    </w:txbxContent>
                  </v:textbox>
                </v:rect>
                <v:rect id="Rectangle 167" style="position:absolute;left:40844;top:3487;width:5462;height:1493;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v:textbox inset="0,0,0,0">
                    <w:txbxContent>
                      <w:p w:rsidR="00B5796B" w:rsidP="0025277C" w:rsidRDefault="00B5796B" w14:paraId="01685F0D" w14:textId="77777777">
                        <w:r>
                          <w:rPr>
                            <w:rFonts w:ascii="Arial" w:hAnsi="Arial" w:eastAsia="Arial" w:cs="Arial"/>
                            <w:b/>
                            <w:color w:val="FFFEFD"/>
                            <w:sz w:val="18"/>
                          </w:rPr>
                          <w:t>Wegen:</w:t>
                        </w:r>
                      </w:p>
                    </w:txbxContent>
                  </v:textbox>
                </v:rect>
                <v:rect id="Rectangle 168" style="position:absolute;left:44951;top:3487;width:422;height:1482;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v:textbox inset="0,0,0,0">
                    <w:txbxContent>
                      <w:p w:rsidR="00B5796B" w:rsidP="0025277C" w:rsidRDefault="00B5796B" w14:paraId="100C5B58" w14:textId="77777777">
                        <w:r>
                          <w:rPr>
                            <w:rFonts w:ascii="Arial" w:hAnsi="Arial" w:eastAsia="Arial" w:cs="Arial"/>
                            <w:color w:val="FFFEFD"/>
                            <w:sz w:val="18"/>
                          </w:rPr>
                          <w:t xml:space="preserve"> </w:t>
                        </w:r>
                      </w:p>
                    </w:txbxContent>
                  </v:textbox>
                </v:rect>
                <v:rect id="Rectangle 5402" style="position:absolute;left:40844;top:4858;width:845;height:1483;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H2xwAAAN0AAAAPAAAAZHJzL2Rvd25yZXYueG1sRI9Ba8JA&#10;FITvgv9heUJvulFa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E7fQfbHAAAA3QAA&#10;AA8AAAAAAAAAAAAAAAAABwIAAGRycy9kb3ducmV2LnhtbFBLBQYAAAAAAwADALcAAAD7AgAAAAA=&#10;">
                  <v:textbox inset="0,0,0,0">
                    <w:txbxContent>
                      <w:p w:rsidR="00B5796B" w:rsidP="0025277C" w:rsidRDefault="00B5796B" w14:paraId="78941E47" w14:textId="77777777">
                        <w:r>
                          <w:rPr>
                            <w:rFonts w:ascii="Arial" w:hAnsi="Arial" w:eastAsia="Arial" w:cs="Arial"/>
                            <w:color w:val="FFFEFD"/>
                            <w:sz w:val="18"/>
                          </w:rPr>
                          <w:t>5</w:t>
                        </w:r>
                      </w:p>
                    </w:txbxContent>
                  </v:textbox>
                </v:rect>
                <v:rect id="Rectangle 5408" style="position:absolute;left:41479;top:4858;width:5493;height:1483;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3YcwgAAAN0AAAAPAAAAZHJzL2Rvd25yZXYueG1sRE/LisIw&#10;FN0L/kO4gjtNHXT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vN3YcwgAAAN0AAAAPAAAA&#10;AAAAAAAAAAAAAAcCAABkcnMvZG93bnJldi54bWxQSwUGAAAAAAMAAwC3AAAA9gIAAAAA&#10;">
                  <v:textbox inset="0,0,0,0">
                    <w:txbxContent>
                      <w:p w:rsidR="00B5796B" w:rsidP="0025277C" w:rsidRDefault="00B5796B" w14:paraId="3AEE93FE" w14:textId="77777777">
                        <w:r>
                          <w:rPr>
                            <w:rFonts w:ascii="Arial" w:hAnsi="Arial" w:eastAsia="Arial" w:cs="Arial"/>
                            <w:color w:val="FFFEFD"/>
                            <w:sz w:val="18"/>
                          </w:rPr>
                          <w:t xml:space="preserve"> vragen </w:t>
                        </w:r>
                      </w:p>
                    </w:txbxContent>
                  </v:textbox>
                </v:rect>
                <v:rect id="Rectangle 170" style="position:absolute;left:45609;top:4858;width:423;height:1483;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v:textbox inset="0,0,0,0">
                    <w:txbxContent>
                      <w:p w:rsidR="00B5796B" w:rsidP="0025277C" w:rsidRDefault="00B5796B" w14:paraId="12F40E89" w14:textId="77777777">
                        <w:r>
                          <w:rPr>
                            <w:rFonts w:ascii="Arial" w:hAnsi="Arial" w:eastAsia="Arial" w:cs="Arial"/>
                            <w:color w:val="FFFEFD"/>
                            <w:sz w:val="18"/>
                          </w:rPr>
                          <w:t xml:space="preserve"> </w:t>
                        </w:r>
                      </w:p>
                    </w:txbxContent>
                  </v:textbox>
                </v:rect>
                <v:rect id="Rectangle 5421" style="position:absolute;left:40844;top:6230;width:506;height:1482;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PhxgAAAN0AAAAPAAAAZHJzL2Rvd25yZXYueG1sRI9Pi8Iw&#10;FMTvwn6H8Ba8aaqo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9biD4cYAAADdAAAA&#10;DwAAAAAAAAAAAAAAAAAHAgAAZHJzL2Rvd25yZXYueG1sUEsFBgAAAAADAAMAtwAAAPoCAAAAAA==&#10;">
                  <v:textbox inset="0,0,0,0">
                    <w:txbxContent>
                      <w:p w:rsidR="00B5796B" w:rsidP="0025277C" w:rsidRDefault="00B5796B" w14:paraId="3379E4FD" w14:textId="77777777">
                        <w:r>
                          <w:rPr>
                            <w:rFonts w:ascii="Arial" w:hAnsi="Arial" w:eastAsia="Arial" w:cs="Arial"/>
                            <w:color w:val="FFFEFD"/>
                            <w:sz w:val="18"/>
                          </w:rPr>
                          <w:t>(</w:t>
                        </w:r>
                      </w:p>
                    </w:txbxContent>
                  </v:textbox>
                </v:rect>
                <v:rect id="Rectangle 5429" style="position:absolute;left:41224;top:6230;width:8533;height:1482;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xgAAAN0AAAAPAAAAZHJzL2Rvd25yZXYueG1sRI9Ba8JA&#10;FITvgv9heQVvuqlY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C86P58YAAADdAAAA&#10;DwAAAAAAAAAAAAAAAAAHAgAAZHJzL2Rvd25yZXYueG1sUEsFBgAAAAADAAMAtwAAAPoCAAAAAA==&#10;">
                  <v:textbox inset="0,0,0,0">
                    <w:txbxContent>
                      <w:p w:rsidR="00B5796B" w:rsidP="0025277C" w:rsidRDefault="00B5796B" w14:paraId="370F6F0C" w14:textId="77777777">
                        <w:r>
                          <w:rPr>
                            <w:rFonts w:ascii="Arial" w:hAnsi="Arial" w:eastAsia="Arial" w:cs="Arial"/>
                            <w:color w:val="FFFEFD"/>
                            <w:sz w:val="18"/>
                          </w:rPr>
                          <w:t xml:space="preserve">vermoeden) </w:t>
                        </w:r>
                      </w:p>
                    </w:txbxContent>
                  </v:textbox>
                </v:rect>
                <v:rect id="Rectangle 172" style="position:absolute;left:47641;top:6230;width:422;height:1482;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v:textbox inset="0,0,0,0">
                    <w:txbxContent>
                      <w:p w:rsidR="00B5796B" w:rsidP="0025277C" w:rsidRDefault="00B5796B" w14:paraId="608DEACE" w14:textId="77777777">
                        <w:r>
                          <w:rPr>
                            <w:rFonts w:ascii="Arial" w:hAnsi="Arial" w:eastAsia="Arial" w:cs="Arial"/>
                            <w:color w:val="FFFEFD"/>
                            <w:sz w:val="18"/>
                          </w:rPr>
                          <w:t xml:space="preserve"> </w:t>
                        </w:r>
                      </w:p>
                    </w:txbxContent>
                  </v:textbox>
                </v:rect>
                <v:rect id="Rectangle 173" style="position:absolute;left:40844;top:7602;width:6929;height:1482;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v:textbox inset="0,0,0,0">
                    <w:txbxContent>
                      <w:p w:rsidR="00B5796B" w:rsidP="0025277C" w:rsidRDefault="00B5796B" w14:paraId="738210E6" w14:textId="77777777">
                        <w:r>
                          <w:rPr>
                            <w:rFonts w:ascii="Arial" w:hAnsi="Arial" w:eastAsia="Arial" w:cs="Arial"/>
                            <w:color w:val="FFFEFD"/>
                            <w:sz w:val="18"/>
                          </w:rPr>
                          <w:t xml:space="preserve">geweld of </w:t>
                        </w:r>
                      </w:p>
                    </w:txbxContent>
                  </v:textbox>
                </v:rect>
                <v:rect id="Rectangle 174" style="position:absolute;left:40844;top:8973;width:13095;height:1483;visibility:visible;mso-wrap-style:squar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v:textbox inset="0,0,0,0">
                    <w:txbxContent>
                      <w:p w:rsidR="00B5796B" w:rsidP="0025277C" w:rsidRDefault="00B5796B" w14:paraId="1DB697E2" w14:textId="77777777">
                        <w:r>
                          <w:rPr>
                            <w:rFonts w:ascii="Arial" w:hAnsi="Arial" w:eastAsia="Arial" w:cs="Arial"/>
                            <w:color w:val="FFFEFD"/>
                            <w:sz w:val="18"/>
                          </w:rPr>
                          <w:t>kindermishandeling</w:t>
                        </w:r>
                      </w:p>
                    </w:txbxContent>
                  </v:textbox>
                </v:rect>
                <v:shape id="Shape 7031" style="position:absolute;left:53498;top:1110;width:11796;height:9953;visibility:visible;mso-wrap-style:square;v-text-anchor:top" coordsize="1179564,995299" o:spid="_x0000_s1069" fillcolor="#086b8a" stroked="f" strokeweight="0" path="m,l1179564,r,995299l,9952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">
                  <v:stroke endcap="round"/>
                  <v:path textboxrect="0,0,1179564,995299" arrowok="t"/>
                </v:shape>
                <v:rect id="Rectangle 176" style="position:absolute;left:54218;top:1830;width:6912;height:1990;visibility:visible;mso-wrap-style:square;v-text-anchor:top"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v:textbox inset="0,0,0,0">
                    <w:txbxContent>
                      <w:p w:rsidR="00B5796B" w:rsidP="0025277C" w:rsidRDefault="00B5796B" w14:paraId="32694366" w14:textId="77777777">
                        <w:r>
                          <w:rPr>
                            <w:rFonts w:ascii="Arial" w:hAnsi="Arial" w:eastAsia="Arial" w:cs="Arial"/>
                            <w:b/>
                            <w:color w:val="FFFEFD"/>
                            <w:sz w:val="24"/>
                          </w:rPr>
                          <w:t>STAP 5</w:t>
                        </w:r>
                      </w:p>
                    </w:txbxContent>
                  </v:textbox>
                </v:rect>
                <v:rect id="Rectangle 177" style="position:absolute;left:54218;top:3487;width:7604;height:1493;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v:textbox inset="0,0,0,0">
                    <w:txbxContent>
                      <w:p w:rsidR="00B5796B" w:rsidP="0025277C" w:rsidRDefault="00B5796B" w14:paraId="74AACC62" w14:textId="77777777">
                        <w:r>
                          <w:rPr>
                            <w:rFonts w:ascii="Arial" w:hAnsi="Arial" w:eastAsia="Arial" w:cs="Arial"/>
                            <w:b/>
                            <w:color w:val="FFFEFD"/>
                            <w:sz w:val="18"/>
                          </w:rPr>
                          <w:t>Beslissen:</w:t>
                        </w:r>
                      </w:p>
                    </w:txbxContent>
                  </v:textbox>
                </v:rect>
                <v:rect id="Rectangle 178" style="position:absolute;left:54218;top:4858;width:8618;height:1483;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v:textbox inset="0,0,0,0">
                    <w:txbxContent>
                      <w:p w:rsidR="00B5796B" w:rsidP="0025277C" w:rsidRDefault="00B5796B" w14:paraId="710E1789" w14:textId="77777777">
                        <w:r>
                          <w:rPr>
                            <w:rFonts w:ascii="Arial" w:hAnsi="Arial" w:eastAsia="Arial" w:cs="Arial"/>
                            <w:color w:val="FFFEFD"/>
                            <w:sz w:val="18"/>
                          </w:rPr>
                          <w:t xml:space="preserve">I. Melden bij </w:t>
                        </w:r>
                      </w:p>
                    </w:txbxContent>
                  </v:textbox>
                </v:rect>
                <v:rect id="Rectangle 179" style="position:absolute;left:54218;top:6230;width:7748;height:1482;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v:textbox inset="0,0,0,0">
                    <w:txbxContent>
                      <w:p w:rsidR="00B5796B" w:rsidP="0025277C" w:rsidRDefault="00B5796B" w14:paraId="6D8AA4DD" w14:textId="77777777">
                        <w:r>
                          <w:rPr>
                            <w:rFonts w:ascii="Arial" w:hAnsi="Arial" w:eastAsia="Arial" w:cs="Arial"/>
                            <w:color w:val="FFFEFD"/>
                            <w:sz w:val="18"/>
                          </w:rPr>
                          <w:t>Veilig Thuis</w:t>
                        </w:r>
                      </w:p>
                    </w:txbxContent>
                  </v:textbox>
                </v:rect>
                <v:rect id="Rectangle 180" style="position:absolute;left:54218;top:7602;width:3381;height:1482;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v:textbox inset="0,0,0,0">
                    <w:txbxContent>
                      <w:p w:rsidR="00B5796B" w:rsidP="0025277C" w:rsidRDefault="00B5796B" w14:paraId="5CABD92C" w14:textId="77777777">
                        <w:r>
                          <w:rPr>
                            <w:rFonts w:ascii="Arial" w:hAnsi="Arial" w:eastAsia="Arial" w:cs="Arial"/>
                            <w:color w:val="FFFEFD"/>
                            <w:sz w:val="18"/>
                          </w:rPr>
                          <w:t>II. én</w:t>
                        </w:r>
                      </w:p>
                    </w:txbxContent>
                  </v:textbox>
                </v:rect>
                <v:rect id="Rectangle 181" style="position:absolute;left:56760;top:7602;width:423;height:1482;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v:textbox inset="0,0,0,0">
                    <w:txbxContent>
                      <w:p w:rsidR="00B5796B" w:rsidP="0025277C" w:rsidRDefault="00B5796B" w14:paraId="2BAC6FC9" w14:textId="77777777">
                        <w:r>
                          <w:rPr>
                            <w:rFonts w:ascii="Arial" w:hAnsi="Arial" w:eastAsia="Arial" w:cs="Arial"/>
                            <w:color w:val="FFFEFD"/>
                            <w:sz w:val="18"/>
                          </w:rPr>
                          <w:t xml:space="preserve"> </w:t>
                        </w:r>
                      </w:p>
                    </w:txbxContent>
                  </v:textbox>
                </v:rect>
                <v:rect id="Rectangle 182" style="position:absolute;left:54218;top:8973;width:9549;height:1483;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v:textbox inset="0,0,0,0">
                    <w:txbxContent>
                      <w:p w:rsidR="00B5796B" w:rsidP="0025277C" w:rsidRDefault="00B5796B" w14:paraId="27FBB13D" w14:textId="77777777">
                        <w:r>
                          <w:rPr>
                            <w:rFonts w:ascii="Arial" w:hAnsi="Arial" w:eastAsia="Arial" w:cs="Arial"/>
                            <w:color w:val="FFFEFD"/>
                            <w:sz w:val="18"/>
                          </w:rPr>
                          <w:t>hulpverlenen?</w:t>
                        </w:r>
                      </w:p>
                    </w:txbxContent>
                  </v:textbox>
                </v:rect>
                <v:shape id="Shape 183" style="position:absolute;left:11795;top:6086;width:915;height:0;visibility:visible;mso-wrap-style:square;v-text-anchor:top" coordsize="91465,0" o:spid="_x0000_s1077" filled="f" strokecolor="#181717" strokeweight="1pt" path="m,l914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">
                  <v:stroke miterlimit="1" joinstyle="miter"/>
                  <v:path textboxrect="0,0,91465,0" arrowok="t"/>
                </v:shape>
                <v:shape id="Shape 184" style="position:absolute;left:12651;top:5590;width:533;height:992;visibility:visible;mso-wrap-style:square;v-text-anchor:top" coordsize="53340,99187" o:spid="_x0000_s1078" fillcolor="#181717" stroked="f" strokeweight="0" path="m,l53340,49593,,99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">
                  <v:stroke miterlimit="1" joinstyle="miter"/>
                  <v:path textboxrect="0,0,53340,99187" arrowok="t"/>
                </v:shape>
                <v:shape id="Shape 185" style="position:absolute;left:25170;top:6086;width:915;height:0;visibility:visible;mso-wrap-style:square;v-text-anchor:top" coordsize="91465,0" o:spid="_x0000_s1079" filled="f" strokecolor="#181717" strokeweight="1pt" path="m,l914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">
                  <v:stroke miterlimit="1" joinstyle="miter"/>
                  <v:path textboxrect="0,0,91465,0" arrowok="t"/>
                </v:shape>
                <v:shape id="Shape 186" style="position:absolute;left:26025;top:5590;width:534;height:992;visibility:visible;mso-wrap-style:square;v-text-anchor:top" coordsize="53340,99187" o:spid="_x0000_s1080" fillcolor="#181717" stroked="f" strokeweight="0" path="m,l53340,49593,,99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">
                  <v:stroke miterlimit="1" joinstyle="miter"/>
                  <v:path textboxrect="0,0,53340,99187" arrowok="t"/>
                </v:shape>
                <v:shape id="Shape 187" style="position:absolute;left:38545;top:6150;width:914;height:0;visibility:visible;mso-wrap-style:square;v-text-anchor:top" coordsize="91465,0" o:spid="_x0000_s1081" filled="f" strokecolor="#181717" strokeweight="1pt" path="m,l914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">
                  <v:stroke miterlimit="1" joinstyle="miter"/>
                  <v:path textboxrect="0,0,91465,0" arrowok="t"/>
                </v:shape>
                <v:shape id="Shape 188" style="position:absolute;left:39400;top:5654;width:533;height:991;visibility:visible;mso-wrap-style:square;v-text-anchor:top" coordsize="53340,99187" o:spid="_x0000_s1082" fillcolor="#181717" stroked="f" strokeweight="0" path="m,l53340,49593,,99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">
                  <v:stroke miterlimit="1" joinstyle="miter"/>
                  <v:path textboxrect="0,0,53340,99187" arrowok="t"/>
                </v:shape>
                <v:shape id="Shape 189" style="position:absolute;left:51919;top:6150;width:915;height:0;visibility:visible;mso-wrap-style:square;v-text-anchor:top" coordsize="91465,0" o:spid="_x0000_s1083" filled="f" strokecolor="#181717" strokeweight="1pt" path="m,l914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">
                  <v:stroke miterlimit="1" joinstyle="miter"/>
                  <v:path textboxrect="0,0,91465,0" arrowok="t"/>
                </v:shape>
                <v:shape id="Shape 190" style="position:absolute;left:52775;top:5654;width:533;height:991;visibility:visible;mso-wrap-style:square;v-text-anchor:top" coordsize="53340,99187" o:spid="_x0000_s1084" fillcolor="#181717" stroked="f" strokeweight="0" path="m,l53340,49593,,99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">
                  <v:stroke miterlimit="1" joinstyle="miter"/>
                  <v:path textboxrect="0,0,53340,99187" arrowok="t"/>
                </v:shape>
                <v:shape id="Shape 7032" style="position:absolute;left:40124;top:12242;width:25170;height:4284;visibility:visible;mso-wrap-style:square;v-text-anchor:top" coordsize="2517038,428396" o:spid="_x0000_s1085" fillcolor="#fffefd" stroked="f" strokeweight="0" path="m,l2517038,r,428396l,4283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">
                  <v:stroke miterlimit="1" joinstyle="miter"/>
                  <v:path textboxrect="0,0,2517038,428396" arrowok="t"/>
                </v:shape>
                <v:rect id="Rectangle 192" style="position:absolute;left:40907;top:13026;width:9378;height:1492;visibility:visible;mso-wrap-style:squar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v:textbox inset="0,0,0,0">
                    <w:txbxContent>
                      <w:p w:rsidR="00B5796B" w:rsidP="0025277C" w:rsidRDefault="00B5796B" w14:paraId="279C2F66" w14:textId="77777777">
                        <w:r>
                          <w:rPr>
                            <w:rFonts w:ascii="Arial" w:hAnsi="Arial" w:eastAsia="Arial" w:cs="Arial"/>
                            <w:b/>
                            <w:sz w:val="18"/>
                          </w:rPr>
                          <w:t>Beslissing 1:</w:t>
                        </w:r>
                      </w:p>
                    </w:txbxContent>
                  </v:textbox>
                </v:rect>
                <v:rect id="Rectangle 193" style="position:absolute;left:40907;top:14397;width:15944;height:1482;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v:textbox inset="0,0,0,0">
                    <w:txbxContent>
                      <w:p w:rsidR="00B5796B" w:rsidP="0025277C" w:rsidRDefault="00B5796B" w14:paraId="7001CBD3" w14:textId="77777777">
                        <w:r>
                          <w:rPr>
                            <w:rFonts w:ascii="Arial" w:hAnsi="Arial" w:eastAsia="Arial" w:cs="Arial"/>
                            <w:sz w:val="18"/>
                          </w:rPr>
                          <w:t>Melden bij Veilig Thuis?</w:t>
                        </w:r>
                      </w:p>
                    </w:txbxContent>
                  </v:textbox>
                </v:rect>
                <v:shape id="Shape 194" style="position:absolute;left:40124;top:12242;width:25170;height:4284;visibility:visible;mso-wrap-style:square;v-text-anchor:top" coordsize="2517038,428396" o:spid="_x0000_s1088" filled="f" strokecolor="#086b8a" strokeweight="1pt" path="m,428396r2517038,l2517038,,,,,428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">
                  <v:stroke miterlimit="1" joinstyle="miter"/>
                  <v:path textboxrect="0,0,2517038,428396" arrowok="t"/>
                </v:shape>
                <v:shape id="Shape 7033" style="position:absolute;left:40124;top:17706;width:25170;height:4283;visibility:visible;mso-wrap-style:square;v-text-anchor:top" coordsize="2517038,428396" o:spid="_x0000_s1089" fillcolor="#fffefd" stroked="f" strokeweight="0" path="m,l2517038,r,428396l,4283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">
                  <v:stroke miterlimit="1" joinstyle="miter"/>
                  <v:path textboxrect="0,0,2517038,428396" arrowok="t"/>
                </v:shape>
                <v:rect id="Rectangle 196" style="position:absolute;left:40907;top:18489;width:9378;height:1493;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v:textbox inset="0,0,0,0">
                    <w:txbxContent>
                      <w:p w:rsidR="00B5796B" w:rsidP="0025277C" w:rsidRDefault="00B5796B" w14:paraId="71DB7934" w14:textId="77777777">
                        <w:r>
                          <w:rPr>
                            <w:rFonts w:ascii="Arial" w:hAnsi="Arial" w:eastAsia="Arial" w:cs="Arial"/>
                            <w:b/>
                            <w:sz w:val="18"/>
                          </w:rPr>
                          <w:t>Beslissing 2:</w:t>
                        </w:r>
                      </w:p>
                    </w:txbxContent>
                  </v:textbox>
                </v:rect>
                <v:rect id="Rectangle 197" style="position:absolute;left:40907;top:19861;width:21374;height:1482;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v:textbox inset="0,0,0,0">
                    <w:txbxContent>
                      <w:p w:rsidR="00B5796B" w:rsidP="0025277C" w:rsidRDefault="00B5796B" w14:paraId="30C71867" w14:textId="77777777">
                        <w:r>
                          <w:rPr>
                            <w:rFonts w:ascii="Arial" w:hAnsi="Arial" w:eastAsia="Arial" w:cs="Arial"/>
                            <w:sz w:val="18"/>
                          </w:rPr>
                          <w:t>Is hulpverlening (ook) mogelijk?</w:t>
                        </w:r>
                      </w:p>
                    </w:txbxContent>
                  </v:textbox>
                </v:rect>
                <v:shape id="Shape 198" style="position:absolute;left:40124;top:17706;width:25170;height:4283;visibility:visible;mso-wrap-style:square;v-text-anchor:top" coordsize="2517038,428396" o:spid="_x0000_s1092" filled="f" strokecolor="#086b8a" strokeweight="1pt" path="m,428396r2517038,l2517038,,,,,428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">
                  <v:stroke miterlimit="1" joinstyle="miter"/>
                  <v:path textboxrect="0,0,2517038,428396" arrowok="t"/>
                </v:shape>
                <w10:wrap type="topAndBottom"/>
              </v:group>
            </w:pict>
          </mc:Fallback>
        </mc:AlternateContent>
      </w:r>
    </w:p>
    <w:p w14:paraId="1C2A7182" w14:textId="77777777" w:rsidR="0025277C" w:rsidRPr="000D19F8" w:rsidRDefault="0025277C" w:rsidP="0025277C">
      <w:pPr>
        <w:spacing w:after="0" w:line="240" w:lineRule="auto"/>
        <w:ind w:left="720"/>
        <w:contextualSpacing/>
        <w:rPr>
          <w:rFonts w:eastAsia="Times New Roman" w:cstheme="minorHAnsi"/>
        </w:rPr>
      </w:pPr>
    </w:p>
    <w:p w14:paraId="235145BF" w14:textId="77777777" w:rsidR="0025277C" w:rsidRPr="000D19F8" w:rsidRDefault="0025277C" w:rsidP="0025277C">
      <w:pPr>
        <w:spacing w:after="0" w:line="240" w:lineRule="auto"/>
        <w:ind w:left="720"/>
        <w:contextualSpacing/>
        <w:rPr>
          <w:rFonts w:eastAsia="Times New Roman" w:cstheme="minorHAnsi"/>
        </w:rPr>
      </w:pPr>
    </w:p>
    <w:p w14:paraId="7FED68BB" w14:textId="77777777" w:rsidR="009A5742" w:rsidRDefault="009A5742" w:rsidP="0025277C">
      <w:pPr>
        <w:spacing w:after="0" w:line="240" w:lineRule="auto"/>
        <w:ind w:left="720"/>
        <w:contextualSpacing/>
        <w:rPr>
          <w:rFonts w:eastAsia="Times New Roman" w:cstheme="minorHAnsi"/>
          <w:b/>
        </w:rPr>
      </w:pPr>
    </w:p>
    <w:p w14:paraId="51D7BE8D" w14:textId="77777777" w:rsidR="0025277C" w:rsidRPr="000D19F8" w:rsidRDefault="0025277C" w:rsidP="0025277C">
      <w:pPr>
        <w:spacing w:after="0" w:line="240" w:lineRule="auto"/>
        <w:ind w:left="720"/>
        <w:contextualSpacing/>
        <w:rPr>
          <w:rFonts w:eastAsia="Times New Roman" w:cstheme="minorHAnsi"/>
          <w:b/>
        </w:rPr>
      </w:pPr>
      <w:r w:rsidRPr="000D19F8">
        <w:rPr>
          <w:rFonts w:eastAsia="Times New Roman" w:cstheme="minorHAnsi"/>
          <w:b/>
        </w:rPr>
        <w:t>Stap 1: In kaart brengen van signalen</w:t>
      </w:r>
    </w:p>
    <w:p w14:paraId="5CB6015C" w14:textId="77777777" w:rsidR="0025277C" w:rsidRPr="000D19F8" w:rsidRDefault="0025277C" w:rsidP="0087038C">
      <w:pPr>
        <w:numPr>
          <w:ilvl w:val="0"/>
          <w:numId w:val="1"/>
        </w:numPr>
        <w:spacing w:after="0" w:line="240" w:lineRule="auto"/>
        <w:contextualSpacing/>
        <w:rPr>
          <w:rFonts w:eastAsia="Times New Roman" w:cstheme="minorHAnsi"/>
        </w:rPr>
      </w:pPr>
      <w:r w:rsidRPr="000D19F8">
        <w:rPr>
          <w:rFonts w:eastAsia="Times New Roman" w:cstheme="minorHAnsi"/>
        </w:rPr>
        <w:t>Zorg voor je eigen veiligheid</w:t>
      </w:r>
    </w:p>
    <w:p w14:paraId="4D5F13F7" w14:textId="77777777" w:rsidR="0025277C" w:rsidRPr="000D19F8" w:rsidRDefault="0025277C" w:rsidP="0087038C">
      <w:pPr>
        <w:numPr>
          <w:ilvl w:val="0"/>
          <w:numId w:val="1"/>
        </w:numPr>
        <w:spacing w:after="0" w:line="240" w:lineRule="auto"/>
        <w:contextualSpacing/>
        <w:rPr>
          <w:rFonts w:eastAsia="Times New Roman" w:cstheme="minorHAnsi"/>
        </w:rPr>
      </w:pPr>
      <w:r w:rsidRPr="000D19F8">
        <w:rPr>
          <w:rFonts w:eastAsia="Times New Roman" w:cstheme="minorHAnsi"/>
        </w:rPr>
        <w:t>Observeer gedrag en/of letsel</w:t>
      </w:r>
    </w:p>
    <w:p w14:paraId="538DDA00" w14:textId="77777777" w:rsidR="0025277C" w:rsidRPr="000D19F8" w:rsidRDefault="0025277C" w:rsidP="0087038C">
      <w:pPr>
        <w:numPr>
          <w:ilvl w:val="0"/>
          <w:numId w:val="1"/>
        </w:numPr>
        <w:spacing w:after="0" w:line="240" w:lineRule="auto"/>
        <w:contextualSpacing/>
        <w:rPr>
          <w:rFonts w:eastAsia="Times New Roman" w:cstheme="minorHAnsi"/>
        </w:rPr>
      </w:pPr>
      <w:r w:rsidRPr="000D19F8">
        <w:rPr>
          <w:rFonts w:eastAsia="Times New Roman" w:cstheme="minorHAnsi"/>
        </w:rPr>
        <w:t>Noteer wat je opmerkt feitelijk en beknopt in het digitale dossier van de leerling; dit digitale</w:t>
      </w:r>
      <w:r w:rsidR="007B53B9" w:rsidRPr="000D19F8">
        <w:rPr>
          <w:rFonts w:eastAsia="Times New Roman" w:cstheme="minorHAnsi"/>
        </w:rPr>
        <w:t xml:space="preserve"> </w:t>
      </w:r>
      <w:r w:rsidRPr="000D19F8">
        <w:rPr>
          <w:rFonts w:eastAsia="Times New Roman" w:cstheme="minorHAnsi"/>
        </w:rPr>
        <w:t>dossier is ter inzage voor ouders. Er worden geen aantekeningen gewist die gemaakt zijn; in</w:t>
      </w:r>
      <w:r w:rsidR="007B53B9" w:rsidRPr="000D19F8">
        <w:rPr>
          <w:rFonts w:eastAsia="Times New Roman" w:cstheme="minorHAnsi"/>
        </w:rPr>
        <w:t xml:space="preserve"> </w:t>
      </w:r>
      <w:r w:rsidRPr="000D19F8">
        <w:rPr>
          <w:rFonts w:eastAsia="Times New Roman" w:cstheme="minorHAnsi"/>
        </w:rPr>
        <w:t>een later stadium van de basisschoolperiode blijken signalen vanuit eerdere leerjaren zeer</w:t>
      </w:r>
    </w:p>
    <w:p w14:paraId="03F101BA" w14:textId="77777777" w:rsidR="0025277C" w:rsidRPr="000D19F8" w:rsidRDefault="0025277C" w:rsidP="0025277C">
      <w:pPr>
        <w:spacing w:after="0" w:line="240" w:lineRule="auto"/>
        <w:ind w:left="720"/>
        <w:contextualSpacing/>
        <w:rPr>
          <w:rFonts w:eastAsia="Times New Roman" w:cstheme="minorHAnsi"/>
        </w:rPr>
      </w:pPr>
      <w:r w:rsidRPr="000D19F8">
        <w:rPr>
          <w:rFonts w:eastAsia="Times New Roman" w:cstheme="minorHAnsi"/>
        </w:rPr>
        <w:t>waardevol.</w:t>
      </w:r>
    </w:p>
    <w:p w14:paraId="4FDBFA3C" w14:textId="69BDCA2E" w:rsidR="0025277C" w:rsidRPr="000D19F8" w:rsidRDefault="0025277C" w:rsidP="0087038C">
      <w:pPr>
        <w:numPr>
          <w:ilvl w:val="0"/>
          <w:numId w:val="1"/>
        </w:numPr>
        <w:spacing w:after="0" w:line="240" w:lineRule="auto"/>
        <w:contextualSpacing/>
        <w:rPr>
          <w:rFonts w:eastAsia="Times New Roman" w:cstheme="minorHAnsi"/>
        </w:rPr>
      </w:pPr>
      <w:r w:rsidRPr="000D19F8">
        <w:rPr>
          <w:rFonts w:eastAsia="Times New Roman" w:cstheme="minorHAnsi"/>
        </w:rPr>
        <w:t>Meld incidenten altijd he</w:t>
      </w:r>
      <w:r w:rsidR="00DA60EE">
        <w:rPr>
          <w:rFonts w:eastAsia="Times New Roman" w:cstheme="minorHAnsi"/>
        </w:rPr>
        <w:t>tzelfde dagdeel bij de aandacht</w:t>
      </w:r>
      <w:r w:rsidRPr="000D19F8">
        <w:rPr>
          <w:rFonts w:eastAsia="Times New Roman" w:cstheme="minorHAnsi"/>
        </w:rPr>
        <w:t>functionaris (IB-er). Wanneer deze niet aanwezig is</w:t>
      </w:r>
      <w:r w:rsidR="007B53B9" w:rsidRPr="000D19F8">
        <w:rPr>
          <w:rFonts w:eastAsia="Times New Roman" w:cstheme="minorHAnsi"/>
        </w:rPr>
        <w:t>,</w:t>
      </w:r>
      <w:r w:rsidRPr="000D19F8">
        <w:rPr>
          <w:rFonts w:eastAsia="Times New Roman" w:cstheme="minorHAnsi"/>
        </w:rPr>
        <w:t xml:space="preserve"> meld je dit aan een staflid. </w:t>
      </w:r>
    </w:p>
    <w:p w14:paraId="451BBC71" w14:textId="77777777" w:rsidR="0025277C" w:rsidRPr="000D19F8" w:rsidRDefault="0025277C" w:rsidP="0087038C">
      <w:pPr>
        <w:numPr>
          <w:ilvl w:val="0"/>
          <w:numId w:val="1"/>
        </w:numPr>
        <w:spacing w:after="0" w:line="240" w:lineRule="auto"/>
        <w:contextualSpacing/>
        <w:rPr>
          <w:rFonts w:eastAsia="Times New Roman" w:cstheme="minorHAnsi"/>
        </w:rPr>
      </w:pPr>
      <w:r w:rsidRPr="000D19F8">
        <w:rPr>
          <w:rFonts w:eastAsia="Times New Roman" w:cstheme="minorHAnsi"/>
        </w:rPr>
        <w:t>Wanneer nodig wordt de kindcheck uitgevoerd</w:t>
      </w:r>
      <w:r w:rsidR="007B53B9" w:rsidRPr="000D19F8">
        <w:rPr>
          <w:rFonts w:eastAsia="Times New Roman" w:cstheme="minorHAnsi"/>
        </w:rPr>
        <w:t>.</w:t>
      </w:r>
    </w:p>
    <w:p w14:paraId="5419236D" w14:textId="77777777" w:rsidR="0025277C" w:rsidRPr="000D19F8" w:rsidRDefault="0025277C" w:rsidP="0025277C">
      <w:pPr>
        <w:spacing w:after="0" w:line="240" w:lineRule="auto"/>
        <w:ind w:left="720"/>
        <w:contextualSpacing/>
        <w:rPr>
          <w:rFonts w:eastAsia="Times New Roman" w:cstheme="minorHAnsi"/>
        </w:rPr>
      </w:pPr>
    </w:p>
    <w:p w14:paraId="6370E769" w14:textId="77777777" w:rsidR="0025277C" w:rsidRPr="000D19F8" w:rsidRDefault="0025277C" w:rsidP="0025277C">
      <w:pPr>
        <w:spacing w:after="0" w:line="240" w:lineRule="auto"/>
        <w:ind w:left="720"/>
        <w:contextualSpacing/>
        <w:rPr>
          <w:rFonts w:eastAsia="Times New Roman" w:cstheme="minorHAnsi"/>
          <w:b/>
        </w:rPr>
      </w:pPr>
      <w:r w:rsidRPr="000D19F8">
        <w:rPr>
          <w:rFonts w:eastAsia="Times New Roman" w:cstheme="minorHAnsi"/>
          <w:b/>
        </w:rPr>
        <w:t>Stap 2: overleggen met een (deskundige) collega en/of eventueel (anoniem) Veilig Thuis</w:t>
      </w:r>
    </w:p>
    <w:p w14:paraId="7D6A86AD" w14:textId="77777777" w:rsidR="0025277C" w:rsidRPr="000D19F8" w:rsidRDefault="0025277C" w:rsidP="0025277C">
      <w:pPr>
        <w:spacing w:after="0" w:line="240" w:lineRule="auto"/>
        <w:ind w:left="720"/>
        <w:contextualSpacing/>
        <w:rPr>
          <w:rFonts w:eastAsia="Times New Roman" w:cstheme="minorHAnsi"/>
        </w:rPr>
      </w:pPr>
      <w:r w:rsidRPr="000D19F8">
        <w:rPr>
          <w:rFonts w:eastAsia="Times New Roman" w:cstheme="minorHAnsi"/>
        </w:rPr>
        <w:t>Leerkracht heeft een informerende verantwoordelijkheid, neemt geen besluit.</w:t>
      </w:r>
    </w:p>
    <w:p w14:paraId="7ABD8B63" w14:textId="41F260BE" w:rsidR="0025277C" w:rsidRPr="000D19F8" w:rsidRDefault="0025277C" w:rsidP="0087038C">
      <w:pPr>
        <w:numPr>
          <w:ilvl w:val="0"/>
          <w:numId w:val="2"/>
        </w:numPr>
        <w:spacing w:after="0" w:line="240" w:lineRule="auto"/>
        <w:contextualSpacing/>
        <w:rPr>
          <w:rFonts w:eastAsia="Times New Roman" w:cstheme="minorHAnsi"/>
        </w:rPr>
      </w:pPr>
      <w:r w:rsidRPr="000D19F8">
        <w:rPr>
          <w:rFonts w:eastAsia="Times New Roman" w:cstheme="minorHAnsi"/>
        </w:rPr>
        <w:t xml:space="preserve">De </w:t>
      </w:r>
      <w:r w:rsidR="00DA60EE">
        <w:rPr>
          <w:rFonts w:eastAsia="Times New Roman" w:cstheme="minorHAnsi"/>
        </w:rPr>
        <w:t>aandacht</w:t>
      </w:r>
      <w:r w:rsidR="007B53B9" w:rsidRPr="000D19F8">
        <w:rPr>
          <w:rFonts w:eastAsia="Times New Roman" w:cstheme="minorHAnsi"/>
        </w:rPr>
        <w:t>functionaris informeert</w:t>
      </w:r>
      <w:r w:rsidRPr="000D19F8">
        <w:rPr>
          <w:rFonts w:eastAsia="Times New Roman" w:cstheme="minorHAnsi"/>
        </w:rPr>
        <w:t xml:space="preserve"> bij leerkracht omtrent behoefte aan ondersteuning</w:t>
      </w:r>
    </w:p>
    <w:p w14:paraId="54994E93" w14:textId="19CF7C33" w:rsidR="0025277C" w:rsidRPr="000D19F8" w:rsidRDefault="0025277C" w:rsidP="0087038C">
      <w:pPr>
        <w:numPr>
          <w:ilvl w:val="0"/>
          <w:numId w:val="2"/>
        </w:numPr>
        <w:spacing w:after="0" w:line="240" w:lineRule="auto"/>
        <w:contextualSpacing/>
        <w:rPr>
          <w:rFonts w:eastAsia="Times New Roman" w:cstheme="minorHAnsi"/>
        </w:rPr>
      </w:pPr>
      <w:r w:rsidRPr="000D19F8">
        <w:rPr>
          <w:rFonts w:eastAsia="Times New Roman" w:cstheme="minorHAnsi"/>
        </w:rPr>
        <w:t xml:space="preserve">De </w:t>
      </w:r>
      <w:r w:rsidR="00DA60EE">
        <w:rPr>
          <w:rFonts w:eastAsia="Times New Roman" w:cstheme="minorHAnsi"/>
        </w:rPr>
        <w:t>aandacht</w:t>
      </w:r>
      <w:r w:rsidR="007B53B9" w:rsidRPr="000D19F8">
        <w:rPr>
          <w:rFonts w:eastAsia="Times New Roman" w:cstheme="minorHAnsi"/>
        </w:rPr>
        <w:t>functionaris bespreekt</w:t>
      </w:r>
      <w:r w:rsidRPr="000D19F8">
        <w:rPr>
          <w:rFonts w:eastAsia="Times New Roman" w:cstheme="minorHAnsi"/>
        </w:rPr>
        <w:t xml:space="preserve"> de casus met de directeur. Eventueel wordt (anoniem) contact opgenomen met Veilig Thuis. Veilig Thuis geeft in een dergelijk gesprek advies over het eventueel vervolg van hulpverlening en/of het advies melding te doen bij Veilig Thuis.</w:t>
      </w:r>
    </w:p>
    <w:p w14:paraId="18682FC0" w14:textId="1FA5CA42" w:rsidR="0025277C" w:rsidRPr="000D19F8" w:rsidRDefault="0025277C" w:rsidP="0025277C">
      <w:pPr>
        <w:spacing w:after="0" w:line="240" w:lineRule="auto"/>
        <w:ind w:left="720"/>
        <w:contextualSpacing/>
        <w:rPr>
          <w:rFonts w:eastAsia="Times New Roman" w:cstheme="minorHAnsi"/>
        </w:rPr>
      </w:pPr>
      <w:r w:rsidRPr="000D19F8">
        <w:rPr>
          <w:rFonts w:eastAsia="Times New Roman" w:cstheme="minorHAnsi"/>
        </w:rPr>
        <w:t>Samen met</w:t>
      </w:r>
      <w:r w:rsidR="00DA60EE">
        <w:rPr>
          <w:rFonts w:eastAsia="Times New Roman" w:cstheme="minorHAnsi"/>
        </w:rPr>
        <w:t xml:space="preserve"> de directeur neemt de aandacht</w:t>
      </w:r>
      <w:r w:rsidRPr="000D19F8">
        <w:rPr>
          <w:rFonts w:eastAsia="Times New Roman" w:cstheme="minorHAnsi"/>
        </w:rPr>
        <w:t>functionaris een besluit over de te nemen stappen: stappenplan wordt afgesloten of stap 3 wordt gestart.</w:t>
      </w:r>
    </w:p>
    <w:p w14:paraId="6FFCA420" w14:textId="7BF7D7E9" w:rsidR="0025277C" w:rsidRPr="000D19F8" w:rsidRDefault="00DA60EE" w:rsidP="0087038C">
      <w:pPr>
        <w:numPr>
          <w:ilvl w:val="0"/>
          <w:numId w:val="2"/>
        </w:numPr>
        <w:spacing w:after="0" w:line="240" w:lineRule="auto"/>
        <w:contextualSpacing/>
        <w:rPr>
          <w:rFonts w:eastAsia="Times New Roman" w:cstheme="minorHAnsi"/>
        </w:rPr>
      </w:pPr>
      <w:r>
        <w:rPr>
          <w:rFonts w:eastAsia="Times New Roman" w:cstheme="minorHAnsi"/>
        </w:rPr>
        <w:t>De aandacht</w:t>
      </w:r>
      <w:r w:rsidR="0025277C" w:rsidRPr="000D19F8">
        <w:rPr>
          <w:rFonts w:eastAsia="Times New Roman" w:cstheme="minorHAnsi"/>
        </w:rPr>
        <w:t>functionaris koppelt het besluit terug naar de betrokken leerkracht.</w:t>
      </w:r>
    </w:p>
    <w:p w14:paraId="4A31557D" w14:textId="77777777" w:rsidR="0025277C" w:rsidRPr="000D19F8" w:rsidRDefault="0025277C" w:rsidP="0087038C">
      <w:pPr>
        <w:numPr>
          <w:ilvl w:val="0"/>
          <w:numId w:val="2"/>
        </w:numPr>
        <w:spacing w:after="0" w:line="240" w:lineRule="auto"/>
        <w:contextualSpacing/>
        <w:rPr>
          <w:rFonts w:eastAsia="Times New Roman" w:cstheme="minorHAnsi"/>
        </w:rPr>
      </w:pPr>
      <w:r w:rsidRPr="000D19F8">
        <w:rPr>
          <w:rFonts w:eastAsia="Times New Roman" w:cstheme="minorHAnsi"/>
        </w:rPr>
        <w:t>Leerkracht maakt een notitie in het digitale dossier van de leerling.</w:t>
      </w:r>
    </w:p>
    <w:p w14:paraId="61A96B9C" w14:textId="77777777" w:rsidR="0025277C" w:rsidRPr="000D19F8" w:rsidRDefault="0025277C" w:rsidP="0025277C">
      <w:pPr>
        <w:spacing w:after="0" w:line="240" w:lineRule="auto"/>
        <w:ind w:left="720"/>
        <w:contextualSpacing/>
        <w:rPr>
          <w:rFonts w:eastAsia="Times New Roman" w:cstheme="minorHAnsi"/>
        </w:rPr>
      </w:pPr>
    </w:p>
    <w:p w14:paraId="3B921949" w14:textId="77777777" w:rsidR="0025277C" w:rsidRPr="000D19F8" w:rsidRDefault="0025277C" w:rsidP="0025277C">
      <w:pPr>
        <w:spacing w:after="0" w:line="240" w:lineRule="auto"/>
        <w:ind w:left="720"/>
        <w:contextualSpacing/>
        <w:rPr>
          <w:rFonts w:eastAsia="Times New Roman" w:cstheme="minorHAnsi"/>
          <w:b/>
        </w:rPr>
      </w:pPr>
      <w:r w:rsidRPr="000D19F8">
        <w:rPr>
          <w:rFonts w:eastAsia="Times New Roman" w:cstheme="minorHAnsi"/>
          <w:b/>
        </w:rPr>
        <w:t>Stap 3: Gesprek met ouders/verzorgers/kind</w:t>
      </w:r>
    </w:p>
    <w:p w14:paraId="6EE0E8A6" w14:textId="165A5F6F" w:rsidR="0025277C" w:rsidRPr="000D19F8" w:rsidRDefault="0025277C" w:rsidP="0087038C">
      <w:pPr>
        <w:numPr>
          <w:ilvl w:val="0"/>
          <w:numId w:val="3"/>
        </w:numPr>
        <w:spacing w:after="0" w:line="240" w:lineRule="auto"/>
        <w:contextualSpacing/>
        <w:rPr>
          <w:rFonts w:eastAsia="Times New Roman" w:cstheme="minorHAnsi"/>
        </w:rPr>
      </w:pPr>
      <w:r w:rsidRPr="000D19F8">
        <w:rPr>
          <w:rFonts w:eastAsia="Times New Roman" w:cstheme="minorHAnsi"/>
        </w:rPr>
        <w:t>Beide ouders (indien gezaghebbend) worden uitgenodigd voor een gesprek op school. Dit</w:t>
      </w:r>
      <w:r w:rsidR="007B53B9" w:rsidRPr="000D19F8">
        <w:rPr>
          <w:rFonts w:eastAsia="Times New Roman" w:cstheme="minorHAnsi"/>
        </w:rPr>
        <w:t xml:space="preserve"> </w:t>
      </w:r>
      <w:r w:rsidRPr="000D19F8">
        <w:rPr>
          <w:rFonts w:eastAsia="Times New Roman" w:cstheme="minorHAnsi"/>
        </w:rPr>
        <w:t>gesprek wordt gevoerd doo</w:t>
      </w:r>
      <w:r w:rsidR="00DA60EE">
        <w:rPr>
          <w:rFonts w:eastAsia="Times New Roman" w:cstheme="minorHAnsi"/>
        </w:rPr>
        <w:t>r de aandacht</w:t>
      </w:r>
      <w:r w:rsidRPr="000D19F8">
        <w:rPr>
          <w:rFonts w:eastAsia="Times New Roman" w:cstheme="minorHAnsi"/>
        </w:rPr>
        <w:t>functionaris en (indien wenselijk) de betrokken</w:t>
      </w:r>
      <w:r w:rsidR="007B53B9" w:rsidRPr="000D19F8">
        <w:rPr>
          <w:rFonts w:eastAsia="Times New Roman" w:cstheme="minorHAnsi"/>
        </w:rPr>
        <w:t xml:space="preserve"> </w:t>
      </w:r>
      <w:r w:rsidR="00DA60EE">
        <w:rPr>
          <w:rFonts w:eastAsia="Times New Roman" w:cstheme="minorHAnsi"/>
        </w:rPr>
        <w:t>leerkracht. Wanneer de aandacht</w:t>
      </w:r>
      <w:r w:rsidRPr="000D19F8">
        <w:rPr>
          <w:rFonts w:eastAsia="Times New Roman" w:cstheme="minorHAnsi"/>
        </w:rPr>
        <w:t>functionaris niet aanwezig is, is het betrokken staflid bij het gesprek aanwezig.</w:t>
      </w:r>
    </w:p>
    <w:p w14:paraId="454A0E0F" w14:textId="77777777" w:rsidR="0025277C" w:rsidRPr="000D19F8" w:rsidRDefault="0025277C" w:rsidP="0087038C">
      <w:pPr>
        <w:numPr>
          <w:ilvl w:val="0"/>
          <w:numId w:val="3"/>
        </w:numPr>
        <w:spacing w:after="0" w:line="240" w:lineRule="auto"/>
        <w:contextualSpacing/>
        <w:rPr>
          <w:rFonts w:eastAsia="Times New Roman" w:cstheme="minorHAnsi"/>
        </w:rPr>
      </w:pPr>
      <w:r w:rsidRPr="000D19F8">
        <w:rPr>
          <w:rFonts w:eastAsia="Times New Roman" w:cstheme="minorHAnsi"/>
        </w:rPr>
        <w:t>In dit gesprek komen de volgende punten aan de orde:</w:t>
      </w:r>
    </w:p>
    <w:p w14:paraId="450A22B3" w14:textId="77777777" w:rsidR="0025277C" w:rsidRPr="000D19F8" w:rsidRDefault="0025277C" w:rsidP="0025277C">
      <w:pPr>
        <w:spacing w:after="0" w:line="240" w:lineRule="auto"/>
        <w:ind w:left="720"/>
        <w:contextualSpacing/>
        <w:rPr>
          <w:rFonts w:eastAsia="Times New Roman" w:cstheme="minorHAnsi"/>
        </w:rPr>
      </w:pPr>
      <w:r w:rsidRPr="000D19F8">
        <w:rPr>
          <w:rFonts w:eastAsia="Times New Roman" w:cstheme="minorHAnsi"/>
        </w:rPr>
        <w:t>1. Signaal (concreet, feitelijk en zonder interpretatie)</w:t>
      </w:r>
    </w:p>
    <w:p w14:paraId="30E21148" w14:textId="77777777" w:rsidR="0025277C" w:rsidRPr="000D19F8" w:rsidRDefault="0025277C" w:rsidP="0025277C">
      <w:pPr>
        <w:spacing w:after="0" w:line="240" w:lineRule="auto"/>
        <w:ind w:left="720"/>
        <w:contextualSpacing/>
        <w:rPr>
          <w:rFonts w:eastAsia="Times New Roman" w:cstheme="minorHAnsi"/>
        </w:rPr>
      </w:pPr>
      <w:r w:rsidRPr="000D19F8">
        <w:rPr>
          <w:rFonts w:eastAsia="Times New Roman" w:cstheme="minorHAnsi"/>
        </w:rPr>
        <w:t>2. Visie van ouders</w:t>
      </w:r>
    </w:p>
    <w:p w14:paraId="6BBDD257" w14:textId="77777777" w:rsidR="0025277C" w:rsidRPr="000D19F8" w:rsidRDefault="0025277C" w:rsidP="0025277C">
      <w:pPr>
        <w:spacing w:after="0" w:line="240" w:lineRule="auto"/>
        <w:ind w:left="720"/>
        <w:contextualSpacing/>
        <w:rPr>
          <w:rFonts w:eastAsia="Times New Roman" w:cstheme="minorHAnsi"/>
        </w:rPr>
      </w:pPr>
      <w:r w:rsidRPr="000D19F8">
        <w:rPr>
          <w:rFonts w:eastAsia="Times New Roman" w:cstheme="minorHAnsi"/>
        </w:rPr>
        <w:t xml:space="preserve">3. Vervolgstappen aangeven: overleg met directeur en binnen een week een nieuwe afspraak met ouders. Er wordt een gespreksverslag gemaakt welke in het volgende gesprek met ouders besproken wordt. </w:t>
      </w:r>
    </w:p>
    <w:p w14:paraId="6C3B55FA" w14:textId="77777777" w:rsidR="0025277C" w:rsidRPr="000D19F8" w:rsidRDefault="0025277C" w:rsidP="0025277C">
      <w:pPr>
        <w:spacing w:after="0" w:line="240" w:lineRule="auto"/>
        <w:ind w:left="720"/>
        <w:contextualSpacing/>
        <w:rPr>
          <w:rFonts w:eastAsia="Times New Roman" w:cstheme="minorHAnsi"/>
        </w:rPr>
      </w:pPr>
    </w:p>
    <w:p w14:paraId="3B5E5A1F" w14:textId="77777777" w:rsidR="0025277C" w:rsidRPr="000D19F8" w:rsidRDefault="0025277C" w:rsidP="0025277C">
      <w:pPr>
        <w:spacing w:after="0" w:line="240" w:lineRule="auto"/>
        <w:ind w:left="720"/>
        <w:contextualSpacing/>
        <w:rPr>
          <w:rFonts w:eastAsia="Times New Roman" w:cstheme="minorHAnsi"/>
          <w:b/>
        </w:rPr>
      </w:pPr>
      <w:r w:rsidRPr="000D19F8">
        <w:rPr>
          <w:rFonts w:eastAsia="Times New Roman" w:cstheme="minorHAnsi"/>
          <w:b/>
        </w:rPr>
        <w:t>Stap 4: Wegen 5 vragen (vermoeden geweld of kindermishandeling)</w:t>
      </w:r>
    </w:p>
    <w:p w14:paraId="2DB42C4F" w14:textId="2922DD4D" w:rsidR="0025277C" w:rsidRPr="000D19F8" w:rsidRDefault="0025277C" w:rsidP="0087038C">
      <w:pPr>
        <w:numPr>
          <w:ilvl w:val="0"/>
          <w:numId w:val="6"/>
        </w:numPr>
        <w:spacing w:after="0" w:line="240" w:lineRule="auto"/>
        <w:contextualSpacing/>
        <w:rPr>
          <w:rFonts w:eastAsia="Times New Roman" w:cstheme="minorHAnsi"/>
        </w:rPr>
      </w:pPr>
      <w:r w:rsidRPr="000D19F8">
        <w:rPr>
          <w:rFonts w:eastAsia="Times New Roman" w:cstheme="minorHAnsi"/>
        </w:rPr>
        <w:t>De informatie die verkregen is vanuit stap</w:t>
      </w:r>
      <w:r w:rsidR="00DA60EE">
        <w:rPr>
          <w:rFonts w:eastAsia="Times New Roman" w:cstheme="minorHAnsi"/>
        </w:rPr>
        <w:t xml:space="preserve"> 1 t/m 3 wordt door de aandacht</w:t>
      </w:r>
      <w:r w:rsidRPr="000D19F8">
        <w:rPr>
          <w:rFonts w:eastAsia="Times New Roman" w:cstheme="minorHAnsi"/>
        </w:rPr>
        <w:t xml:space="preserve">functionaris besproken met de directeur. Daarnaast wordt afwegingsvraag 1 doorlopen. De afwegingsvragen 2 t/m 5 komen bij stap 5 aan de orde. </w:t>
      </w:r>
    </w:p>
    <w:p w14:paraId="74148C64" w14:textId="77777777" w:rsidR="0025277C" w:rsidRPr="000D19F8" w:rsidRDefault="0025277C" w:rsidP="0025277C">
      <w:pPr>
        <w:spacing w:after="0" w:line="240" w:lineRule="auto"/>
        <w:ind w:left="720"/>
        <w:contextualSpacing/>
        <w:rPr>
          <w:rFonts w:eastAsia="Times New Roman" w:cstheme="minorHAnsi"/>
        </w:rPr>
      </w:pPr>
    </w:p>
    <w:p w14:paraId="535AD349" w14:textId="77777777" w:rsidR="0025277C" w:rsidRPr="000D19F8" w:rsidRDefault="0025277C" w:rsidP="0025277C">
      <w:pPr>
        <w:spacing w:after="0" w:line="240" w:lineRule="auto"/>
        <w:ind w:left="720"/>
        <w:contextualSpacing/>
        <w:rPr>
          <w:rFonts w:eastAsia="Times New Roman" w:cstheme="minorHAnsi"/>
        </w:rPr>
      </w:pPr>
      <w:r>
        <w:rPr>
          <w:noProof/>
        </w:rPr>
        <w:drawing>
          <wp:inline distT="0" distB="0" distL="0" distR="0" wp14:anchorId="64B3D63D" wp14:editId="2E7B52DF">
            <wp:extent cx="5761356" cy="1200785"/>
            <wp:effectExtent l="0" t="0" r="0" b="0"/>
            <wp:docPr id="6145281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2">
                      <a:extLst>
                        <a:ext uri="{28A0092B-C50C-407E-A947-70E740481C1C}">
                          <a14:useLocalDpi xmlns:a14="http://schemas.microsoft.com/office/drawing/2010/main" val="0"/>
                        </a:ext>
                      </a:extLst>
                    </a:blip>
                    <a:stretch>
                      <a:fillRect/>
                    </a:stretch>
                  </pic:blipFill>
                  <pic:spPr>
                    <a:xfrm>
                      <a:off x="0" y="0"/>
                      <a:ext cx="5761356" cy="1200785"/>
                    </a:xfrm>
                    <a:prstGeom prst="rect">
                      <a:avLst/>
                    </a:prstGeom>
                  </pic:spPr>
                </pic:pic>
              </a:graphicData>
            </a:graphic>
          </wp:inline>
        </w:drawing>
      </w:r>
    </w:p>
    <w:p w14:paraId="5E687434" w14:textId="77777777" w:rsidR="0025277C" w:rsidRPr="000D19F8" w:rsidRDefault="0025277C" w:rsidP="0025277C">
      <w:pPr>
        <w:spacing w:after="0" w:line="240" w:lineRule="auto"/>
        <w:ind w:left="720"/>
        <w:contextualSpacing/>
        <w:rPr>
          <w:rFonts w:eastAsia="Times New Roman" w:cstheme="minorHAnsi"/>
        </w:rPr>
      </w:pPr>
    </w:p>
    <w:p w14:paraId="683EE32D" w14:textId="77777777" w:rsidR="0025277C" w:rsidRPr="000D19F8" w:rsidRDefault="0025277C" w:rsidP="0087038C">
      <w:pPr>
        <w:numPr>
          <w:ilvl w:val="0"/>
          <w:numId w:val="5"/>
        </w:numPr>
        <w:spacing w:after="0" w:line="240" w:lineRule="auto"/>
        <w:contextualSpacing/>
        <w:rPr>
          <w:rFonts w:eastAsia="Times New Roman" w:cstheme="minorHAnsi"/>
        </w:rPr>
      </w:pPr>
      <w:r w:rsidRPr="000D19F8">
        <w:rPr>
          <w:rFonts w:eastAsia="Times New Roman" w:cstheme="minorHAnsi"/>
        </w:rPr>
        <w:t xml:space="preserve">Er volgt een gesprek met ouders wanneer optie A van toepassing is. Er wordt een notitie gemaakt in het digitale dossier van de leerling. </w:t>
      </w:r>
    </w:p>
    <w:p w14:paraId="4F9E31F4" w14:textId="77777777" w:rsidR="0025277C" w:rsidRPr="000D19F8" w:rsidRDefault="0025277C" w:rsidP="0087038C">
      <w:pPr>
        <w:numPr>
          <w:ilvl w:val="0"/>
          <w:numId w:val="5"/>
        </w:numPr>
        <w:spacing w:after="0" w:line="240" w:lineRule="auto"/>
        <w:contextualSpacing/>
        <w:rPr>
          <w:rFonts w:eastAsia="Times New Roman" w:cstheme="minorHAnsi"/>
        </w:rPr>
      </w:pPr>
      <w:r w:rsidRPr="000D19F8">
        <w:rPr>
          <w:rFonts w:eastAsia="Times New Roman" w:cstheme="minorHAnsi"/>
        </w:rPr>
        <w:t xml:space="preserve">Is er sprake van optie B dan treedt Stap 5 in werking. </w:t>
      </w:r>
    </w:p>
    <w:p w14:paraId="02EF3A1B" w14:textId="77777777" w:rsidR="0025277C" w:rsidRPr="000D19F8" w:rsidRDefault="0025277C" w:rsidP="0025277C">
      <w:pPr>
        <w:spacing w:after="0" w:line="240" w:lineRule="auto"/>
        <w:ind w:left="720"/>
        <w:contextualSpacing/>
        <w:rPr>
          <w:rFonts w:eastAsia="Times New Roman" w:cstheme="minorHAnsi"/>
        </w:rPr>
      </w:pPr>
    </w:p>
    <w:p w14:paraId="2E94D6D5" w14:textId="77777777" w:rsidR="0025277C" w:rsidRPr="000D19F8" w:rsidRDefault="0025277C" w:rsidP="0025277C">
      <w:pPr>
        <w:spacing w:after="0" w:line="240" w:lineRule="auto"/>
        <w:ind w:left="720"/>
        <w:contextualSpacing/>
        <w:rPr>
          <w:rFonts w:eastAsia="Times New Roman" w:cstheme="minorHAnsi"/>
          <w:b/>
        </w:rPr>
      </w:pPr>
      <w:r w:rsidRPr="000D19F8">
        <w:rPr>
          <w:rFonts w:eastAsia="Times New Roman" w:cstheme="minorHAnsi"/>
          <w:b/>
        </w:rPr>
        <w:t>Stap 5: Beslissen: I. Melden bij Veilig Thuis II én hulp verlenen?</w:t>
      </w:r>
    </w:p>
    <w:p w14:paraId="1F0265A0" w14:textId="77777777" w:rsidR="0025277C" w:rsidRPr="000D19F8" w:rsidRDefault="0025277C" w:rsidP="0025277C">
      <w:pPr>
        <w:spacing w:after="0" w:line="240" w:lineRule="auto"/>
        <w:ind w:left="720"/>
        <w:contextualSpacing/>
        <w:rPr>
          <w:rFonts w:eastAsia="Times New Roman" w:cstheme="minorHAnsi"/>
        </w:rPr>
      </w:pPr>
      <w:r w:rsidRPr="000D19F8">
        <w:rPr>
          <w:rFonts w:eastAsia="Times New Roman" w:cstheme="minorHAnsi"/>
        </w:rPr>
        <w:t>In stap 5 worden twee beslissingen genomen op basis van de afwegingsvragen 2 t/m 5:</w:t>
      </w:r>
    </w:p>
    <w:p w14:paraId="3A01771A" w14:textId="77777777" w:rsidR="0025277C" w:rsidRPr="000D19F8" w:rsidRDefault="0025277C" w:rsidP="0087038C">
      <w:pPr>
        <w:numPr>
          <w:ilvl w:val="0"/>
          <w:numId w:val="4"/>
        </w:numPr>
        <w:spacing w:after="0" w:line="240" w:lineRule="auto"/>
        <w:contextualSpacing/>
        <w:rPr>
          <w:rFonts w:eastAsia="Times New Roman" w:cstheme="minorHAnsi"/>
        </w:rPr>
      </w:pPr>
      <w:r w:rsidRPr="000D19F8">
        <w:rPr>
          <w:rFonts w:eastAsia="Times New Roman" w:cstheme="minorHAnsi"/>
        </w:rPr>
        <w:t>Het beslissen of een melding bij Veilig Thuis noodzakelijk is en, vervolgens</w:t>
      </w:r>
    </w:p>
    <w:p w14:paraId="65430153" w14:textId="77777777" w:rsidR="0025277C" w:rsidRPr="000D19F8" w:rsidRDefault="0025277C" w:rsidP="0087038C">
      <w:pPr>
        <w:numPr>
          <w:ilvl w:val="0"/>
          <w:numId w:val="4"/>
        </w:numPr>
        <w:spacing w:after="0" w:line="240" w:lineRule="auto"/>
        <w:contextualSpacing/>
        <w:rPr>
          <w:rFonts w:eastAsia="Times New Roman" w:cstheme="minorHAnsi"/>
        </w:rPr>
      </w:pPr>
      <w:r w:rsidRPr="000D19F8">
        <w:rPr>
          <w:rFonts w:eastAsia="Times New Roman" w:cstheme="minorHAnsi"/>
        </w:rPr>
        <w:t xml:space="preserve">Het beslissen of het zelf bieden of organiseren van hulp mogelijk is. </w:t>
      </w:r>
    </w:p>
    <w:p w14:paraId="5696C809" w14:textId="77777777" w:rsidR="0025277C" w:rsidRPr="000D19F8" w:rsidRDefault="0025277C" w:rsidP="0025277C">
      <w:pPr>
        <w:spacing w:after="0" w:line="240" w:lineRule="auto"/>
        <w:ind w:left="720"/>
        <w:contextualSpacing/>
        <w:rPr>
          <w:rFonts w:eastAsia="Times New Roman" w:cstheme="minorHAnsi"/>
        </w:rPr>
      </w:pPr>
    </w:p>
    <w:p w14:paraId="7184D6E9" w14:textId="77777777" w:rsidR="0025277C" w:rsidRPr="000D19F8" w:rsidRDefault="0025277C" w:rsidP="0025277C">
      <w:pPr>
        <w:spacing w:after="0" w:line="240" w:lineRule="auto"/>
        <w:ind w:left="720"/>
        <w:contextualSpacing/>
        <w:rPr>
          <w:rFonts w:eastAsia="Times New Roman" w:cstheme="minorHAnsi"/>
        </w:rPr>
      </w:pPr>
      <w:r>
        <w:rPr>
          <w:noProof/>
        </w:rPr>
        <w:drawing>
          <wp:inline distT="0" distB="0" distL="0" distR="0" wp14:anchorId="3AFCA37A" wp14:editId="7F15B0D6">
            <wp:extent cx="5761356" cy="1286510"/>
            <wp:effectExtent l="0" t="0" r="0" b="8890"/>
            <wp:docPr id="8365166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3">
                      <a:extLst>
                        <a:ext uri="{28A0092B-C50C-407E-A947-70E740481C1C}">
                          <a14:useLocalDpi xmlns:a14="http://schemas.microsoft.com/office/drawing/2010/main" val="0"/>
                        </a:ext>
                      </a:extLst>
                    </a:blip>
                    <a:stretch>
                      <a:fillRect/>
                    </a:stretch>
                  </pic:blipFill>
                  <pic:spPr>
                    <a:xfrm>
                      <a:off x="0" y="0"/>
                      <a:ext cx="5761356" cy="1286510"/>
                    </a:xfrm>
                    <a:prstGeom prst="rect">
                      <a:avLst/>
                    </a:prstGeom>
                  </pic:spPr>
                </pic:pic>
              </a:graphicData>
            </a:graphic>
          </wp:inline>
        </w:drawing>
      </w:r>
    </w:p>
    <w:p w14:paraId="10359A17" w14:textId="77777777" w:rsidR="0025277C" w:rsidRPr="000D19F8" w:rsidRDefault="0025277C" w:rsidP="0025277C">
      <w:pPr>
        <w:spacing w:after="0" w:line="240" w:lineRule="auto"/>
        <w:ind w:left="720"/>
        <w:contextualSpacing/>
        <w:rPr>
          <w:rFonts w:eastAsia="Times New Roman" w:cstheme="minorHAnsi"/>
        </w:rPr>
      </w:pPr>
    </w:p>
    <w:p w14:paraId="73651821" w14:textId="77777777" w:rsidR="0025277C" w:rsidRPr="000D19F8" w:rsidRDefault="0025277C" w:rsidP="0087038C">
      <w:pPr>
        <w:numPr>
          <w:ilvl w:val="0"/>
          <w:numId w:val="7"/>
        </w:numPr>
        <w:spacing w:after="0" w:line="240" w:lineRule="auto"/>
        <w:contextualSpacing/>
        <w:rPr>
          <w:rFonts w:eastAsia="Times New Roman" w:cstheme="minorHAnsi"/>
        </w:rPr>
      </w:pPr>
      <w:r w:rsidRPr="000D19F8">
        <w:rPr>
          <w:rFonts w:eastAsia="Times New Roman" w:cstheme="minorHAnsi"/>
        </w:rPr>
        <w:t xml:space="preserve">Bij Optie B volgt een gesprek met ouders waarna melding bij Veilig Thuis wordt gedaan. Het gespreksverslag uit stap 3 geldt als schriftelijke melding. Ouders ontvangen hiervan een kopie. Er wordt een notitie gemaakt in het digitale dossier van de leerling. </w:t>
      </w:r>
    </w:p>
    <w:p w14:paraId="085B978A" w14:textId="77777777" w:rsidR="0025277C" w:rsidRPr="000D19F8" w:rsidRDefault="0025277C" w:rsidP="0025277C">
      <w:pPr>
        <w:spacing w:after="0" w:line="240" w:lineRule="auto"/>
        <w:ind w:left="720"/>
        <w:contextualSpacing/>
        <w:rPr>
          <w:rFonts w:eastAsia="Times New Roman" w:cstheme="minorHAnsi"/>
        </w:rPr>
      </w:pPr>
    </w:p>
    <w:p w14:paraId="3CD12BD3" w14:textId="77777777" w:rsidR="0025277C" w:rsidRPr="000D19F8" w:rsidRDefault="0025277C" w:rsidP="0025277C">
      <w:pPr>
        <w:spacing w:after="0" w:line="240" w:lineRule="auto"/>
        <w:ind w:left="720"/>
        <w:contextualSpacing/>
        <w:rPr>
          <w:rFonts w:eastAsia="Times New Roman" w:cstheme="minorHAnsi"/>
        </w:rPr>
      </w:pPr>
      <w:r>
        <w:rPr>
          <w:noProof/>
        </w:rPr>
        <w:drawing>
          <wp:inline distT="0" distB="0" distL="0" distR="0" wp14:anchorId="041BE2D9" wp14:editId="1C0B23D0">
            <wp:extent cx="5761356" cy="1304925"/>
            <wp:effectExtent l="0" t="0" r="0" b="9525"/>
            <wp:docPr id="136039298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14">
                      <a:extLst>
                        <a:ext uri="{28A0092B-C50C-407E-A947-70E740481C1C}">
                          <a14:useLocalDpi xmlns:a14="http://schemas.microsoft.com/office/drawing/2010/main" val="0"/>
                        </a:ext>
                      </a:extLst>
                    </a:blip>
                    <a:stretch>
                      <a:fillRect/>
                    </a:stretch>
                  </pic:blipFill>
                  <pic:spPr>
                    <a:xfrm>
                      <a:off x="0" y="0"/>
                      <a:ext cx="5761356" cy="1304925"/>
                    </a:xfrm>
                    <a:prstGeom prst="rect">
                      <a:avLst/>
                    </a:prstGeom>
                  </pic:spPr>
                </pic:pic>
              </a:graphicData>
            </a:graphic>
          </wp:inline>
        </w:drawing>
      </w:r>
    </w:p>
    <w:p w14:paraId="3F8B1B50" w14:textId="77777777" w:rsidR="0025277C" w:rsidRPr="000D19F8" w:rsidRDefault="0025277C" w:rsidP="0025277C">
      <w:pPr>
        <w:spacing w:after="0" w:line="240" w:lineRule="auto"/>
        <w:ind w:left="720"/>
        <w:contextualSpacing/>
        <w:rPr>
          <w:rFonts w:eastAsia="Times New Roman" w:cstheme="minorHAnsi"/>
        </w:rPr>
      </w:pPr>
    </w:p>
    <w:p w14:paraId="56A3A7D9" w14:textId="77777777" w:rsidR="0025277C" w:rsidRPr="000D19F8" w:rsidRDefault="0025277C" w:rsidP="0087038C">
      <w:pPr>
        <w:numPr>
          <w:ilvl w:val="0"/>
          <w:numId w:val="7"/>
        </w:numPr>
        <w:spacing w:after="0" w:line="240" w:lineRule="auto"/>
        <w:contextualSpacing/>
        <w:rPr>
          <w:rFonts w:eastAsia="Times New Roman" w:cstheme="minorHAnsi"/>
        </w:rPr>
      </w:pPr>
      <w:r w:rsidRPr="000D19F8">
        <w:rPr>
          <w:rFonts w:eastAsia="Times New Roman" w:cstheme="minorHAnsi"/>
        </w:rPr>
        <w:t xml:space="preserve">Bij Optie A volgt een gesprek met ouders waarna melding bij Veilig Thuis wordt gedaan. Het gespreksverslag uit stap 3 geldt als schriftelijke melding. Ouders ontvangen hiervan een kopie. Er wordt een notitie gemaakt in het digitale dossier van de leerling. </w:t>
      </w:r>
    </w:p>
    <w:p w14:paraId="5F6B1D3A" w14:textId="77777777" w:rsidR="0025277C" w:rsidRPr="000D19F8" w:rsidRDefault="0025277C" w:rsidP="0025277C">
      <w:pPr>
        <w:spacing w:after="0" w:line="240" w:lineRule="auto"/>
        <w:ind w:left="720"/>
        <w:contextualSpacing/>
        <w:rPr>
          <w:rFonts w:eastAsia="Times New Roman" w:cstheme="minorHAnsi"/>
        </w:rPr>
      </w:pPr>
    </w:p>
    <w:p w14:paraId="2B4D1B67" w14:textId="77777777" w:rsidR="0025277C" w:rsidRPr="000D19F8" w:rsidRDefault="0025277C" w:rsidP="0025277C">
      <w:pPr>
        <w:spacing w:after="0" w:line="240" w:lineRule="auto"/>
        <w:ind w:left="720"/>
        <w:contextualSpacing/>
        <w:rPr>
          <w:rFonts w:eastAsia="Times New Roman" w:cstheme="minorHAnsi"/>
        </w:rPr>
      </w:pPr>
      <w:r>
        <w:rPr>
          <w:noProof/>
        </w:rPr>
        <w:drawing>
          <wp:inline distT="0" distB="0" distL="0" distR="0" wp14:anchorId="20719CE8" wp14:editId="3A48D1F9">
            <wp:extent cx="5761356" cy="1524000"/>
            <wp:effectExtent l="0" t="0" r="0" b="0"/>
            <wp:docPr id="118382868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15">
                      <a:extLst>
                        <a:ext uri="{28A0092B-C50C-407E-A947-70E740481C1C}">
                          <a14:useLocalDpi xmlns:a14="http://schemas.microsoft.com/office/drawing/2010/main" val="0"/>
                        </a:ext>
                      </a:extLst>
                    </a:blip>
                    <a:stretch>
                      <a:fillRect/>
                    </a:stretch>
                  </pic:blipFill>
                  <pic:spPr>
                    <a:xfrm>
                      <a:off x="0" y="0"/>
                      <a:ext cx="5761356" cy="1524000"/>
                    </a:xfrm>
                    <a:prstGeom prst="rect">
                      <a:avLst/>
                    </a:prstGeom>
                  </pic:spPr>
                </pic:pic>
              </a:graphicData>
            </a:graphic>
          </wp:inline>
        </w:drawing>
      </w:r>
    </w:p>
    <w:p w14:paraId="48211662" w14:textId="77777777" w:rsidR="0025277C" w:rsidRPr="000D19F8" w:rsidRDefault="0025277C" w:rsidP="0025277C">
      <w:pPr>
        <w:spacing w:after="0" w:line="240" w:lineRule="auto"/>
        <w:ind w:left="720"/>
        <w:contextualSpacing/>
        <w:rPr>
          <w:rFonts w:eastAsia="Times New Roman" w:cstheme="minorHAnsi"/>
        </w:rPr>
      </w:pPr>
    </w:p>
    <w:p w14:paraId="386490E2" w14:textId="77777777" w:rsidR="0025277C" w:rsidRPr="000D19F8" w:rsidRDefault="0025277C" w:rsidP="0087038C">
      <w:pPr>
        <w:numPr>
          <w:ilvl w:val="0"/>
          <w:numId w:val="7"/>
        </w:numPr>
        <w:spacing w:after="0" w:line="240" w:lineRule="auto"/>
        <w:contextualSpacing/>
        <w:rPr>
          <w:rFonts w:eastAsia="Times New Roman" w:cstheme="minorHAnsi"/>
        </w:rPr>
      </w:pPr>
      <w:r w:rsidRPr="000D19F8">
        <w:rPr>
          <w:rFonts w:eastAsia="Times New Roman" w:cstheme="minorHAnsi"/>
        </w:rPr>
        <w:t xml:space="preserve">Bij Optie A volgt een gesprek met ouders waarna melding bij Veilig Thuis wordt gedaan. Het gespreksverslag uit stap 3 geldt als schriftelijke melding. Ouders ontvangen hiervan een kopie. Er wordt een notitie gemaakt in het digitale dossier van de leerling. </w:t>
      </w:r>
    </w:p>
    <w:p w14:paraId="0516FB6E" w14:textId="77777777" w:rsidR="0025277C" w:rsidRPr="000D19F8" w:rsidRDefault="0025277C" w:rsidP="0025277C">
      <w:pPr>
        <w:spacing w:after="0" w:line="240" w:lineRule="auto"/>
        <w:ind w:left="720"/>
        <w:contextualSpacing/>
        <w:rPr>
          <w:rFonts w:eastAsia="Times New Roman" w:cstheme="minorHAnsi"/>
        </w:rPr>
      </w:pPr>
    </w:p>
    <w:p w14:paraId="5DB86FD2" w14:textId="77777777" w:rsidR="0025277C" w:rsidRPr="000D19F8" w:rsidRDefault="0025277C" w:rsidP="0025277C">
      <w:pPr>
        <w:spacing w:after="0" w:line="240" w:lineRule="auto"/>
        <w:ind w:left="720"/>
        <w:contextualSpacing/>
        <w:rPr>
          <w:rFonts w:eastAsia="Times New Roman" w:cstheme="minorHAnsi"/>
        </w:rPr>
      </w:pPr>
      <w:r>
        <w:rPr>
          <w:noProof/>
        </w:rPr>
        <w:drawing>
          <wp:inline distT="0" distB="0" distL="0" distR="0" wp14:anchorId="455790CD" wp14:editId="39A6A9BE">
            <wp:extent cx="5761356" cy="1139825"/>
            <wp:effectExtent l="0" t="0" r="0" b="3175"/>
            <wp:docPr id="67117122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16">
                      <a:extLst>
                        <a:ext uri="{28A0092B-C50C-407E-A947-70E740481C1C}">
                          <a14:useLocalDpi xmlns:a14="http://schemas.microsoft.com/office/drawing/2010/main" val="0"/>
                        </a:ext>
                      </a:extLst>
                    </a:blip>
                    <a:stretch>
                      <a:fillRect/>
                    </a:stretch>
                  </pic:blipFill>
                  <pic:spPr>
                    <a:xfrm>
                      <a:off x="0" y="0"/>
                      <a:ext cx="5761356" cy="1139825"/>
                    </a:xfrm>
                    <a:prstGeom prst="rect">
                      <a:avLst/>
                    </a:prstGeom>
                  </pic:spPr>
                </pic:pic>
              </a:graphicData>
            </a:graphic>
          </wp:inline>
        </w:drawing>
      </w:r>
    </w:p>
    <w:p w14:paraId="07A6A25C" w14:textId="77777777" w:rsidR="0025277C" w:rsidRPr="000D19F8" w:rsidRDefault="0025277C" w:rsidP="0025277C">
      <w:pPr>
        <w:spacing w:after="0" w:line="240" w:lineRule="auto"/>
        <w:ind w:left="720"/>
        <w:contextualSpacing/>
        <w:rPr>
          <w:rFonts w:eastAsia="Times New Roman" w:cstheme="minorHAnsi"/>
        </w:rPr>
      </w:pPr>
    </w:p>
    <w:p w14:paraId="1EAF5973" w14:textId="77777777" w:rsidR="0025277C" w:rsidRPr="000D19F8" w:rsidRDefault="0025277C" w:rsidP="0087038C">
      <w:pPr>
        <w:numPr>
          <w:ilvl w:val="0"/>
          <w:numId w:val="7"/>
        </w:numPr>
        <w:spacing w:after="0" w:line="240" w:lineRule="auto"/>
        <w:contextualSpacing/>
        <w:rPr>
          <w:rFonts w:eastAsia="Times New Roman" w:cstheme="minorHAnsi"/>
        </w:rPr>
      </w:pPr>
      <w:r w:rsidRPr="000D19F8">
        <w:rPr>
          <w:rFonts w:eastAsia="Times New Roman" w:cstheme="minorHAnsi"/>
        </w:rPr>
        <w:t xml:space="preserve">Bij Optie A volgt een gesprek met ouders waarna melding bij Veilig Thuis wordt gedaan. Het gespreksverslag uit stap 3 geldt als schriftelijke melding. Ouders ontvangen hiervan een kopie. Er wordt een notitie gemaakt in het digitale dossier van de leerling. </w:t>
      </w:r>
    </w:p>
    <w:p w14:paraId="480742D4" w14:textId="77777777" w:rsidR="0025277C" w:rsidRPr="000D19F8" w:rsidRDefault="0025277C" w:rsidP="0025277C">
      <w:pPr>
        <w:spacing w:after="0" w:line="240" w:lineRule="auto"/>
        <w:contextualSpacing/>
        <w:rPr>
          <w:rFonts w:eastAsia="Times New Roman" w:cstheme="minorHAnsi"/>
        </w:rPr>
      </w:pPr>
    </w:p>
    <w:p w14:paraId="7A8D6504" w14:textId="1A7872DD" w:rsidR="0025277C" w:rsidRPr="000D19F8" w:rsidRDefault="00DA60EE" w:rsidP="0025277C">
      <w:pPr>
        <w:spacing w:after="0" w:line="240" w:lineRule="auto"/>
        <w:ind w:left="720"/>
        <w:contextualSpacing/>
        <w:rPr>
          <w:rFonts w:eastAsia="Times New Roman" w:cstheme="minorHAnsi"/>
        </w:rPr>
      </w:pPr>
      <w:r>
        <w:rPr>
          <w:rFonts w:eastAsia="Times New Roman" w:cstheme="minorHAnsi"/>
        </w:rPr>
        <w:t>S</w:t>
      </w:r>
      <w:r w:rsidR="0025277C" w:rsidRPr="000D19F8">
        <w:rPr>
          <w:rFonts w:eastAsia="Times New Roman" w:cstheme="minorHAnsi"/>
        </w:rPr>
        <w:t>preek een nazorgtraject af. Leg termijnen en verwachtingen vast.</w:t>
      </w:r>
    </w:p>
    <w:p w14:paraId="1D6932C1" w14:textId="77777777" w:rsidR="0025277C" w:rsidRPr="000D19F8" w:rsidRDefault="0025277C" w:rsidP="007B53B9">
      <w:pPr>
        <w:spacing w:after="0" w:line="240" w:lineRule="auto"/>
        <w:contextualSpacing/>
        <w:rPr>
          <w:rFonts w:eastAsia="Times New Roman" w:cstheme="minorHAnsi"/>
          <w:b/>
        </w:rPr>
      </w:pPr>
    </w:p>
    <w:p w14:paraId="67CCE9F5" w14:textId="77777777" w:rsidR="0025277C" w:rsidRPr="000D19F8" w:rsidRDefault="0025277C" w:rsidP="0025277C">
      <w:pPr>
        <w:spacing w:after="0" w:line="240" w:lineRule="auto"/>
        <w:ind w:left="720"/>
        <w:contextualSpacing/>
        <w:rPr>
          <w:rFonts w:eastAsia="Times New Roman" w:cstheme="minorHAnsi"/>
          <w:b/>
        </w:rPr>
      </w:pPr>
      <w:r w:rsidRPr="000D19F8">
        <w:rPr>
          <w:rFonts w:eastAsia="Times New Roman" w:cstheme="minorHAnsi"/>
          <w:b/>
        </w:rPr>
        <w:t>Omgaan met privacy</w:t>
      </w:r>
    </w:p>
    <w:p w14:paraId="3B383FA9" w14:textId="77777777" w:rsidR="0025277C" w:rsidRPr="000D19F8" w:rsidRDefault="0025277C" w:rsidP="0025277C">
      <w:pPr>
        <w:spacing w:after="0" w:line="240" w:lineRule="auto"/>
        <w:ind w:left="720"/>
        <w:contextualSpacing/>
        <w:rPr>
          <w:rFonts w:eastAsia="Times New Roman" w:cstheme="minorHAnsi"/>
        </w:rPr>
      </w:pPr>
      <w:r w:rsidRPr="000D19F8">
        <w:rPr>
          <w:rFonts w:eastAsia="Times New Roman" w:cstheme="minorHAnsi"/>
        </w:rPr>
        <w:t>De wet op de Jeugdzorg (2005) geeft de gedragslijnen aan over het inzagerecht.</w:t>
      </w:r>
    </w:p>
    <w:p w14:paraId="77EF0032" w14:textId="58A7D543" w:rsidR="0025277C" w:rsidRPr="000D19F8" w:rsidRDefault="0025277C" w:rsidP="65E8A0E7">
      <w:pPr>
        <w:spacing w:after="0" w:line="240" w:lineRule="auto"/>
        <w:ind w:left="720"/>
        <w:contextualSpacing/>
        <w:rPr>
          <w:rFonts w:eastAsia="Times New Roman"/>
        </w:rPr>
      </w:pPr>
      <w:r w:rsidRPr="65E8A0E7">
        <w:rPr>
          <w:rFonts w:eastAsia="Times New Roman"/>
        </w:rPr>
        <w:t>Een ouder en/of wettelijk vertegenwoordiger (bijvoorbeeld een voogd) heeft het recht om het dossier van zijn/haar kind in te zien. Kinderen tussen de 12 en 16 jaar hebben gedeeltelijk recht op inzage. Inzage kan worden geweigerd wanneer het belang van het kind, de melder en/of informant wordt geschaad.</w:t>
      </w:r>
    </w:p>
    <w:p w14:paraId="26E77B25" w14:textId="77777777" w:rsidR="0025277C" w:rsidRPr="000D19F8" w:rsidRDefault="0025277C" w:rsidP="0025277C">
      <w:pPr>
        <w:spacing w:after="0" w:line="240" w:lineRule="auto"/>
        <w:ind w:left="720"/>
        <w:contextualSpacing/>
        <w:rPr>
          <w:rFonts w:eastAsia="Times New Roman" w:cstheme="minorHAnsi"/>
        </w:rPr>
      </w:pPr>
    </w:p>
    <w:p w14:paraId="196C1362" w14:textId="77777777" w:rsidR="0025277C" w:rsidRPr="000D19F8" w:rsidRDefault="0025277C" w:rsidP="0025277C">
      <w:pPr>
        <w:spacing w:after="0" w:line="240" w:lineRule="auto"/>
        <w:ind w:left="720"/>
        <w:contextualSpacing/>
        <w:rPr>
          <w:rFonts w:eastAsia="Times New Roman" w:cstheme="minorHAnsi"/>
          <w:b/>
        </w:rPr>
      </w:pPr>
      <w:r w:rsidRPr="000D19F8">
        <w:rPr>
          <w:rFonts w:eastAsia="Times New Roman" w:cstheme="minorHAnsi"/>
          <w:b/>
        </w:rPr>
        <w:t>Belangrijke tips bij het omgaan met privacy</w:t>
      </w:r>
    </w:p>
    <w:p w14:paraId="62306161" w14:textId="77777777" w:rsidR="0025277C" w:rsidRPr="000D19F8" w:rsidRDefault="0025277C" w:rsidP="0087038C">
      <w:pPr>
        <w:pStyle w:val="Lijstalinea"/>
        <w:numPr>
          <w:ilvl w:val="0"/>
          <w:numId w:val="7"/>
        </w:numPr>
        <w:spacing w:after="0" w:line="240" w:lineRule="auto"/>
        <w:rPr>
          <w:rFonts w:eastAsia="Times New Roman" w:cstheme="minorHAnsi"/>
        </w:rPr>
      </w:pPr>
      <w:r w:rsidRPr="000D19F8">
        <w:rPr>
          <w:rFonts w:eastAsia="Times New Roman" w:cstheme="minorHAnsi"/>
        </w:rPr>
        <w:t>Betrek bij een overleg niet te veel mensen.</w:t>
      </w:r>
    </w:p>
    <w:p w14:paraId="7514AAB7" w14:textId="77777777" w:rsidR="0025277C" w:rsidRPr="000D19F8" w:rsidRDefault="0025277C" w:rsidP="0087038C">
      <w:pPr>
        <w:numPr>
          <w:ilvl w:val="0"/>
          <w:numId w:val="7"/>
        </w:numPr>
        <w:spacing w:after="0" w:line="240" w:lineRule="auto"/>
        <w:contextualSpacing/>
        <w:rPr>
          <w:rFonts w:eastAsia="Times New Roman" w:cstheme="minorHAnsi"/>
        </w:rPr>
      </w:pPr>
      <w:r w:rsidRPr="000D19F8">
        <w:rPr>
          <w:rFonts w:eastAsia="Times New Roman" w:cstheme="minorHAnsi"/>
        </w:rPr>
        <w:t>Betrek alleen personen die in het stappenplan genoemd worden.</w:t>
      </w:r>
    </w:p>
    <w:p w14:paraId="34E61E93" w14:textId="77777777" w:rsidR="003A3922" w:rsidRDefault="0025277C" w:rsidP="0087038C">
      <w:pPr>
        <w:numPr>
          <w:ilvl w:val="0"/>
          <w:numId w:val="7"/>
        </w:numPr>
        <w:spacing w:after="0" w:line="240" w:lineRule="auto"/>
        <w:contextualSpacing/>
        <w:rPr>
          <w:rFonts w:eastAsia="Times New Roman" w:cstheme="minorHAnsi"/>
        </w:rPr>
      </w:pPr>
      <w:r w:rsidRPr="000D19F8">
        <w:rPr>
          <w:rFonts w:eastAsia="Times New Roman" w:cstheme="minorHAnsi"/>
        </w:rPr>
        <w:t xml:space="preserve">Contact met andere instellingen kan alleen </w:t>
      </w:r>
      <w:r w:rsidRPr="000D19F8">
        <w:rPr>
          <w:rFonts w:eastAsia="Times New Roman" w:cstheme="minorHAnsi"/>
          <w:u w:val="single"/>
        </w:rPr>
        <w:t>na toestemming</w:t>
      </w:r>
      <w:r w:rsidRPr="000D19F8">
        <w:rPr>
          <w:rFonts w:eastAsia="Times New Roman" w:cstheme="minorHAnsi"/>
        </w:rPr>
        <w:t xml:space="preserve"> van de ouder of wettelijk vertegenwoordiger. Contact met andere instellingen zonder toestemming kan alleen anoniem.</w:t>
      </w:r>
      <w:r w:rsidR="003A3922">
        <w:rPr>
          <w:rFonts w:eastAsia="Times New Roman" w:cstheme="minorHAnsi"/>
        </w:rPr>
        <w:t xml:space="preserve"> </w:t>
      </w:r>
      <w:r w:rsidRPr="003A3922">
        <w:rPr>
          <w:rFonts w:eastAsia="Times New Roman" w:cstheme="minorHAnsi"/>
        </w:rPr>
        <w:t xml:space="preserve">Het gezin of kind mag dan niet bekend worden gemaakt. Een </w:t>
      </w:r>
      <w:r w:rsidRPr="003A3922">
        <w:rPr>
          <w:rFonts w:eastAsia="Times New Roman" w:cstheme="minorHAnsi"/>
          <w:u w:val="single"/>
        </w:rPr>
        <w:t xml:space="preserve">uitzondering </w:t>
      </w:r>
      <w:r w:rsidRPr="003A3922">
        <w:rPr>
          <w:rFonts w:eastAsia="Times New Roman" w:cstheme="minorHAnsi"/>
        </w:rPr>
        <w:t>hierop is het contact met Veilig Thuis. Dit kan zonder toestemming van ouders of wettelijke vertegenwoordiger.</w:t>
      </w:r>
      <w:r w:rsidR="003A3922">
        <w:rPr>
          <w:rFonts w:eastAsia="Times New Roman" w:cstheme="minorHAnsi"/>
        </w:rPr>
        <w:t xml:space="preserve"> </w:t>
      </w:r>
    </w:p>
    <w:p w14:paraId="7B2FBD0C" w14:textId="77777777" w:rsidR="003A3922" w:rsidRPr="003A3922" w:rsidRDefault="003A3922" w:rsidP="0087038C">
      <w:pPr>
        <w:numPr>
          <w:ilvl w:val="0"/>
          <w:numId w:val="7"/>
        </w:numPr>
        <w:spacing w:after="0" w:line="240" w:lineRule="auto"/>
        <w:contextualSpacing/>
        <w:rPr>
          <w:rFonts w:eastAsia="Times New Roman" w:cstheme="minorHAnsi"/>
        </w:rPr>
      </w:pPr>
      <w:r>
        <w:rPr>
          <w:rFonts w:eastAsia="Times New Roman" w:cstheme="minorHAnsi"/>
        </w:rPr>
        <w:t xml:space="preserve">Als een medewerker van Veilig Thuis belt om informatie, schrijf de naam en telefoonnummer op en bel zelf terug. </w:t>
      </w:r>
    </w:p>
    <w:p w14:paraId="717478C8" w14:textId="77777777" w:rsidR="0025277C" w:rsidRPr="000D19F8" w:rsidRDefault="0025277C" w:rsidP="0087038C">
      <w:pPr>
        <w:numPr>
          <w:ilvl w:val="0"/>
          <w:numId w:val="7"/>
        </w:numPr>
        <w:spacing w:after="0" w:line="240" w:lineRule="auto"/>
        <w:contextualSpacing/>
        <w:rPr>
          <w:rFonts w:eastAsia="Times New Roman" w:cstheme="minorHAnsi"/>
        </w:rPr>
      </w:pPr>
      <w:r w:rsidRPr="000D19F8">
        <w:rPr>
          <w:rFonts w:eastAsia="Times New Roman" w:cstheme="minorHAnsi"/>
        </w:rPr>
        <w:t>Wees zorgvuldig met schriftelijke informatie. Verzorger(s) hebben recht op inzage in verslagen, formulieren en observatieverslagen. Alleen als het anonieme werkaantekeningen zijn, hebben ouders geen inzagerecht. Beschrijf waarneembaar gedrag en wees voorzichtig met interpretaties.</w:t>
      </w:r>
    </w:p>
    <w:p w14:paraId="1C4A8193" w14:textId="77777777" w:rsidR="0025277C" w:rsidRPr="000D19F8" w:rsidRDefault="0025277C" w:rsidP="0087038C">
      <w:pPr>
        <w:numPr>
          <w:ilvl w:val="0"/>
          <w:numId w:val="7"/>
        </w:numPr>
        <w:spacing w:after="0" w:line="240" w:lineRule="auto"/>
        <w:contextualSpacing/>
        <w:rPr>
          <w:rFonts w:eastAsia="Times New Roman" w:cstheme="minorHAnsi"/>
        </w:rPr>
      </w:pPr>
      <w:r w:rsidRPr="000D19F8">
        <w:rPr>
          <w:rFonts w:eastAsia="Times New Roman" w:cstheme="minorHAnsi"/>
        </w:rPr>
        <w:t>Als de verzorger(s) een verslag willen inzien, kun je voorstellen om het samen met hen te lezen, erover te praten en waar nodig toe te lichten. Daarna kan een kopie worden meegegeven. Een andere mogelijkheid is om de belangrijkste punten uit het verslag en afspraken tijdens het gesprek op papier te zetten en aan de verzorger(s) te geven. Dit vormt tegelijk een leidraad voor eventuele volgende gesprekken met de verzorger(s).</w:t>
      </w:r>
    </w:p>
    <w:p w14:paraId="7159B40C" w14:textId="77777777" w:rsidR="0025277C" w:rsidRPr="000D19F8" w:rsidRDefault="0025277C" w:rsidP="0087038C">
      <w:pPr>
        <w:numPr>
          <w:ilvl w:val="0"/>
          <w:numId w:val="7"/>
        </w:numPr>
        <w:spacing w:after="0" w:line="240" w:lineRule="auto"/>
        <w:contextualSpacing/>
        <w:rPr>
          <w:rFonts w:eastAsia="Times New Roman" w:cstheme="minorHAnsi"/>
        </w:rPr>
      </w:pPr>
      <w:r w:rsidRPr="000D19F8">
        <w:rPr>
          <w:rFonts w:eastAsia="Times New Roman" w:cstheme="minorHAnsi"/>
        </w:rPr>
        <w:t>Schriftelijke informatie moet goed worden opgeborgen in een afsluitbare kast.</w:t>
      </w:r>
    </w:p>
    <w:p w14:paraId="195D33C9" w14:textId="77777777" w:rsidR="0025277C" w:rsidRPr="000D19F8" w:rsidRDefault="0025277C" w:rsidP="0087038C">
      <w:pPr>
        <w:numPr>
          <w:ilvl w:val="0"/>
          <w:numId w:val="7"/>
        </w:numPr>
        <w:spacing w:after="0" w:line="240" w:lineRule="auto"/>
        <w:contextualSpacing/>
        <w:rPr>
          <w:rFonts w:eastAsia="Times New Roman" w:cstheme="minorHAnsi"/>
        </w:rPr>
      </w:pPr>
      <w:r w:rsidRPr="000D19F8">
        <w:rPr>
          <w:rFonts w:eastAsia="Times New Roman" w:cstheme="minorHAnsi"/>
        </w:rPr>
        <w:t xml:space="preserve">Informatie die niet (meer) relevant is, moet worden vernietigd of aan ouders worden meegegeven. </w:t>
      </w:r>
    </w:p>
    <w:p w14:paraId="27987093" w14:textId="77777777" w:rsidR="0025277C" w:rsidRPr="000D19F8" w:rsidRDefault="0025277C" w:rsidP="0087038C">
      <w:pPr>
        <w:numPr>
          <w:ilvl w:val="0"/>
          <w:numId w:val="7"/>
        </w:numPr>
        <w:spacing w:after="0" w:line="240" w:lineRule="auto"/>
        <w:contextualSpacing/>
        <w:rPr>
          <w:rFonts w:eastAsia="Times New Roman" w:cstheme="minorHAnsi"/>
        </w:rPr>
      </w:pPr>
      <w:r w:rsidRPr="000D19F8">
        <w:rPr>
          <w:rFonts w:eastAsia="Times New Roman" w:cstheme="minorHAnsi"/>
        </w:rPr>
        <w:t>Schriftelijke informatie mag niet zonder toestemming van ouders of wettelijke vertegenwoordiger aan derden worden verstuurd. Eén uitzondering hierop vormt Veilig Thuis.</w:t>
      </w:r>
    </w:p>
    <w:p w14:paraId="1E2386FB" w14:textId="77777777" w:rsidR="0025277C" w:rsidRPr="000D19F8" w:rsidRDefault="0025277C" w:rsidP="0087038C">
      <w:pPr>
        <w:numPr>
          <w:ilvl w:val="0"/>
          <w:numId w:val="7"/>
        </w:numPr>
        <w:spacing w:after="0" w:line="240" w:lineRule="auto"/>
        <w:contextualSpacing/>
        <w:rPr>
          <w:rFonts w:eastAsia="Times New Roman" w:cstheme="minorHAnsi"/>
        </w:rPr>
      </w:pPr>
      <w:r w:rsidRPr="000D19F8">
        <w:rPr>
          <w:rFonts w:eastAsia="Times New Roman" w:cstheme="minorHAnsi"/>
        </w:rPr>
        <w:t>Schriftelijke informatie die de instelling van derden ontvangt, moet ook met toestemming van de ouders of wettelijke vertegenwoordiger zijn verstuurd. Als dit niet zo is, is het verstandig de informatie terug te sturen.</w:t>
      </w:r>
    </w:p>
    <w:p w14:paraId="53FDFAE9" w14:textId="77777777" w:rsidR="0025277C" w:rsidRPr="000D19F8" w:rsidRDefault="0025277C" w:rsidP="001048EB">
      <w:pPr>
        <w:spacing w:after="0" w:line="240" w:lineRule="auto"/>
        <w:contextualSpacing/>
        <w:rPr>
          <w:rFonts w:eastAsia="Times New Roman" w:cstheme="minorHAnsi"/>
        </w:rPr>
      </w:pPr>
    </w:p>
    <w:p w14:paraId="518FB188" w14:textId="77777777" w:rsidR="0025277C" w:rsidRPr="000D19F8" w:rsidRDefault="0025277C" w:rsidP="0025277C">
      <w:pPr>
        <w:spacing w:after="0" w:line="240" w:lineRule="auto"/>
        <w:ind w:left="720"/>
        <w:contextualSpacing/>
        <w:rPr>
          <w:rFonts w:eastAsia="Times New Roman" w:cstheme="minorHAnsi"/>
          <w:b/>
        </w:rPr>
      </w:pPr>
      <w:r w:rsidRPr="000D19F8">
        <w:rPr>
          <w:rFonts w:eastAsia="Times New Roman" w:cstheme="minorHAnsi"/>
          <w:b/>
        </w:rPr>
        <w:t>Informatie m.b.t. meldrecht, meldplicht en zorgplicht</w:t>
      </w:r>
    </w:p>
    <w:p w14:paraId="109A9609" w14:textId="77777777" w:rsidR="0025277C" w:rsidRPr="000D19F8" w:rsidRDefault="0025277C" w:rsidP="007B53B9">
      <w:pPr>
        <w:spacing w:after="0" w:line="240" w:lineRule="auto"/>
        <w:ind w:firstLine="708"/>
        <w:contextualSpacing/>
        <w:rPr>
          <w:rFonts w:eastAsia="Times New Roman" w:cstheme="minorHAnsi"/>
        </w:rPr>
      </w:pPr>
      <w:r w:rsidRPr="000D19F8">
        <w:rPr>
          <w:rFonts w:eastAsia="Times New Roman" w:cstheme="minorHAnsi"/>
        </w:rPr>
        <w:t>Meldrecht, meldplicht en zorgplicht:</w:t>
      </w:r>
    </w:p>
    <w:p w14:paraId="157A92C4" w14:textId="77777777" w:rsidR="0025277C" w:rsidRPr="000D19F8" w:rsidRDefault="0025277C" w:rsidP="007B53B9">
      <w:pPr>
        <w:spacing w:after="0" w:line="240" w:lineRule="auto"/>
        <w:ind w:left="720"/>
        <w:contextualSpacing/>
        <w:rPr>
          <w:rFonts w:eastAsia="Times New Roman" w:cstheme="minorHAnsi"/>
        </w:rPr>
      </w:pPr>
      <w:r w:rsidRPr="000D19F8">
        <w:rPr>
          <w:rFonts w:eastAsia="Times New Roman" w:cstheme="minorHAnsi"/>
        </w:rPr>
        <w:t xml:space="preserve">In de Wet op de jeugdzorg (2005) is het </w:t>
      </w:r>
      <w:r w:rsidRPr="000D19F8">
        <w:rPr>
          <w:rFonts w:eastAsia="Times New Roman" w:cstheme="minorHAnsi"/>
          <w:u w:val="single"/>
        </w:rPr>
        <w:t>meldrecht</w:t>
      </w:r>
      <w:r w:rsidRPr="000D19F8">
        <w:rPr>
          <w:rFonts w:eastAsia="Times New Roman" w:cstheme="minorHAnsi"/>
        </w:rPr>
        <w:t xml:space="preserve"> vastgesteld. Dit betekent dat je wettelijk het recht</w:t>
      </w:r>
      <w:r w:rsidR="007B53B9" w:rsidRPr="000D19F8">
        <w:rPr>
          <w:rFonts w:eastAsia="Times New Roman" w:cstheme="minorHAnsi"/>
        </w:rPr>
        <w:t xml:space="preserve"> </w:t>
      </w:r>
      <w:r w:rsidRPr="000D19F8">
        <w:rPr>
          <w:rFonts w:eastAsia="Times New Roman" w:cstheme="minorHAnsi"/>
        </w:rPr>
        <w:t>hebt een melding te doen en daarbij ook alle relevante gegevens over te dragen aan Veilig Thuis. Het</w:t>
      </w:r>
      <w:r w:rsidR="007B53B9" w:rsidRPr="000D19F8">
        <w:rPr>
          <w:rFonts w:eastAsia="Times New Roman" w:cstheme="minorHAnsi"/>
        </w:rPr>
        <w:t xml:space="preserve"> </w:t>
      </w:r>
      <w:r w:rsidRPr="000D19F8">
        <w:rPr>
          <w:rFonts w:eastAsia="Times New Roman" w:cstheme="minorHAnsi"/>
        </w:rPr>
        <w:t>belang van het kind gaat hierbij vóór het belang van de privacy van het gezin.</w:t>
      </w:r>
    </w:p>
    <w:p w14:paraId="1A5D2539" w14:textId="77777777" w:rsidR="0025277C" w:rsidRPr="000D19F8" w:rsidRDefault="0025277C" w:rsidP="0025277C">
      <w:pPr>
        <w:spacing w:after="0" w:line="240" w:lineRule="auto"/>
        <w:ind w:left="720"/>
        <w:contextualSpacing/>
        <w:rPr>
          <w:rFonts w:eastAsia="Times New Roman" w:cstheme="minorHAnsi"/>
        </w:rPr>
      </w:pPr>
    </w:p>
    <w:p w14:paraId="0269C225" w14:textId="77777777" w:rsidR="0025277C" w:rsidRPr="000D19F8" w:rsidRDefault="0025277C" w:rsidP="0025277C">
      <w:pPr>
        <w:spacing w:after="0" w:line="240" w:lineRule="auto"/>
        <w:ind w:left="720"/>
        <w:contextualSpacing/>
        <w:rPr>
          <w:rFonts w:eastAsia="Times New Roman" w:cstheme="minorHAnsi"/>
        </w:rPr>
      </w:pPr>
      <w:r w:rsidRPr="000D19F8">
        <w:rPr>
          <w:rFonts w:eastAsia="Times New Roman" w:cstheme="minorHAnsi"/>
        </w:rPr>
        <w:t xml:space="preserve">In de wet op de Jeugdzorg is ook de </w:t>
      </w:r>
      <w:r w:rsidRPr="000D19F8">
        <w:rPr>
          <w:rFonts w:eastAsia="Times New Roman" w:cstheme="minorHAnsi"/>
          <w:u w:val="single"/>
        </w:rPr>
        <w:t xml:space="preserve">meldplicht </w:t>
      </w:r>
      <w:r w:rsidRPr="000D19F8">
        <w:rPr>
          <w:rFonts w:eastAsia="Times New Roman" w:cstheme="minorHAnsi"/>
        </w:rPr>
        <w:t>opgenomen:</w:t>
      </w:r>
    </w:p>
    <w:p w14:paraId="2E49AF07" w14:textId="77777777" w:rsidR="0025277C" w:rsidRPr="000D19F8" w:rsidRDefault="0025277C" w:rsidP="001048EB">
      <w:pPr>
        <w:spacing w:after="0" w:line="240" w:lineRule="auto"/>
        <w:ind w:left="720"/>
        <w:contextualSpacing/>
        <w:rPr>
          <w:rFonts w:eastAsia="Times New Roman" w:cstheme="minorHAnsi"/>
        </w:rPr>
      </w:pPr>
      <w:r w:rsidRPr="000D19F8">
        <w:rPr>
          <w:rFonts w:eastAsia="Times New Roman" w:cstheme="minorHAnsi"/>
        </w:rPr>
        <w:t>Wanneer een medewerker van een instelling het vermoeden heeft dat een medewerker van dezelfde</w:t>
      </w:r>
      <w:r w:rsidR="007B53B9" w:rsidRPr="000D19F8">
        <w:rPr>
          <w:rFonts w:eastAsia="Times New Roman" w:cstheme="minorHAnsi"/>
        </w:rPr>
        <w:t xml:space="preserve"> </w:t>
      </w:r>
      <w:r w:rsidRPr="000D19F8">
        <w:rPr>
          <w:rFonts w:eastAsia="Times New Roman" w:cstheme="minorHAnsi"/>
        </w:rPr>
        <w:t>instelling zich schuldig maakt</w:t>
      </w:r>
      <w:r w:rsidR="007B53B9" w:rsidRPr="000D19F8">
        <w:rPr>
          <w:rFonts w:eastAsia="Times New Roman" w:cstheme="minorHAnsi"/>
        </w:rPr>
        <w:t xml:space="preserve"> aan </w:t>
      </w:r>
      <w:r w:rsidRPr="000D19F8">
        <w:rPr>
          <w:rFonts w:eastAsia="Times New Roman" w:cstheme="minorHAnsi"/>
        </w:rPr>
        <w:t>kindermishandeling moet hij dit direct melden bij zijn leidinggevende en het bestuur. Deze hebben de plicht direct Veilig Thuis hiervan in kennis te stellen.</w:t>
      </w:r>
      <w:r w:rsidR="007B53B9" w:rsidRPr="000D19F8">
        <w:rPr>
          <w:rFonts w:eastAsia="Times New Roman" w:cstheme="minorHAnsi"/>
        </w:rPr>
        <w:t xml:space="preserve"> </w:t>
      </w:r>
      <w:r w:rsidRPr="000D19F8">
        <w:rPr>
          <w:rFonts w:eastAsia="Times New Roman" w:cstheme="minorHAnsi"/>
        </w:rPr>
        <w:t xml:space="preserve">Naast het meldrecht heeft ieder burger in Nederland een </w:t>
      </w:r>
      <w:r w:rsidRPr="000D19F8">
        <w:rPr>
          <w:rFonts w:eastAsia="Times New Roman" w:cstheme="minorHAnsi"/>
          <w:u w:val="single"/>
        </w:rPr>
        <w:t>zorgplicht</w:t>
      </w:r>
      <w:r w:rsidRPr="000D19F8">
        <w:rPr>
          <w:rFonts w:eastAsia="Times New Roman" w:cstheme="minorHAnsi"/>
        </w:rPr>
        <w:t>. Dit houdt in dat je de plicht tot</w:t>
      </w:r>
      <w:r w:rsidR="007B53B9" w:rsidRPr="000D19F8">
        <w:rPr>
          <w:rFonts w:eastAsia="Times New Roman" w:cstheme="minorHAnsi"/>
        </w:rPr>
        <w:t xml:space="preserve"> </w:t>
      </w:r>
      <w:r w:rsidRPr="000D19F8">
        <w:rPr>
          <w:rFonts w:eastAsia="Times New Roman" w:cstheme="minorHAnsi"/>
        </w:rPr>
        <w:t>zorgen voor het kind hebt. Aan de ene kant de plicht tot zorgen voor het kind en aan de andere kant</w:t>
      </w:r>
      <w:r w:rsidR="001048EB">
        <w:rPr>
          <w:rFonts w:eastAsia="Times New Roman" w:cstheme="minorHAnsi"/>
        </w:rPr>
        <w:t xml:space="preserve"> </w:t>
      </w:r>
      <w:r w:rsidRPr="000D19F8">
        <w:rPr>
          <w:rFonts w:eastAsia="Times New Roman" w:cstheme="minorHAnsi"/>
        </w:rPr>
        <w:t>de privacywetgeving in de vorm van de Wet beschermin</w:t>
      </w:r>
      <w:r w:rsidR="007B53B9" w:rsidRPr="000D19F8">
        <w:rPr>
          <w:rFonts w:eastAsia="Times New Roman" w:cstheme="minorHAnsi"/>
        </w:rPr>
        <w:t xml:space="preserve">g </w:t>
      </w:r>
      <w:r w:rsidRPr="000D19F8">
        <w:rPr>
          <w:rFonts w:eastAsia="Times New Roman" w:cstheme="minorHAnsi"/>
        </w:rPr>
        <w:t>Persoonsgegevens. Dat betekent dat je niet</w:t>
      </w:r>
      <w:r w:rsidR="007B53B9" w:rsidRPr="000D19F8">
        <w:rPr>
          <w:rFonts w:eastAsia="Times New Roman" w:cstheme="minorHAnsi"/>
        </w:rPr>
        <w:t xml:space="preserve"> </w:t>
      </w:r>
      <w:r w:rsidRPr="000D19F8">
        <w:rPr>
          <w:rFonts w:eastAsia="Times New Roman" w:cstheme="minorHAnsi"/>
        </w:rPr>
        <w:t>zomaar gegevens zonder toestemming mag geven aan derden.</w:t>
      </w:r>
    </w:p>
    <w:p w14:paraId="5BCC721D" w14:textId="77777777" w:rsidR="0025277C" w:rsidRPr="000D19F8" w:rsidRDefault="0025277C" w:rsidP="0025277C">
      <w:pPr>
        <w:spacing w:after="0" w:line="240" w:lineRule="auto"/>
        <w:ind w:left="720"/>
        <w:contextualSpacing/>
        <w:rPr>
          <w:rFonts w:eastAsia="Times New Roman" w:cstheme="minorHAnsi"/>
        </w:rPr>
      </w:pPr>
      <w:r w:rsidRPr="000D19F8">
        <w:rPr>
          <w:rFonts w:eastAsia="Times New Roman" w:cstheme="minorHAnsi"/>
        </w:rPr>
        <w:t>Dit heet een conflict van belangen. Bij een conflict van belangen weeg je zorgvuldig de belangen die in het geding zijn af.</w:t>
      </w:r>
    </w:p>
    <w:p w14:paraId="4D42B9D2" w14:textId="77777777" w:rsidR="0025277C" w:rsidRPr="000D19F8" w:rsidRDefault="0025277C" w:rsidP="007B53B9">
      <w:pPr>
        <w:spacing w:after="0" w:line="240" w:lineRule="auto"/>
        <w:ind w:left="720"/>
        <w:contextualSpacing/>
        <w:rPr>
          <w:rFonts w:eastAsia="Times New Roman" w:cstheme="minorHAnsi"/>
        </w:rPr>
      </w:pPr>
      <w:r w:rsidRPr="000D19F8">
        <w:rPr>
          <w:rFonts w:eastAsia="Times New Roman" w:cstheme="minorHAnsi"/>
        </w:rPr>
        <w:t>Dat doe je door het protocol te volgen en door alle stappen die je zet, schriftelijk te vermelden in het</w:t>
      </w:r>
      <w:r w:rsidR="007B53B9" w:rsidRPr="000D19F8">
        <w:rPr>
          <w:rFonts w:eastAsia="Times New Roman" w:cstheme="minorHAnsi"/>
        </w:rPr>
        <w:t xml:space="preserve"> </w:t>
      </w:r>
      <w:r w:rsidRPr="000D19F8">
        <w:rPr>
          <w:rFonts w:eastAsia="Times New Roman" w:cstheme="minorHAnsi"/>
        </w:rPr>
        <w:t>dossier. Wanneer je dit doet, kun je voldoen aan de zorgplicht en het meldrecht</w:t>
      </w:r>
      <w:r w:rsidR="007B53B9" w:rsidRPr="000D19F8">
        <w:rPr>
          <w:rFonts w:eastAsia="Times New Roman" w:cstheme="minorHAnsi"/>
        </w:rPr>
        <w:t>.</w:t>
      </w:r>
    </w:p>
    <w:p w14:paraId="13DF8DBA" w14:textId="77777777" w:rsidR="0025277C" w:rsidRPr="000D19F8" w:rsidRDefault="0025277C" w:rsidP="00B933EF">
      <w:pPr>
        <w:spacing w:after="0" w:line="240" w:lineRule="auto"/>
        <w:contextualSpacing/>
        <w:rPr>
          <w:rFonts w:eastAsia="Times New Roman" w:cstheme="minorHAnsi"/>
        </w:rPr>
      </w:pPr>
    </w:p>
    <w:p w14:paraId="024CC349" w14:textId="77777777" w:rsidR="00CC3859" w:rsidRDefault="00B933EF" w:rsidP="00920B76">
      <w:pPr>
        <w:pStyle w:val="Kop2"/>
        <w:numPr>
          <w:ilvl w:val="1"/>
          <w:numId w:val="32"/>
        </w:numPr>
        <w:rPr>
          <w:rFonts w:asciiTheme="minorHAnsi" w:eastAsia="Times New Roman" w:hAnsiTheme="minorHAnsi" w:cstheme="minorHAnsi"/>
          <w:sz w:val="22"/>
          <w:szCs w:val="22"/>
        </w:rPr>
      </w:pPr>
      <w:bookmarkStart w:id="10" w:name="_Toc56417348"/>
      <w:r w:rsidRPr="000D19F8">
        <w:rPr>
          <w:rFonts w:asciiTheme="minorHAnsi" w:eastAsia="Times New Roman" w:hAnsiTheme="minorHAnsi" w:cstheme="minorHAnsi"/>
          <w:sz w:val="22"/>
          <w:szCs w:val="22"/>
        </w:rPr>
        <w:t>P</w:t>
      </w:r>
      <w:r w:rsidR="0025277C" w:rsidRPr="000D19F8">
        <w:rPr>
          <w:rFonts w:asciiTheme="minorHAnsi" w:eastAsia="Times New Roman" w:hAnsiTheme="minorHAnsi" w:cstheme="minorHAnsi"/>
          <w:sz w:val="22"/>
          <w:szCs w:val="22"/>
        </w:rPr>
        <w:t>rocedure verbaal en lichamelijk geweld</w:t>
      </w:r>
      <w:bookmarkEnd w:id="10"/>
    </w:p>
    <w:p w14:paraId="55EC6929" w14:textId="13C1D132" w:rsidR="00CC3859" w:rsidRPr="0089427D" w:rsidRDefault="00CC3859" w:rsidP="0089427D">
      <w:pPr>
        <w:rPr>
          <w:color w:val="FF0000"/>
        </w:rPr>
      </w:pPr>
      <w:r>
        <w:t>Uitgangspunt is dat op het schoolterrein en binnen de schoolpoorten iedere vorm van verbaal en fysiek geweld/agressie en seksuele intimidatie (definitie: ongewenste seksueel getinte aandacht in de vorm van verbaal, fysiek of non-verbaal gedrag dat door degene die hiermee geconfronteerd wordt als onaangenaam wordt ervaren, dit gedrag vindt plaats binnen of in de samenhang met de onderwijssituatie en kan zowel opzettelijke als onopzettelijk zijn), door ouders, personeel, leerlingen, vrijwilligers, stagiaires, e.d. niet getolereerd wordt. Hieronder word</w:t>
      </w:r>
      <w:r w:rsidR="6F417DCA">
        <w:t>t</w:t>
      </w:r>
      <w:r>
        <w:t xml:space="preserve"> tevens verstaan aanhoudend pesten, diefstal, vernieling, vuurwerkbezit en/of wapenbezit.  </w:t>
      </w:r>
    </w:p>
    <w:p w14:paraId="698B3917" w14:textId="77777777" w:rsidR="0089427D" w:rsidRPr="0089427D" w:rsidRDefault="00CC3859" w:rsidP="0089427D">
      <w:pPr>
        <w:pStyle w:val="Geenafstand"/>
        <w:rPr>
          <w:b/>
        </w:rPr>
      </w:pPr>
      <w:r w:rsidRPr="0089427D">
        <w:rPr>
          <w:b/>
        </w:rPr>
        <w:t>Geweld door personeel richting leerling  </w:t>
      </w:r>
    </w:p>
    <w:p w14:paraId="1D1A071E" w14:textId="77777777" w:rsidR="00CC3859" w:rsidRPr="00CC3859" w:rsidRDefault="00CC3859" w:rsidP="0089427D">
      <w:pPr>
        <w:pStyle w:val="Geenafstand"/>
      </w:pPr>
      <w:r>
        <w:t>Fysiek geweld als straf door de medewerker wordt niet getolereerd. Mocht het toch voorkomen dat een lid van het personeel bijvoorbeeld op grond van een emotionele reactie de leerling fysiek geweld gebruikt, dan deelt de medewerker dit onmiddellijk mee aan de directeur. Verder neemt de medewerker in overleg met de directeur zo snel mogelijk contact op met de ouders om het gebeurde te melden en uit te leggen. Als de ouders van de leerling een klacht indienen bij de directeur wordt een gesprek geregeld tussen de ouders en de directeur. De directeur houdt van elk voorval een dossier bij. Let wel: ondanks het feit dat valt uit te leggen dat er sprake was van een emotionele reactie, houden ouders het recht aangifte te doen bij de politie en gebruik te maken van de officiële klachtenprocedure.  </w:t>
      </w:r>
    </w:p>
    <w:p w14:paraId="56F2F7FF" w14:textId="33379B0F" w:rsidR="283E6DF4" w:rsidRDefault="283E6DF4" w:rsidP="283E6DF4">
      <w:pPr>
        <w:pStyle w:val="Geenafstand"/>
      </w:pPr>
    </w:p>
    <w:p w14:paraId="482A147E" w14:textId="77777777" w:rsidR="0089427D" w:rsidRPr="00CC3859" w:rsidRDefault="00CC3859" w:rsidP="0089427D">
      <w:pPr>
        <w:pStyle w:val="Geenafstand"/>
      </w:pPr>
      <w:r w:rsidRPr="0089427D">
        <w:t>(</w:t>
      </w:r>
      <w:r w:rsidRPr="0089427D">
        <w:rPr>
          <w:b/>
        </w:rPr>
        <w:t>Dreigen met) geweld e.d. door lid personeel</w:t>
      </w:r>
      <w:r w:rsidRPr="0089427D">
        <w:t> </w:t>
      </w:r>
      <w:r w:rsidRPr="00CC3859">
        <w:t> </w:t>
      </w:r>
    </w:p>
    <w:p w14:paraId="11611199" w14:textId="5A3412B7" w:rsidR="00CC3859" w:rsidRPr="00CC3859" w:rsidRDefault="00CC3859" w:rsidP="0089427D">
      <w:pPr>
        <w:pStyle w:val="Geenafstand"/>
      </w:pPr>
      <w:r>
        <w:t>Het slachtoffer meldt het incident bij de directeur</w:t>
      </w:r>
      <w:r w:rsidR="00526E9B">
        <w:t>. Het</w:t>
      </w:r>
      <w:r w:rsidR="0089427D">
        <w:t xml:space="preserve"> </w:t>
      </w:r>
      <w:r w:rsidR="00526E9B">
        <w:t>p</w:t>
      </w:r>
      <w:r>
        <w:t>ersoneelslid wordt door</w:t>
      </w:r>
      <w:r w:rsidR="643C06E4">
        <w:t xml:space="preserve"> </w:t>
      </w:r>
      <w:r>
        <w:t>de directeur onmiddelli</w:t>
      </w:r>
      <w:r w:rsidR="0089427D">
        <w:t>jk uitgenodigd voor een gesprek.</w:t>
      </w:r>
    </w:p>
    <w:p w14:paraId="53ECDCAB" w14:textId="77777777" w:rsidR="00CC3859" w:rsidRPr="00CC3859" w:rsidRDefault="00CC3859" w:rsidP="0089427D">
      <w:pPr>
        <w:pStyle w:val="Geenafstand"/>
      </w:pPr>
      <w:r w:rsidRPr="00CC3859">
        <w:t>De ernst van het voorval wordt door de directeur gewogen en besproken met betrokkenen</w:t>
      </w:r>
      <w:r w:rsidR="0089427D">
        <w:t>.</w:t>
      </w:r>
      <w:r w:rsidRPr="00CC3859">
        <w:t> </w:t>
      </w:r>
    </w:p>
    <w:p w14:paraId="40DA6DE7" w14:textId="77777777" w:rsidR="00CC3859" w:rsidRPr="00CC3859" w:rsidRDefault="00CC3859" w:rsidP="0089427D">
      <w:pPr>
        <w:pStyle w:val="Geenafstand"/>
      </w:pPr>
      <w:r w:rsidRPr="00CC3859">
        <w:t>Ingeval van daadwerkelijk fysiek geweld of seksuele intimidatie wordt door de directeur onmiddellijk melding gedaan bij het bestuur, dat vervolgens samen met de directeur bepaalt of, en zo ja welke,</w:t>
      </w:r>
      <w:r w:rsidR="0089427D">
        <w:t> ordemaatregelen worden genomen.</w:t>
      </w:r>
    </w:p>
    <w:p w14:paraId="16B71255" w14:textId="4E107F35" w:rsidR="00CC3859" w:rsidRPr="00CC3859" w:rsidRDefault="00CC3859" w:rsidP="0089427D">
      <w:pPr>
        <w:pStyle w:val="Geenafstand"/>
      </w:pPr>
      <w:r>
        <w:t>De di</w:t>
      </w:r>
      <w:r w:rsidR="7D670CA3">
        <w:t>r</w:t>
      </w:r>
      <w:r>
        <w:t>ecteur houdt van elk voorval een dossier bij. De directeur kan gebruik maken van zijn</w:t>
      </w:r>
      <w:r w:rsidR="28AC3FFA">
        <w:t xml:space="preserve"> </w:t>
      </w:r>
      <w:r>
        <w:t>bevoegdheid een schorsingsmaatregel op te leggen</w:t>
      </w:r>
      <w:r w:rsidR="0089427D">
        <w:t>.</w:t>
      </w:r>
      <w:r>
        <w:t> </w:t>
      </w:r>
    </w:p>
    <w:p w14:paraId="7A00B3A5" w14:textId="16364C92" w:rsidR="00CC3859" w:rsidRPr="00CC3859" w:rsidRDefault="00CC3859" w:rsidP="0089427D">
      <w:pPr>
        <w:pStyle w:val="Geenafstand"/>
      </w:pPr>
      <w:r>
        <w:t>Ten slotte wordt medegedeeld dat er een brief volgt met daarin de sanctie. In de brief wordt ook melding gemaakt van mogelijke rechtspositionele maatregelen, bijvoorbeeld waarschuwing of schorsing</w:t>
      </w:r>
      <w:r w:rsidR="2C81EA39">
        <w:t xml:space="preserve">. </w:t>
      </w:r>
      <w:r>
        <w:t>De directeur stelt – voor zover van toepassing – de direct leidinggevende op de hoogte van het voorval en van de afspraken die zijn gemaakt</w:t>
      </w:r>
      <w:r w:rsidR="0089427D">
        <w:t>.</w:t>
      </w:r>
      <w:r>
        <w:t> </w:t>
      </w:r>
      <w:r w:rsidR="23BF49ED">
        <w:t xml:space="preserve"> </w:t>
      </w:r>
      <w:r>
        <w:t>Het bestuur zal alles in het werk stellen, dat er ingeval van wetsovertreding aangifte bij de politie wordt gedaan door (de ouders van) het slachtoffer.  </w:t>
      </w:r>
    </w:p>
    <w:p w14:paraId="07F8B5D5" w14:textId="77777777" w:rsidR="00CC3859" w:rsidRPr="00CC3859" w:rsidRDefault="00CC3859" w:rsidP="0089427D">
      <w:pPr>
        <w:pStyle w:val="Geenafstand"/>
      </w:pPr>
      <w:r w:rsidRPr="00CC3859">
        <w:t> </w:t>
      </w:r>
    </w:p>
    <w:p w14:paraId="6B646DA4" w14:textId="77777777" w:rsidR="0089427D" w:rsidRDefault="00CC3859" w:rsidP="0089427D">
      <w:pPr>
        <w:pStyle w:val="Geenafstand"/>
      </w:pPr>
      <w:r w:rsidRPr="00CC3859">
        <w:t>Ingeval van herhaling van bedreiging door het personeelslid wordt door de directeur onmiddellijk melding gedaan bij het bestuur, dat vervolgens bepaalt of, en zo ja welke, rechtspositionel</w:t>
      </w:r>
      <w:r w:rsidR="0089427D">
        <w:t>e maatregelen worden genomen.  </w:t>
      </w:r>
    </w:p>
    <w:p w14:paraId="06CF0E70" w14:textId="77777777" w:rsidR="00CC3859" w:rsidRPr="00CC3859" w:rsidRDefault="00CC3859" w:rsidP="0089427D">
      <w:pPr>
        <w:pStyle w:val="Geenafstand"/>
      </w:pPr>
      <w:r w:rsidRPr="00CC3859">
        <w:t> </w:t>
      </w:r>
    </w:p>
    <w:p w14:paraId="50699ADB" w14:textId="77777777" w:rsidR="00CC3859" w:rsidRPr="00CC3859" w:rsidRDefault="00CC3859" w:rsidP="0089427D">
      <w:pPr>
        <w:pStyle w:val="Geenafstand"/>
      </w:pPr>
      <w:r w:rsidRPr="0089427D">
        <w:t>(</w:t>
      </w:r>
      <w:r w:rsidRPr="0089427D">
        <w:rPr>
          <w:b/>
        </w:rPr>
        <w:t>Dreigen met) geweld e.d. door leerlingen, ouders of derden</w:t>
      </w:r>
      <w:r w:rsidRPr="0089427D">
        <w:t> </w:t>
      </w:r>
      <w:r w:rsidRPr="00CC3859">
        <w:t> </w:t>
      </w:r>
    </w:p>
    <w:p w14:paraId="51A03E04" w14:textId="0B9BEC25" w:rsidR="00CC3859" w:rsidRPr="00CC3859" w:rsidRDefault="00CC3859" w:rsidP="0089427D">
      <w:pPr>
        <w:pStyle w:val="Geenafstand"/>
      </w:pPr>
      <w:r>
        <w:t>Slachtoffer meldt incident bij directeur </w:t>
      </w:r>
      <w:r w:rsidR="0089427D">
        <w:t>en d</w:t>
      </w:r>
      <w:r>
        <w:t>e directeur voert zo spoedig mogelijk een ‘ordegesprek’ met betrokkene</w:t>
      </w:r>
      <w:r w:rsidR="16247D26">
        <w:t xml:space="preserve">. </w:t>
      </w:r>
      <w:r>
        <w:t>De ernst van het voorval wordt door directeur gewogen en besproken met betrokkenen</w:t>
      </w:r>
      <w:r w:rsidR="7DEF279B">
        <w:t>.</w:t>
      </w:r>
      <w:r>
        <w:t xml:space="preserve"> Door de directeur wordt aan de agressor medegedeeld, dat er een brief volgt met daarin de sanctie. In de brief wordt ook melding gemaakt van mogelijke maatregelen (waarschuwing, </w:t>
      </w:r>
      <w:r w:rsidR="710933AC">
        <w:t>tijdelijke ontzegging school/plein</w:t>
      </w:r>
      <w:r>
        <w:t>) of dat aan het bestuur een voorstel zal worden gedaan om betrokkene van school te verwijderen, dan wel de toegang tot de s</w:t>
      </w:r>
      <w:r w:rsidR="0089427D">
        <w:t>chool te ontzeggen.</w:t>
      </w:r>
    </w:p>
    <w:p w14:paraId="0B77FFAA" w14:textId="77777777" w:rsidR="00CC3859" w:rsidRPr="00CC3859" w:rsidRDefault="00CC3859" w:rsidP="0089427D">
      <w:pPr>
        <w:pStyle w:val="Geenafstand"/>
      </w:pPr>
      <w:r w:rsidRPr="00CC3859">
        <w:t>De directeur stelt – voor zover van toepassing – de medewerker op de hoogte van het voorval en van de afspraken die zijn gemaakt. Ingeval van herhaling van bedreiging door de ouders e.d. wordt door de directeur melding gedaan bij het bestuur, dat vervolgens bepaalt of, en zo ja welke, ordemaatregelen worden genomen. De directeur beoordeelt samen met het bestuur of er een gesprek met de betreffende ouders e.d. dient plaats te vinden </w:t>
      </w:r>
    </w:p>
    <w:p w14:paraId="1597D8EE" w14:textId="5073F730" w:rsidR="00CC3859" w:rsidRPr="00CC3859" w:rsidRDefault="00CC3859" w:rsidP="0089427D">
      <w:pPr>
        <w:pStyle w:val="Geenafstand"/>
      </w:pPr>
      <w:r>
        <w:t>Het bestuur doet altijd aangifte bij de politie ingeval van wetsovertreding. Het inschakelen van de politie geschiedt door de directeur van de school (of namens de directeur). In principe wordt de politie pas ingeschakeld nadat ouders/verzorgers van het slachtoffer op de hoogte zijn gesteld. Indien de gedragingen of de omstandigheden vereisen dat politieoptreden noodzakelijk is worden de ouders/ verzorgers ten spoedigste achteraf op de hoogte gebracht.  </w:t>
      </w:r>
    </w:p>
    <w:p w14:paraId="7D69D077" w14:textId="77777777" w:rsidR="00CC3859" w:rsidRPr="00CC3859" w:rsidRDefault="00CC3859" w:rsidP="00C13B41">
      <w:pPr>
        <w:pStyle w:val="Geenafstand"/>
      </w:pPr>
      <w:r w:rsidRPr="00CC3859">
        <w:t> </w:t>
      </w:r>
    </w:p>
    <w:p w14:paraId="5F6F534C" w14:textId="77777777" w:rsidR="00C13B41" w:rsidRDefault="00CC3859" w:rsidP="00C13B41">
      <w:pPr>
        <w:pStyle w:val="Geenafstand"/>
        <w:rPr>
          <w:b/>
        </w:rPr>
      </w:pPr>
      <w:r w:rsidRPr="0089427D">
        <w:rPr>
          <w:b/>
          <w:bCs/>
        </w:rPr>
        <w:t>Administratieve procedure naar aanleiding van melding </w:t>
      </w:r>
      <w:r w:rsidR="001048EB" w:rsidRPr="0089427D">
        <w:rPr>
          <w:b/>
        </w:rPr>
        <w:t>verbaal of lichamelijk geweld:</w:t>
      </w:r>
    </w:p>
    <w:p w14:paraId="4CDB845E" w14:textId="77777777" w:rsidR="00C13B41" w:rsidRDefault="00CC3859" w:rsidP="00C13B41">
      <w:pPr>
        <w:pStyle w:val="Geenafstand"/>
      </w:pPr>
      <w:r w:rsidRPr="00C13B41">
        <w:rPr>
          <w:u w:val="single"/>
        </w:rPr>
        <w:t>De betrokken medewerker/leerling/ouder</w:t>
      </w:r>
      <w:r w:rsidRPr="0089427D">
        <w:t>: </w:t>
      </w:r>
      <w:r w:rsidRPr="00CC3859">
        <w:t> vult (met of zonder hulp) het ongevallenformulier in </w:t>
      </w:r>
      <w:r w:rsidR="00C13B41">
        <w:t xml:space="preserve">en </w:t>
      </w:r>
      <w:r w:rsidRPr="00CC3859">
        <w:t>geeft het formulier aan de directeur. </w:t>
      </w:r>
    </w:p>
    <w:p w14:paraId="1C71EA5C" w14:textId="77777777" w:rsidR="00CC3859" w:rsidRPr="00C13B41" w:rsidRDefault="00CC3859" w:rsidP="00C13B41">
      <w:pPr>
        <w:pStyle w:val="Geenafstand"/>
        <w:rPr>
          <w:b/>
        </w:rPr>
      </w:pPr>
      <w:r w:rsidRPr="00CC3859">
        <w:t> </w:t>
      </w:r>
    </w:p>
    <w:p w14:paraId="59388797" w14:textId="77777777" w:rsidR="00CC3859" w:rsidRPr="00CC3859" w:rsidRDefault="00C13B41" w:rsidP="0089427D">
      <w:pPr>
        <w:pStyle w:val="Geenafstand"/>
      </w:pPr>
      <w:r>
        <w:rPr>
          <w:u w:val="single"/>
        </w:rPr>
        <w:t>De directeur</w:t>
      </w:r>
      <w:r w:rsidR="00CC3859" w:rsidRPr="00CC3859">
        <w:t>: </w:t>
      </w:r>
      <w:r w:rsidR="0089427D">
        <w:t> </w:t>
      </w:r>
      <w:r w:rsidR="00CC3859" w:rsidRPr="00CC3859">
        <w:t>bewaakt het invullen van het formulier incid</w:t>
      </w:r>
      <w:r>
        <w:t xml:space="preserve">entenregistratie , </w:t>
      </w:r>
      <w:r w:rsidR="00CC3859" w:rsidRPr="00CC3859">
        <w:t>parafeert het ongevallenformulier en stuurt per omgaande een exemplaar naar de </w:t>
      </w:r>
      <w:r w:rsidRPr="00CC3859">
        <w:t>Arbo</w:t>
      </w:r>
      <w:r>
        <w:t xml:space="preserve"> coördinator.</w:t>
      </w:r>
      <w:r w:rsidR="00CC3859" w:rsidRPr="00CC3859">
        <w:t>  </w:t>
      </w:r>
    </w:p>
    <w:p w14:paraId="68B68039" w14:textId="77777777" w:rsidR="00CC3859" w:rsidRPr="00CC3859" w:rsidRDefault="00CC3859" w:rsidP="0089427D">
      <w:pPr>
        <w:pStyle w:val="Geenafstand"/>
      </w:pPr>
      <w:r w:rsidRPr="00CC3859">
        <w:t> </w:t>
      </w:r>
    </w:p>
    <w:p w14:paraId="3C61F8C7" w14:textId="77777777" w:rsidR="00CC3859" w:rsidRPr="00CC3859" w:rsidRDefault="00CC3859" w:rsidP="0089427D">
      <w:pPr>
        <w:pStyle w:val="Geenafstand"/>
      </w:pPr>
      <w:r w:rsidRPr="00C13B41">
        <w:rPr>
          <w:u w:val="single"/>
        </w:rPr>
        <w:t>Preventiemedewerker</w:t>
      </w:r>
      <w:r w:rsidRPr="00CC3859">
        <w:t>:</w:t>
      </w:r>
      <w:r w:rsidR="00C13B41">
        <w:t> </w:t>
      </w:r>
      <w:r w:rsidRPr="00CC3859">
        <w:t>meldt mondeling de schokken</w:t>
      </w:r>
      <w:r w:rsidR="00C13B41">
        <w:t>de gebeurtenis bij de directeur.</w:t>
      </w:r>
    </w:p>
    <w:p w14:paraId="1591BD9E" w14:textId="77777777" w:rsidR="00CC3859" w:rsidRPr="00CC3859" w:rsidRDefault="00C13B41" w:rsidP="0089427D">
      <w:pPr>
        <w:pStyle w:val="Geenafstand"/>
      </w:pPr>
      <w:r>
        <w:t>De directeur</w:t>
      </w:r>
      <w:r w:rsidR="00CC3859" w:rsidRPr="00CC3859">
        <w:t xml:space="preserve"> kan</w:t>
      </w:r>
      <w:r>
        <w:t>, in overleg met directeur bestuurder</w:t>
      </w:r>
      <w:r w:rsidR="00CC3859" w:rsidRPr="00CC3859">
        <w:t xml:space="preserve"> – afgezien van de wettelijke verplichtingen ter zake – besluiten de </w:t>
      </w:r>
      <w:r w:rsidR="00D56A8E">
        <w:rPr>
          <w:u w:val="single"/>
        </w:rPr>
        <w:t>A</w:t>
      </w:r>
      <w:r w:rsidR="00CC3859" w:rsidRPr="00D56A8E">
        <w:rPr>
          <w:u w:val="single"/>
        </w:rPr>
        <w:t>rbeidsinspectie</w:t>
      </w:r>
      <w:r w:rsidR="00CC3859" w:rsidRPr="00CC3859">
        <w:t xml:space="preserve"> in te schakelen. Melding bij de Arbeidsinspectie is wettelijk verplicht ingeval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 Arbowet).  </w:t>
      </w:r>
    </w:p>
    <w:p w14:paraId="13240947" w14:textId="77777777" w:rsidR="00CC3859" w:rsidRPr="00CC3859" w:rsidRDefault="00CC3859" w:rsidP="0089427D">
      <w:pPr>
        <w:pStyle w:val="Geenafstand"/>
      </w:pPr>
      <w:r w:rsidRPr="00CC3859">
        <w:t> </w:t>
      </w:r>
    </w:p>
    <w:p w14:paraId="6884A914" w14:textId="77777777" w:rsidR="00CC3859" w:rsidRPr="00CC3859" w:rsidRDefault="00CC3859" w:rsidP="0089427D">
      <w:pPr>
        <w:pStyle w:val="Geenafstand"/>
      </w:pPr>
      <w:r w:rsidRPr="00C13B41">
        <w:rPr>
          <w:u w:val="single"/>
        </w:rPr>
        <w:t>De arbo- en preventiemedewerker</w:t>
      </w:r>
      <w:r w:rsidRPr="00CC3859">
        <w:t>: </w:t>
      </w:r>
      <w:r w:rsidR="00C13B41">
        <w:t> </w:t>
      </w:r>
      <w:r w:rsidRPr="00CC3859">
        <w:t>administreert elke melding en verwerkt dit anoniem in een jaarverslag. Het jaarverslag wordt besproken in het DT en (de personeelsgeleding van) de medezeggenschapsraad.  </w:t>
      </w:r>
    </w:p>
    <w:p w14:paraId="44575EA0" w14:textId="77777777" w:rsidR="00CC3859" w:rsidRPr="00CC3859" w:rsidRDefault="00CC3859" w:rsidP="0089427D">
      <w:pPr>
        <w:pStyle w:val="Geenafstand"/>
      </w:pPr>
      <w:r w:rsidRPr="00CC3859">
        <w:t> </w:t>
      </w:r>
    </w:p>
    <w:p w14:paraId="66D5EB5A" w14:textId="77777777" w:rsidR="00CC3859" w:rsidRDefault="00CC3859" w:rsidP="0089427D">
      <w:pPr>
        <w:pStyle w:val="Geenafstand"/>
      </w:pPr>
      <w:r w:rsidRPr="00CC3859">
        <w:t>Alle schokkende gebeurtenissen worden – a</w:t>
      </w:r>
      <w:r w:rsidR="00C13B41">
        <w:t>noniem – in Parnassys</w:t>
      </w:r>
      <w:r w:rsidRPr="00CC3859">
        <w:t xml:space="preserve"> opgenomen. Overzichten en analyses met informatie over het aantal, de frequentie, de aard en de omstandigheden waaronder de schokkende gebeurtenissen hebben plaatsgevonden, komen op deze wijze ter beschikking van directeur, opvangteam en medezeggenschapsraad. </w:t>
      </w:r>
    </w:p>
    <w:p w14:paraId="37B2C39F" w14:textId="77777777" w:rsidR="00C13B41" w:rsidRPr="00CC3859" w:rsidRDefault="00C13B41" w:rsidP="0089427D">
      <w:pPr>
        <w:pStyle w:val="Geenafstand"/>
      </w:pPr>
    </w:p>
    <w:p w14:paraId="60078220" w14:textId="77777777" w:rsidR="0025277C" w:rsidRDefault="0025277C" w:rsidP="0087038C">
      <w:pPr>
        <w:pStyle w:val="Kop2"/>
        <w:numPr>
          <w:ilvl w:val="1"/>
          <w:numId w:val="8"/>
        </w:numPr>
        <w:rPr>
          <w:rFonts w:asciiTheme="minorHAnsi" w:eastAsia="Times New Roman" w:hAnsiTheme="minorHAnsi" w:cstheme="minorHAnsi"/>
          <w:sz w:val="22"/>
          <w:szCs w:val="22"/>
        </w:rPr>
      </w:pPr>
      <w:bookmarkStart w:id="11" w:name="_Toc56417349"/>
      <w:r w:rsidRPr="000D19F8">
        <w:rPr>
          <w:rFonts w:asciiTheme="minorHAnsi" w:eastAsia="Times New Roman" w:hAnsiTheme="minorHAnsi" w:cstheme="minorHAnsi"/>
          <w:sz w:val="22"/>
          <w:szCs w:val="22"/>
        </w:rPr>
        <w:t>Protocol voor opvang personeel</w:t>
      </w:r>
      <w:r w:rsidR="00C13B41">
        <w:rPr>
          <w:rFonts w:asciiTheme="minorHAnsi" w:eastAsia="Times New Roman" w:hAnsiTheme="minorHAnsi" w:cstheme="minorHAnsi"/>
          <w:sz w:val="22"/>
          <w:szCs w:val="22"/>
        </w:rPr>
        <w:t xml:space="preserve"> of leerlingen</w:t>
      </w:r>
      <w:r w:rsidRPr="000D19F8">
        <w:rPr>
          <w:rFonts w:asciiTheme="minorHAnsi" w:eastAsia="Times New Roman" w:hAnsiTheme="minorHAnsi" w:cstheme="minorHAnsi"/>
          <w:sz w:val="22"/>
          <w:szCs w:val="22"/>
        </w:rPr>
        <w:t xml:space="preserve"> bij ernstige incidenten</w:t>
      </w:r>
      <w:bookmarkEnd w:id="11"/>
    </w:p>
    <w:p w14:paraId="1B17FDE3"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Op het moment dat een ernstig incident van AGSI met een personeelslid</w:t>
      </w:r>
      <w:r w:rsidR="00C13B41">
        <w:rPr>
          <w:rFonts w:ascii="Calibri" w:eastAsia="Times New Roman" w:hAnsi="Calibri" w:cs="Calibri"/>
          <w:lang w:eastAsia="nl-NL"/>
        </w:rPr>
        <w:t xml:space="preserve"> of een leerling</w:t>
      </w:r>
      <w:r w:rsidRPr="00A2551E">
        <w:rPr>
          <w:rFonts w:ascii="Calibri" w:eastAsia="Times New Roman" w:hAnsi="Calibri" w:cs="Calibri"/>
          <w:lang w:eastAsia="nl-NL"/>
        </w:rPr>
        <w:t xml:space="preserve"> als slachtoffer heeft plaatsgevonden, wordt onmiddellijk de directeur (van de school) geïnformeerd. Deze meldt de gebeurtenis bij een lid van het opvangteam (tenminste bestaande uit de directeur en de arbo- en preventiemedewerker). De directeur neemt contact op met de betrokken slachtoffer(s) om, indien gewenst, een afspraak te maken. Tevens wordt door de betrokken slachtoffer(s) of de directeur het ongevallenformulier ingevuld.  </w:t>
      </w:r>
    </w:p>
    <w:p w14:paraId="0273B566"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 </w:t>
      </w:r>
    </w:p>
    <w:p w14:paraId="2C02CBEB"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b/>
          <w:bCs/>
          <w:lang w:eastAsia="nl-NL"/>
        </w:rPr>
        <w:t>Taken en verantwoordelijkheden </w:t>
      </w:r>
      <w:r w:rsidRPr="00A2551E">
        <w:rPr>
          <w:rFonts w:ascii="Calibri" w:eastAsia="Times New Roman" w:hAnsi="Calibri" w:cs="Calibri"/>
          <w:lang w:eastAsia="nl-NL"/>
        </w:rPr>
        <w:t> </w:t>
      </w:r>
    </w:p>
    <w:p w14:paraId="0255C341"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Van de leden van het opvangteam mag verwacht worden, dat zij:  </w:t>
      </w:r>
    </w:p>
    <w:p w14:paraId="2F3046AB" w14:textId="77777777" w:rsidR="00A2551E" w:rsidRPr="00A2551E" w:rsidRDefault="00A2551E" w:rsidP="00920B76">
      <w:pPr>
        <w:numPr>
          <w:ilvl w:val="0"/>
          <w:numId w:val="18"/>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een luisterend oor bieden </w:t>
      </w:r>
    </w:p>
    <w:p w14:paraId="6A13CE7C" w14:textId="77777777" w:rsidR="00A2551E" w:rsidRPr="00A2551E" w:rsidRDefault="00A2551E" w:rsidP="00920B76">
      <w:pPr>
        <w:numPr>
          <w:ilvl w:val="0"/>
          <w:numId w:val="18"/>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advies geven over symptomen die kunnen optreden na een schokkende gebeurtenis; </w:t>
      </w:r>
    </w:p>
    <w:p w14:paraId="14E55D04" w14:textId="21CFC7D1" w:rsidR="00A2551E" w:rsidRPr="00A2551E" w:rsidRDefault="00A2551E" w:rsidP="00920B76">
      <w:pPr>
        <w:numPr>
          <w:ilvl w:val="0"/>
          <w:numId w:val="18"/>
        </w:numPr>
        <w:spacing w:after="0" w:line="240" w:lineRule="auto"/>
        <w:jc w:val="both"/>
        <w:textAlignment w:val="baseline"/>
        <w:rPr>
          <w:rFonts w:ascii="Calibri" w:eastAsia="Times New Roman" w:hAnsi="Calibri" w:cs="Calibri"/>
          <w:lang w:eastAsia="nl-NL"/>
        </w:rPr>
      </w:pPr>
      <w:r w:rsidRPr="283E6DF4">
        <w:rPr>
          <w:rFonts w:ascii="Calibri" w:eastAsia="Times New Roman" w:hAnsi="Calibri" w:cs="Calibri"/>
          <w:lang w:eastAsia="nl-NL"/>
        </w:rPr>
        <w:t>informatie geven over opvangmogelijkheden de eigen grenzen aangeven wat betreft de mogelijkheden voor hulpverlening en meezoeken naar oplossingen (eventueel doorverwijzen naar professionele instanties) </w:t>
      </w:r>
    </w:p>
    <w:p w14:paraId="3E2E207F" w14:textId="77777777" w:rsidR="00A2551E" w:rsidRPr="00A2551E" w:rsidRDefault="00A2551E" w:rsidP="00920B76">
      <w:pPr>
        <w:numPr>
          <w:ilvl w:val="0"/>
          <w:numId w:val="18"/>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aan</w:t>
      </w:r>
      <w:r w:rsidR="00D56A8E">
        <w:rPr>
          <w:rFonts w:ascii="Calibri" w:eastAsia="Times New Roman" w:hAnsi="Calibri" w:cs="Calibri"/>
          <w:lang w:eastAsia="nl-NL"/>
        </w:rPr>
        <w:t xml:space="preserve"> </w:t>
      </w:r>
      <w:r w:rsidRPr="00A2551E">
        <w:rPr>
          <w:rFonts w:ascii="Calibri" w:eastAsia="Times New Roman" w:hAnsi="Calibri" w:cs="Calibri"/>
          <w:lang w:eastAsia="nl-NL"/>
        </w:rPr>
        <w:t>belanghebbenden informatie geven m.b.t. het omgaan met schokkende gebeurtenissen </w:t>
      </w:r>
    </w:p>
    <w:p w14:paraId="0AA16AE7" w14:textId="77777777" w:rsidR="00A2551E" w:rsidRPr="00A2551E" w:rsidRDefault="00A2551E" w:rsidP="00920B76">
      <w:pPr>
        <w:numPr>
          <w:ilvl w:val="0"/>
          <w:numId w:val="18"/>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vertrouwelijk omgaan met de informatie die zij krijgen.  </w:t>
      </w:r>
    </w:p>
    <w:p w14:paraId="6D8ECD52"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 </w:t>
      </w:r>
    </w:p>
    <w:p w14:paraId="1A67C5D7"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b/>
          <w:bCs/>
          <w:lang w:eastAsia="nl-NL"/>
        </w:rPr>
        <w:t>Taken en verantwoordelijkheden na een schokkende gebeurtenis </w:t>
      </w:r>
      <w:r w:rsidRPr="00A2551E">
        <w:rPr>
          <w:rFonts w:ascii="Calibri" w:eastAsia="Times New Roman" w:hAnsi="Calibri" w:cs="Calibri"/>
          <w:lang w:eastAsia="nl-NL"/>
        </w:rPr>
        <w:t> </w:t>
      </w:r>
    </w:p>
    <w:p w14:paraId="1A1D971C" w14:textId="77777777" w:rsidR="00A2551E" w:rsidRPr="00A2551E" w:rsidRDefault="00A2551E" w:rsidP="00920B76">
      <w:pPr>
        <w:numPr>
          <w:ilvl w:val="0"/>
          <w:numId w:val="19"/>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De directe collega en de directeur zijn verantwoordelijk voor een goede eerste opvang </w:t>
      </w:r>
    </w:p>
    <w:p w14:paraId="7C3AC404" w14:textId="77777777" w:rsidR="00A2551E" w:rsidRPr="00A2551E" w:rsidRDefault="00A2551E" w:rsidP="00920B76">
      <w:pPr>
        <w:numPr>
          <w:ilvl w:val="0"/>
          <w:numId w:val="19"/>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De directeur is verantwoordelijk voor het (laten) invullen van het ongevallenformulier en het registreren van het incident, de voorlichting binnen de organisatie en de contacten met externe instanties als slachtofferhulp, e.d. </w:t>
      </w:r>
    </w:p>
    <w:p w14:paraId="757ECC27" w14:textId="77777777" w:rsidR="00A2551E" w:rsidRPr="00A2551E" w:rsidRDefault="00A2551E" w:rsidP="00920B76">
      <w:pPr>
        <w:numPr>
          <w:ilvl w:val="0"/>
          <w:numId w:val="19"/>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De directeur bewaakt de voortgang van de hulpverlening aan het slachtoffer </w:t>
      </w:r>
    </w:p>
    <w:p w14:paraId="1C6AFA5E" w14:textId="77777777" w:rsidR="00A2551E" w:rsidRPr="00A2551E" w:rsidRDefault="00A2551E" w:rsidP="00920B76">
      <w:pPr>
        <w:numPr>
          <w:ilvl w:val="0"/>
          <w:numId w:val="19"/>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De directeur is verantwoordelijk voor het organiseren van de continuïteit in de school (onder andere opvang klas) </w:t>
      </w:r>
    </w:p>
    <w:p w14:paraId="4F13A7E9" w14:textId="77777777" w:rsidR="00A2551E" w:rsidRPr="00A2551E" w:rsidRDefault="00A2551E" w:rsidP="00920B76">
      <w:pPr>
        <w:numPr>
          <w:ilvl w:val="0"/>
          <w:numId w:val="19"/>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De directeur is verantwoordelijk voor een adequaat vervolg van de opvang van het slachtoffer </w:t>
      </w:r>
    </w:p>
    <w:p w14:paraId="401D8596" w14:textId="77777777" w:rsidR="00A2551E" w:rsidRPr="00A2551E" w:rsidRDefault="00A2551E" w:rsidP="00920B76">
      <w:pPr>
        <w:numPr>
          <w:ilvl w:val="0"/>
          <w:numId w:val="19"/>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De directeur neemt zo spoedig mogelijk, maar in ieder geval binnen 72 uur, contact op met het slachtoffer </w:t>
      </w:r>
    </w:p>
    <w:p w14:paraId="479AB391" w14:textId="77777777" w:rsidR="00A2551E" w:rsidRPr="00A2551E" w:rsidRDefault="004140A0" w:rsidP="00920B76">
      <w:pPr>
        <w:numPr>
          <w:ilvl w:val="0"/>
          <w:numId w:val="19"/>
        </w:numPr>
        <w:spacing w:after="0" w:line="240" w:lineRule="auto"/>
        <w:jc w:val="both"/>
        <w:textAlignment w:val="baseline"/>
        <w:rPr>
          <w:rFonts w:ascii="Calibri" w:eastAsia="Times New Roman" w:hAnsi="Calibri" w:cs="Calibri"/>
          <w:lang w:eastAsia="nl-NL"/>
        </w:rPr>
      </w:pPr>
      <w:r>
        <w:rPr>
          <w:rFonts w:ascii="Calibri" w:eastAsia="Times New Roman" w:hAnsi="Calibri" w:cs="Calibri"/>
          <w:lang w:eastAsia="nl-NL"/>
        </w:rPr>
        <w:t xml:space="preserve">Alleen voor personeel als slachtoffer: </w:t>
      </w:r>
      <w:r w:rsidR="00A2551E" w:rsidRPr="00A2551E">
        <w:rPr>
          <w:rFonts w:ascii="Calibri" w:eastAsia="Times New Roman" w:hAnsi="Calibri" w:cs="Calibri"/>
          <w:lang w:eastAsia="nl-NL"/>
        </w:rPr>
        <w:t>De arboarts heeft een signalerende functie. Hij/zij informeert de werkgever als er signalen binnen komen die wijzen op het gepasseerd zijn van schokkende gebeurtenissen en/of problemen die daarmee samenhangen en leiden tot mogelijke uitval van medewerkers.  </w:t>
      </w:r>
    </w:p>
    <w:p w14:paraId="14E7A6FB"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 </w:t>
      </w:r>
    </w:p>
    <w:p w14:paraId="15FDB4D7"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b/>
          <w:bCs/>
          <w:lang w:eastAsia="nl-NL"/>
        </w:rPr>
        <w:t>De opvangprocedure </w:t>
      </w:r>
      <w:r w:rsidRPr="00A2551E">
        <w:rPr>
          <w:rFonts w:ascii="Calibri" w:eastAsia="Times New Roman" w:hAnsi="Calibri" w:cs="Calibri"/>
          <w:lang w:eastAsia="nl-NL"/>
        </w:rPr>
        <w:t> </w:t>
      </w:r>
    </w:p>
    <w:p w14:paraId="410F64C9"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Als een medewerker een schokkende gebeurtenis meemaakt, wordt de volgende procedure gevolgd:  </w:t>
      </w:r>
    </w:p>
    <w:p w14:paraId="069A5435" w14:textId="77777777" w:rsidR="00A2551E" w:rsidRPr="00A2551E" w:rsidRDefault="00A2551E" w:rsidP="00920B76">
      <w:pPr>
        <w:numPr>
          <w:ilvl w:val="0"/>
          <w:numId w:val="20"/>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Iedereen is verplicht het slachtoffer uit de situatie te helpen en de eerste opvang te verzorgen. De directeur wordt zo snel mogelijk geïnformeerd </w:t>
      </w:r>
    </w:p>
    <w:p w14:paraId="699D18EB" w14:textId="77777777" w:rsidR="00A2551E" w:rsidRPr="00A2551E" w:rsidRDefault="00A2551E" w:rsidP="00920B76">
      <w:pPr>
        <w:numPr>
          <w:ilvl w:val="0"/>
          <w:numId w:val="20"/>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De directeur meldt de schokkende gebeurtenis zo snel mogelijk bij een lid van het opvangteam </w:t>
      </w:r>
    </w:p>
    <w:p w14:paraId="4AD1DAE5" w14:textId="77777777" w:rsidR="00A2551E" w:rsidRPr="00A2551E" w:rsidRDefault="00A2551E" w:rsidP="00920B76">
      <w:pPr>
        <w:numPr>
          <w:ilvl w:val="0"/>
          <w:numId w:val="20"/>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De directeur zorgt voor de eerste begeleiding van het slachtoffer </w:t>
      </w:r>
    </w:p>
    <w:p w14:paraId="6FC74FC4" w14:textId="77777777" w:rsidR="00A2551E" w:rsidRPr="00A2551E" w:rsidRDefault="00A2551E" w:rsidP="00920B76">
      <w:pPr>
        <w:numPr>
          <w:ilvl w:val="0"/>
          <w:numId w:val="20"/>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De directeur neemt binnen drie dagen contact op met het slachtoffer en biedt adequate hulp </w:t>
      </w:r>
    </w:p>
    <w:p w14:paraId="4C4C0478" w14:textId="77777777" w:rsidR="00A2551E" w:rsidRDefault="00A2551E" w:rsidP="00920B76">
      <w:pPr>
        <w:numPr>
          <w:ilvl w:val="0"/>
          <w:numId w:val="20"/>
        </w:num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De directeur onderhoudt contact met het slachtoffer en zorgt ervoor, dat hij/zij op een verantwoorde wijze kan terugkeren op het werk of in de klas.  </w:t>
      </w:r>
    </w:p>
    <w:p w14:paraId="1B544996" w14:textId="77777777" w:rsidR="004140A0" w:rsidRPr="00A2551E" w:rsidRDefault="004140A0" w:rsidP="00920B76">
      <w:pPr>
        <w:numPr>
          <w:ilvl w:val="0"/>
          <w:numId w:val="20"/>
        </w:numPr>
        <w:spacing w:after="0" w:line="240" w:lineRule="auto"/>
        <w:jc w:val="both"/>
        <w:textAlignment w:val="baseline"/>
        <w:rPr>
          <w:rFonts w:ascii="Calibri" w:eastAsia="Times New Roman" w:hAnsi="Calibri" w:cs="Calibri"/>
          <w:lang w:eastAsia="nl-NL"/>
        </w:rPr>
      </w:pPr>
      <w:r>
        <w:rPr>
          <w:rFonts w:ascii="Calibri" w:eastAsia="Times New Roman" w:hAnsi="Calibri" w:cs="Calibri"/>
          <w:lang w:eastAsia="nl-NL"/>
        </w:rPr>
        <w:t xml:space="preserve">Bij leerling als slachtoffer: </w:t>
      </w:r>
      <w:r w:rsidRPr="00A2551E">
        <w:rPr>
          <w:rFonts w:ascii="Calibri" w:eastAsia="Times New Roman" w:hAnsi="Calibri" w:cs="Calibri"/>
          <w:lang w:eastAsia="nl-NL"/>
        </w:rPr>
        <w:t>De directeur neemt zo spoedig mogelijk, maar in ieder geval binnen 72 uur, contact op met de ouders van het slachtoffer.  </w:t>
      </w:r>
    </w:p>
    <w:p w14:paraId="5696FBCE" w14:textId="38669F08"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p>
    <w:p w14:paraId="7947032C"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b/>
          <w:bCs/>
          <w:lang w:eastAsia="nl-NL"/>
        </w:rPr>
        <w:t>Co</w:t>
      </w:r>
      <w:r w:rsidR="004140A0">
        <w:rPr>
          <w:rFonts w:ascii="Calibri" w:eastAsia="Times New Roman" w:hAnsi="Calibri" w:cs="Calibri"/>
          <w:b/>
          <w:bCs/>
          <w:lang w:eastAsia="nl-NL"/>
        </w:rPr>
        <w:t>ntact met personeel als slachtoffer</w:t>
      </w:r>
    </w:p>
    <w:p w14:paraId="34519A0F"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Het is de taak van de directeur om contact te houden met het slachtoffer en de medewerkers en de leerlingen te (blijven) informeren over de situatie. Op deze manier verliest het slachtoffer niet het contact met het werk of de klas.  </w:t>
      </w:r>
    </w:p>
    <w:p w14:paraId="398FFAA8"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Binnen drie dagen na het incident heeft de directeur een gesprek met de betrokkene(n). Tijdens dit gesprek wordt onder</w:t>
      </w:r>
      <w:r w:rsidR="00D56A8E">
        <w:rPr>
          <w:rFonts w:ascii="Calibri" w:eastAsia="Times New Roman" w:hAnsi="Calibri" w:cs="Calibri"/>
          <w:lang w:eastAsia="nl-NL"/>
        </w:rPr>
        <w:t xml:space="preserve"> ander</w:t>
      </w:r>
      <w:r w:rsidRPr="00A2551E">
        <w:rPr>
          <w:rFonts w:ascii="Calibri" w:eastAsia="Times New Roman" w:hAnsi="Calibri" w:cs="Calibri"/>
          <w:lang w:eastAsia="nl-NL"/>
        </w:rPr>
        <w:t> bezien of hulp aan betrokkene(n) gewenst is. Binnen drie weken vindt een vervolggesprek plaats, waarin de directeur informeert of de opvang naar tevredenheid verloopt. Na ongeveer twee maanden vindt een afsluitend gesprek plaats.  </w:t>
      </w:r>
    </w:p>
    <w:p w14:paraId="638FC443"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In veel situaties kan het wenselijk zijn, dat het slachtoffer informatie krijgt over de dader en de manier waarop deze zijn daad verwerkt.  </w:t>
      </w:r>
    </w:p>
    <w:p w14:paraId="1D693840"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 </w:t>
      </w:r>
    </w:p>
    <w:p w14:paraId="689FB707"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b/>
          <w:bCs/>
          <w:lang w:eastAsia="nl-NL"/>
        </w:rPr>
        <w:t>Terugkeer op het werk </w:t>
      </w:r>
      <w:r w:rsidRPr="00A2551E">
        <w:rPr>
          <w:rFonts w:ascii="Calibri" w:eastAsia="Times New Roman" w:hAnsi="Calibri" w:cs="Calibri"/>
          <w:lang w:eastAsia="nl-NL"/>
        </w:rPr>
        <w:t> </w:t>
      </w:r>
    </w:p>
    <w:p w14:paraId="523D8832"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De directeur en het opvangteam hebben de verantwoordelijkheid de betrokkene bij de terugkeer te begeleiden. Na een schokkende gebeurtenis komt er een moment van confrontatie met de plaats waar – of de persoon met wie de schokkende gebeurtenis heeft plaatsgevonden. Dit kan een moeilijk moment zijn afhankelijk van de aard en oorzaak van de gebeurtenis. Soms zal er weer een basis moeten worden gelegd voor een werkbare relatie met de leerling of collega, in ieder geval zal het vertrouwen in zichzelf en de omgeving weer opgebouwd moeten worden. Extra aandacht van collega’s kan ondersteunend werken. Twee weken na terugkeer moet door de directeur worden onderzocht of betrokkene zich weer voldoende veilig voelt. Als dit niet zo is, dan worden initiatieven ontwikkeld om tot een oplossing te komen. Het opvangteam kan hierin een rol krijgen. Het betrokken lid uit het team volgt het proces in ieder geval conform de gemaakte afspraken. Zo nodig moeten door de directeur in overleg met de arbo- en preventiemedewerker maatregelen worden genomen om herhaling te voorkomen en aanvullende preventieve maatregelen te nemen.  </w:t>
      </w:r>
      <w:r w:rsidR="004140A0">
        <w:rPr>
          <w:rFonts w:ascii="Calibri" w:eastAsia="Times New Roman" w:hAnsi="Calibri" w:cs="Calibri"/>
          <w:lang w:eastAsia="nl-NL"/>
        </w:rPr>
        <w:t>Bij een leerling als slachtoffer wordt ook de OK coach ingeschakeld.</w:t>
      </w:r>
    </w:p>
    <w:p w14:paraId="1D9EBB49"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 </w:t>
      </w:r>
    </w:p>
    <w:p w14:paraId="6D83A02E"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b/>
          <w:bCs/>
          <w:lang w:eastAsia="nl-NL"/>
        </w:rPr>
        <w:t>Ziekmelding </w:t>
      </w:r>
      <w:r w:rsidRPr="00A2551E">
        <w:rPr>
          <w:rFonts w:ascii="Calibri" w:eastAsia="Times New Roman" w:hAnsi="Calibri" w:cs="Calibri"/>
          <w:lang w:eastAsia="nl-NL"/>
        </w:rPr>
        <w:t> </w:t>
      </w:r>
    </w:p>
    <w:p w14:paraId="6DA4FB8B"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Afhankelijk van de ernst van de gebeurtenis, waarbij wordt uitgegaan van de beleving van de betrokkene, wordt hij / zij in de gelegenheid gesteld om naar huis te gaan. Hoewel de situatie dit bemoeilijkt, dient in verband met de praktische consequenties de betrokkene ziek te worden gemeld (waarbij aangegeven wordt dat de aard van de ziekte ten gevolge van een incident op het werk is). Tevens dient de mogelijkheid geboden te worden om op korte termijn contact te hebben met het opvangteam. Waar mogelijk de dader schorsen, zodat het slachtoffer aan het werk kan blijven.  </w:t>
      </w:r>
    </w:p>
    <w:p w14:paraId="6D5306FE"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 </w:t>
      </w:r>
    </w:p>
    <w:p w14:paraId="25403616"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b/>
          <w:bCs/>
          <w:lang w:eastAsia="nl-NL"/>
        </w:rPr>
        <w:t>Materiële schade </w:t>
      </w:r>
      <w:r w:rsidRPr="00A2551E">
        <w:rPr>
          <w:rFonts w:ascii="Calibri" w:eastAsia="Times New Roman" w:hAnsi="Calibri" w:cs="Calibri"/>
          <w:lang w:eastAsia="nl-NL"/>
        </w:rPr>
        <w:t> </w:t>
      </w:r>
    </w:p>
    <w:p w14:paraId="2B67AE8E"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De directeur heeft de taak om samen met het slachtoffer eventuele materiële schade vast te stellen en te zorgen voor een snelle afwikkeling van de schadevergoeding. Indien de betrokkene blijvend arbeidsongeschikt wordt, geldt zijn / haar normale verzekering, tenzij de organisatie onzorgvuldigheid of nalatigheid te verwijten valt.  </w:t>
      </w:r>
    </w:p>
    <w:p w14:paraId="43A038C8"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 </w:t>
      </w:r>
    </w:p>
    <w:p w14:paraId="74AF1729"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b/>
          <w:bCs/>
          <w:lang w:eastAsia="nl-NL"/>
        </w:rPr>
        <w:t>Melding bij de politie </w:t>
      </w:r>
      <w:r w:rsidRPr="00A2551E">
        <w:rPr>
          <w:rFonts w:ascii="Calibri" w:eastAsia="Times New Roman" w:hAnsi="Calibri" w:cs="Calibri"/>
          <w:lang w:eastAsia="nl-NL"/>
        </w:rPr>
        <w:t> </w:t>
      </w:r>
    </w:p>
    <w:p w14:paraId="7C187D2C"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Bij een misdrijf zal het bovenschools management alles in het werk stellen, dat er aangifte wordt gedaan bij de politie. Feitelijke aangifte bij de politie kan alleen door het slachtoffer zelf worden gedaan.  </w:t>
      </w:r>
      <w:r w:rsidR="004140A0">
        <w:rPr>
          <w:rFonts w:ascii="Calibri" w:eastAsia="Times New Roman" w:hAnsi="Calibri" w:cs="Calibri"/>
          <w:lang w:eastAsia="nl-NL"/>
        </w:rPr>
        <w:t>Bij kinderen onder de 18 jaar moeten de ouders aangifte doen.</w:t>
      </w:r>
    </w:p>
    <w:p w14:paraId="5286F5CC"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  </w:t>
      </w:r>
    </w:p>
    <w:p w14:paraId="1E9073D8"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b/>
          <w:bCs/>
          <w:lang w:eastAsia="nl-NL"/>
        </w:rPr>
        <w:t>Arbeidsinspectie </w:t>
      </w:r>
      <w:r w:rsidRPr="00A2551E">
        <w:rPr>
          <w:rFonts w:ascii="Calibri" w:eastAsia="Times New Roman" w:hAnsi="Calibri" w:cs="Calibri"/>
          <w:lang w:eastAsia="nl-NL"/>
        </w:rPr>
        <w:t> </w:t>
      </w:r>
    </w:p>
    <w:p w14:paraId="26B8EC0E" w14:textId="77777777" w:rsidR="00A2551E" w:rsidRPr="00A2551E" w:rsidRDefault="004140A0" w:rsidP="00A2551E">
      <w:pPr>
        <w:spacing w:after="0" w:line="240" w:lineRule="auto"/>
        <w:jc w:val="both"/>
        <w:textAlignment w:val="baseline"/>
        <w:rPr>
          <w:rFonts w:ascii="Segoe UI" w:eastAsia="Times New Roman" w:hAnsi="Segoe UI" w:cs="Segoe UI"/>
          <w:sz w:val="18"/>
          <w:szCs w:val="18"/>
          <w:lang w:eastAsia="nl-NL"/>
        </w:rPr>
      </w:pPr>
      <w:r>
        <w:rPr>
          <w:rFonts w:ascii="Calibri" w:eastAsia="Times New Roman" w:hAnsi="Calibri" w:cs="Calibri"/>
          <w:lang w:eastAsia="nl-NL"/>
        </w:rPr>
        <w:t>Bij personeel als slachtoffer kan de directeur </w:t>
      </w:r>
      <w:r w:rsidR="00A2551E" w:rsidRPr="00A2551E">
        <w:rPr>
          <w:rFonts w:ascii="Calibri" w:eastAsia="Times New Roman" w:hAnsi="Calibri" w:cs="Calibri"/>
          <w:lang w:eastAsia="nl-NL"/>
        </w:rPr>
        <w:t xml:space="preserve"> – afgezien van de wettelijke verplichtingen ter zake – besluiten om de arbeidsinspectie in te schakelen. Melding bij Arbeidsinspectie dient in ieder geval plaats te vinden indien sprake is van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9.1 Arbowet).  </w:t>
      </w:r>
    </w:p>
    <w:p w14:paraId="1F448C9C"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 </w:t>
      </w:r>
    </w:p>
    <w:p w14:paraId="23D30701"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b/>
          <w:bCs/>
          <w:lang w:eastAsia="nl-NL"/>
        </w:rPr>
        <w:t>Interne melding </w:t>
      </w:r>
      <w:r w:rsidRPr="00A2551E">
        <w:rPr>
          <w:rFonts w:ascii="Calibri" w:eastAsia="Times New Roman" w:hAnsi="Calibri" w:cs="Calibri"/>
          <w:lang w:eastAsia="nl-NL"/>
        </w:rPr>
        <w:t> </w:t>
      </w:r>
    </w:p>
    <w:p w14:paraId="71C06C08"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In geval van een ernstig ongeval meldt de directeur direct aan de bedrijfshulpverleners en aan de MR, dat een arbeidsongeval heeft plaatsgevonden (Artikel 9.2 </w:t>
      </w:r>
      <w:r w:rsidR="00D56A8E">
        <w:rPr>
          <w:rFonts w:ascii="Calibri" w:eastAsia="Times New Roman" w:hAnsi="Calibri" w:cs="Calibri"/>
          <w:lang w:eastAsia="nl-NL"/>
        </w:rPr>
        <w:t>)</w:t>
      </w:r>
    </w:p>
    <w:p w14:paraId="7DFD515C" w14:textId="77777777" w:rsidR="00B933EF" w:rsidRPr="003A3922" w:rsidRDefault="00B933EF" w:rsidP="003A3922">
      <w:pPr>
        <w:spacing w:after="0" w:line="240" w:lineRule="auto"/>
        <w:jc w:val="both"/>
        <w:textAlignment w:val="baseline"/>
        <w:rPr>
          <w:rFonts w:ascii="Segoe UI" w:eastAsia="Times New Roman" w:hAnsi="Segoe UI" w:cs="Segoe UI"/>
          <w:sz w:val="18"/>
          <w:szCs w:val="18"/>
          <w:lang w:eastAsia="nl-NL"/>
        </w:rPr>
      </w:pPr>
    </w:p>
    <w:p w14:paraId="7A272A55" w14:textId="61DD7959" w:rsidR="0025277C" w:rsidRPr="00D56A8E" w:rsidRDefault="00200FED" w:rsidP="000D19F8">
      <w:pPr>
        <w:pStyle w:val="Kop1"/>
        <w:rPr>
          <w:u w:val="single"/>
        </w:rPr>
      </w:pPr>
      <w:bookmarkStart w:id="12" w:name="_Toc56417350"/>
      <w:r>
        <w:rPr>
          <w:u w:val="single"/>
        </w:rPr>
        <w:t xml:space="preserve">Hoofdstuk </w:t>
      </w:r>
      <w:r w:rsidR="000D19F8" w:rsidRPr="00D56A8E">
        <w:rPr>
          <w:u w:val="single"/>
        </w:rPr>
        <w:t xml:space="preserve">2. </w:t>
      </w:r>
      <w:r w:rsidR="0025277C" w:rsidRPr="00D56A8E">
        <w:rPr>
          <w:u w:val="single"/>
        </w:rPr>
        <w:t>Sociale veiligheid</w:t>
      </w:r>
      <w:bookmarkEnd w:id="12"/>
    </w:p>
    <w:p w14:paraId="4B8FFF15" w14:textId="77777777" w:rsidR="0025277C" w:rsidRDefault="000D19F8" w:rsidP="000D19F8">
      <w:pPr>
        <w:pStyle w:val="Kop2"/>
        <w:rPr>
          <w:rFonts w:asciiTheme="minorHAnsi" w:eastAsia="Times New Roman" w:hAnsiTheme="minorHAnsi" w:cstheme="minorHAnsi"/>
          <w:sz w:val="22"/>
          <w:szCs w:val="22"/>
        </w:rPr>
      </w:pPr>
      <w:bookmarkStart w:id="13" w:name="_Toc56417351"/>
      <w:r w:rsidRPr="000D19F8">
        <w:rPr>
          <w:rFonts w:asciiTheme="minorHAnsi" w:eastAsia="Times New Roman" w:hAnsiTheme="minorHAnsi" w:cstheme="minorHAnsi"/>
          <w:sz w:val="22"/>
          <w:szCs w:val="22"/>
        </w:rPr>
        <w:t xml:space="preserve">2.1 </w:t>
      </w:r>
      <w:r w:rsidR="0025277C" w:rsidRPr="000D19F8">
        <w:rPr>
          <w:rFonts w:asciiTheme="minorHAnsi" w:eastAsia="Times New Roman" w:hAnsiTheme="minorHAnsi" w:cstheme="minorHAnsi"/>
          <w:sz w:val="22"/>
          <w:szCs w:val="22"/>
        </w:rPr>
        <w:t>Gedragsregels</w:t>
      </w:r>
      <w:bookmarkEnd w:id="13"/>
      <w:r w:rsidR="0025277C" w:rsidRPr="000D19F8">
        <w:rPr>
          <w:rFonts w:asciiTheme="minorHAnsi" w:eastAsia="Times New Roman" w:hAnsiTheme="minorHAnsi" w:cstheme="minorHAnsi"/>
          <w:sz w:val="22"/>
          <w:szCs w:val="22"/>
        </w:rPr>
        <w:t xml:space="preserve"> </w:t>
      </w:r>
    </w:p>
    <w:p w14:paraId="6E399A60" w14:textId="77777777" w:rsidR="00DD61CC" w:rsidRDefault="00764794" w:rsidP="00764794">
      <w:r>
        <w:rPr>
          <w:rStyle w:val="normaltextrun"/>
          <w:rFonts w:ascii="Calibri" w:hAnsi="Calibri"/>
          <w:color w:val="000000"/>
          <w:shd w:val="clear" w:color="auto" w:fill="FFFFFF"/>
        </w:rPr>
        <w:t xml:space="preserve">Voor de gedragsregels van de school, verwijzen wij u graag naar het schoolplan en de schoolgids. </w:t>
      </w:r>
      <w:r w:rsidR="00DD61CC">
        <w:t>Iedere werknemer heeft een verklaring omtrent het gedrag.</w:t>
      </w:r>
    </w:p>
    <w:p w14:paraId="32E4353C" w14:textId="77777777" w:rsidR="00DD61CC" w:rsidRDefault="00910AB9" w:rsidP="00764794">
      <w:r>
        <w:t xml:space="preserve">Binnen de Scholen van Oranje houden wij ons aan de </w:t>
      </w:r>
      <w:r w:rsidR="00D74649">
        <w:t>algemene</w:t>
      </w:r>
      <w:r>
        <w:t xml:space="preserve"> </w:t>
      </w:r>
      <w:r w:rsidR="00250305">
        <w:t xml:space="preserve">gedragscode voor schoolmedewerkers </w:t>
      </w:r>
      <w:r w:rsidR="00575A2A">
        <w:t>(</w:t>
      </w:r>
      <w:hyperlink r:id="rId17" w:history="1">
        <w:r w:rsidR="00575A2A" w:rsidRPr="00CE5392">
          <w:rPr>
            <w:rStyle w:val="Hyperlink"/>
          </w:rPr>
          <w:t>www.schoolenveiligheid.nl</w:t>
        </w:r>
      </w:hyperlink>
      <w:r w:rsidR="00575A2A">
        <w:t>).</w:t>
      </w:r>
    </w:p>
    <w:p w14:paraId="77DB090C" w14:textId="77777777" w:rsidR="00910AB9" w:rsidRDefault="00250305" w:rsidP="0087038C">
      <w:pPr>
        <w:pStyle w:val="Geenafstand"/>
        <w:numPr>
          <w:ilvl w:val="1"/>
          <w:numId w:val="4"/>
        </w:numPr>
      </w:pPr>
      <w:r>
        <w:t xml:space="preserve">De medewerker </w:t>
      </w:r>
      <w:r w:rsidRPr="00910AB9">
        <w:rPr>
          <w:u w:val="single"/>
        </w:rPr>
        <w:t>bevordert sociale veiligheid</w:t>
      </w:r>
      <w:r>
        <w:t xml:space="preserve"> voor zijn/haar leerlingen.</w:t>
      </w:r>
    </w:p>
    <w:p w14:paraId="28F711CA" w14:textId="77777777" w:rsidR="00910AB9" w:rsidRDefault="00250305" w:rsidP="0087038C">
      <w:pPr>
        <w:pStyle w:val="Geenafstand"/>
        <w:numPr>
          <w:ilvl w:val="1"/>
          <w:numId w:val="4"/>
        </w:numPr>
      </w:pPr>
      <w:r>
        <w:t xml:space="preserve">De medewerker is zich in alle situaties bewust van zijn/haar </w:t>
      </w:r>
      <w:r w:rsidRPr="00910AB9">
        <w:rPr>
          <w:u w:val="single"/>
        </w:rPr>
        <w:t>voorbeeldfunctie</w:t>
      </w:r>
      <w:r>
        <w:t xml:space="preserve"> ten opzichte van leerlingen.</w:t>
      </w:r>
    </w:p>
    <w:p w14:paraId="297232BF" w14:textId="77777777" w:rsidR="00910AB9" w:rsidRDefault="00250305" w:rsidP="0087038C">
      <w:pPr>
        <w:pStyle w:val="Geenafstand"/>
        <w:numPr>
          <w:ilvl w:val="1"/>
          <w:numId w:val="4"/>
        </w:numPr>
      </w:pPr>
      <w:r>
        <w:t xml:space="preserve">De medewerker maakt </w:t>
      </w:r>
      <w:r w:rsidRPr="00910AB9">
        <w:rPr>
          <w:u w:val="single"/>
        </w:rPr>
        <w:t>geen misbruik van de afhankelijkheidsrelatie</w:t>
      </w:r>
      <w:r>
        <w:t xml:space="preserve"> die voortvloeit uit zijn/haar functie. </w:t>
      </w:r>
    </w:p>
    <w:p w14:paraId="1D11A45A" w14:textId="77777777" w:rsidR="00910AB9" w:rsidRDefault="00250305" w:rsidP="0087038C">
      <w:pPr>
        <w:pStyle w:val="Geenafstand"/>
        <w:numPr>
          <w:ilvl w:val="1"/>
          <w:numId w:val="4"/>
        </w:numPr>
      </w:pPr>
      <w:r>
        <w:t xml:space="preserve">De medewerker </w:t>
      </w:r>
      <w:r w:rsidRPr="00910AB9">
        <w:rPr>
          <w:u w:val="single"/>
        </w:rPr>
        <w:t>spreekt leerlingen, ouders en collega’s aan op ongewenst gedrag.</w:t>
      </w:r>
    </w:p>
    <w:p w14:paraId="48DAD7CD" w14:textId="77777777" w:rsidR="00910AB9" w:rsidRDefault="00250305" w:rsidP="0087038C">
      <w:pPr>
        <w:pStyle w:val="Geenafstand"/>
        <w:numPr>
          <w:ilvl w:val="1"/>
          <w:numId w:val="4"/>
        </w:numPr>
      </w:pPr>
      <w:r>
        <w:t xml:space="preserve">De medewerker behandelt </w:t>
      </w:r>
      <w:r w:rsidRPr="00910AB9">
        <w:rPr>
          <w:u w:val="single"/>
        </w:rPr>
        <w:t>vertrouwelijke informatie</w:t>
      </w:r>
      <w:r>
        <w:t xml:space="preserve"> als zodanig.</w:t>
      </w:r>
    </w:p>
    <w:p w14:paraId="0E95BBC7" w14:textId="77777777" w:rsidR="00910AB9" w:rsidRDefault="00250305" w:rsidP="0087038C">
      <w:pPr>
        <w:pStyle w:val="Geenafstand"/>
        <w:numPr>
          <w:ilvl w:val="1"/>
          <w:numId w:val="4"/>
        </w:numPr>
      </w:pPr>
      <w:r>
        <w:t xml:space="preserve">De medewerker is </w:t>
      </w:r>
      <w:r w:rsidRPr="00910AB9">
        <w:rPr>
          <w:u w:val="single"/>
        </w:rPr>
        <w:t>bekend met en handelt naar de bestaande protocollen</w:t>
      </w:r>
      <w:r>
        <w:t xml:space="preserve">, gemaakte afspraken, wettelijke regelingen en klachtenprocedure. </w:t>
      </w:r>
    </w:p>
    <w:p w14:paraId="21516EC7" w14:textId="77777777" w:rsidR="00910AB9" w:rsidRDefault="00250305" w:rsidP="0087038C">
      <w:pPr>
        <w:pStyle w:val="Geenafstand"/>
        <w:numPr>
          <w:ilvl w:val="1"/>
          <w:numId w:val="4"/>
        </w:numPr>
      </w:pPr>
      <w:r>
        <w:t xml:space="preserve">De medewerker </w:t>
      </w:r>
      <w:r w:rsidRPr="00910AB9">
        <w:rPr>
          <w:u w:val="single"/>
        </w:rPr>
        <w:t>zoekt geen privécontact</w:t>
      </w:r>
      <w:r>
        <w:t xml:space="preserve"> met leerlingen. </w:t>
      </w:r>
    </w:p>
    <w:p w14:paraId="4C138595" w14:textId="77777777" w:rsidR="00910AB9" w:rsidRDefault="00250305" w:rsidP="0087038C">
      <w:pPr>
        <w:pStyle w:val="Geenafstand"/>
        <w:numPr>
          <w:ilvl w:val="1"/>
          <w:numId w:val="4"/>
        </w:numPr>
      </w:pPr>
      <w:r>
        <w:t xml:space="preserve">De medewerker </w:t>
      </w:r>
      <w:r w:rsidRPr="00910AB9">
        <w:rPr>
          <w:u w:val="single"/>
        </w:rPr>
        <w:t>raakt een leerling uitsluitend functioneel aan</w:t>
      </w:r>
      <w:r>
        <w:t xml:space="preserve"> en houdt daarbij rekening met de grenzen van de leerling. </w:t>
      </w:r>
    </w:p>
    <w:p w14:paraId="23F8954C" w14:textId="77777777" w:rsidR="00910AB9" w:rsidRDefault="00250305" w:rsidP="0087038C">
      <w:pPr>
        <w:pStyle w:val="Geenafstand"/>
        <w:numPr>
          <w:ilvl w:val="1"/>
          <w:numId w:val="4"/>
        </w:numPr>
      </w:pPr>
      <w:r>
        <w:t xml:space="preserve">De medewerker </w:t>
      </w:r>
      <w:r w:rsidRPr="00D74649">
        <w:rPr>
          <w:u w:val="single"/>
        </w:rPr>
        <w:t>vermijdt zo mogelijk een</w:t>
      </w:r>
      <w:r w:rsidR="00D74649" w:rsidRPr="00D74649">
        <w:rPr>
          <w:u w:val="single"/>
        </w:rPr>
        <w:t xml:space="preserve"> </w:t>
      </w:r>
      <w:r w:rsidRPr="00D74649">
        <w:rPr>
          <w:u w:val="single"/>
        </w:rPr>
        <w:t>op-een-situaties met een leerling</w:t>
      </w:r>
      <w:r>
        <w:t>. Als dit toch nodig is, zorgt hij/zij ervoor dat hij/zij zichtbaar is voor anderen.</w:t>
      </w:r>
    </w:p>
    <w:p w14:paraId="12845B3B" w14:textId="77777777" w:rsidR="00910AB9" w:rsidRDefault="00250305" w:rsidP="0087038C">
      <w:pPr>
        <w:pStyle w:val="Geenafstand"/>
        <w:numPr>
          <w:ilvl w:val="1"/>
          <w:numId w:val="4"/>
        </w:numPr>
      </w:pPr>
      <w:r w:rsidRPr="00D74649">
        <w:rPr>
          <w:u w:val="single"/>
        </w:rPr>
        <w:t>Online contact</w:t>
      </w:r>
      <w:r>
        <w:t xml:space="preserve"> van de medewerker met leerlingen en ouders is </w:t>
      </w:r>
      <w:r w:rsidRPr="00D74649">
        <w:rPr>
          <w:u w:val="single"/>
        </w:rPr>
        <w:t>school-gerelateerd</w:t>
      </w:r>
      <w:r>
        <w:t xml:space="preserve">, zakelijk en in correct Nederlands. </w:t>
      </w:r>
    </w:p>
    <w:p w14:paraId="7AAC9902" w14:textId="77777777" w:rsidR="00910AB9" w:rsidRDefault="00250305" w:rsidP="0087038C">
      <w:pPr>
        <w:pStyle w:val="Geenafstand"/>
        <w:numPr>
          <w:ilvl w:val="1"/>
          <w:numId w:val="4"/>
        </w:numPr>
      </w:pPr>
      <w:r>
        <w:t xml:space="preserve">De medewerker veroorlooft zich </w:t>
      </w:r>
      <w:r w:rsidRPr="00D74649">
        <w:rPr>
          <w:u w:val="single"/>
        </w:rPr>
        <w:t>geen intimiteiten</w:t>
      </w:r>
      <w:r>
        <w:t xml:space="preserve"> met een leerling in geschrift, afbeelding, gebaar of aanraking.</w:t>
      </w:r>
    </w:p>
    <w:p w14:paraId="4A76D2DE" w14:textId="77777777" w:rsidR="00910AB9" w:rsidRDefault="00250305" w:rsidP="0087038C">
      <w:pPr>
        <w:pStyle w:val="Geenafstand"/>
        <w:numPr>
          <w:ilvl w:val="1"/>
          <w:numId w:val="4"/>
        </w:numPr>
      </w:pPr>
      <w:r>
        <w:t>De medewerker maakt geen seksueel getinte, racistische of discriminerende grappen of opmerkingen.</w:t>
      </w:r>
    </w:p>
    <w:p w14:paraId="4B847347" w14:textId="77777777" w:rsidR="00910AB9" w:rsidRDefault="00250305" w:rsidP="0087038C">
      <w:pPr>
        <w:pStyle w:val="Geenafstand"/>
        <w:numPr>
          <w:ilvl w:val="1"/>
          <w:numId w:val="4"/>
        </w:numPr>
      </w:pPr>
      <w:r>
        <w:t xml:space="preserve">De medewerker zorgt ervoor dat binnen school geen seksueel getinte, racistische of discriminerende affiches, tekeningen of andere artikelen worden opgehangen die kwetsend kunnen zijn. </w:t>
      </w:r>
    </w:p>
    <w:p w14:paraId="33474276" w14:textId="77777777" w:rsidR="00910AB9" w:rsidRDefault="00250305" w:rsidP="0087038C">
      <w:pPr>
        <w:pStyle w:val="Geenafstand"/>
        <w:numPr>
          <w:ilvl w:val="1"/>
          <w:numId w:val="4"/>
        </w:numPr>
      </w:pPr>
      <w:r>
        <w:t xml:space="preserve">De medewerker geeft </w:t>
      </w:r>
      <w:r w:rsidRPr="00D74649">
        <w:rPr>
          <w:u w:val="single"/>
        </w:rPr>
        <w:t>duidelijk zijn/haar professionele grens</w:t>
      </w:r>
      <w:r>
        <w:t xml:space="preserve"> aan als een leerling aandringt op intimiteit. </w:t>
      </w:r>
    </w:p>
    <w:p w14:paraId="4FCD7046" w14:textId="77777777" w:rsidR="00250305" w:rsidRDefault="00250305" w:rsidP="0087038C">
      <w:pPr>
        <w:pStyle w:val="Geenafstand"/>
        <w:numPr>
          <w:ilvl w:val="1"/>
          <w:numId w:val="4"/>
        </w:numPr>
      </w:pPr>
      <w:r>
        <w:t>De medewerker die kennisneemt van een strafbaar feit meldt dit direct bij de directie.</w:t>
      </w:r>
    </w:p>
    <w:p w14:paraId="17590B3E" w14:textId="77777777" w:rsidR="00910AB9" w:rsidRPr="00764794" w:rsidRDefault="00910AB9" w:rsidP="00910AB9">
      <w:pPr>
        <w:pStyle w:val="Geenafstand"/>
        <w:ind w:left="1440"/>
      </w:pPr>
    </w:p>
    <w:p w14:paraId="4E110CE2" w14:textId="77777777" w:rsidR="0025277C" w:rsidRDefault="000D19F8" w:rsidP="000D19F8">
      <w:pPr>
        <w:pStyle w:val="Kop2"/>
        <w:rPr>
          <w:rFonts w:asciiTheme="minorHAnsi" w:eastAsia="Times New Roman" w:hAnsiTheme="minorHAnsi" w:cstheme="minorHAnsi"/>
          <w:sz w:val="22"/>
          <w:szCs w:val="22"/>
        </w:rPr>
      </w:pPr>
      <w:bookmarkStart w:id="14" w:name="_Toc56417352"/>
      <w:r w:rsidRPr="000D19F8">
        <w:rPr>
          <w:rFonts w:asciiTheme="minorHAnsi" w:eastAsia="Times New Roman" w:hAnsiTheme="minorHAnsi" w:cstheme="minorHAnsi"/>
          <w:sz w:val="22"/>
          <w:szCs w:val="22"/>
        </w:rPr>
        <w:t xml:space="preserve">2.2 </w:t>
      </w:r>
      <w:r w:rsidR="0025277C" w:rsidRPr="000D19F8">
        <w:rPr>
          <w:rFonts w:asciiTheme="minorHAnsi" w:eastAsia="Times New Roman" w:hAnsiTheme="minorHAnsi" w:cstheme="minorHAnsi"/>
          <w:sz w:val="22"/>
          <w:szCs w:val="22"/>
        </w:rPr>
        <w:t>Protocol rouw en verdriet</w:t>
      </w:r>
      <w:bookmarkEnd w:id="14"/>
    </w:p>
    <w:p w14:paraId="7F281F40" w14:textId="77777777" w:rsidR="00FA467B" w:rsidRPr="00E124A6" w:rsidRDefault="00FA467B" w:rsidP="00E124A6">
      <w:pPr>
        <w:pStyle w:val="Geenafstand"/>
        <w:rPr>
          <w:b/>
        </w:rPr>
      </w:pPr>
      <w:r w:rsidRPr="00E124A6">
        <w:rPr>
          <w:b/>
        </w:rPr>
        <w:t>1. Consultatie externen, de OK coach. </w:t>
      </w:r>
    </w:p>
    <w:p w14:paraId="4143E2B2" w14:textId="30F070A0" w:rsidR="00FA467B" w:rsidRDefault="00FA467B" w:rsidP="00E124A6">
      <w:pPr>
        <w:pStyle w:val="Geenafstand"/>
      </w:pPr>
      <w:r w:rsidRPr="00FA467B">
        <w:t>In de praktijk zal het vrij zelden voorkomen dat een leerling of een leerkracht of iemand anders uit de ‘schoolgemeenschap’ overlijdt. Dat betekent dat scholen niet gemakkelijk een routine opbouwen in het omgaan met dergelijke situaties. Het is daarom van belang om de OK coach in te schakelen. </w:t>
      </w:r>
    </w:p>
    <w:p w14:paraId="131D88EA" w14:textId="4C2F917D" w:rsidR="00DA3D66" w:rsidRDefault="00DA3D66" w:rsidP="00E124A6">
      <w:pPr>
        <w:pStyle w:val="Geenafstand"/>
      </w:pPr>
      <w:r>
        <w:t>In bijlage 4 is nadere informatie te vinden over rouw.</w:t>
      </w:r>
    </w:p>
    <w:p w14:paraId="645C97A9" w14:textId="77777777" w:rsidR="00E124A6" w:rsidRPr="00FA467B" w:rsidRDefault="00E124A6" w:rsidP="00E124A6">
      <w:pPr>
        <w:pStyle w:val="Geenafstand"/>
      </w:pPr>
    </w:p>
    <w:p w14:paraId="4F3315CC" w14:textId="77777777" w:rsidR="00FA467B" w:rsidRPr="00E124A6" w:rsidRDefault="00FA467B" w:rsidP="00E124A6">
      <w:pPr>
        <w:pStyle w:val="Geenafstand"/>
        <w:rPr>
          <w:b/>
        </w:rPr>
      </w:pPr>
      <w:r w:rsidRPr="00E124A6">
        <w:rPr>
          <w:b/>
        </w:rPr>
        <w:t>2. Het thema dood op school  </w:t>
      </w:r>
    </w:p>
    <w:p w14:paraId="75D8000F" w14:textId="77777777" w:rsidR="00FA467B" w:rsidRDefault="00FA467B" w:rsidP="00E124A6">
      <w:pPr>
        <w:pStyle w:val="Geenafstand"/>
      </w:pPr>
      <w:r w:rsidRPr="00FA467B">
        <w:t>Een school waar verdriet en dood onderwerpen zijn waar vrij over kan worden gesproken, kan veel betekenen voor alle betrokkenen. Aanleiding voor een gesprek in de groep kan zijn datgene wat zich voordoet: de dood van de poes, een dood vogeltje op het speelplein enz. Het is van belang dat leerkrachten kennis hebben van wat kinderen voor ideeën kunnen hebben over de dood. Dat verschilt per leeftijdscategorie. In de literatuur kan veel informatie worden gevonden hoe een leerkracht het thema dood in het algemeen in de groep aan de orde kan stellen.  Ook voor leerkrachten moet er een veilige sfeer zijn, waarbinnen emoties getoond kunnen worden. </w:t>
      </w:r>
    </w:p>
    <w:p w14:paraId="7A872E31" w14:textId="77777777" w:rsidR="00E124A6" w:rsidRPr="00FA467B" w:rsidRDefault="00E124A6" w:rsidP="00E124A6">
      <w:pPr>
        <w:pStyle w:val="Geenafstand"/>
      </w:pPr>
    </w:p>
    <w:p w14:paraId="2F03F9A0" w14:textId="77777777" w:rsidR="00FA467B" w:rsidRPr="00E124A6" w:rsidRDefault="00FA467B" w:rsidP="00E124A6">
      <w:pPr>
        <w:pStyle w:val="Geenafstand"/>
        <w:rPr>
          <w:b/>
        </w:rPr>
      </w:pPr>
      <w:r w:rsidRPr="00E124A6">
        <w:rPr>
          <w:b/>
        </w:rPr>
        <w:t>3. Een ernstig zieke leerling  </w:t>
      </w:r>
    </w:p>
    <w:p w14:paraId="468C3149" w14:textId="77777777" w:rsidR="00FA467B" w:rsidRPr="00FA467B" w:rsidRDefault="00FA467B" w:rsidP="00E124A6">
      <w:pPr>
        <w:pStyle w:val="Geenafstand"/>
      </w:pPr>
      <w:r w:rsidRPr="00FA467B">
        <w:t>Behalve met een onverwacht overlijden, kan de school ook het bericht ontvangen dat een leerling ongeneeslijk ziek is. Zolang het kan moet de leerling zo normaal mogelijk doorgaan op school. Ook als de leerling niet meer op school kan komen, blijft het contact met school en onderwijs belangrijk. Zelfs kinderen die weten dat hun tijd beperkt is, willen vaak gewoon les.  </w:t>
      </w:r>
    </w:p>
    <w:p w14:paraId="0B4BA646" w14:textId="77777777" w:rsidR="00FA467B" w:rsidRPr="00FA467B" w:rsidRDefault="00FA467B" w:rsidP="00E124A6">
      <w:pPr>
        <w:pStyle w:val="Geenafstand"/>
      </w:pPr>
      <w:r w:rsidRPr="00FA467B">
        <w:t>  </w:t>
      </w:r>
    </w:p>
    <w:p w14:paraId="70367C5B" w14:textId="77777777" w:rsidR="00FA467B" w:rsidRDefault="00FA467B" w:rsidP="00E124A6">
      <w:pPr>
        <w:pStyle w:val="Geenafstand"/>
      </w:pPr>
      <w:r w:rsidRPr="00FA467B">
        <w:t>De ouders kunnen aangeven wat wenselijk is en mogelijk: welk onderwijs kan normaal doorgaan, wat niet, welke informatie wordt verstrekt aan medeleerlingen, welke juist niet, waar moet rekening mee worden gehouden, enz.. Wanneer een leerling langdurig of ernstig ziek is kunnen scholen een beroep doen op de ondersteuning van de consulenten ‘onderwijsondersteuning zieke leerlingen’. Meer informatie over de ondersteuning is te lezen op de website van het landelijk netwerk Ziek zijn &amp; Onderwijs: www.ziezon.nl.  </w:t>
      </w:r>
    </w:p>
    <w:p w14:paraId="3F6358DC" w14:textId="28FD31F1" w:rsidR="00FA467B" w:rsidRPr="00FA467B" w:rsidRDefault="00FA467B" w:rsidP="00E124A6">
      <w:pPr>
        <w:pStyle w:val="Geenafstand"/>
      </w:pPr>
    </w:p>
    <w:p w14:paraId="6154B7DA" w14:textId="6BAC8732" w:rsidR="00FA467B" w:rsidRPr="00E124A6" w:rsidRDefault="008161F4" w:rsidP="00E124A6">
      <w:pPr>
        <w:pStyle w:val="Geenafstand"/>
        <w:rPr>
          <w:b/>
        </w:rPr>
      </w:pPr>
      <w:r>
        <w:rPr>
          <w:b/>
        </w:rPr>
        <w:t>4</w:t>
      </w:r>
      <w:r w:rsidR="00FA467B" w:rsidRPr="00E124A6">
        <w:rPr>
          <w:b/>
        </w:rPr>
        <w:t>. Sleuteltrio of crisisteam  </w:t>
      </w:r>
    </w:p>
    <w:p w14:paraId="0A1E0E6D" w14:textId="77777777" w:rsidR="00FA467B" w:rsidRPr="00FA467B" w:rsidRDefault="00FA467B" w:rsidP="00E124A6">
      <w:pPr>
        <w:pStyle w:val="Geenafstand"/>
      </w:pPr>
      <w:r w:rsidRPr="00FA467B">
        <w:t>Een ongeneeslijke ziekte of plotselinge dood van iemand uit de schoolgemeenschap vraagt om een goed gecoördineerde actie (reactie) van school. Daarom is het aan te bevelen om een sleuteltrio of crisisteam te vormen dat kan bestaan uit:  </w:t>
      </w:r>
      <w:r>
        <w:t>de directeur, de groepsleerkracht, de intern begeleider en de OK coach.</w:t>
      </w:r>
      <w:r w:rsidRPr="00FA467B">
        <w:t>  </w:t>
      </w:r>
    </w:p>
    <w:p w14:paraId="3E1C121C" w14:textId="77777777" w:rsidR="00FA467B" w:rsidRPr="00FA467B" w:rsidRDefault="00FA467B" w:rsidP="00E124A6">
      <w:pPr>
        <w:pStyle w:val="Geenafstand"/>
      </w:pPr>
      <w:r w:rsidRPr="00FA467B">
        <w:t>Dit sleuteltrio komt bij elkaar, stemt de agenda’s op elkaar af en zorgt ervoor de komende dagen voor onderling beraad bereikbaar te zijn. De directie heeft de eindverantwoordelijkheid. Van het sleuteltrio wordt een professionele opstelling verwacht. Daarom is het van belang om stil te staan bij de eigen gevoelens en gedachten tegenover de dood en de eigen betrokkenheid bij de overledene.  </w:t>
      </w:r>
    </w:p>
    <w:p w14:paraId="55EFA3F2" w14:textId="77777777" w:rsidR="00FA467B" w:rsidRPr="00FA467B" w:rsidRDefault="00E124A6" w:rsidP="00E124A6">
      <w:pPr>
        <w:pStyle w:val="Geenafstand"/>
      </w:pPr>
      <w:r>
        <w:t>  </w:t>
      </w:r>
    </w:p>
    <w:p w14:paraId="65716AB5" w14:textId="1A05D858" w:rsidR="00FA467B" w:rsidRDefault="008161F4" w:rsidP="00E124A6">
      <w:pPr>
        <w:pStyle w:val="Geenafstand"/>
        <w:rPr>
          <w:b/>
        </w:rPr>
      </w:pPr>
      <w:r>
        <w:rPr>
          <w:b/>
        </w:rPr>
        <w:t>5</w:t>
      </w:r>
      <w:r w:rsidR="00FA467B" w:rsidRPr="00E124A6">
        <w:rPr>
          <w:b/>
        </w:rPr>
        <w:t>. Stappenplan  </w:t>
      </w:r>
    </w:p>
    <w:p w14:paraId="6D496B8D" w14:textId="50BFBA06" w:rsidR="008161F4" w:rsidRDefault="008161F4" w:rsidP="00E124A6">
      <w:pPr>
        <w:pStyle w:val="Geenafstand"/>
        <w:rPr>
          <w:b/>
        </w:rPr>
      </w:pPr>
      <w:r>
        <w:rPr>
          <w:b/>
        </w:rPr>
        <w:t>Stap 1: Bericht komt binnen</w:t>
      </w:r>
    </w:p>
    <w:p w14:paraId="4E70AB6E" w14:textId="60076126" w:rsidR="008161F4" w:rsidRDefault="008161F4" w:rsidP="00E124A6">
      <w:pPr>
        <w:pStyle w:val="Geenafstand"/>
      </w:pPr>
      <w:r>
        <w:t>De ontvanger van het bericht zorgt ervoor dat het bericht direct bij de directie terechtkomt.</w:t>
      </w:r>
    </w:p>
    <w:p w14:paraId="1626D336" w14:textId="66506127" w:rsidR="008161F4" w:rsidRDefault="008161F4" w:rsidP="00E124A6">
      <w:pPr>
        <w:pStyle w:val="Geenafstand"/>
      </w:pPr>
      <w:r>
        <w:t>De ontvanger en/of melder wordt opgevangen door de directie.</w:t>
      </w:r>
    </w:p>
    <w:p w14:paraId="34AC015E" w14:textId="6567C6F1" w:rsidR="008161F4" w:rsidRDefault="008161F4" w:rsidP="00E124A6">
      <w:pPr>
        <w:pStyle w:val="Geenafstand"/>
      </w:pPr>
      <w:r>
        <w:t>De schoolleiding roept de staf bij elkaar, zorgt voor telefonische bereikbaarheid en zorgt voor geheimhouding van het bericht tot nader orde.</w:t>
      </w:r>
    </w:p>
    <w:p w14:paraId="628CB9DD" w14:textId="77777777" w:rsidR="008161F4" w:rsidRPr="00E124A6" w:rsidRDefault="008161F4" w:rsidP="00E124A6">
      <w:pPr>
        <w:pStyle w:val="Geenafstand"/>
        <w:rPr>
          <w:b/>
        </w:rPr>
      </w:pPr>
    </w:p>
    <w:p w14:paraId="4B177BE4" w14:textId="2B6EEF05" w:rsidR="00FA467B" w:rsidRPr="00E124A6" w:rsidRDefault="008161F4" w:rsidP="00E124A6">
      <w:pPr>
        <w:pStyle w:val="Geenafstand"/>
        <w:rPr>
          <w:b/>
        </w:rPr>
      </w:pPr>
      <w:r>
        <w:rPr>
          <w:b/>
        </w:rPr>
        <w:t>Stap 2</w:t>
      </w:r>
      <w:r w:rsidR="00FA467B" w:rsidRPr="00E124A6">
        <w:rPr>
          <w:b/>
        </w:rPr>
        <w:t>: Du</w:t>
      </w:r>
      <w:r>
        <w:rPr>
          <w:b/>
        </w:rPr>
        <w:t>idelijke informatie</w:t>
      </w:r>
      <w:r w:rsidR="00FA467B" w:rsidRPr="00E124A6">
        <w:rPr>
          <w:b/>
        </w:rPr>
        <w:t> </w:t>
      </w:r>
    </w:p>
    <w:p w14:paraId="5EF8C75F" w14:textId="77777777" w:rsidR="00FA467B" w:rsidRPr="00FA467B" w:rsidRDefault="00FA467B" w:rsidP="00E124A6">
      <w:pPr>
        <w:pStyle w:val="Geenafstand"/>
      </w:pPr>
      <w:r w:rsidRPr="00FA467B">
        <w:t>Allereerst moet er een duidelijk en compleet beeld komen:  </w:t>
      </w:r>
    </w:p>
    <w:p w14:paraId="090576C9" w14:textId="77777777" w:rsidR="00FA467B" w:rsidRPr="00FA467B" w:rsidRDefault="00FA467B" w:rsidP="00920B76">
      <w:pPr>
        <w:pStyle w:val="Geenafstand"/>
        <w:numPr>
          <w:ilvl w:val="0"/>
          <w:numId w:val="33"/>
        </w:numPr>
      </w:pPr>
      <w:r w:rsidRPr="00FA467B">
        <w:t>Klopt het bericht?  </w:t>
      </w:r>
    </w:p>
    <w:p w14:paraId="31AAA662" w14:textId="77777777" w:rsidR="00FA467B" w:rsidRPr="00FA467B" w:rsidRDefault="00FA467B" w:rsidP="00920B76">
      <w:pPr>
        <w:pStyle w:val="Geenafstand"/>
        <w:numPr>
          <w:ilvl w:val="0"/>
          <w:numId w:val="33"/>
        </w:numPr>
      </w:pPr>
      <w:r w:rsidRPr="00FA467B">
        <w:t>Wie is er overleden?  </w:t>
      </w:r>
    </w:p>
    <w:p w14:paraId="7ABDBB44" w14:textId="77777777" w:rsidR="00FA467B" w:rsidRPr="00FA467B" w:rsidRDefault="00FA467B" w:rsidP="00920B76">
      <w:pPr>
        <w:pStyle w:val="Geenafstand"/>
        <w:numPr>
          <w:ilvl w:val="0"/>
          <w:numId w:val="33"/>
        </w:numPr>
      </w:pPr>
      <w:r w:rsidRPr="00FA467B">
        <w:t>Wat is er precies gebeurd?  </w:t>
      </w:r>
    </w:p>
    <w:p w14:paraId="5BC60C59" w14:textId="77777777" w:rsidR="00FA467B" w:rsidRPr="00FA467B" w:rsidRDefault="00FA467B" w:rsidP="00920B76">
      <w:pPr>
        <w:pStyle w:val="Geenafstand"/>
        <w:numPr>
          <w:ilvl w:val="0"/>
          <w:numId w:val="33"/>
        </w:numPr>
      </w:pPr>
      <w:r w:rsidRPr="00FA467B">
        <w:t>Waar, wanneer en hoe is het gebeurd?  </w:t>
      </w:r>
    </w:p>
    <w:p w14:paraId="57D49ADB" w14:textId="77777777" w:rsidR="00FA467B" w:rsidRPr="00FA467B" w:rsidRDefault="00FA467B" w:rsidP="00920B76">
      <w:pPr>
        <w:pStyle w:val="Geenafstand"/>
        <w:numPr>
          <w:ilvl w:val="0"/>
          <w:numId w:val="33"/>
        </w:numPr>
      </w:pPr>
      <w:r w:rsidRPr="00FA467B">
        <w:t>Zijn de ouders/ familie al op de hoogte?  </w:t>
      </w:r>
    </w:p>
    <w:p w14:paraId="1245AC50" w14:textId="77777777" w:rsidR="00FA467B" w:rsidRPr="00FA467B" w:rsidRDefault="00FA467B" w:rsidP="00920B76">
      <w:pPr>
        <w:pStyle w:val="Geenafstand"/>
        <w:numPr>
          <w:ilvl w:val="0"/>
          <w:numId w:val="33"/>
        </w:numPr>
      </w:pPr>
      <w:r w:rsidRPr="00FA467B">
        <w:t>Zijn er broers/ zussen op school? In welke groep?  </w:t>
      </w:r>
    </w:p>
    <w:p w14:paraId="15F029FE" w14:textId="77777777" w:rsidR="00FA467B" w:rsidRPr="00FA467B" w:rsidRDefault="00FA467B" w:rsidP="00920B76">
      <w:pPr>
        <w:pStyle w:val="Geenafstand"/>
        <w:numPr>
          <w:ilvl w:val="0"/>
          <w:numId w:val="33"/>
        </w:numPr>
      </w:pPr>
      <w:r w:rsidRPr="00FA467B">
        <w:t>Wie zijn de belangrijkste vrienden/ vriendinnen?  </w:t>
      </w:r>
    </w:p>
    <w:p w14:paraId="3987C034" w14:textId="77777777" w:rsidR="00FA467B" w:rsidRPr="00FA467B" w:rsidRDefault="00FA467B" w:rsidP="00920B76">
      <w:pPr>
        <w:pStyle w:val="Geenafstand"/>
        <w:numPr>
          <w:ilvl w:val="0"/>
          <w:numId w:val="33"/>
        </w:numPr>
      </w:pPr>
      <w:r w:rsidRPr="00FA467B">
        <w:t>Dit is de informatie waar leerlingen, collega’s en ouders in eerste instantie naar vragen.  </w:t>
      </w:r>
    </w:p>
    <w:p w14:paraId="27E556F2" w14:textId="77777777" w:rsidR="00FA467B" w:rsidRPr="00FA467B" w:rsidRDefault="00FA467B" w:rsidP="00E124A6">
      <w:pPr>
        <w:pStyle w:val="Geenafstand"/>
      </w:pPr>
      <w:r w:rsidRPr="00FA467B">
        <w:t>Daarna komen vragen als:  </w:t>
      </w:r>
    </w:p>
    <w:p w14:paraId="24454367" w14:textId="77777777" w:rsidR="00E124A6" w:rsidRDefault="00FA467B" w:rsidP="00920B76">
      <w:pPr>
        <w:pStyle w:val="Geenafstand"/>
        <w:numPr>
          <w:ilvl w:val="0"/>
          <w:numId w:val="34"/>
        </w:numPr>
      </w:pPr>
      <w:r w:rsidRPr="00FA467B">
        <w:t>Wanneer en waar is de begrafenis of crematie? </w:t>
      </w:r>
    </w:p>
    <w:p w14:paraId="103796D2" w14:textId="77777777" w:rsidR="00FA467B" w:rsidRPr="00FA467B" w:rsidRDefault="00FA467B" w:rsidP="00920B76">
      <w:pPr>
        <w:pStyle w:val="Geenafstand"/>
        <w:numPr>
          <w:ilvl w:val="0"/>
          <w:numId w:val="34"/>
        </w:numPr>
      </w:pPr>
      <w:r w:rsidRPr="00FA467B">
        <w:t> Stelt de familie prijs op aanwezigheid van (eventueel een afvaardiging van) leerlingen/docenten?  </w:t>
      </w:r>
    </w:p>
    <w:p w14:paraId="3FA1A5F2" w14:textId="77777777" w:rsidR="00FA467B" w:rsidRPr="00FA467B" w:rsidRDefault="00FA467B" w:rsidP="00920B76">
      <w:pPr>
        <w:pStyle w:val="Geenafstand"/>
        <w:numPr>
          <w:ilvl w:val="0"/>
          <w:numId w:val="34"/>
        </w:numPr>
      </w:pPr>
      <w:r w:rsidRPr="00FA467B">
        <w:t>Welke informatie over de doodsoorzaken mag van de familie bekend gemaakt worden?  </w:t>
      </w:r>
    </w:p>
    <w:p w14:paraId="3767FC79" w14:textId="6AD6B635" w:rsidR="00FA467B" w:rsidRDefault="00FA467B" w:rsidP="00920B76">
      <w:pPr>
        <w:pStyle w:val="Geenafstand"/>
        <w:numPr>
          <w:ilvl w:val="0"/>
          <w:numId w:val="34"/>
        </w:numPr>
      </w:pPr>
      <w:r w:rsidRPr="00FA467B">
        <w:t>Welke andere wensen liggen er bij de familie?  </w:t>
      </w:r>
    </w:p>
    <w:p w14:paraId="4A18F502" w14:textId="77777777" w:rsidR="00C33C1E" w:rsidRDefault="00C33C1E" w:rsidP="00C33C1E">
      <w:pPr>
        <w:pStyle w:val="Geenafstand"/>
        <w:ind w:left="720"/>
      </w:pPr>
    </w:p>
    <w:p w14:paraId="161E1ED2" w14:textId="3C53DF8A" w:rsidR="00C33C1E" w:rsidRPr="00C33C1E" w:rsidRDefault="00C33C1E" w:rsidP="00C33C1E">
      <w:pPr>
        <w:pStyle w:val="Geenafstand"/>
        <w:rPr>
          <w:b/>
        </w:rPr>
      </w:pPr>
      <w:r w:rsidRPr="00C33C1E">
        <w:rPr>
          <w:b/>
        </w:rPr>
        <w:t>Contact met nabestaanden van de overleden leerling/ouder</w:t>
      </w:r>
    </w:p>
    <w:p w14:paraId="2B4D7358" w14:textId="66DD9E00" w:rsidR="00FA467B" w:rsidRDefault="00FA467B" w:rsidP="00E124A6">
      <w:pPr>
        <w:pStyle w:val="Geenafstand"/>
      </w:pPr>
      <w:r w:rsidRPr="00FA467B">
        <w:t>Dergelijke vragen vormen een goede aanleiding om vanuit school snel, liefst dezelfde dag nog, contact op te nemen met de familie, hoe moeilijk dat ook is. Vraag eerst telefonisch of een gelegen komt. In het eerste bezoek gaat het vooral om een uitwisseling van gevoelens. Meestal is luisteren belangrijker dan praten. Maak bij vertrek een volgende afspraak om over allerlei praktische zaken te praten.</w:t>
      </w:r>
      <w:r w:rsidR="00C33C1E">
        <w:t xml:space="preserve"> Dit kan ook eventueel telefonisch. </w:t>
      </w:r>
      <w:r w:rsidRPr="00FA467B">
        <w:t xml:space="preserve"> Daarbij is het belangrijk om niet alleen contact en oog te hebben voor de ‘volwassen’ familieleden (ouders, partner) maar evenzeer voor de kinderen.  </w:t>
      </w:r>
    </w:p>
    <w:p w14:paraId="6D0E46A1" w14:textId="77777777" w:rsidR="00C33C1E" w:rsidRDefault="00C33C1E" w:rsidP="00E124A6">
      <w:pPr>
        <w:pStyle w:val="Geenafstand"/>
      </w:pPr>
      <w:r>
        <w:t>In dit tweede bezoek vraag je wat de school kan betekenen voor ouders/leerlingen. Verder komt ter sprake:</w:t>
      </w:r>
    </w:p>
    <w:p w14:paraId="7481B014" w14:textId="0D5E7C19" w:rsidR="00C33C1E" w:rsidRDefault="00C33C1E" w:rsidP="00920B76">
      <w:pPr>
        <w:pStyle w:val="Geenafstand"/>
        <w:numPr>
          <w:ilvl w:val="0"/>
          <w:numId w:val="26"/>
        </w:numPr>
      </w:pPr>
      <w:r>
        <w:t>Bezoekmogelijkheden van leerlingen</w:t>
      </w:r>
    </w:p>
    <w:p w14:paraId="76511986" w14:textId="3EA79862" w:rsidR="00C33C1E" w:rsidRDefault="00C33C1E" w:rsidP="00920B76">
      <w:pPr>
        <w:pStyle w:val="Geenafstand"/>
        <w:numPr>
          <w:ilvl w:val="0"/>
          <w:numId w:val="26"/>
        </w:numPr>
      </w:pPr>
      <w:r>
        <w:t>Plaatsen van rouwadvertentie</w:t>
      </w:r>
      <w:r w:rsidR="00CA1017">
        <w:t>: na de advertentie van betrokkenen zelf, in naam van directie, personeel, bestuur, MR en OR, christelijke identiteit is zichtbaar in de teks.</w:t>
      </w:r>
    </w:p>
    <w:p w14:paraId="14577B36" w14:textId="2940FD67" w:rsidR="00C33C1E" w:rsidRDefault="00C33C1E" w:rsidP="00920B76">
      <w:pPr>
        <w:pStyle w:val="Geenafstand"/>
        <w:numPr>
          <w:ilvl w:val="0"/>
          <w:numId w:val="26"/>
        </w:numPr>
      </w:pPr>
      <w:r>
        <w:t>Afscheid nemen van de overleden leerling</w:t>
      </w:r>
    </w:p>
    <w:p w14:paraId="63E7544E" w14:textId="3D462239" w:rsidR="00C33C1E" w:rsidRDefault="00C33C1E" w:rsidP="00920B76">
      <w:pPr>
        <w:pStyle w:val="Geenafstand"/>
        <w:numPr>
          <w:ilvl w:val="0"/>
          <w:numId w:val="26"/>
        </w:numPr>
      </w:pPr>
      <w:r>
        <w:t>Bijdragen aan de uitvaart</w:t>
      </w:r>
    </w:p>
    <w:p w14:paraId="40E37AAC" w14:textId="469BBB53" w:rsidR="00C33C1E" w:rsidRDefault="00C33C1E" w:rsidP="00920B76">
      <w:pPr>
        <w:pStyle w:val="Geenafstand"/>
        <w:numPr>
          <w:ilvl w:val="0"/>
          <w:numId w:val="26"/>
        </w:numPr>
      </w:pPr>
      <w:r>
        <w:t>Bijwonen aan de uitvaart</w:t>
      </w:r>
    </w:p>
    <w:p w14:paraId="6EC9A6C5" w14:textId="4AE1F733" w:rsidR="00C33C1E" w:rsidRDefault="00C33C1E" w:rsidP="00920B76">
      <w:pPr>
        <w:pStyle w:val="Geenafstand"/>
        <w:numPr>
          <w:ilvl w:val="0"/>
          <w:numId w:val="26"/>
        </w:numPr>
      </w:pPr>
      <w:r>
        <w:t>Afscheidsdienst op school</w:t>
      </w:r>
    </w:p>
    <w:p w14:paraId="59D52CC7" w14:textId="41A227DC" w:rsidR="00C33C1E" w:rsidRDefault="00C33C1E" w:rsidP="00920B76">
      <w:pPr>
        <w:pStyle w:val="Geenafstand"/>
        <w:numPr>
          <w:ilvl w:val="0"/>
          <w:numId w:val="26"/>
        </w:numPr>
      </w:pPr>
      <w:r>
        <w:t>Contactpersoon school</w:t>
      </w:r>
    </w:p>
    <w:p w14:paraId="554EB216" w14:textId="77777777" w:rsidR="00E124A6" w:rsidRPr="00FA467B" w:rsidRDefault="00E124A6" w:rsidP="00E124A6">
      <w:pPr>
        <w:pStyle w:val="Geenafstand"/>
      </w:pPr>
    </w:p>
    <w:p w14:paraId="4712DBE5" w14:textId="30FD26AA" w:rsidR="00FA467B" w:rsidRDefault="008161F4" w:rsidP="00E124A6">
      <w:pPr>
        <w:pStyle w:val="Geenafstand"/>
        <w:rPr>
          <w:b/>
        </w:rPr>
      </w:pPr>
      <w:r>
        <w:rPr>
          <w:b/>
        </w:rPr>
        <w:t>Stap 3</w:t>
      </w:r>
      <w:r w:rsidR="00FA467B" w:rsidRPr="00E124A6">
        <w:rPr>
          <w:b/>
        </w:rPr>
        <w:t>: Het informeren van leerkrachten, leerlingen en andere betrokkenen  </w:t>
      </w:r>
    </w:p>
    <w:p w14:paraId="7AC127BD" w14:textId="490CD22C" w:rsidR="008161F4" w:rsidRDefault="008161F4" w:rsidP="00E124A6">
      <w:pPr>
        <w:pStyle w:val="Geenafstand"/>
      </w:pPr>
      <w:r>
        <w:t>De volgende personen en instanties moeten geïnformeerd worden over het overlijden:</w:t>
      </w:r>
    </w:p>
    <w:p w14:paraId="0BE7ADF7" w14:textId="11040B50" w:rsidR="008161F4" w:rsidRDefault="008161F4" w:rsidP="00920B76">
      <w:pPr>
        <w:pStyle w:val="Geenafstand"/>
        <w:numPr>
          <w:ilvl w:val="0"/>
          <w:numId w:val="26"/>
        </w:numPr>
      </w:pPr>
      <w:r>
        <w:t>Personeel</w:t>
      </w:r>
    </w:p>
    <w:p w14:paraId="69AA28BF" w14:textId="165FC6E4" w:rsidR="008161F4" w:rsidRDefault="008161F4" w:rsidP="00920B76">
      <w:pPr>
        <w:pStyle w:val="Geenafstand"/>
        <w:numPr>
          <w:ilvl w:val="0"/>
          <w:numId w:val="26"/>
        </w:numPr>
      </w:pPr>
      <w:r>
        <w:t>Groep van de leerling</w:t>
      </w:r>
    </w:p>
    <w:p w14:paraId="735DCF39" w14:textId="62544EB1" w:rsidR="008161F4" w:rsidRDefault="008161F4" w:rsidP="00920B76">
      <w:pPr>
        <w:pStyle w:val="Geenafstand"/>
        <w:numPr>
          <w:ilvl w:val="0"/>
          <w:numId w:val="26"/>
        </w:numPr>
      </w:pPr>
      <w:r>
        <w:t>Familieleden, zoals broertjes/zusjes en neven/nichten die op school zitten</w:t>
      </w:r>
    </w:p>
    <w:p w14:paraId="575BD2FC" w14:textId="37081248" w:rsidR="008161F4" w:rsidRDefault="008161F4" w:rsidP="00920B76">
      <w:pPr>
        <w:pStyle w:val="Geenafstand"/>
        <w:numPr>
          <w:ilvl w:val="0"/>
          <w:numId w:val="26"/>
        </w:numPr>
      </w:pPr>
      <w:r>
        <w:t>Eventueel ex- klasgenoten</w:t>
      </w:r>
    </w:p>
    <w:p w14:paraId="4BB2241B" w14:textId="35ED6CEE" w:rsidR="008161F4" w:rsidRDefault="008161F4" w:rsidP="00920B76">
      <w:pPr>
        <w:pStyle w:val="Geenafstand"/>
        <w:numPr>
          <w:ilvl w:val="0"/>
          <w:numId w:val="26"/>
        </w:numPr>
      </w:pPr>
      <w:r>
        <w:t>Overige leerlingen</w:t>
      </w:r>
    </w:p>
    <w:p w14:paraId="7078A4A6" w14:textId="697DB900" w:rsidR="008161F4" w:rsidRDefault="008161F4" w:rsidP="00920B76">
      <w:pPr>
        <w:pStyle w:val="Geenafstand"/>
        <w:numPr>
          <w:ilvl w:val="0"/>
          <w:numId w:val="26"/>
        </w:numPr>
      </w:pPr>
      <w:r>
        <w:t>Ouders</w:t>
      </w:r>
    </w:p>
    <w:p w14:paraId="172F319C" w14:textId="1BCA725E" w:rsidR="008161F4" w:rsidRDefault="008161F4" w:rsidP="00920B76">
      <w:pPr>
        <w:pStyle w:val="Geenafstand"/>
        <w:numPr>
          <w:ilvl w:val="0"/>
          <w:numId w:val="26"/>
        </w:numPr>
      </w:pPr>
      <w:r>
        <w:t>MR</w:t>
      </w:r>
      <w:r w:rsidR="001B096F">
        <w:t>/OR</w:t>
      </w:r>
    </w:p>
    <w:p w14:paraId="6E9E4870" w14:textId="73C8C8CF" w:rsidR="008161F4" w:rsidRDefault="008161F4" w:rsidP="00920B76">
      <w:pPr>
        <w:pStyle w:val="Geenafstand"/>
        <w:numPr>
          <w:ilvl w:val="0"/>
          <w:numId w:val="26"/>
        </w:numPr>
      </w:pPr>
      <w:r>
        <w:t>Schoolbestuur</w:t>
      </w:r>
    </w:p>
    <w:p w14:paraId="78CC9DD0" w14:textId="68CB618E" w:rsidR="008161F4" w:rsidRDefault="008161F4" w:rsidP="00920B76">
      <w:pPr>
        <w:pStyle w:val="Geenafstand"/>
        <w:numPr>
          <w:ilvl w:val="0"/>
          <w:numId w:val="26"/>
        </w:numPr>
      </w:pPr>
      <w:r>
        <w:t>Inspecteur onderwijs</w:t>
      </w:r>
    </w:p>
    <w:p w14:paraId="059F4DB5" w14:textId="40924BC0" w:rsidR="008161F4" w:rsidRDefault="008161F4" w:rsidP="00920B76">
      <w:pPr>
        <w:pStyle w:val="Geenafstand"/>
        <w:numPr>
          <w:ilvl w:val="0"/>
          <w:numId w:val="26"/>
        </w:numPr>
      </w:pPr>
      <w:r>
        <w:t xml:space="preserve">Leerplicht, jeugdarts, </w:t>
      </w:r>
      <w:r w:rsidR="001B096F">
        <w:t>externe instanties, denk aan overblijfmoeders, buitenschoolse opvang etc.</w:t>
      </w:r>
    </w:p>
    <w:p w14:paraId="4770E927" w14:textId="37C33DBF" w:rsidR="001B096F" w:rsidRDefault="001B096F" w:rsidP="00920B76">
      <w:pPr>
        <w:pStyle w:val="Geenafstand"/>
        <w:numPr>
          <w:ilvl w:val="0"/>
          <w:numId w:val="26"/>
        </w:numPr>
      </w:pPr>
      <w:r>
        <w:t xml:space="preserve">Administratie </w:t>
      </w:r>
    </w:p>
    <w:p w14:paraId="402591EA" w14:textId="77777777" w:rsidR="008161F4" w:rsidRPr="00E124A6" w:rsidRDefault="008161F4" w:rsidP="00E124A6">
      <w:pPr>
        <w:pStyle w:val="Geenafstand"/>
        <w:rPr>
          <w:b/>
        </w:rPr>
      </w:pPr>
    </w:p>
    <w:p w14:paraId="1A3D9483" w14:textId="77777777" w:rsidR="00FA467B" w:rsidRPr="00FA467B" w:rsidRDefault="00FA467B" w:rsidP="00E124A6">
      <w:pPr>
        <w:pStyle w:val="Geenafstand"/>
      </w:pPr>
      <w:r w:rsidRPr="00FA467B">
        <w:t>Het is goed om als team elkaar eerder te zien, voordat de kinderen erbij komen. Dit geeft ruimte om vragen te stellen, de eigen emoties een plaats te geven en om gezamenlijk een plan van aanpak op te stellen.  </w:t>
      </w:r>
    </w:p>
    <w:p w14:paraId="40962100" w14:textId="7310EE58" w:rsidR="00FA467B" w:rsidRPr="00FA467B" w:rsidRDefault="00FA467B" w:rsidP="00E124A6">
      <w:pPr>
        <w:pStyle w:val="Geenafstand"/>
      </w:pPr>
      <w:r w:rsidRPr="00FA467B">
        <w:t>Informeer de getroffen groep (of groepen) direct aan het begin van de dag. De schoolleiding zorgt ervoor, dat de leerkrachten en overig personeel ingelicht worden en dat de leerlingen persoonlijk ingelicht worden (in de groep of voor de gehele school in de aula). Daarna blijft vooral de getroffen groep zoveel mogelijk onder de hoede va</w:t>
      </w:r>
      <w:r w:rsidR="001B096F">
        <w:t>n de groepsleerkracht, ondersteund door de OK coach.</w:t>
      </w:r>
    </w:p>
    <w:p w14:paraId="5A7CDD22" w14:textId="1453181B" w:rsidR="00FA467B" w:rsidRDefault="00FA467B" w:rsidP="00E124A6">
      <w:pPr>
        <w:pStyle w:val="Geenafstand"/>
      </w:pPr>
      <w:r w:rsidRPr="00FA467B">
        <w:t>Besluit hoe de ouders van de leerlingen geïnformeerd worden (alleen ouders van leerlingen in de getroffen groep of de ouders van alle leerlingen). Mogelijkheden: per brief, via een ouderavond.  </w:t>
      </w:r>
    </w:p>
    <w:p w14:paraId="52D07376" w14:textId="70FD5B0A" w:rsidR="001B096F" w:rsidRDefault="001B096F" w:rsidP="00E124A6">
      <w:pPr>
        <w:pStyle w:val="Geenafstand"/>
      </w:pPr>
      <w:r>
        <w:t>Vraag ook aan het kind zelf hoe het wil dat de boodschap gebracht wordt.</w:t>
      </w:r>
    </w:p>
    <w:p w14:paraId="429A94C1" w14:textId="4B969456" w:rsidR="001B096F" w:rsidRDefault="001B096F" w:rsidP="00E124A6">
      <w:pPr>
        <w:pStyle w:val="Geenafstand"/>
      </w:pPr>
      <w:r>
        <w:t>Begin met een inleidende zin. Vertel het hoe, waar en wanneer van de gebeurtenis, alleen de hoogst noodzakelijke informatie. Neem genoeg tijd voor emoties.</w:t>
      </w:r>
    </w:p>
    <w:p w14:paraId="033C3CEB" w14:textId="77777777" w:rsidR="00E124A6" w:rsidRPr="00FA467B" w:rsidRDefault="00E124A6" w:rsidP="00E124A6">
      <w:pPr>
        <w:pStyle w:val="Geenafstand"/>
      </w:pPr>
    </w:p>
    <w:p w14:paraId="38F9B580" w14:textId="77777777" w:rsidR="00FA467B" w:rsidRPr="00FA467B" w:rsidRDefault="00FA467B" w:rsidP="00E124A6">
      <w:pPr>
        <w:pStyle w:val="Geenafstand"/>
      </w:pPr>
      <w:r w:rsidRPr="00FA467B">
        <w:t>Eenduidige informatie is erg belangrijk.  </w:t>
      </w:r>
    </w:p>
    <w:p w14:paraId="5EB4B6D5" w14:textId="6268FAD6" w:rsidR="00FA467B" w:rsidRPr="00FA467B" w:rsidRDefault="00FA467B" w:rsidP="00E124A6">
      <w:pPr>
        <w:pStyle w:val="Geenafstand"/>
      </w:pPr>
      <w:r w:rsidRPr="00FA467B">
        <w:t>Wijs één persoon voor contacten naar ‘buiten’, zoals politie en pers.  </w:t>
      </w:r>
    </w:p>
    <w:p w14:paraId="55D6F739" w14:textId="77777777" w:rsidR="00FA467B" w:rsidRPr="00FA467B" w:rsidRDefault="00FA467B" w:rsidP="00E124A6">
      <w:pPr>
        <w:pStyle w:val="Geenafstand"/>
      </w:pPr>
      <w:r w:rsidRPr="00FA467B">
        <w:t>Zie erop toe dat alle mensen die worden geïnformeerd de mogelijkheid hebben tot het stellen van vragen en uiten van emoties.  </w:t>
      </w:r>
    </w:p>
    <w:p w14:paraId="32D72A7D" w14:textId="1D5D0344" w:rsidR="00FA467B" w:rsidRPr="00FA467B" w:rsidRDefault="00FA467B" w:rsidP="00E124A6">
      <w:pPr>
        <w:pStyle w:val="Geenafstand"/>
      </w:pPr>
      <w:r w:rsidRPr="00FA467B">
        <w:t>Bij melding van een sterfgeval in de vakantie of aan het begin van het weekeinde moet bekeken worden of de directe vriendenkring of eigen groep onmiddellijk en persoonlijk moet worden geïnformeerd door de groepsleerkracht of directeur. </w:t>
      </w:r>
      <w:r w:rsidR="001B096F">
        <w:t xml:space="preserve"> Het is goed om alle ouders persoonlijk te bellen.</w:t>
      </w:r>
      <w:r w:rsidRPr="00FA467B">
        <w:t> </w:t>
      </w:r>
    </w:p>
    <w:p w14:paraId="56EFF6F0" w14:textId="2C254713" w:rsidR="00FA467B" w:rsidRDefault="00FA467B" w:rsidP="00E124A6">
      <w:pPr>
        <w:pStyle w:val="Geenafstand"/>
      </w:pPr>
    </w:p>
    <w:p w14:paraId="2D246B03" w14:textId="0B864FA5" w:rsidR="00C33C1E" w:rsidRPr="00C33C1E" w:rsidRDefault="00C33C1E" w:rsidP="00E124A6">
      <w:pPr>
        <w:pStyle w:val="Geenafstand"/>
        <w:rPr>
          <w:b/>
        </w:rPr>
      </w:pPr>
      <w:r w:rsidRPr="00C33C1E">
        <w:rPr>
          <w:b/>
        </w:rPr>
        <w:t>Contact met de ouders van de overige leerlingen</w:t>
      </w:r>
    </w:p>
    <w:p w14:paraId="3AAA207E" w14:textId="6E203E53" w:rsidR="00C33C1E" w:rsidRDefault="00C33C1E" w:rsidP="00E124A6">
      <w:pPr>
        <w:pStyle w:val="Geenafstand"/>
      </w:pPr>
      <w:r>
        <w:t>Informeer de ouders per brief en/of telefonisch over:</w:t>
      </w:r>
    </w:p>
    <w:p w14:paraId="40ABEC2B" w14:textId="6A636C12" w:rsidR="00C33C1E" w:rsidRDefault="00C33C1E" w:rsidP="00920B76">
      <w:pPr>
        <w:pStyle w:val="Geenafstand"/>
        <w:numPr>
          <w:ilvl w:val="0"/>
          <w:numId w:val="26"/>
        </w:numPr>
      </w:pPr>
      <w:r>
        <w:t>De gebeurtenis</w:t>
      </w:r>
    </w:p>
    <w:p w14:paraId="0335D9FE" w14:textId="26247B7A" w:rsidR="00C33C1E" w:rsidRDefault="00C33C1E" w:rsidP="00920B76">
      <w:pPr>
        <w:pStyle w:val="Geenafstand"/>
        <w:numPr>
          <w:ilvl w:val="0"/>
          <w:numId w:val="26"/>
        </w:numPr>
      </w:pPr>
      <w:r>
        <w:t>Organisatorische aanpassingen</w:t>
      </w:r>
    </w:p>
    <w:p w14:paraId="10FF1C0D" w14:textId="3F016507" w:rsidR="00C33C1E" w:rsidRDefault="00C33C1E" w:rsidP="00920B76">
      <w:pPr>
        <w:pStyle w:val="Geenafstand"/>
        <w:numPr>
          <w:ilvl w:val="0"/>
          <w:numId w:val="26"/>
        </w:numPr>
      </w:pPr>
      <w:r>
        <w:t>De zorg voor de leerlingen op school</w:t>
      </w:r>
    </w:p>
    <w:p w14:paraId="338D9E94" w14:textId="2EDB79F3" w:rsidR="00C33C1E" w:rsidRDefault="00C33C1E" w:rsidP="00920B76">
      <w:pPr>
        <w:pStyle w:val="Geenafstand"/>
        <w:numPr>
          <w:ilvl w:val="0"/>
          <w:numId w:val="26"/>
        </w:numPr>
      </w:pPr>
      <w:r>
        <w:t>Contactpersonen op school</w:t>
      </w:r>
    </w:p>
    <w:p w14:paraId="34E238E5" w14:textId="563C0273" w:rsidR="00C33C1E" w:rsidRDefault="00C33C1E" w:rsidP="00920B76">
      <w:pPr>
        <w:pStyle w:val="Geenafstand"/>
        <w:numPr>
          <w:ilvl w:val="0"/>
          <w:numId w:val="26"/>
        </w:numPr>
      </w:pPr>
      <w:r>
        <w:t>Regels over aanwezigheid</w:t>
      </w:r>
    </w:p>
    <w:p w14:paraId="5736D5E9" w14:textId="4241942A" w:rsidR="00C33C1E" w:rsidRDefault="00C33C1E" w:rsidP="00920B76">
      <w:pPr>
        <w:pStyle w:val="Geenafstand"/>
        <w:numPr>
          <w:ilvl w:val="0"/>
          <w:numId w:val="26"/>
        </w:numPr>
      </w:pPr>
      <w:r>
        <w:t>Rouwbezoek en aanwezigheid uitvaart</w:t>
      </w:r>
    </w:p>
    <w:p w14:paraId="68DDDBFB" w14:textId="31F06F5E" w:rsidR="00C33C1E" w:rsidRDefault="00C33C1E" w:rsidP="00920B76">
      <w:pPr>
        <w:pStyle w:val="Geenafstand"/>
        <w:numPr>
          <w:ilvl w:val="0"/>
          <w:numId w:val="26"/>
        </w:numPr>
      </w:pPr>
      <w:r>
        <w:t>Nazorg voor leerlingen</w:t>
      </w:r>
    </w:p>
    <w:p w14:paraId="6FED411D" w14:textId="30C1EB1E" w:rsidR="00C33C1E" w:rsidRDefault="00C33C1E" w:rsidP="00920B76">
      <w:pPr>
        <w:pStyle w:val="Geenafstand"/>
        <w:numPr>
          <w:ilvl w:val="0"/>
          <w:numId w:val="26"/>
        </w:numPr>
      </w:pPr>
      <w:r>
        <w:t>Informatie over rouwproces bij kinderen</w:t>
      </w:r>
    </w:p>
    <w:p w14:paraId="1A659DF8" w14:textId="77777777" w:rsidR="00C33C1E" w:rsidRPr="00FA467B" w:rsidRDefault="00C33C1E" w:rsidP="00C33C1E">
      <w:pPr>
        <w:pStyle w:val="Geenafstand"/>
      </w:pPr>
    </w:p>
    <w:p w14:paraId="4EE137DE" w14:textId="1DA50856" w:rsidR="00FA467B" w:rsidRDefault="001B096F" w:rsidP="00E124A6">
      <w:pPr>
        <w:pStyle w:val="Geenafstand"/>
        <w:rPr>
          <w:b/>
        </w:rPr>
      </w:pPr>
      <w:r>
        <w:rPr>
          <w:b/>
        </w:rPr>
        <w:t>Stap 3: Organisatorische aanpassingen</w:t>
      </w:r>
    </w:p>
    <w:p w14:paraId="5F3D89F5" w14:textId="72FB0178" w:rsidR="001B096F" w:rsidRPr="001B096F" w:rsidRDefault="001B096F" w:rsidP="00920B76">
      <w:pPr>
        <w:pStyle w:val="Geenafstand"/>
        <w:numPr>
          <w:ilvl w:val="0"/>
          <w:numId w:val="26"/>
        </w:numPr>
      </w:pPr>
      <w:r w:rsidRPr="001B096F">
        <w:t>Als kinderen naar huis willen na de mededeling, ga dan eerst na of ouders thuis zijn</w:t>
      </w:r>
    </w:p>
    <w:p w14:paraId="2274423F" w14:textId="1D4F1422" w:rsidR="001B096F" w:rsidRPr="001B096F" w:rsidRDefault="001B096F" w:rsidP="00920B76">
      <w:pPr>
        <w:pStyle w:val="Geenafstand"/>
        <w:numPr>
          <w:ilvl w:val="0"/>
          <w:numId w:val="26"/>
        </w:numPr>
      </w:pPr>
      <w:r w:rsidRPr="001B096F">
        <w:t>Kijkt kritisch naar geplande activi</w:t>
      </w:r>
      <w:r>
        <w:t xml:space="preserve">teiten, zoals sportdag, feesten, proefwerken </w:t>
      </w:r>
      <w:r w:rsidRPr="001B096F">
        <w:t>etc. Wellicht is afgelasting of uitstel nodig</w:t>
      </w:r>
    </w:p>
    <w:p w14:paraId="7FE4A726" w14:textId="7107FF4D" w:rsidR="001B096F" w:rsidRPr="001B096F" w:rsidRDefault="001B096F" w:rsidP="00920B76">
      <w:pPr>
        <w:pStyle w:val="Geenafstand"/>
        <w:numPr>
          <w:ilvl w:val="0"/>
          <w:numId w:val="26"/>
        </w:numPr>
      </w:pPr>
      <w:r w:rsidRPr="001B096F">
        <w:t>Regel desgewenst een afscheidsdienst op school.</w:t>
      </w:r>
    </w:p>
    <w:p w14:paraId="312921F5" w14:textId="77777777" w:rsidR="00FA467B" w:rsidRPr="00FA467B" w:rsidRDefault="00FA467B" w:rsidP="00E124A6">
      <w:pPr>
        <w:pStyle w:val="Geenafstand"/>
      </w:pPr>
      <w:r w:rsidRPr="00FA467B">
        <w:t>Bij een sterfgeval kan het rooster voor de eerstkomende week moeten worden aangepast.   </w:t>
      </w:r>
    </w:p>
    <w:p w14:paraId="12087379" w14:textId="77777777" w:rsidR="00FA467B" w:rsidRPr="00FA467B" w:rsidRDefault="00FA467B" w:rsidP="00E124A6">
      <w:pPr>
        <w:pStyle w:val="Geenafstand"/>
      </w:pPr>
      <w:r w:rsidRPr="00FA467B">
        <w:t>Besloten moet worden of een roosterwijziging voor de hele school nodig/wenselijk is of alleen voor de betreffende groep(en).  </w:t>
      </w:r>
    </w:p>
    <w:p w14:paraId="3A9AC9F4" w14:textId="77777777" w:rsidR="00FA467B" w:rsidRPr="00FA467B" w:rsidRDefault="00FA467B" w:rsidP="00E124A6">
      <w:pPr>
        <w:pStyle w:val="Geenafstand"/>
      </w:pPr>
      <w:r w:rsidRPr="00FA467B">
        <w:t>Als de familie van de overledene daar prijs op stelt, moet iedereen die dat wenst in de gelegenheid worden gesteld de begrafenis/ crematie bij te wonen.  </w:t>
      </w:r>
    </w:p>
    <w:p w14:paraId="5F427972" w14:textId="7B43B022" w:rsidR="00FA467B" w:rsidRDefault="00FA467B" w:rsidP="00E124A6">
      <w:pPr>
        <w:pStyle w:val="Geenafstand"/>
      </w:pPr>
      <w:r w:rsidRPr="00FA467B">
        <w:t>Als de school een dag (dagdeel) dicht gaat, is toestemming nodig van de Rijksinspectie. Voor ingrijpende roosterwijzigingen is contact nodig met het bestuur. </w:t>
      </w:r>
    </w:p>
    <w:p w14:paraId="6EC8F49F" w14:textId="11BC9E5E" w:rsidR="00CA1017" w:rsidRDefault="00CA1017" w:rsidP="00E124A6">
      <w:pPr>
        <w:pStyle w:val="Geenafstand"/>
      </w:pPr>
      <w:r>
        <w:t>Bij overlijden van een ouder:</w:t>
      </w:r>
    </w:p>
    <w:p w14:paraId="0C14444F" w14:textId="0F6CB2B5" w:rsidR="00CA1017" w:rsidRDefault="00CA1017" w:rsidP="00920B76">
      <w:pPr>
        <w:pStyle w:val="Geenafstand"/>
        <w:numPr>
          <w:ilvl w:val="0"/>
          <w:numId w:val="26"/>
        </w:numPr>
      </w:pPr>
      <w:r>
        <w:t>Collega’s krijgen gelegenheid om uitvaart bij te wonen</w:t>
      </w:r>
    </w:p>
    <w:p w14:paraId="5810712A" w14:textId="29BE8FAA" w:rsidR="00CA1017" w:rsidRDefault="00CA1017" w:rsidP="00920B76">
      <w:pPr>
        <w:pStyle w:val="Geenafstand"/>
        <w:numPr>
          <w:ilvl w:val="0"/>
          <w:numId w:val="26"/>
        </w:numPr>
      </w:pPr>
      <w:r>
        <w:t>Minimaal 1 directielid is aanwezig</w:t>
      </w:r>
    </w:p>
    <w:p w14:paraId="0E9A45C7" w14:textId="42E783FA" w:rsidR="00CA1017" w:rsidRDefault="00CA1017" w:rsidP="00920B76">
      <w:pPr>
        <w:pStyle w:val="Geenafstand"/>
        <w:numPr>
          <w:ilvl w:val="0"/>
          <w:numId w:val="26"/>
        </w:numPr>
      </w:pPr>
      <w:r>
        <w:t>Geen bloemen als school</w:t>
      </w:r>
    </w:p>
    <w:p w14:paraId="46BEF047" w14:textId="5F596B7D" w:rsidR="00CA1017" w:rsidRDefault="00CA1017" w:rsidP="00920B76">
      <w:pPr>
        <w:pStyle w:val="Geenafstand"/>
        <w:numPr>
          <w:ilvl w:val="0"/>
          <w:numId w:val="26"/>
        </w:numPr>
      </w:pPr>
      <w:r>
        <w:t>Kinderen die erbij willen zijn, krijgen vrij.</w:t>
      </w:r>
    </w:p>
    <w:p w14:paraId="047D7F6B" w14:textId="1FDC66B7" w:rsidR="00CA1017" w:rsidRDefault="00CA1017" w:rsidP="00CA1017">
      <w:pPr>
        <w:pStyle w:val="Geenafstand"/>
      </w:pPr>
      <w:r>
        <w:t>Bij overlijden van een leerling:</w:t>
      </w:r>
    </w:p>
    <w:p w14:paraId="655D2D0E" w14:textId="60EA72D4" w:rsidR="00CA1017" w:rsidRDefault="00CA1017" w:rsidP="00920B76">
      <w:pPr>
        <w:pStyle w:val="Geenafstand"/>
        <w:numPr>
          <w:ilvl w:val="0"/>
          <w:numId w:val="26"/>
        </w:numPr>
      </w:pPr>
      <w:r>
        <w:t>Collega’s krijgen gelegenheid om uitvaart bij te wonen</w:t>
      </w:r>
    </w:p>
    <w:p w14:paraId="1D440ACE" w14:textId="0D64BBCD" w:rsidR="00CA1017" w:rsidRDefault="00CA1017" w:rsidP="00920B76">
      <w:pPr>
        <w:pStyle w:val="Geenafstand"/>
        <w:numPr>
          <w:ilvl w:val="0"/>
          <w:numId w:val="26"/>
        </w:numPr>
      </w:pPr>
      <w:r>
        <w:t>Volledige directie</w:t>
      </w:r>
    </w:p>
    <w:p w14:paraId="6C857219" w14:textId="4E7099D7" w:rsidR="00CA1017" w:rsidRDefault="00CA1017" w:rsidP="00920B76">
      <w:pPr>
        <w:pStyle w:val="Geenafstand"/>
        <w:numPr>
          <w:ilvl w:val="0"/>
          <w:numId w:val="26"/>
        </w:numPr>
      </w:pPr>
      <w:r>
        <w:t>Bloemen namens school</w:t>
      </w:r>
    </w:p>
    <w:p w14:paraId="50CABC13" w14:textId="009B2441" w:rsidR="00CA1017" w:rsidRDefault="00CA1017" w:rsidP="00920B76">
      <w:pPr>
        <w:pStyle w:val="Geenafstand"/>
        <w:numPr>
          <w:ilvl w:val="0"/>
          <w:numId w:val="26"/>
        </w:numPr>
      </w:pPr>
      <w:r>
        <w:t>Klas wordt in gelegenheid gesteld om uitvaart bij te wonen.</w:t>
      </w:r>
    </w:p>
    <w:p w14:paraId="27520A2B" w14:textId="77777777" w:rsidR="00CA1017" w:rsidRDefault="00CA1017" w:rsidP="00E124A6">
      <w:pPr>
        <w:pStyle w:val="Geenafstand"/>
      </w:pPr>
    </w:p>
    <w:p w14:paraId="30EE8C07" w14:textId="77777777" w:rsidR="00CA1017" w:rsidRDefault="00CA1017" w:rsidP="00E124A6">
      <w:pPr>
        <w:pStyle w:val="Geenafstand"/>
      </w:pPr>
      <w:r>
        <w:t>Administratief: in Parnassys worden de gegevens van de leerling aangepast.</w:t>
      </w:r>
    </w:p>
    <w:p w14:paraId="1439E228" w14:textId="34D38052" w:rsidR="00FA467B" w:rsidRPr="00FA467B" w:rsidRDefault="00FA467B" w:rsidP="00E124A6">
      <w:pPr>
        <w:pStyle w:val="Geenafstand"/>
      </w:pPr>
      <w:r w:rsidRPr="00FA467B">
        <w:t> </w:t>
      </w:r>
    </w:p>
    <w:p w14:paraId="0BA5E6E9" w14:textId="77777777" w:rsidR="00FA467B" w:rsidRPr="00E124A6" w:rsidRDefault="00FA467B" w:rsidP="00E124A6">
      <w:pPr>
        <w:pStyle w:val="Geenafstand"/>
        <w:rPr>
          <w:b/>
        </w:rPr>
      </w:pPr>
      <w:r w:rsidRPr="00E124A6">
        <w:rPr>
          <w:b/>
        </w:rPr>
        <w:t>Stap 4: Het verwerkingsproces en het afscheid  </w:t>
      </w:r>
    </w:p>
    <w:p w14:paraId="76982BF8" w14:textId="77777777" w:rsidR="00FA467B" w:rsidRPr="00FA467B" w:rsidRDefault="00FA467B" w:rsidP="00E124A6">
      <w:pPr>
        <w:pStyle w:val="Geenafstand"/>
      </w:pPr>
      <w:r w:rsidRPr="283E6DF4">
        <w:rPr>
          <w:b/>
          <w:bCs/>
        </w:rPr>
        <w:t>1e dag</w:t>
      </w:r>
      <w:r>
        <w:t>  </w:t>
      </w:r>
    </w:p>
    <w:p w14:paraId="46DBB331" w14:textId="77777777" w:rsidR="00FA467B" w:rsidRPr="00FA467B" w:rsidRDefault="00FA467B" w:rsidP="00E124A6">
      <w:pPr>
        <w:pStyle w:val="Geenafstand"/>
      </w:pPr>
      <w:r w:rsidRPr="00FA467B">
        <w:t>De groepsleerkracht vangt, eventueel samen met de directeur, de getroffen groep en vrienden uit andere groepen op, nadat de directeur de leerkrachten heeft geïnformeerd. Het is van belang om daarna de leerlingen geruime tijd (een uur, enkele uren) bij elkaar te houden onder leiding van de groepsleerkracht. Doe dit in een kring of in een lokaal waar de groep normaal niet zit, zodat de ‘lege stoel’ niet alle aandacht trekt.  </w:t>
      </w:r>
    </w:p>
    <w:p w14:paraId="7576406E" w14:textId="77777777" w:rsidR="00FA467B" w:rsidRPr="00FA467B" w:rsidRDefault="00FA467B" w:rsidP="00E124A6">
      <w:pPr>
        <w:pStyle w:val="Geenafstand"/>
      </w:pPr>
      <w:r w:rsidRPr="00FA467B">
        <w:t>Het sleuteltrio draagt zorg voor opvang van ouders in een aparte ruimte.  </w:t>
      </w:r>
    </w:p>
    <w:p w14:paraId="5492AFCD" w14:textId="77777777" w:rsidR="00FA467B" w:rsidRPr="00FA467B" w:rsidRDefault="00FA467B" w:rsidP="00E124A6">
      <w:pPr>
        <w:pStyle w:val="Geenafstand"/>
      </w:pPr>
      <w:r w:rsidRPr="00FA467B">
        <w:t>De leerkracht geeft in een klassengesprek zoveel mogelijk nadere informatie (zie stap 1). Na de eerste schrik en ontreddering zullen er veel vragen loskomen. Het is belangrijk daar zo open en eerlijk mogelijk op te antwoorden (“Ik weet het niet” kan ook eerlijk zijn).  </w:t>
      </w:r>
    </w:p>
    <w:p w14:paraId="1A6F1E6C" w14:textId="77777777" w:rsidR="00FA467B" w:rsidRPr="00FA467B" w:rsidRDefault="00FA467B" w:rsidP="00E124A6">
      <w:pPr>
        <w:pStyle w:val="Geenafstand"/>
      </w:pPr>
      <w:r w:rsidRPr="00FA467B">
        <w:t>Tijdens de eerste dag kan gewerkt worden met open opdrachten (opstellen, gedichten lezen en voorlezen).   </w:t>
      </w:r>
    </w:p>
    <w:p w14:paraId="33EECBA2" w14:textId="77777777" w:rsidR="00FA467B" w:rsidRPr="00FA467B" w:rsidRDefault="00FA467B" w:rsidP="00E124A6">
      <w:pPr>
        <w:pStyle w:val="Geenafstand"/>
      </w:pPr>
      <w:r w:rsidRPr="00FA467B">
        <w:t>Zijn er leerlingen afwezig, dan moeten zij alsnog zo spoedig mogelijk persoonlijk door de eigen groepsleerkracht worden geïnformeerd. Denk ook aan de opvang van de ouders die hun kind naar school brengen. Schakel hiervoor eventueel iemand van de ouderraad in.   </w:t>
      </w:r>
    </w:p>
    <w:p w14:paraId="6B06DABE" w14:textId="77777777" w:rsidR="00FA467B" w:rsidRPr="00FA467B" w:rsidRDefault="00FA467B" w:rsidP="00E124A6">
      <w:pPr>
        <w:pStyle w:val="Geenafstand"/>
      </w:pPr>
      <w:r w:rsidRPr="00FA467B">
        <w:t>Het sleuteltrio maakt tijd vrij om zelf de emoties te kunnen uiten.  </w:t>
      </w:r>
    </w:p>
    <w:p w14:paraId="0102A383" w14:textId="77777777" w:rsidR="00FA467B" w:rsidRPr="00FA467B" w:rsidRDefault="00FA467B" w:rsidP="00E124A6">
      <w:pPr>
        <w:pStyle w:val="Geenafstand"/>
      </w:pPr>
      <w:r w:rsidRPr="00FA467B">
        <w:t>  </w:t>
      </w:r>
    </w:p>
    <w:p w14:paraId="5D478F10" w14:textId="77777777" w:rsidR="00FA467B" w:rsidRPr="00E124A6" w:rsidRDefault="00FA467B" w:rsidP="00E124A6">
      <w:pPr>
        <w:pStyle w:val="Geenafstand"/>
        <w:rPr>
          <w:b/>
        </w:rPr>
      </w:pPr>
      <w:r w:rsidRPr="00E124A6">
        <w:rPr>
          <w:b/>
        </w:rPr>
        <w:t>2e en 3</w:t>
      </w:r>
      <w:r w:rsidRPr="00E124A6">
        <w:rPr>
          <w:b/>
          <w:vertAlign w:val="superscript"/>
        </w:rPr>
        <w:t>e</w:t>
      </w:r>
      <w:r w:rsidRPr="00E124A6">
        <w:rPr>
          <w:b/>
        </w:rPr>
        <w:t> dag  </w:t>
      </w:r>
    </w:p>
    <w:p w14:paraId="1D4834AE" w14:textId="77777777" w:rsidR="00FA467B" w:rsidRPr="00FA467B" w:rsidRDefault="00FA467B" w:rsidP="00E124A6">
      <w:pPr>
        <w:pStyle w:val="Geenafstand"/>
      </w:pPr>
      <w:r w:rsidRPr="00FA467B">
        <w:t>Deze dag kan gebruikt worden om de eerste emoties van gisteren te bespreken en gezamenlijk de plannen uit te werken voor een herdenkingsbijeenkomst of de begrafenis/crematie. Voor een aantal leerlingen zal het de eerste keer zijn dat zij zoiets meemaken. Het is belangrijk dat zij vooraf weten wat er gaat gebeuren, welke rituelen eraan te pas komen en wat de oorsprong daarvan is (de kerkdienst, eventuele toespraken, muziek, bloemen, advertenties, het condoleren). Rituelen van andere culturen kunnen</w:t>
      </w:r>
      <w:r w:rsidR="00E124A6">
        <w:t xml:space="preserve"> verschillen van de Nederlandse.</w:t>
      </w:r>
    </w:p>
    <w:p w14:paraId="7619AA4F" w14:textId="77777777" w:rsidR="00FA467B" w:rsidRPr="00FA467B" w:rsidRDefault="00FA467B" w:rsidP="00E124A6">
      <w:pPr>
        <w:pStyle w:val="Geenafstand"/>
      </w:pPr>
      <w:r w:rsidRPr="00FA467B">
        <w:t>Lesuren kunnen worden benut met tekenen, musiceren, schrijven (bijvoorbeeld: een afscheidsbrief aan de overledene of een gezamenlijke condoleancebrief aan de ouders). Creëer een plek of ruimte buiten het groepslokaal waar leerlingen iets neer mogen leggen voor de overledene, zoals een tekening. Dit kan bijvoorbeeld bij een foto van de overledene.   </w:t>
      </w:r>
    </w:p>
    <w:p w14:paraId="51A79441" w14:textId="77777777" w:rsidR="00FA467B" w:rsidRPr="00FA467B" w:rsidRDefault="00FA467B" w:rsidP="00E124A6">
      <w:pPr>
        <w:pStyle w:val="Geenafstand"/>
      </w:pPr>
      <w:r w:rsidRPr="00FA467B">
        <w:t>Als de lessen weer gedeeltelijk worden hervat, moet er rekening mee worden gehouden dat ook daarin gepraat kan worden over het sterfgeval en de belevingen van de leerlingen. Deze belevingen kunnen en mogen verschillend zijn.  </w:t>
      </w:r>
    </w:p>
    <w:p w14:paraId="24EF6FAF" w14:textId="77777777" w:rsidR="00FA467B" w:rsidRPr="00FA467B" w:rsidRDefault="00FA467B" w:rsidP="00E124A6">
      <w:pPr>
        <w:pStyle w:val="Geenafstand"/>
      </w:pPr>
      <w:r w:rsidRPr="00FA467B">
        <w:t>Blijf aandacht houden voor de groepsleerkracht(en) die de leerlingen opvangen.  </w:t>
      </w:r>
    </w:p>
    <w:p w14:paraId="109C5FE6" w14:textId="77777777" w:rsidR="00FA467B" w:rsidRPr="00FA467B" w:rsidRDefault="00FA467B" w:rsidP="00E124A6">
      <w:pPr>
        <w:pStyle w:val="Geenafstand"/>
      </w:pPr>
      <w:r w:rsidRPr="00FA467B">
        <w:t>Als de familie er prijs op stelt, kunnen leerkrachten en leerlingen aanwezig zijn bij de begrafenis of crematie. Voor de latere verwerking is het belangrijk dat de begrafenis of crematie wordt bijgewoond. Van school uit kan dat gestimuleerd worden. Voor leerlingen is het gewenst dat hun ouders meegaan.  </w:t>
      </w:r>
    </w:p>
    <w:p w14:paraId="5A17AD6E" w14:textId="77777777" w:rsidR="00FA467B" w:rsidRPr="00FA467B" w:rsidRDefault="00FA467B" w:rsidP="00E124A6">
      <w:pPr>
        <w:pStyle w:val="Geenafstand"/>
      </w:pPr>
      <w:r w:rsidRPr="00FA467B">
        <w:t>Als de familie geen prijs stelt op de aanwezigheid van leerlingen/leerkrachten kan er op school een afscheid-/herdenkingsdienst worden gehouden met voordrachten, muziek en eventueel gebed. Ook hierna: gezamenlijk koffie/thee/limonade drinken en napraten.  </w:t>
      </w:r>
    </w:p>
    <w:p w14:paraId="59653B9D" w14:textId="77777777" w:rsidR="00FA467B" w:rsidRPr="00FA467B" w:rsidRDefault="00FA467B" w:rsidP="00E124A6">
      <w:pPr>
        <w:pStyle w:val="Geenafstand"/>
      </w:pPr>
    </w:p>
    <w:p w14:paraId="1BACCA08" w14:textId="77777777" w:rsidR="00FA467B" w:rsidRPr="00E124A6" w:rsidRDefault="00FA467B" w:rsidP="00E124A6">
      <w:pPr>
        <w:pStyle w:val="Geenafstand"/>
        <w:rPr>
          <w:b/>
        </w:rPr>
      </w:pPr>
      <w:r w:rsidRPr="00E124A6">
        <w:rPr>
          <w:b/>
        </w:rPr>
        <w:t>De dagen na de uitvaart  </w:t>
      </w:r>
    </w:p>
    <w:p w14:paraId="4ECF6022" w14:textId="77777777" w:rsidR="00FA467B" w:rsidRPr="00FA467B" w:rsidRDefault="00FA467B" w:rsidP="00E124A6">
      <w:pPr>
        <w:pStyle w:val="Geenafstand"/>
      </w:pPr>
      <w:r w:rsidRPr="00FA467B">
        <w:t>Deze dag kan benut worden om terug te kijken op de gebeurtenissen van gisteren. Het is nu mogelijk om de aandacht te verleggen van de eigen emoties van de leerlingen naar het verdriet van bijvoorbeeld de ouders. Er kan een gezamenlijk opgestelde condoleancebrief worden verstuurd. Ook kan de aandacht gericht worden op de toekomst, het hervatten van de lessen en proefwerken. Belangrijk gesprekspunt zal vermoedelijk zijn ‘de lege plaats’, wie gaat er op de stoel van de overledene zitten? Mag die door een ander ‘bezet’ worden of blijft die stoel dit jaar leeg? Hoe besteden we aandacht aan de overledene?  </w:t>
      </w:r>
    </w:p>
    <w:p w14:paraId="04A7E048" w14:textId="77777777" w:rsidR="00FA467B" w:rsidRPr="00FA467B" w:rsidRDefault="00FA467B" w:rsidP="00E124A6">
      <w:pPr>
        <w:pStyle w:val="Geenafstand"/>
      </w:pPr>
      <w:r w:rsidRPr="00FA467B">
        <w:t>Er wordt zoveel mogelijk teruggekeerd tot het gewone rooster. Dit wordt bekend gemaakt. Na ongeveer één week wordt duidelijk een streep gezet onder het aangepaste lesprogramma en gestructureerde activiteiten rondom rouw. Alle betrokkenen die zich hebben ingezet om leerlingen, leerkrachten en ouders op te vangen worden bedankt.  </w:t>
      </w:r>
    </w:p>
    <w:p w14:paraId="3753DB29" w14:textId="77777777" w:rsidR="00FA467B" w:rsidRDefault="00FA467B" w:rsidP="00E124A6">
      <w:pPr>
        <w:pStyle w:val="Geenafstand"/>
      </w:pPr>
      <w:r w:rsidRPr="00FA467B">
        <w:t>In alle groepen zal men alert moeten blijven op signalen van leerlingen. Mogelijke reacties van leerlingen kunnen zijn:  </w:t>
      </w:r>
      <w:r>
        <w:t>ontkenning, woede, boosheid, ve</w:t>
      </w:r>
      <w:r w:rsidR="00E124A6">
        <w:t xml:space="preserve">rdriet, schuld, schaamte, angst, </w:t>
      </w:r>
      <w:r>
        <w:t>verdriet.</w:t>
      </w:r>
    </w:p>
    <w:p w14:paraId="270B85CB" w14:textId="77777777" w:rsidR="00FA467B" w:rsidRPr="00FA467B" w:rsidRDefault="00FA467B" w:rsidP="00E124A6">
      <w:pPr>
        <w:pStyle w:val="Geenafstand"/>
      </w:pPr>
      <w:r w:rsidRPr="00FA467B">
        <w:t>  </w:t>
      </w:r>
    </w:p>
    <w:p w14:paraId="001884AE" w14:textId="77777777" w:rsidR="00FA467B" w:rsidRPr="00E124A6" w:rsidRDefault="00FA467B" w:rsidP="00E124A6">
      <w:pPr>
        <w:pStyle w:val="Geenafstand"/>
        <w:rPr>
          <w:b/>
        </w:rPr>
      </w:pPr>
      <w:r w:rsidRPr="00E124A6">
        <w:rPr>
          <w:b/>
        </w:rPr>
        <w:t>Stap 5: Hulp van buitenaf gewenst  </w:t>
      </w:r>
    </w:p>
    <w:p w14:paraId="47A6C913" w14:textId="77777777" w:rsidR="00FA467B" w:rsidRPr="00FA467B" w:rsidRDefault="00FA467B" w:rsidP="00E124A6">
      <w:pPr>
        <w:pStyle w:val="Geenafstand"/>
      </w:pPr>
      <w:r w:rsidRPr="00FA467B">
        <w:t>Kinderen kunnen naar aanleiding van het ‘voorval’ min of meer ernstige problemen ondervinden. Signalen die kunnen wijzen op problematiek, zijn onder meer:  </w:t>
      </w:r>
      <w:r w:rsidR="00E124A6">
        <w:t>plotselinge gedragsveranderingen, absenties, concentratie problemen, stemmingswisselingen, angstige dromen, schuldvragen.</w:t>
      </w:r>
    </w:p>
    <w:p w14:paraId="647CAAC7" w14:textId="77777777" w:rsidR="00FA467B" w:rsidRDefault="00FA467B" w:rsidP="00E124A6">
      <w:pPr>
        <w:pStyle w:val="Geenafstand"/>
      </w:pPr>
      <w:r w:rsidRPr="00FA467B">
        <w:t>Deze signalen kunnen zelfs pas na langere tijd optreden, ook als de betreffende groep of leerling bij een andere leerkracht zit. Wees alert op het verband met die ingrijpende gebeurtenis. Signalen van min of meer ernstige problemen kunnen óók worden afgegeven door leerkrachten/collega’s en ouders. Soms zal hulp van buitenaf wenselijk of nodig zijn.  </w:t>
      </w:r>
    </w:p>
    <w:p w14:paraId="1DB089B5" w14:textId="77777777" w:rsidR="00E124A6" w:rsidRPr="00FA467B" w:rsidRDefault="00E124A6" w:rsidP="00E124A6">
      <w:pPr>
        <w:pStyle w:val="Geenafstand"/>
      </w:pPr>
    </w:p>
    <w:p w14:paraId="189FB06F" w14:textId="77777777" w:rsidR="00FA467B" w:rsidRPr="00E124A6" w:rsidRDefault="00FA467B" w:rsidP="00E124A6">
      <w:pPr>
        <w:pStyle w:val="Geenafstand"/>
        <w:rPr>
          <w:b/>
        </w:rPr>
      </w:pPr>
      <w:r w:rsidRPr="00E124A6">
        <w:rPr>
          <w:b/>
        </w:rPr>
        <w:t>Stap 6: Terugkijken, evalueren  </w:t>
      </w:r>
    </w:p>
    <w:p w14:paraId="41405755" w14:textId="77777777" w:rsidR="00FA467B" w:rsidRPr="00FA467B" w:rsidRDefault="00FA467B" w:rsidP="00E124A6">
      <w:pPr>
        <w:pStyle w:val="Geenafstand"/>
      </w:pPr>
      <w:r w:rsidRPr="00FA467B">
        <w:t>Het is aan te bevelen om in een teamvergadering, ongeveer een maand na de begrafenis of crematie, terug te kijken op de gebeurtenis en de gang van zaken te evalueren. Een dergelijk bijeenkomst is een goede gelegenheid om de signalen te bespreken die zijn opgevangen tijdens de lessen en in individuele gesprekken met leerlingen.   </w:t>
      </w:r>
    </w:p>
    <w:p w14:paraId="5C633CE1" w14:textId="6ED110C7" w:rsidR="00FA467B" w:rsidRDefault="00FA467B" w:rsidP="00E124A6">
      <w:pPr>
        <w:pStyle w:val="Geenafstand"/>
      </w:pPr>
      <w:r w:rsidRPr="00FA467B">
        <w:t>Na ongeveer drie maanden of eerder als kinderen aangeven daaraantoe te zijn, de gebeurtenis evalueren met de kinderen.  Zet als sleuteltrio een datum in de agenda om ongeveer drie maanden na de gebeurtenis het geheel nog eens door te praten. De opgedane ervaringen kunnen leiden tot nieuwe afspraken over een onverhoopt volgend sterfgeval en het beleid van de school daarin.  </w:t>
      </w:r>
    </w:p>
    <w:p w14:paraId="657D9D19" w14:textId="77777777" w:rsidR="00CA1017" w:rsidRPr="00FA467B" w:rsidRDefault="00CA1017" w:rsidP="00E124A6">
      <w:pPr>
        <w:pStyle w:val="Geenafstand"/>
      </w:pPr>
    </w:p>
    <w:p w14:paraId="66237E3E" w14:textId="77777777" w:rsidR="00FA467B" w:rsidRPr="00CA1017" w:rsidRDefault="00FA467B" w:rsidP="00E124A6">
      <w:pPr>
        <w:pStyle w:val="Geenafstand"/>
        <w:rPr>
          <w:b/>
        </w:rPr>
      </w:pPr>
      <w:r w:rsidRPr="00CA1017">
        <w:rPr>
          <w:b/>
        </w:rPr>
        <w:t>Contact met de ouders/familie  </w:t>
      </w:r>
    </w:p>
    <w:p w14:paraId="7AAF100C" w14:textId="77777777" w:rsidR="00FA467B" w:rsidRPr="00FA467B" w:rsidRDefault="00FA467B" w:rsidP="00E124A6">
      <w:pPr>
        <w:pStyle w:val="Geenafstand"/>
      </w:pPr>
      <w:r w:rsidRPr="00FA467B">
        <w:t>Afgesproken moet worden wie namens de school contact blijft houden met de ouders/familie. Een dergelijk contact wordt in de meeste gevallen zeer op prijs gesteld. Denk daarbij aan de verjaardag van de overledene, sterfdag, belangrijke schoolgebeurtenissen, zoals afscheid van groep 8. De betrokkenheid van de ouders bij wat op school gebeurt, is veelal groot.  </w:t>
      </w:r>
    </w:p>
    <w:p w14:paraId="2907A268" w14:textId="77777777" w:rsidR="00FA467B" w:rsidRDefault="00FA467B" w:rsidP="00E124A6">
      <w:pPr>
        <w:pStyle w:val="Geenafstand"/>
      </w:pPr>
      <w:r w:rsidRPr="00FA467B">
        <w:t>Dit hoeft niet vanzelfsprekend de leerkracht v</w:t>
      </w:r>
      <w:r w:rsidR="00E124A6">
        <w:t>an de betrokken groep te zijn. </w:t>
      </w:r>
    </w:p>
    <w:p w14:paraId="3AF9EFB9" w14:textId="28EC884F" w:rsidR="00FA467B" w:rsidRPr="00FA467B" w:rsidRDefault="00FA467B" w:rsidP="00CA1017">
      <w:pPr>
        <w:pStyle w:val="Geenafstand"/>
      </w:pPr>
    </w:p>
    <w:p w14:paraId="216E6992" w14:textId="77777777" w:rsidR="0025277C" w:rsidRDefault="000D19F8" w:rsidP="000D19F8">
      <w:pPr>
        <w:pStyle w:val="Kop2"/>
        <w:rPr>
          <w:rFonts w:asciiTheme="minorHAnsi" w:eastAsia="Times New Roman" w:hAnsiTheme="minorHAnsi" w:cstheme="minorHAnsi"/>
          <w:sz w:val="22"/>
          <w:szCs w:val="22"/>
        </w:rPr>
      </w:pPr>
      <w:bookmarkStart w:id="15" w:name="_Toc56417353"/>
      <w:r w:rsidRPr="000D19F8">
        <w:rPr>
          <w:rFonts w:asciiTheme="minorHAnsi" w:eastAsia="Times New Roman" w:hAnsiTheme="minorHAnsi" w:cstheme="minorHAnsi"/>
          <w:sz w:val="22"/>
          <w:szCs w:val="22"/>
        </w:rPr>
        <w:t xml:space="preserve">2.3 </w:t>
      </w:r>
      <w:r w:rsidR="0025277C" w:rsidRPr="000D19F8">
        <w:rPr>
          <w:rFonts w:asciiTheme="minorHAnsi" w:eastAsia="Times New Roman" w:hAnsiTheme="minorHAnsi" w:cstheme="minorHAnsi"/>
          <w:sz w:val="22"/>
          <w:szCs w:val="22"/>
        </w:rPr>
        <w:t>Incidentenregistratie</w:t>
      </w:r>
      <w:bookmarkEnd w:id="15"/>
    </w:p>
    <w:p w14:paraId="23D4C5F4" w14:textId="77777777" w:rsidR="00DD556C" w:rsidRDefault="00D74649" w:rsidP="00D74649">
      <w:r w:rsidRPr="00D74649">
        <w:t xml:space="preserve">Een belangrijk instrument </w:t>
      </w:r>
      <w:r w:rsidR="00DD556C">
        <w:t>bij monitoren</w:t>
      </w:r>
      <w:r w:rsidRPr="00D74649">
        <w:t xml:space="preserve"> van veiligheidsbeleid is ‘een incidenten meld- en registratiepunt’. Een centrale plek waar alle incidenten, meldingen en klachten op het gebied van pesten, agressie, geweld, (homo)seksuele intimidatie, discriminatie en racisme worden gemeld</w:t>
      </w:r>
      <w:r w:rsidR="00DD556C">
        <w:t xml:space="preserve"> en geregistreerd. Binnen de scholen van Oranje is dit als volgt afgesproken:</w:t>
      </w:r>
    </w:p>
    <w:p w14:paraId="34BAF928" w14:textId="34F27BA4" w:rsidR="00DD556C" w:rsidRDefault="00DD556C" w:rsidP="00DD556C">
      <w:pPr>
        <w:pStyle w:val="Geenafstand"/>
      </w:pPr>
      <w:r>
        <w:t>Meldingen van ongevallen</w:t>
      </w:r>
      <w:r w:rsidR="0016765D">
        <w:t>: melden bij de preventiemedewerker, verwerken in Parnassys, bij tabblad incidenten.</w:t>
      </w:r>
    </w:p>
    <w:p w14:paraId="03F5535E" w14:textId="61B7D129" w:rsidR="00DD556C" w:rsidRDefault="00DD556C" w:rsidP="00DD556C">
      <w:pPr>
        <w:pStyle w:val="Geenafstand"/>
      </w:pPr>
      <w:r>
        <w:t>Meldingen van agressief en fysiek geweld</w:t>
      </w:r>
      <w:r w:rsidR="0016765D">
        <w:t>: melden bij de schooldirecteur, invullen van ongevallenformulier</w:t>
      </w:r>
    </w:p>
    <w:p w14:paraId="758BFCD6" w14:textId="0DF5B4A8" w:rsidR="00DD556C" w:rsidRDefault="00DD556C" w:rsidP="00DD556C">
      <w:pPr>
        <w:pStyle w:val="Geenafstand"/>
      </w:pPr>
      <w:r>
        <w:t>Meldingen van pesten</w:t>
      </w:r>
      <w:r w:rsidR="0016765D">
        <w:t>: melden bij Anti Pest Coördinator</w:t>
      </w:r>
      <w:r w:rsidR="00DD67D3">
        <w:t xml:space="preserve"> deze registreert anoniem. Leerkracht registreert bij leerling in Parnassys</w:t>
      </w:r>
    </w:p>
    <w:p w14:paraId="635FDFA5" w14:textId="77777777" w:rsidR="00DB5178" w:rsidRDefault="000D19F8" w:rsidP="00DB5178">
      <w:pPr>
        <w:pStyle w:val="Kop2"/>
        <w:rPr>
          <w:rFonts w:ascii="Calibri" w:eastAsia="Times New Roman" w:hAnsi="Calibri" w:cs="Segoe UI"/>
          <w:color w:val="000000"/>
          <w:sz w:val="32"/>
          <w:szCs w:val="32"/>
          <w:lang w:eastAsia="nl-NL"/>
        </w:rPr>
      </w:pPr>
      <w:bookmarkStart w:id="16" w:name="_Toc56417354"/>
      <w:r w:rsidRPr="000D19F8">
        <w:rPr>
          <w:rFonts w:asciiTheme="minorHAnsi" w:eastAsia="Times New Roman" w:hAnsiTheme="minorHAnsi" w:cstheme="minorHAnsi"/>
          <w:sz w:val="22"/>
          <w:szCs w:val="22"/>
        </w:rPr>
        <w:t xml:space="preserve">2.4 </w:t>
      </w:r>
      <w:r w:rsidR="0025277C" w:rsidRPr="000D19F8">
        <w:rPr>
          <w:rFonts w:asciiTheme="minorHAnsi" w:eastAsia="Times New Roman" w:hAnsiTheme="minorHAnsi" w:cstheme="minorHAnsi"/>
          <w:sz w:val="22"/>
          <w:szCs w:val="22"/>
        </w:rPr>
        <w:t>Pestprotocol</w:t>
      </w:r>
      <w:bookmarkEnd w:id="16"/>
      <w:r w:rsidR="00DB5178" w:rsidRPr="00DB5178">
        <w:rPr>
          <w:rFonts w:ascii="Calibri" w:eastAsia="Times New Roman" w:hAnsi="Calibri" w:cs="Segoe UI"/>
          <w:color w:val="000000"/>
          <w:sz w:val="32"/>
          <w:szCs w:val="32"/>
          <w:lang w:eastAsia="nl-NL"/>
        </w:rPr>
        <w:t>  </w:t>
      </w:r>
    </w:p>
    <w:p w14:paraId="7013AC5B" w14:textId="77777777" w:rsidR="00732D26" w:rsidRPr="00732D26" w:rsidRDefault="00732D26" w:rsidP="00732D26">
      <w:pPr>
        <w:spacing w:after="0" w:line="240" w:lineRule="auto"/>
        <w:textAlignment w:val="baseline"/>
        <w:rPr>
          <w:rFonts w:ascii="Segoe UI" w:eastAsia="Times New Roman" w:hAnsi="Segoe UI" w:cs="Segoe UI"/>
          <w:sz w:val="18"/>
          <w:szCs w:val="18"/>
          <w:lang w:eastAsia="nl-NL"/>
        </w:rPr>
      </w:pPr>
      <w:r w:rsidRPr="00732D26">
        <w:rPr>
          <w:rFonts w:ascii="Calibri" w:eastAsia="Times New Roman" w:hAnsi="Calibri" w:cs="Segoe UI"/>
          <w:b/>
          <w:bCs/>
          <w:lang w:eastAsia="nl-NL"/>
        </w:rPr>
        <w:t>Inleiding </w:t>
      </w:r>
      <w:r w:rsidRPr="00732D26">
        <w:rPr>
          <w:rFonts w:ascii="Calibri" w:eastAsia="Times New Roman" w:hAnsi="Calibri" w:cs="Segoe UI"/>
          <w:lang w:eastAsia="nl-NL"/>
        </w:rPr>
        <w:t> </w:t>
      </w:r>
    </w:p>
    <w:p w14:paraId="3DC82315" w14:textId="77777777" w:rsidR="00732D26" w:rsidRPr="00732D26" w:rsidRDefault="00732D26" w:rsidP="00732D26">
      <w:pPr>
        <w:spacing w:after="0" w:line="240" w:lineRule="auto"/>
        <w:textAlignment w:val="baseline"/>
        <w:rPr>
          <w:rFonts w:ascii="Calibri" w:eastAsia="Times New Roman" w:hAnsi="Calibri" w:cs="Segoe UI"/>
          <w:lang w:eastAsia="nl-NL"/>
        </w:rPr>
      </w:pPr>
      <w:r w:rsidRPr="00732D26">
        <w:rPr>
          <w:rFonts w:ascii="Calibri" w:eastAsia="Times New Roman" w:hAnsi="Calibri" w:cs="Times New Roman"/>
          <w:lang w:eastAsia="nl-NL"/>
        </w:rPr>
        <w:t>Dit pestprotocol heeft als doel om alle kinderen zich bij de Scholen van Oranje veilig te laten voelen, zodat zij zich optimaal kunnen ontwikkelen. Door elkaar te steunen en wederzijds respect te tonen stellen we alle kinderen in de gelegenheid om met veel plezier naar school te gaan! Het is opgesteld om goed te kunnen reageren op situaties waarin een kind wordt gepest of pest. We doen dat door regels en afspraken zichtbaar te maken voor kinderen en volwassenen zodat als er zich ongewenste situaties voordoen, zij elkaar kunnen aanspreken op deze regels en afspraken</w:t>
      </w:r>
      <w:r w:rsidRPr="00732D26">
        <w:rPr>
          <w:rFonts w:ascii="Calibri" w:eastAsia="Times New Roman" w:hAnsi="Calibri" w:cs="Segoe UI"/>
          <w:lang w:eastAsia="nl-NL"/>
        </w:rPr>
        <w:t> </w:t>
      </w:r>
    </w:p>
    <w:p w14:paraId="41F6B891" w14:textId="77777777" w:rsidR="00732D26" w:rsidRDefault="00732D26" w:rsidP="00732D26">
      <w:r>
        <w:t xml:space="preserve">Dit protocol is een onderdeel van het veiligheidsplan en is op alle Scholen van Oranje van toepassing. In hoofdstuk 4 van dit veiligheidsplan, wordt per school specifiek aangegeven hoe zij verder invulling geven aan de sociale veiligheid. </w:t>
      </w:r>
      <w:r>
        <w:rPr>
          <w:lang w:eastAsia="nl-NL"/>
        </w:rPr>
        <w:t>Alle vier de scholen werken actief</w:t>
      </w:r>
      <w:r w:rsidR="000B1D87">
        <w:rPr>
          <w:lang w:eastAsia="nl-NL"/>
        </w:rPr>
        <w:t xml:space="preserve"> en preventief</w:t>
      </w:r>
      <w:r>
        <w:rPr>
          <w:lang w:eastAsia="nl-NL"/>
        </w:rPr>
        <w:t xml:space="preserve"> aan een veilig klimaat:</w:t>
      </w:r>
    </w:p>
    <w:p w14:paraId="311367A5" w14:textId="77777777" w:rsidR="00732D26" w:rsidRDefault="00732D26" w:rsidP="00920B76">
      <w:pPr>
        <w:pStyle w:val="Lijstalinea"/>
        <w:numPr>
          <w:ilvl w:val="0"/>
          <w:numId w:val="23"/>
        </w:numPr>
        <w:rPr>
          <w:lang w:eastAsia="nl-NL"/>
        </w:rPr>
      </w:pPr>
      <w:r>
        <w:rPr>
          <w:lang w:eastAsia="nl-NL"/>
        </w:rPr>
        <w:t>door preventief kinderen sociale vaardigheden aan te leren.</w:t>
      </w:r>
    </w:p>
    <w:p w14:paraId="507BFE08" w14:textId="77777777" w:rsidR="00732D26" w:rsidRDefault="00732D26" w:rsidP="00920B76">
      <w:pPr>
        <w:pStyle w:val="Lijstalinea"/>
        <w:numPr>
          <w:ilvl w:val="0"/>
          <w:numId w:val="23"/>
        </w:numPr>
        <w:rPr>
          <w:lang w:eastAsia="nl-NL"/>
        </w:rPr>
      </w:pPr>
      <w:r>
        <w:rPr>
          <w:lang w:eastAsia="nl-NL"/>
        </w:rPr>
        <w:t>door zichtbare schoolregels te hanteren</w:t>
      </w:r>
    </w:p>
    <w:p w14:paraId="3FCD519F" w14:textId="77777777" w:rsidR="00732D26" w:rsidRDefault="00732D26" w:rsidP="00920B76">
      <w:pPr>
        <w:pStyle w:val="Lijstalinea"/>
        <w:numPr>
          <w:ilvl w:val="0"/>
          <w:numId w:val="23"/>
        </w:numPr>
        <w:rPr>
          <w:lang w:eastAsia="nl-NL"/>
        </w:rPr>
      </w:pPr>
      <w:r>
        <w:rPr>
          <w:lang w:eastAsia="nl-NL"/>
        </w:rPr>
        <w:t>door leerlingen te volgen in hun sociaal emotionele ontwikkeling</w:t>
      </w:r>
    </w:p>
    <w:p w14:paraId="42C11D00" w14:textId="77777777" w:rsidR="00732D26" w:rsidRDefault="00732D26" w:rsidP="00920B76">
      <w:pPr>
        <w:pStyle w:val="Lijstalinea"/>
        <w:numPr>
          <w:ilvl w:val="0"/>
          <w:numId w:val="23"/>
        </w:numPr>
        <w:rPr>
          <w:lang w:eastAsia="nl-NL"/>
        </w:rPr>
      </w:pPr>
      <w:r>
        <w:rPr>
          <w:lang w:eastAsia="nl-NL"/>
        </w:rPr>
        <w:t>door te sturen op een groei in groepsdynamiek</w:t>
      </w:r>
    </w:p>
    <w:p w14:paraId="0582537C" w14:textId="77777777" w:rsidR="00732D26" w:rsidRDefault="00732D26" w:rsidP="00920B76">
      <w:pPr>
        <w:pStyle w:val="Lijstalinea"/>
        <w:numPr>
          <w:ilvl w:val="0"/>
          <w:numId w:val="23"/>
        </w:numPr>
        <w:rPr>
          <w:lang w:eastAsia="nl-NL"/>
        </w:rPr>
      </w:pPr>
      <w:r>
        <w:rPr>
          <w:lang w:eastAsia="nl-NL"/>
        </w:rPr>
        <w:t>door pesten stelselmatig aan de orde te stellen</w:t>
      </w:r>
    </w:p>
    <w:p w14:paraId="73C95E49" w14:textId="77777777" w:rsidR="00732D26" w:rsidRDefault="00732D26" w:rsidP="00920B76">
      <w:pPr>
        <w:pStyle w:val="Lijstalinea"/>
        <w:numPr>
          <w:ilvl w:val="0"/>
          <w:numId w:val="23"/>
        </w:numPr>
        <w:rPr>
          <w:lang w:eastAsia="nl-NL"/>
        </w:rPr>
      </w:pPr>
      <w:r>
        <w:rPr>
          <w:lang w:eastAsia="nl-NL"/>
        </w:rPr>
        <w:t>door de aanwezigheid van een anti-pest coördinator</w:t>
      </w:r>
      <w:r w:rsidR="00B4538A">
        <w:rPr>
          <w:lang w:eastAsia="nl-NL"/>
        </w:rPr>
        <w:t xml:space="preserve"> (APC)</w:t>
      </w:r>
    </w:p>
    <w:p w14:paraId="0F33171A" w14:textId="77777777" w:rsidR="00732D26" w:rsidRDefault="00732D26" w:rsidP="00920B76">
      <w:pPr>
        <w:pStyle w:val="Lijstalinea"/>
        <w:numPr>
          <w:ilvl w:val="0"/>
          <w:numId w:val="23"/>
        </w:numPr>
        <w:rPr>
          <w:lang w:eastAsia="nl-NL"/>
        </w:rPr>
      </w:pPr>
      <w:r>
        <w:rPr>
          <w:lang w:eastAsia="nl-NL"/>
        </w:rPr>
        <w:t>door jaarlijks de veiligheidsmeter af te nemen in groep 6 t/m 8 en dit te monitoren</w:t>
      </w:r>
    </w:p>
    <w:p w14:paraId="3609E83C" w14:textId="77777777" w:rsidR="00732D26" w:rsidRPr="00732D26" w:rsidRDefault="00732D26" w:rsidP="00732D26">
      <w:pPr>
        <w:rPr>
          <w:lang w:eastAsia="nl-NL"/>
        </w:rPr>
      </w:pPr>
      <w:r>
        <w:rPr>
          <w:lang w:eastAsia="nl-NL"/>
        </w:rPr>
        <w:t>In hoofdstuk 4 staat beschreven hoe de scholen hier invulling aan geven.</w:t>
      </w:r>
    </w:p>
    <w:p w14:paraId="351F0A95" w14:textId="77777777" w:rsidR="00732D26" w:rsidRPr="00732D26" w:rsidRDefault="00732D26" w:rsidP="00732D26">
      <w:pPr>
        <w:spacing w:after="0" w:line="240" w:lineRule="auto"/>
        <w:textAlignment w:val="baseline"/>
        <w:rPr>
          <w:rFonts w:ascii="Segoe UI" w:eastAsia="Times New Roman" w:hAnsi="Segoe UI" w:cs="Segoe UI"/>
          <w:sz w:val="18"/>
          <w:szCs w:val="18"/>
          <w:lang w:eastAsia="nl-NL"/>
        </w:rPr>
      </w:pPr>
      <w:r w:rsidRPr="00732D26">
        <w:rPr>
          <w:rFonts w:ascii="Calibri" w:eastAsia="Times New Roman" w:hAnsi="Calibri" w:cs="Segoe UI"/>
          <w:b/>
          <w:bCs/>
          <w:lang w:eastAsia="nl-NL"/>
        </w:rPr>
        <w:t>Voorwaarden: </w:t>
      </w:r>
      <w:r w:rsidRPr="00732D26">
        <w:rPr>
          <w:rFonts w:ascii="Calibri" w:eastAsia="Times New Roman" w:hAnsi="Calibri" w:cs="Segoe UI"/>
          <w:lang w:eastAsia="nl-NL"/>
        </w:rPr>
        <w:t> </w:t>
      </w:r>
    </w:p>
    <w:p w14:paraId="02E5C63B" w14:textId="77777777" w:rsidR="00732D26" w:rsidRPr="00732D26" w:rsidRDefault="00732D26" w:rsidP="00732D26">
      <w:pPr>
        <w:spacing w:after="0" w:line="240" w:lineRule="auto"/>
        <w:textAlignment w:val="baseline"/>
        <w:rPr>
          <w:rFonts w:ascii="Segoe UI" w:eastAsia="Times New Roman" w:hAnsi="Segoe UI" w:cs="Segoe UI"/>
          <w:sz w:val="18"/>
          <w:szCs w:val="18"/>
          <w:lang w:eastAsia="nl-NL"/>
        </w:rPr>
      </w:pPr>
      <w:r w:rsidRPr="00732D26">
        <w:rPr>
          <w:rFonts w:ascii="Calibri" w:eastAsia="Times New Roman" w:hAnsi="Calibri" w:cs="Segoe UI"/>
          <w:lang w:eastAsia="nl-NL"/>
        </w:rPr>
        <w:t>Pesten moet als probleem worden gezien door alle direct betrokken partijen: leerlingen (gepeste kinderen, pesters en de zwijgende groep), leerkrachten en de ouders/ verzorgers (hierna genoemd: ouders). De school moet proberen pestproblemen te voorkomen. Los van het feit of pesten wel of niet aan de orde is, moet het onderwerp pesten met de kinderen bespreekbaar worden gemaakt, waarna met hen regels worden vastgesteld. Als pesten optreedt, moeten leerkrachten (in samenwerking met de ouders) dat kunnen signaleren en duidelijk stelling nemen. Wanneer pesten ondanks alle inspanningen toch weer de kop opsteekt, moet de school beschikken over een directe aanpak.  </w:t>
      </w:r>
    </w:p>
    <w:p w14:paraId="43F27F94" w14:textId="77777777" w:rsidR="00732D26" w:rsidRDefault="00732D26" w:rsidP="00732D26">
      <w:pPr>
        <w:spacing w:after="0" w:line="240" w:lineRule="auto"/>
        <w:textAlignment w:val="baseline"/>
        <w:rPr>
          <w:rFonts w:ascii="Segoe UI" w:eastAsia="Times New Roman" w:hAnsi="Segoe UI" w:cs="Segoe UI"/>
          <w:sz w:val="18"/>
          <w:szCs w:val="18"/>
          <w:lang w:eastAsia="nl-NL"/>
        </w:rPr>
      </w:pPr>
      <w:r w:rsidRPr="00732D26">
        <w:rPr>
          <w:rFonts w:ascii="Calibri" w:eastAsia="Times New Roman" w:hAnsi="Calibri" w:cs="Segoe UI"/>
          <w:lang w:eastAsia="nl-NL"/>
        </w:rPr>
        <w:t>Wanneer het probleem niet op de juiste wijze wordt aangepakt of de aanpak niet het gewenste resultaat oplevert, dan is de inschakeling van een anti-pestcoördinator (APC) nodig. De APC kan het probleem onderzoeken, deskundigen raadplegen en het bevoegd gezag adviseren.  </w:t>
      </w:r>
    </w:p>
    <w:p w14:paraId="491528CF" w14:textId="77777777" w:rsidR="00732D26" w:rsidRPr="00732D26" w:rsidRDefault="00732D26" w:rsidP="00732D26">
      <w:pPr>
        <w:spacing w:after="0" w:line="240" w:lineRule="auto"/>
        <w:textAlignment w:val="baseline"/>
        <w:rPr>
          <w:rFonts w:ascii="Segoe UI" w:eastAsia="Times New Roman" w:hAnsi="Segoe UI" w:cs="Segoe UI"/>
          <w:sz w:val="18"/>
          <w:szCs w:val="18"/>
          <w:lang w:eastAsia="nl-NL"/>
        </w:rPr>
      </w:pPr>
    </w:p>
    <w:p w14:paraId="4BCB6816" w14:textId="77777777" w:rsidR="00732D26" w:rsidRPr="00732D26" w:rsidRDefault="00732D26" w:rsidP="00732D26">
      <w:pPr>
        <w:spacing w:after="0" w:line="240" w:lineRule="auto"/>
        <w:textAlignment w:val="baseline"/>
        <w:rPr>
          <w:rFonts w:ascii="Segoe UI" w:eastAsia="Times New Roman" w:hAnsi="Segoe UI" w:cs="Segoe UI"/>
          <w:sz w:val="18"/>
          <w:szCs w:val="18"/>
          <w:lang w:eastAsia="nl-NL"/>
        </w:rPr>
      </w:pPr>
      <w:r w:rsidRPr="00732D26">
        <w:rPr>
          <w:rFonts w:ascii="Calibri" w:eastAsia="Times New Roman" w:hAnsi="Calibri" w:cs="Segoe UI"/>
          <w:b/>
          <w:bCs/>
          <w:lang w:eastAsia="nl-NL"/>
        </w:rPr>
        <w:t>Definitie:</w:t>
      </w:r>
      <w:r w:rsidRPr="00732D26">
        <w:rPr>
          <w:rFonts w:ascii="Calibri" w:eastAsia="Times New Roman" w:hAnsi="Calibri" w:cs="Segoe UI"/>
          <w:lang w:eastAsia="nl-NL"/>
        </w:rPr>
        <w:t> </w:t>
      </w:r>
    </w:p>
    <w:p w14:paraId="5564FA7E" w14:textId="77777777" w:rsidR="00732D26" w:rsidRPr="00732D26" w:rsidRDefault="00732D26" w:rsidP="00732D26">
      <w:pPr>
        <w:spacing w:after="0" w:line="240" w:lineRule="auto"/>
        <w:textAlignment w:val="baseline"/>
        <w:rPr>
          <w:rFonts w:ascii="Segoe UI" w:eastAsia="Times New Roman" w:hAnsi="Segoe UI" w:cs="Segoe UI"/>
          <w:sz w:val="18"/>
          <w:szCs w:val="18"/>
          <w:lang w:eastAsia="nl-NL"/>
        </w:rPr>
      </w:pPr>
      <w:r w:rsidRPr="00732D26">
        <w:rPr>
          <w:rFonts w:ascii="Calibri" w:eastAsia="Times New Roman" w:hAnsi="Calibri" w:cs="Segoe UI"/>
          <w:lang w:eastAsia="nl-NL"/>
        </w:rPr>
        <w:t>Pesten is een stelselmatige vorm van agressie waarbij één of meer personen proberen een andere persoon fysiek, verbaal of psychologisch schade toe te brengen. Het is een groepsproces waarbij pesters, gepesten, omstanders of meelopers, volwassen beroepskracht (leraar) en ouders betrokken kunnen zijn. Bij pesten is de macht ongelijk verdeeld. Het is steeds hetzelfde kind dat wint en hetzelfde kind dat verliest. Anderen kijken tegen het sterkere kind op. De pester heeft geen positieve bedoelingen; wil pijn doen, vernielen of kwetsen. Het gepeste kind voelt zich eenzaam en verdrietig en is onzeker en bang. </w:t>
      </w:r>
    </w:p>
    <w:p w14:paraId="1DEAA032" w14:textId="77777777" w:rsidR="00732D26" w:rsidRPr="00732D26" w:rsidRDefault="00732D26" w:rsidP="00732D26">
      <w:pPr>
        <w:spacing w:after="0" w:line="240" w:lineRule="auto"/>
        <w:textAlignment w:val="baseline"/>
        <w:rPr>
          <w:rFonts w:ascii="Segoe UI" w:eastAsia="Times New Roman" w:hAnsi="Segoe UI" w:cs="Segoe UI"/>
          <w:sz w:val="18"/>
          <w:szCs w:val="18"/>
          <w:lang w:eastAsia="nl-NL"/>
        </w:rPr>
      </w:pPr>
    </w:p>
    <w:p w14:paraId="4D1071A2" w14:textId="77777777" w:rsidR="00732D26" w:rsidRPr="00732D26" w:rsidRDefault="00732D26" w:rsidP="00732D26">
      <w:pPr>
        <w:spacing w:after="0" w:line="240" w:lineRule="auto"/>
        <w:textAlignment w:val="baseline"/>
        <w:rPr>
          <w:rFonts w:ascii="Segoe UI" w:eastAsia="Times New Roman" w:hAnsi="Segoe UI" w:cs="Segoe UI"/>
          <w:sz w:val="18"/>
          <w:szCs w:val="18"/>
          <w:lang w:eastAsia="nl-NL"/>
        </w:rPr>
      </w:pPr>
      <w:r w:rsidRPr="00732D26">
        <w:rPr>
          <w:rFonts w:ascii="Calibri" w:eastAsia="Times New Roman" w:hAnsi="Calibri" w:cs="Segoe UI"/>
          <w:b/>
          <w:bCs/>
          <w:lang w:eastAsia="nl-NL"/>
        </w:rPr>
        <w:t>Cyber pesten:</w:t>
      </w:r>
      <w:r w:rsidRPr="00732D26">
        <w:rPr>
          <w:rFonts w:ascii="Calibri" w:eastAsia="Times New Roman" w:hAnsi="Calibri" w:cs="Segoe UI"/>
          <w:lang w:eastAsia="nl-NL"/>
        </w:rPr>
        <w:t> </w:t>
      </w:r>
    </w:p>
    <w:p w14:paraId="0AE43B08" w14:textId="77777777" w:rsidR="00732D26" w:rsidRPr="00732D26" w:rsidRDefault="00732D26" w:rsidP="00732D26">
      <w:pPr>
        <w:spacing w:after="0" w:line="240" w:lineRule="auto"/>
        <w:textAlignment w:val="baseline"/>
        <w:rPr>
          <w:rFonts w:ascii="Segoe UI" w:eastAsia="Times New Roman" w:hAnsi="Segoe UI" w:cs="Segoe UI"/>
          <w:sz w:val="18"/>
          <w:szCs w:val="18"/>
          <w:lang w:eastAsia="nl-NL"/>
        </w:rPr>
      </w:pPr>
      <w:r w:rsidRPr="00732D26">
        <w:rPr>
          <w:rFonts w:ascii="Calibri" w:eastAsia="Times New Roman" w:hAnsi="Calibri" w:cs="Segoe UI"/>
          <w:lang w:eastAsia="nl-NL"/>
        </w:rPr>
        <w:t>Cyberpesten is het online en mobiel pesten, ook wel bekend als digitaal pesten. Kinderen en jongeren gebruiken dan het internet, bijvoorbeeld sociale media, of pesten elkaar door vervelende berichten via de mobiele telefoon te sturen. Online pesten kan anoniem zijn en gaat vaak verder op plaatsen waar de gepeste zich veilig voelt, bijvoorbeeld thuis of op school. </w:t>
      </w:r>
    </w:p>
    <w:p w14:paraId="51A994C5" w14:textId="2BE6F97B" w:rsidR="00807B1B" w:rsidRPr="00DD67D3" w:rsidRDefault="00807B1B" w:rsidP="00732D26">
      <w:pPr>
        <w:spacing w:after="0" w:line="240" w:lineRule="auto"/>
        <w:textAlignment w:val="baseline"/>
        <w:rPr>
          <w:rFonts w:ascii="Calibri" w:eastAsia="Times New Roman" w:hAnsi="Calibri" w:cs="Segoe UI"/>
          <w:lang w:eastAsia="nl-NL"/>
        </w:rPr>
      </w:pPr>
    </w:p>
    <w:p w14:paraId="11BCBA63" w14:textId="77777777" w:rsidR="00732D26" w:rsidRPr="00732D26" w:rsidRDefault="00732D26" w:rsidP="00732D26">
      <w:pPr>
        <w:spacing w:after="0" w:line="240" w:lineRule="auto"/>
        <w:textAlignment w:val="baseline"/>
        <w:rPr>
          <w:rFonts w:ascii="Segoe UI" w:eastAsia="Times New Roman" w:hAnsi="Segoe UI" w:cs="Segoe UI"/>
          <w:sz w:val="18"/>
          <w:szCs w:val="18"/>
          <w:lang w:eastAsia="nl-NL"/>
        </w:rPr>
      </w:pPr>
      <w:r w:rsidRPr="00732D26">
        <w:rPr>
          <w:rFonts w:ascii="Calibri" w:eastAsia="Times New Roman" w:hAnsi="Calibri" w:cs="Segoe UI"/>
          <w:b/>
          <w:bCs/>
          <w:lang w:eastAsia="nl-NL"/>
        </w:rPr>
        <w:t>Plagen:</w:t>
      </w:r>
      <w:r w:rsidRPr="00732D26">
        <w:rPr>
          <w:rFonts w:ascii="Calibri" w:eastAsia="Times New Roman" w:hAnsi="Calibri" w:cs="Segoe UI"/>
          <w:lang w:eastAsia="nl-NL"/>
        </w:rPr>
        <w:t> </w:t>
      </w:r>
    </w:p>
    <w:p w14:paraId="10472C3A" w14:textId="77777777" w:rsidR="00732D26" w:rsidRDefault="00732D26" w:rsidP="00732D26">
      <w:pPr>
        <w:spacing w:after="0" w:line="240" w:lineRule="auto"/>
        <w:textAlignment w:val="baseline"/>
        <w:rPr>
          <w:rFonts w:ascii="Calibri" w:eastAsia="Times New Roman" w:hAnsi="Calibri" w:cs="Segoe UI"/>
          <w:lang w:eastAsia="nl-NL"/>
        </w:rPr>
      </w:pPr>
      <w:r w:rsidRPr="00732D26">
        <w:rPr>
          <w:rFonts w:ascii="Calibri" w:eastAsia="Times New Roman" w:hAnsi="Calibri" w:cs="Segoe UI"/>
          <w:lang w:eastAsia="nl-NL"/>
        </w:rPr>
        <w:t>Plagen is niet hetzelfde als pesten. Bij plagen is er sprake van incidenten en het gebeurt vaak spontaan, duurt niet lang en is onregelmatig. Bij plagen zijn de kinderen gelijk aan elkaar; er is geen machtsverhouding. De rollen liggen niet vast: de ene keer plaagt de één, de andere keer plaagt de ander. Het gebeurt zonder kwade bijbedoelingen en is daarom vaak leuk, plezierig en grappig. Bij plagen loopt de geplaagde geen blijvende psychische en fysieke schade op. </w:t>
      </w:r>
    </w:p>
    <w:p w14:paraId="157872C2" w14:textId="77777777" w:rsidR="00B4538A" w:rsidRDefault="00B4538A" w:rsidP="00732D26">
      <w:pPr>
        <w:spacing w:after="0" w:line="240" w:lineRule="auto"/>
        <w:textAlignment w:val="baseline"/>
        <w:rPr>
          <w:rFonts w:ascii="Calibri" w:eastAsia="Times New Roman" w:hAnsi="Calibri" w:cs="Segoe UI"/>
          <w:lang w:eastAsia="nl-NL"/>
        </w:rPr>
      </w:pPr>
    </w:p>
    <w:p w14:paraId="48D72D1B" w14:textId="77777777" w:rsidR="00B4538A" w:rsidRPr="00B4538A" w:rsidRDefault="00B4538A" w:rsidP="00732D26">
      <w:pPr>
        <w:spacing w:after="0" w:line="240" w:lineRule="auto"/>
        <w:textAlignment w:val="baseline"/>
        <w:rPr>
          <w:rFonts w:ascii="Calibri" w:eastAsia="Times New Roman" w:hAnsi="Calibri" w:cs="Segoe UI"/>
          <w:b/>
          <w:lang w:eastAsia="nl-NL"/>
        </w:rPr>
      </w:pPr>
      <w:r w:rsidRPr="00B4538A">
        <w:rPr>
          <w:rFonts w:ascii="Calibri" w:eastAsia="Times New Roman" w:hAnsi="Calibri" w:cs="Segoe UI"/>
          <w:b/>
          <w:lang w:eastAsia="nl-NL"/>
        </w:rPr>
        <w:t>Rol van de APC-er</w:t>
      </w:r>
    </w:p>
    <w:p w14:paraId="01EA3A3B" w14:textId="77777777" w:rsidR="00B4538A" w:rsidRPr="00B4538A" w:rsidRDefault="00B4538A" w:rsidP="00920B76">
      <w:pPr>
        <w:pStyle w:val="Lijstalinea"/>
        <w:numPr>
          <w:ilvl w:val="0"/>
          <w:numId w:val="24"/>
        </w:numPr>
        <w:spacing w:after="0" w:line="240" w:lineRule="auto"/>
        <w:textAlignment w:val="baseline"/>
        <w:rPr>
          <w:rFonts w:ascii="Calibri" w:eastAsia="Times New Roman" w:hAnsi="Calibri" w:cs="Segoe UI"/>
          <w:lang w:eastAsia="nl-NL"/>
        </w:rPr>
      </w:pPr>
      <w:r w:rsidRPr="00B4538A">
        <w:rPr>
          <w:rFonts w:ascii="Calibri" w:eastAsia="Times New Roman" w:hAnsi="Calibri" w:cs="Segoe UI"/>
          <w:lang w:eastAsia="nl-NL"/>
        </w:rPr>
        <w:t>Herkenbaar aanspreekpunt voor ouders en leerlingen bij aanhoudend pestgedrag op school.</w:t>
      </w:r>
    </w:p>
    <w:p w14:paraId="11C89F9C" w14:textId="77777777" w:rsidR="00B4538A" w:rsidRPr="00B4538A" w:rsidRDefault="00DC62BF" w:rsidP="00920B76">
      <w:pPr>
        <w:pStyle w:val="Lijstalinea"/>
        <w:numPr>
          <w:ilvl w:val="0"/>
          <w:numId w:val="24"/>
        </w:numPr>
        <w:spacing w:after="0" w:line="240" w:lineRule="auto"/>
        <w:textAlignment w:val="baseline"/>
        <w:rPr>
          <w:rFonts w:ascii="Calibri" w:eastAsia="Times New Roman" w:hAnsi="Calibri" w:cs="Segoe UI"/>
          <w:lang w:eastAsia="nl-NL"/>
        </w:rPr>
      </w:pPr>
      <w:r w:rsidRPr="00B4538A">
        <w:rPr>
          <w:rFonts w:ascii="Calibri" w:eastAsia="Times New Roman" w:hAnsi="Calibri" w:cs="Segoe UI"/>
          <w:lang w:eastAsia="nl-NL"/>
        </w:rPr>
        <w:t>Coördinatie</w:t>
      </w:r>
      <w:r w:rsidR="00B4538A" w:rsidRPr="00B4538A">
        <w:rPr>
          <w:rFonts w:ascii="Calibri" w:eastAsia="Times New Roman" w:hAnsi="Calibri" w:cs="Segoe UI"/>
          <w:lang w:eastAsia="nl-NL"/>
        </w:rPr>
        <w:t xml:space="preserve"> systematische aanpak pestgedrag</w:t>
      </w:r>
    </w:p>
    <w:p w14:paraId="589FE3A9" w14:textId="77777777" w:rsidR="00B4538A" w:rsidRPr="00B4538A" w:rsidRDefault="00B4538A" w:rsidP="00920B76">
      <w:pPr>
        <w:pStyle w:val="Lijstalinea"/>
        <w:numPr>
          <w:ilvl w:val="0"/>
          <w:numId w:val="24"/>
        </w:numPr>
        <w:spacing w:after="0" w:line="240" w:lineRule="auto"/>
        <w:textAlignment w:val="baseline"/>
        <w:rPr>
          <w:rFonts w:ascii="Calibri" w:eastAsia="Times New Roman" w:hAnsi="Calibri" w:cs="Segoe UI"/>
          <w:lang w:eastAsia="nl-NL"/>
        </w:rPr>
      </w:pPr>
      <w:r w:rsidRPr="00B4538A">
        <w:rPr>
          <w:rFonts w:ascii="Calibri" w:eastAsia="Times New Roman" w:hAnsi="Calibri" w:cs="Segoe UI"/>
          <w:lang w:eastAsia="nl-NL"/>
        </w:rPr>
        <w:t>Registratie pestsituaties en aanpak</w:t>
      </w:r>
    </w:p>
    <w:p w14:paraId="08EDBFE3" w14:textId="77777777" w:rsidR="00B4538A" w:rsidRPr="00B4538A" w:rsidRDefault="00B4538A" w:rsidP="00920B76">
      <w:pPr>
        <w:pStyle w:val="Lijstalinea"/>
        <w:numPr>
          <w:ilvl w:val="0"/>
          <w:numId w:val="24"/>
        </w:numPr>
        <w:spacing w:after="0" w:line="240" w:lineRule="auto"/>
        <w:textAlignment w:val="baseline"/>
        <w:rPr>
          <w:rFonts w:ascii="Calibri" w:eastAsia="Times New Roman" w:hAnsi="Calibri" w:cs="Segoe UI"/>
          <w:lang w:eastAsia="nl-NL"/>
        </w:rPr>
      </w:pPr>
      <w:r w:rsidRPr="00B4538A">
        <w:rPr>
          <w:rFonts w:ascii="Calibri" w:eastAsia="Times New Roman" w:hAnsi="Calibri" w:cs="Segoe UI"/>
          <w:lang w:eastAsia="nl-NL"/>
        </w:rPr>
        <w:t>Vraagbaak binnen de school inzake pesten</w:t>
      </w:r>
    </w:p>
    <w:p w14:paraId="23E713C0" w14:textId="77777777" w:rsidR="00B4538A" w:rsidRPr="00B4538A" w:rsidRDefault="00B4538A" w:rsidP="00920B76">
      <w:pPr>
        <w:pStyle w:val="Lijstalinea"/>
        <w:numPr>
          <w:ilvl w:val="0"/>
          <w:numId w:val="24"/>
        </w:numPr>
        <w:spacing w:after="0" w:line="240" w:lineRule="auto"/>
        <w:textAlignment w:val="baseline"/>
        <w:rPr>
          <w:rFonts w:ascii="Calibri" w:eastAsia="Times New Roman" w:hAnsi="Calibri" w:cs="Segoe UI"/>
          <w:lang w:eastAsia="nl-NL"/>
        </w:rPr>
      </w:pPr>
      <w:r w:rsidRPr="00B4538A">
        <w:rPr>
          <w:rFonts w:ascii="Calibri" w:eastAsia="Times New Roman" w:hAnsi="Calibri" w:cs="Segoe UI"/>
          <w:lang w:eastAsia="nl-NL"/>
        </w:rPr>
        <w:t>Adviseur voor aanscherpen beleid ten aanzien van het tegengaan van pesten.</w:t>
      </w:r>
    </w:p>
    <w:p w14:paraId="72ED6DA3" w14:textId="77777777" w:rsidR="000335A6" w:rsidRPr="000335A6" w:rsidRDefault="000335A6" w:rsidP="00732D26">
      <w:pPr>
        <w:spacing w:after="0" w:line="240" w:lineRule="auto"/>
        <w:textAlignment w:val="baseline"/>
        <w:rPr>
          <w:rFonts w:ascii="Calibri" w:eastAsia="Times New Roman" w:hAnsi="Calibri" w:cs="Segoe UI"/>
          <w:color w:val="00B050"/>
          <w:lang w:eastAsia="nl-NL"/>
        </w:rPr>
      </w:pPr>
    </w:p>
    <w:p w14:paraId="1993EB98" w14:textId="77777777" w:rsidR="00732D26" w:rsidRPr="000335A6" w:rsidRDefault="00732D26" w:rsidP="00732D26">
      <w:pPr>
        <w:spacing w:after="0" w:line="240" w:lineRule="auto"/>
        <w:textAlignment w:val="baseline"/>
        <w:rPr>
          <w:rFonts w:ascii="Calibri" w:eastAsia="Times New Roman" w:hAnsi="Calibri" w:cs="Segoe UI"/>
          <w:lang w:eastAsia="nl-NL"/>
        </w:rPr>
      </w:pPr>
      <w:r w:rsidRPr="000335A6">
        <w:rPr>
          <w:rFonts w:ascii="Calibri" w:eastAsia="Times New Roman" w:hAnsi="Calibri" w:cs="Segoe UI"/>
          <w:b/>
          <w:bCs/>
          <w:lang w:eastAsia="nl-NL"/>
        </w:rPr>
        <w:t>Pestprotocol</w:t>
      </w:r>
      <w:r w:rsidRPr="000335A6">
        <w:rPr>
          <w:rFonts w:ascii="Calibri" w:eastAsia="Times New Roman" w:hAnsi="Calibri" w:cs="Segoe UI"/>
          <w:lang w:eastAsia="nl-NL"/>
        </w:rPr>
        <w:t xml:space="preserve"> : </w:t>
      </w:r>
    </w:p>
    <w:p w14:paraId="5AC1F6EA" w14:textId="77777777" w:rsidR="000335A6" w:rsidRDefault="00F758C7" w:rsidP="000335A6">
      <w:pPr>
        <w:pStyle w:val="Geenafstand"/>
      </w:pPr>
      <w:r>
        <w:t>Mocht er sprake zijn van een situatie waarin gepest wordt, dan volgen wij de Vijfsporenaanpak:</w:t>
      </w:r>
    </w:p>
    <w:p w14:paraId="5E2A60E6" w14:textId="77777777" w:rsidR="000335A6" w:rsidRDefault="000335A6" w:rsidP="00920B76">
      <w:pPr>
        <w:pStyle w:val="Geenafstand"/>
        <w:numPr>
          <w:ilvl w:val="1"/>
          <w:numId w:val="16"/>
        </w:numPr>
      </w:pPr>
      <w:r>
        <w:t>Hulp voor de gepeste</w:t>
      </w:r>
    </w:p>
    <w:p w14:paraId="1AD434FE" w14:textId="77777777" w:rsidR="000335A6" w:rsidRDefault="000335A6" w:rsidP="00920B76">
      <w:pPr>
        <w:pStyle w:val="Geenafstand"/>
        <w:numPr>
          <w:ilvl w:val="1"/>
          <w:numId w:val="16"/>
        </w:numPr>
      </w:pPr>
      <w:r>
        <w:t>Correctie en hulp voor de pester (en voor de meelopers)</w:t>
      </w:r>
    </w:p>
    <w:p w14:paraId="5A01BB28" w14:textId="77777777" w:rsidR="000335A6" w:rsidRDefault="000335A6" w:rsidP="00920B76">
      <w:pPr>
        <w:pStyle w:val="Geenafstand"/>
        <w:numPr>
          <w:ilvl w:val="1"/>
          <w:numId w:val="16"/>
        </w:numPr>
      </w:pPr>
      <w:r>
        <w:t>Aandacht voor de sfeer in de groep waar gepest wordt. Mobiliseren van de middengroep tussen pester en gepeste.</w:t>
      </w:r>
    </w:p>
    <w:p w14:paraId="0F75C0EE" w14:textId="77777777" w:rsidR="000335A6" w:rsidRDefault="000335A6" w:rsidP="00920B76">
      <w:pPr>
        <w:pStyle w:val="Geenafstand"/>
        <w:numPr>
          <w:ilvl w:val="1"/>
          <w:numId w:val="16"/>
        </w:numPr>
      </w:pPr>
      <w:r>
        <w:t>De ouders van de gepeste en de pesters en meelopers betrekken bij de aanpak</w:t>
      </w:r>
    </w:p>
    <w:p w14:paraId="3377244F" w14:textId="77777777" w:rsidR="00AC5808" w:rsidRDefault="00B4538A" w:rsidP="00920B76">
      <w:pPr>
        <w:pStyle w:val="Geenafstand"/>
        <w:numPr>
          <w:ilvl w:val="1"/>
          <w:numId w:val="16"/>
        </w:numPr>
      </w:pPr>
      <w:r>
        <w:t>Ondersteuning voor personeel om adequaat pesten aan te pakken.</w:t>
      </w:r>
    </w:p>
    <w:p w14:paraId="7CB8A6DD" w14:textId="77777777" w:rsidR="00B4538A" w:rsidRDefault="00B4538A" w:rsidP="00B4538A">
      <w:pPr>
        <w:pStyle w:val="Geenafstand"/>
      </w:pPr>
    </w:p>
    <w:p w14:paraId="52E66704" w14:textId="77777777" w:rsidR="00905493" w:rsidRDefault="00905493" w:rsidP="00B4538A">
      <w:pPr>
        <w:pStyle w:val="Geenafstand"/>
      </w:pPr>
      <w:r>
        <w:t>Pesten kan gemeld worden door de ouders, door de leerkracht, door een collega, door de gepeste zelf of door een medeleerling. Dit kan mondeling bij één van de leerkrachten, APC of IB-er, via het vragenformulier van de veiligheidsmeter of met een briefje.</w:t>
      </w:r>
    </w:p>
    <w:p w14:paraId="6C0AF2AC" w14:textId="77777777" w:rsidR="00905493" w:rsidRDefault="00905493" w:rsidP="00905493">
      <w:pPr>
        <w:pStyle w:val="Geenafstand"/>
      </w:pPr>
    </w:p>
    <w:p w14:paraId="7B0C91BD" w14:textId="0EC2DCAD" w:rsidR="00905493" w:rsidRDefault="00905493" w:rsidP="00905493">
      <w:pPr>
        <w:pStyle w:val="Geenafstand"/>
      </w:pPr>
      <w:r w:rsidRPr="002F01F8">
        <w:rPr>
          <w:b/>
        </w:rPr>
        <w:t>Stappenplan</w:t>
      </w:r>
      <w:r>
        <w:t xml:space="preserve"> wanneer er een pestgedrag gesignaleerd of gemeld wordt.</w:t>
      </w:r>
    </w:p>
    <w:p w14:paraId="64989E28" w14:textId="600202AC" w:rsidR="004A13B1" w:rsidRDefault="004A13B1" w:rsidP="00905493">
      <w:pPr>
        <w:pStyle w:val="Geenafstand"/>
      </w:pPr>
      <w:r>
        <w:t>Dit stappenplan is in flowchart te zi</w:t>
      </w:r>
      <w:r w:rsidR="00DD67D3">
        <w:t xml:space="preserve">en in bijlage </w:t>
      </w:r>
      <w:r w:rsidR="008A73DF">
        <w:t>5</w:t>
      </w:r>
      <w:r>
        <w:t>.</w:t>
      </w:r>
    </w:p>
    <w:p w14:paraId="2C3FF72C" w14:textId="77777777" w:rsidR="00634331" w:rsidRDefault="00634331" w:rsidP="00B4538A">
      <w:pPr>
        <w:pStyle w:val="Geenafstand"/>
      </w:pPr>
    </w:p>
    <w:p w14:paraId="2CFA2209" w14:textId="36776C12" w:rsidR="00AC5808" w:rsidRDefault="00B4538A" w:rsidP="00920B76">
      <w:pPr>
        <w:pStyle w:val="Geenafstand"/>
        <w:numPr>
          <w:ilvl w:val="0"/>
          <w:numId w:val="22"/>
        </w:numPr>
      </w:pPr>
      <w:r>
        <w:t>Leerkracht analyseert wat er speelt, door gesprek met</w:t>
      </w:r>
      <w:r w:rsidR="00634331">
        <w:t xml:space="preserve"> de gepeste leerling, met de pester, met de klas, met collega’s of door observatie in de klas. </w:t>
      </w:r>
    </w:p>
    <w:p w14:paraId="12F87EF3" w14:textId="2EE522AD" w:rsidR="00732D26" w:rsidRPr="00905493" w:rsidRDefault="00634331" w:rsidP="00920B76">
      <w:pPr>
        <w:pStyle w:val="Geenafstand"/>
        <w:numPr>
          <w:ilvl w:val="0"/>
          <w:numId w:val="22"/>
        </w:numPr>
      </w:pPr>
      <w:r>
        <w:t>Leerkracht heeft gesprek met pester, waarin het ongewenste gedrag benoemd wordt en de gevolgen die dit heeft voor de gepeste. Vaak is dit al voldoende om de pester met zijn gedrag te laten stoppen.</w:t>
      </w:r>
      <w:r w:rsidR="00905493">
        <w:t xml:space="preserve"> Er wordt een aantekening gemaakt in het dossier in Parnassys en ouders worden op de hoogte gesteld.</w:t>
      </w:r>
      <w:r w:rsidR="00571A9D">
        <w:t xml:space="preserve"> Leerkracht informeert APC via mail. Deze registreert dit.</w:t>
      </w:r>
    </w:p>
    <w:p w14:paraId="48F262C3" w14:textId="652B7D30" w:rsidR="00571A9D" w:rsidRDefault="00634331" w:rsidP="00920B76">
      <w:pPr>
        <w:numPr>
          <w:ilvl w:val="0"/>
          <w:numId w:val="22"/>
        </w:numPr>
        <w:spacing w:after="0" w:line="240" w:lineRule="auto"/>
        <w:textAlignment w:val="baseline"/>
        <w:rPr>
          <w:rFonts w:eastAsia="Times New Roman" w:cs="Segoe UI"/>
          <w:lang w:eastAsia="nl-NL"/>
        </w:rPr>
      </w:pPr>
      <w:r w:rsidRPr="00571A9D">
        <w:rPr>
          <w:rFonts w:eastAsia="Times New Roman" w:cs="Segoe UI"/>
          <w:lang w:eastAsia="nl-NL"/>
        </w:rPr>
        <w:t>Als het pesten niet stopt</w:t>
      </w:r>
      <w:r w:rsidR="00571A9D" w:rsidRPr="00571A9D">
        <w:rPr>
          <w:rFonts w:eastAsia="Times New Roman" w:cs="Segoe UI"/>
          <w:lang w:eastAsia="nl-NL"/>
        </w:rPr>
        <w:t xml:space="preserve">, maken </w:t>
      </w:r>
      <w:r w:rsidRPr="00571A9D">
        <w:rPr>
          <w:rFonts w:eastAsia="Times New Roman" w:cs="Segoe UI"/>
          <w:lang w:eastAsia="nl-NL"/>
        </w:rPr>
        <w:t xml:space="preserve"> APC </w:t>
      </w:r>
      <w:r w:rsidR="00571A9D" w:rsidRPr="00571A9D">
        <w:rPr>
          <w:rFonts w:eastAsia="Times New Roman" w:cs="Segoe UI"/>
          <w:lang w:eastAsia="nl-NL"/>
        </w:rPr>
        <w:t>en leerkracht een plan van aanpak.</w:t>
      </w:r>
      <w:r w:rsidR="00571A9D">
        <w:rPr>
          <w:rFonts w:eastAsia="Times New Roman" w:cs="Segoe UI"/>
          <w:lang w:eastAsia="nl-NL"/>
        </w:rPr>
        <w:t xml:space="preserve"> APC meldt dit bij directie en IB-er.</w:t>
      </w:r>
    </w:p>
    <w:p w14:paraId="1202A6D4" w14:textId="24EFA2D7" w:rsidR="00732D26" w:rsidRPr="003F0861" w:rsidRDefault="00732D26" w:rsidP="00920B76">
      <w:pPr>
        <w:numPr>
          <w:ilvl w:val="0"/>
          <w:numId w:val="22"/>
        </w:numPr>
        <w:spacing w:after="0" w:line="240" w:lineRule="auto"/>
        <w:textAlignment w:val="baseline"/>
        <w:rPr>
          <w:rFonts w:eastAsia="Times New Roman" w:cs="Segoe UI"/>
          <w:lang w:eastAsia="nl-NL"/>
        </w:rPr>
      </w:pPr>
      <w:r w:rsidRPr="003F0861">
        <w:rPr>
          <w:rFonts w:eastAsia="Times New Roman" w:cs="Segoe UI"/>
          <w:lang w:eastAsia="nl-NL"/>
        </w:rPr>
        <w:t>Een gesprek met betrokken leerlingen</w:t>
      </w:r>
      <w:r w:rsidR="003F0861" w:rsidRPr="003F0861">
        <w:rPr>
          <w:rFonts w:eastAsia="Times New Roman" w:cs="Segoe UI"/>
          <w:lang w:eastAsia="nl-NL"/>
        </w:rPr>
        <w:t xml:space="preserve"> en hun ouders</w:t>
      </w:r>
      <w:r w:rsidRPr="003F0861">
        <w:rPr>
          <w:rFonts w:eastAsia="Times New Roman" w:cs="Segoe UI"/>
          <w:lang w:eastAsia="nl-NL"/>
        </w:rPr>
        <w:t> o.l.v groepsleerkracht</w:t>
      </w:r>
      <w:r w:rsidR="003F0861" w:rsidRPr="003F0861">
        <w:rPr>
          <w:rFonts w:eastAsia="Times New Roman" w:cs="Segoe UI"/>
          <w:lang w:eastAsia="nl-NL"/>
        </w:rPr>
        <w:t xml:space="preserve"> en/of APC. </w:t>
      </w:r>
      <w:r w:rsidRPr="003F0861">
        <w:rPr>
          <w:rFonts w:eastAsia="Times New Roman" w:cs="Segoe UI"/>
          <w:lang w:eastAsia="nl-NL"/>
        </w:rPr>
        <w:t xml:space="preserve"> De gemaakte afspraken worden schriftelijk vastgelegd in het dossier. Het gesprek met de pester(s) heeft een waarschuwende functie. De afspraken over gewenste gedragsverbetering binnen gestelde termijn, worden schriftelijk vastgelegd (dossier). Ouders van beide partijen worden geïnformeerd. Indien nodig ontwerpt de APC een samenhangende aanpak (Bijvoorbeeld: Herstelrecht; Steungroep; SOVA-opdrachten gepeste en pester). </w:t>
      </w:r>
    </w:p>
    <w:p w14:paraId="0AC6C5D2" w14:textId="14F770A1" w:rsidR="00732D26" w:rsidRPr="00B4538A" w:rsidRDefault="00732D26" w:rsidP="00920B76">
      <w:pPr>
        <w:numPr>
          <w:ilvl w:val="0"/>
          <w:numId w:val="22"/>
        </w:numPr>
        <w:spacing w:after="0" w:line="240" w:lineRule="auto"/>
        <w:textAlignment w:val="baseline"/>
        <w:rPr>
          <w:rFonts w:eastAsia="Times New Roman" w:cs="Segoe UI"/>
          <w:lang w:eastAsia="nl-NL"/>
        </w:rPr>
      </w:pPr>
      <w:r w:rsidRPr="00B4538A">
        <w:rPr>
          <w:rFonts w:eastAsia="Times New Roman" w:cs="Segoe UI"/>
          <w:lang w:eastAsia="nl-NL"/>
        </w:rPr>
        <w:t>De naleving van de gemaakte afspraken worden gecontroleerd en bijgehouden door de groepsleerkracht </w:t>
      </w:r>
      <w:r w:rsidRPr="00B4538A">
        <w:rPr>
          <w:rFonts w:eastAsia="Times New Roman" w:cs="Segoe UI"/>
          <w:b/>
          <w:bCs/>
          <w:lang w:eastAsia="nl-NL"/>
        </w:rPr>
        <w:t>binnen een termijn van 4 weken,</w:t>
      </w:r>
      <w:r w:rsidRPr="00B4538A">
        <w:rPr>
          <w:rFonts w:eastAsia="Times New Roman" w:cs="Segoe UI"/>
          <w:lang w:eastAsia="nl-NL"/>
        </w:rPr>
        <w:t xml:space="preserve"> pestincidenten worden vastgelegd (dossier). </w:t>
      </w:r>
      <w:r w:rsidR="003F0861">
        <w:rPr>
          <w:rFonts w:eastAsia="Times New Roman" w:cs="Segoe UI"/>
          <w:lang w:eastAsia="nl-NL"/>
        </w:rPr>
        <w:t xml:space="preserve">Leerkracht heeft wekelijks gesprek met leerlingen en houdt ouders op de hoogte. </w:t>
      </w:r>
      <w:r w:rsidRPr="00B4538A">
        <w:rPr>
          <w:rFonts w:eastAsia="Times New Roman" w:cs="Segoe UI"/>
          <w:lang w:eastAsia="nl-NL"/>
        </w:rPr>
        <w:t>APC checkt de stand van zaken bij ouders van het gepeste kind en de groepsleerkracht. </w:t>
      </w:r>
    </w:p>
    <w:p w14:paraId="069FC29D" w14:textId="32B86374" w:rsidR="00732D26" w:rsidRPr="00B4538A" w:rsidRDefault="00732D26" w:rsidP="00920B76">
      <w:pPr>
        <w:numPr>
          <w:ilvl w:val="0"/>
          <w:numId w:val="22"/>
        </w:numPr>
        <w:spacing w:after="0" w:line="240" w:lineRule="auto"/>
        <w:textAlignment w:val="baseline"/>
        <w:rPr>
          <w:rFonts w:eastAsia="Times New Roman" w:cs="Segoe UI"/>
          <w:lang w:eastAsia="nl-NL"/>
        </w:rPr>
      </w:pPr>
      <w:r w:rsidRPr="00B4538A">
        <w:rPr>
          <w:rFonts w:eastAsia="Times New Roman" w:cs="Segoe UI"/>
          <w:lang w:eastAsia="nl-NL"/>
        </w:rPr>
        <w:t>Als het pestgedrag niet stopt, volgt een tweede gesprek met pester(s) en hun ouders </w:t>
      </w:r>
      <w:r w:rsidRPr="00B4538A">
        <w:rPr>
          <w:rFonts w:eastAsia="Times New Roman" w:cs="Segoe UI"/>
          <w:u w:val="single"/>
          <w:lang w:eastAsia="nl-NL"/>
        </w:rPr>
        <w:t>onder leiding van de directeur</w:t>
      </w:r>
      <w:r w:rsidR="003F0861">
        <w:rPr>
          <w:rFonts w:eastAsia="Times New Roman" w:cs="Segoe UI"/>
          <w:lang w:eastAsia="nl-NL"/>
        </w:rPr>
        <w:t xml:space="preserve"> en APC. </w:t>
      </w:r>
      <w:r w:rsidRPr="00B4538A">
        <w:rPr>
          <w:rFonts w:eastAsia="Times New Roman" w:cs="Segoe UI"/>
          <w:lang w:eastAsia="nl-NL"/>
        </w:rPr>
        <w:t xml:space="preserve"> Pester(s) krijgen opnieuw 4 weken om hun gedrag aan te passen, tevens kan begeleiding van de gedragsspecialist ingezet worden om wel tot een gedragsverandering te komen. Daarnaast worden er (pedagogische) strafmaatregelen genomen tegen de pesters (dossier). De APC coördineert de samenhangende aanpak. Er wordt indien nodig gebruik gemaakt van een Time out (Bijlage 4 en 5). De IB-er wordt geïnformeerd. </w:t>
      </w:r>
    </w:p>
    <w:p w14:paraId="39F9B2CA" w14:textId="77777777" w:rsidR="00732D26" w:rsidRPr="00B4538A" w:rsidRDefault="00732D26" w:rsidP="00920B76">
      <w:pPr>
        <w:numPr>
          <w:ilvl w:val="0"/>
          <w:numId w:val="22"/>
        </w:numPr>
        <w:spacing w:after="0" w:line="240" w:lineRule="auto"/>
        <w:textAlignment w:val="baseline"/>
        <w:rPr>
          <w:rFonts w:eastAsia="Times New Roman" w:cs="Segoe UI"/>
          <w:lang w:eastAsia="nl-NL"/>
        </w:rPr>
      </w:pPr>
      <w:r w:rsidRPr="00B4538A">
        <w:rPr>
          <w:rFonts w:eastAsia="Times New Roman" w:cs="Segoe UI"/>
          <w:lang w:eastAsia="nl-NL"/>
        </w:rPr>
        <w:t>De naleving van de gemaakte afspraken wordt gecontroleerd en bijgehouden door de groepsleerkracht </w:t>
      </w:r>
      <w:r w:rsidRPr="00B4538A">
        <w:rPr>
          <w:rFonts w:eastAsia="Times New Roman" w:cs="Segoe UI"/>
          <w:b/>
          <w:bCs/>
          <w:lang w:eastAsia="nl-NL"/>
        </w:rPr>
        <w:t>binnen de</w:t>
      </w:r>
      <w:r w:rsidRPr="00B4538A">
        <w:rPr>
          <w:rFonts w:eastAsia="Times New Roman" w:cs="Segoe UI"/>
          <w:lang w:eastAsia="nl-NL"/>
        </w:rPr>
        <w:t> </w:t>
      </w:r>
      <w:r w:rsidRPr="00B4538A">
        <w:rPr>
          <w:rFonts w:eastAsia="Times New Roman" w:cs="Segoe UI"/>
          <w:b/>
          <w:bCs/>
          <w:lang w:eastAsia="nl-NL"/>
        </w:rPr>
        <w:t>termijn van 4 weken</w:t>
      </w:r>
      <w:r w:rsidRPr="00B4538A">
        <w:rPr>
          <w:rFonts w:eastAsia="Times New Roman" w:cs="Segoe UI"/>
          <w:lang w:eastAsia="nl-NL"/>
        </w:rPr>
        <w:t>, pestincidenten worden vastgelegd (dossier). APC checkt de stand van zaken bij de groepsleerkracht en de ouders van het gepeste kind. </w:t>
      </w:r>
    </w:p>
    <w:p w14:paraId="3B4CBA3D" w14:textId="77777777" w:rsidR="00732D26" w:rsidRPr="00B4538A" w:rsidRDefault="00732D26" w:rsidP="00920B76">
      <w:pPr>
        <w:numPr>
          <w:ilvl w:val="0"/>
          <w:numId w:val="22"/>
        </w:numPr>
        <w:spacing w:after="0" w:line="240" w:lineRule="auto"/>
        <w:textAlignment w:val="baseline"/>
        <w:rPr>
          <w:rFonts w:eastAsia="Times New Roman" w:cs="Segoe UI"/>
          <w:lang w:eastAsia="nl-NL"/>
        </w:rPr>
      </w:pPr>
      <w:r w:rsidRPr="00B4538A">
        <w:rPr>
          <w:rFonts w:eastAsia="Times New Roman" w:cs="Segoe UI"/>
          <w:lang w:eastAsia="nl-NL"/>
        </w:rPr>
        <w:t>Als het pestgedrag na bovenstaande maatregelen niet stopt, wordt </w:t>
      </w:r>
      <w:r w:rsidRPr="00B4538A">
        <w:rPr>
          <w:rFonts w:eastAsia="Times New Roman" w:cs="Segoe UI"/>
          <w:u w:val="single"/>
          <w:lang w:eastAsia="nl-NL"/>
        </w:rPr>
        <w:t>een interne schorsing</w:t>
      </w:r>
      <w:r w:rsidR="00DD556C">
        <w:rPr>
          <w:rFonts w:eastAsia="Times New Roman" w:cs="Segoe UI"/>
          <w:lang w:eastAsia="nl-NL"/>
        </w:rPr>
        <w:t> </w:t>
      </w:r>
      <w:r w:rsidRPr="00B4538A">
        <w:rPr>
          <w:rFonts w:eastAsia="Times New Roman" w:cs="Segoe UI"/>
          <w:lang w:eastAsia="nl-NL"/>
        </w:rPr>
        <w:t> aan de pesters opgelegd door de schoolleiding, tevens wordt verplichte hulpverlening/begeleiding ingezet om tot gedragsverandering te komen (dossier). De APC wordt geïnformeerd door de directie en coördineert een samenhangende aanpak. </w:t>
      </w:r>
    </w:p>
    <w:p w14:paraId="09917B3F" w14:textId="77777777" w:rsidR="00732D26" w:rsidRPr="00B4538A" w:rsidRDefault="00732D26" w:rsidP="00920B76">
      <w:pPr>
        <w:numPr>
          <w:ilvl w:val="0"/>
          <w:numId w:val="22"/>
        </w:numPr>
        <w:spacing w:after="0" w:line="240" w:lineRule="auto"/>
        <w:textAlignment w:val="baseline"/>
        <w:rPr>
          <w:rFonts w:eastAsia="Times New Roman" w:cs="Segoe UI"/>
          <w:lang w:eastAsia="nl-NL"/>
        </w:rPr>
      </w:pPr>
      <w:r w:rsidRPr="00B4538A">
        <w:rPr>
          <w:rFonts w:eastAsia="Times New Roman" w:cs="Segoe UI"/>
          <w:lang w:eastAsia="nl-NL"/>
        </w:rPr>
        <w:t xml:space="preserve">Indien het pestgedrag aanhoudt na bovenstaande maatregelen, kan de school overgaan tot een definitieve verwijdering van de pesters, hierbij volgt de directie het Protocol schorsing </w:t>
      </w:r>
      <w:r w:rsidR="00DD556C">
        <w:rPr>
          <w:rFonts w:eastAsia="Times New Roman" w:cs="Segoe UI"/>
          <w:lang w:eastAsia="nl-NL"/>
        </w:rPr>
        <w:t xml:space="preserve">en verwijdering </w:t>
      </w:r>
      <w:r w:rsidRPr="00B4538A">
        <w:rPr>
          <w:rFonts w:eastAsia="Times New Roman" w:cs="Segoe UI"/>
          <w:lang w:eastAsia="nl-NL"/>
        </w:rPr>
        <w:t>. De APC wordt geïnformeerd door de directie. </w:t>
      </w:r>
    </w:p>
    <w:p w14:paraId="2D31E57F" w14:textId="77777777" w:rsidR="008B2818" w:rsidRPr="002F01F8" w:rsidRDefault="00732D26" w:rsidP="002F01F8">
      <w:pPr>
        <w:spacing w:after="0" w:line="240" w:lineRule="auto"/>
        <w:textAlignment w:val="baseline"/>
        <w:rPr>
          <w:rFonts w:ascii="Segoe UI" w:eastAsia="Times New Roman" w:hAnsi="Segoe UI" w:cs="Segoe UI"/>
          <w:sz w:val="18"/>
          <w:szCs w:val="18"/>
          <w:lang w:eastAsia="nl-NL"/>
        </w:rPr>
      </w:pPr>
      <w:r w:rsidRPr="00D18F33">
        <w:rPr>
          <w:rFonts w:ascii="Calibri" w:eastAsia="Times New Roman" w:hAnsi="Calibri" w:cs="Segoe UI"/>
          <w:lang w:eastAsia="nl-NL"/>
        </w:rPr>
        <w:t> </w:t>
      </w:r>
    </w:p>
    <w:p w14:paraId="5511D58F" w14:textId="57A1AC87" w:rsidR="000D19F8" w:rsidRPr="003A3922" w:rsidRDefault="000D19F8" w:rsidP="00D18F33">
      <w:pPr>
        <w:pStyle w:val="Kop2"/>
        <w:rPr>
          <w:rFonts w:asciiTheme="minorHAnsi" w:eastAsia="Times New Roman" w:hAnsiTheme="minorHAnsi" w:cstheme="minorBidi"/>
          <w:sz w:val="22"/>
          <w:szCs w:val="22"/>
        </w:rPr>
      </w:pPr>
      <w:bookmarkStart w:id="17" w:name="_Toc56417355"/>
      <w:r w:rsidRPr="00D18F33">
        <w:rPr>
          <w:rFonts w:asciiTheme="minorHAnsi" w:eastAsia="Times New Roman" w:hAnsiTheme="minorHAnsi" w:cstheme="minorBidi"/>
          <w:sz w:val="22"/>
          <w:szCs w:val="22"/>
        </w:rPr>
        <w:t>2.</w:t>
      </w:r>
      <w:r w:rsidR="23C3F47A" w:rsidRPr="00D18F33">
        <w:rPr>
          <w:rFonts w:asciiTheme="minorHAnsi" w:eastAsia="Times New Roman" w:hAnsiTheme="minorHAnsi" w:cstheme="minorBidi"/>
          <w:sz w:val="22"/>
          <w:szCs w:val="22"/>
        </w:rPr>
        <w:t>5</w:t>
      </w:r>
      <w:r w:rsidRPr="00D18F33">
        <w:rPr>
          <w:rFonts w:asciiTheme="minorHAnsi" w:eastAsia="Times New Roman" w:hAnsiTheme="minorHAnsi" w:cstheme="minorBidi"/>
          <w:sz w:val="22"/>
          <w:szCs w:val="22"/>
        </w:rPr>
        <w:t xml:space="preserve"> </w:t>
      </w:r>
      <w:r w:rsidR="0025277C" w:rsidRPr="00D18F33">
        <w:rPr>
          <w:rFonts w:asciiTheme="minorHAnsi" w:eastAsia="Times New Roman" w:hAnsiTheme="minorHAnsi" w:cstheme="minorBidi"/>
          <w:sz w:val="22"/>
          <w:szCs w:val="22"/>
        </w:rPr>
        <w:t>Protocol schorsen en verwijderen</w:t>
      </w:r>
      <w:bookmarkEnd w:id="17"/>
    </w:p>
    <w:p w14:paraId="283ABFCB" w14:textId="77777777" w:rsidR="000D19F8" w:rsidRPr="000D19F8" w:rsidRDefault="005C5093" w:rsidP="00807B1B">
      <w:pPr>
        <w:pStyle w:val="Geenafstand"/>
      </w:pPr>
      <w:r w:rsidRPr="00807B1B">
        <w:t>Het protocol Schorsing en verwijdering</w:t>
      </w:r>
      <w:r w:rsidR="000D19F8" w:rsidRPr="000D19F8">
        <w:t xml:space="preserve"> treedt in werking als er sprake is van: </w:t>
      </w:r>
    </w:p>
    <w:p w14:paraId="70DC9759" w14:textId="77777777" w:rsidR="000D19F8" w:rsidRPr="000D19F8" w:rsidRDefault="000D19F8" w:rsidP="00920B76">
      <w:pPr>
        <w:pStyle w:val="Geenafstand"/>
        <w:numPr>
          <w:ilvl w:val="0"/>
          <w:numId w:val="45"/>
        </w:numPr>
      </w:pPr>
      <w:r w:rsidRPr="000D19F8">
        <w:rPr>
          <w:u w:val="single"/>
        </w:rPr>
        <w:t>Ernstig ongewenst gedrag</w:t>
      </w:r>
      <w:r w:rsidRPr="000D19F8">
        <w:t>, waarbij psychisch of lichamelijk letsel aan derden is toegebracht door een leerling of ouders/verzorgers. </w:t>
      </w:r>
    </w:p>
    <w:p w14:paraId="59A731E8" w14:textId="77777777" w:rsidR="000D19F8" w:rsidRDefault="000D19F8" w:rsidP="00920B76">
      <w:pPr>
        <w:pStyle w:val="Geenafstand"/>
        <w:numPr>
          <w:ilvl w:val="0"/>
          <w:numId w:val="45"/>
        </w:numPr>
      </w:pPr>
      <w:r w:rsidRPr="000D19F8">
        <w:rPr>
          <w:u w:val="single"/>
        </w:rPr>
        <w:t>Handelingsverlegenheid</w:t>
      </w:r>
      <w:r w:rsidRPr="000D19F8">
        <w:t xml:space="preserve"> van de school om onderwijs voor een leerling goed vorm te geven. </w:t>
      </w:r>
    </w:p>
    <w:p w14:paraId="7E3285CB" w14:textId="77777777" w:rsidR="005C5093" w:rsidRPr="000D19F8" w:rsidRDefault="005C5093" w:rsidP="00807B1B">
      <w:pPr>
        <w:pStyle w:val="Geenafstand"/>
        <w:ind w:left="708"/>
      </w:pPr>
      <w:r w:rsidRPr="000D19F8">
        <w:t>Er is sprake van handelingsverlegenheid als er na extra ondersteuning van de Intern Begeleiders, Samenwerkingsverband of externe hulp in de school: </w:t>
      </w:r>
    </w:p>
    <w:p w14:paraId="7343A7E4" w14:textId="77777777" w:rsidR="005C5093" w:rsidRPr="00DD556C" w:rsidRDefault="005C5093" w:rsidP="00920B76">
      <w:pPr>
        <w:pStyle w:val="Geenafstand"/>
        <w:numPr>
          <w:ilvl w:val="0"/>
          <w:numId w:val="46"/>
        </w:numPr>
      </w:pPr>
      <w:r w:rsidRPr="00DD556C">
        <w:t>een leerling extra onderwijs- en/of ondersteuningsbehoeften nodig heeft die de school te boven gaan. </w:t>
      </w:r>
    </w:p>
    <w:p w14:paraId="058CCC72" w14:textId="77777777" w:rsidR="005C5093" w:rsidRPr="00DD556C" w:rsidRDefault="005C5093" w:rsidP="00920B76">
      <w:pPr>
        <w:pStyle w:val="Geenafstand"/>
        <w:numPr>
          <w:ilvl w:val="0"/>
          <w:numId w:val="46"/>
        </w:numPr>
      </w:pPr>
      <w:r w:rsidRPr="00DD556C">
        <w:t>een leerling noodzakelijk medisch ingrijpen nodig heeft die de school te boven gaat.</w:t>
      </w:r>
    </w:p>
    <w:p w14:paraId="60326F05" w14:textId="40B9ED31" w:rsidR="000D19F8" w:rsidRPr="000D19F8" w:rsidRDefault="005C5093" w:rsidP="00807B1B">
      <w:pPr>
        <w:pStyle w:val="Geenafstand"/>
      </w:pPr>
      <w:r>
        <w:t xml:space="preserve">De school heeft zijn ondersteuningsmogelijkheden beschreven in  </w:t>
      </w:r>
      <w:r w:rsidR="00905493">
        <w:t xml:space="preserve">het </w:t>
      </w:r>
      <w:r>
        <w:t xml:space="preserve">Schoolondersteuningsplan (SOP).  </w:t>
      </w:r>
      <w:r w:rsidR="00807B1B">
        <w:t xml:space="preserve"> </w:t>
      </w:r>
      <w:r w:rsidR="000D19F8" w:rsidRPr="000D19F8">
        <w:t xml:space="preserve">Er kunnen </w:t>
      </w:r>
      <w:r w:rsidR="004C76EB">
        <w:t>3</w:t>
      </w:r>
      <w:r w:rsidR="000D19F8" w:rsidRPr="000D19F8">
        <w:t xml:space="preserve"> maatregelen genomen worden: </w:t>
      </w:r>
    </w:p>
    <w:p w14:paraId="09D9F9B2" w14:textId="77777777" w:rsidR="000D19F8" w:rsidRPr="005C5093" w:rsidRDefault="000D19F8" w:rsidP="00920B76">
      <w:pPr>
        <w:pStyle w:val="Geenafstand"/>
        <w:numPr>
          <w:ilvl w:val="0"/>
          <w:numId w:val="47"/>
        </w:numPr>
      </w:pPr>
      <w:r w:rsidRPr="005C5093">
        <w:rPr>
          <w:b/>
          <w:bCs/>
        </w:rPr>
        <w:t>Time-out</w:t>
      </w:r>
      <w:r w:rsidRPr="005C5093">
        <w:t> </w:t>
      </w:r>
    </w:p>
    <w:p w14:paraId="0A4CE434" w14:textId="77777777" w:rsidR="000D19F8" w:rsidRPr="005C5093" w:rsidRDefault="000D19F8" w:rsidP="00920B76">
      <w:pPr>
        <w:pStyle w:val="Geenafstand"/>
        <w:numPr>
          <w:ilvl w:val="0"/>
          <w:numId w:val="47"/>
        </w:numPr>
      </w:pPr>
      <w:r w:rsidRPr="005C5093">
        <w:rPr>
          <w:b/>
          <w:bCs/>
        </w:rPr>
        <w:t>Schorsing</w:t>
      </w:r>
      <w:r w:rsidRPr="005C5093">
        <w:t> </w:t>
      </w:r>
    </w:p>
    <w:p w14:paraId="42DB5DC1" w14:textId="77777777" w:rsidR="004C76EB" w:rsidRPr="004C76EB" w:rsidRDefault="000D19F8" w:rsidP="00920B76">
      <w:pPr>
        <w:pStyle w:val="Geenafstand"/>
        <w:numPr>
          <w:ilvl w:val="0"/>
          <w:numId w:val="47"/>
        </w:numPr>
      </w:pPr>
      <w:r w:rsidRPr="005C5093">
        <w:rPr>
          <w:b/>
          <w:bCs/>
        </w:rPr>
        <w:t>Verwijdering</w:t>
      </w:r>
      <w:r w:rsidRPr="005C5093">
        <w:t> </w:t>
      </w:r>
    </w:p>
    <w:p w14:paraId="74A89E29" w14:textId="77777777" w:rsidR="004C76EB" w:rsidRDefault="005C5093" w:rsidP="00807B1B">
      <w:pPr>
        <w:pStyle w:val="Geenafstand"/>
      </w:pPr>
      <w:r>
        <w:t xml:space="preserve">Ad 1: </w:t>
      </w:r>
      <w:r w:rsidR="000D19F8" w:rsidRPr="005C5093">
        <w:rPr>
          <w:b/>
          <w:bCs/>
        </w:rPr>
        <w:t>Time out:</w:t>
      </w:r>
      <w:r w:rsidR="000D19F8" w:rsidRPr="005C5093">
        <w:t> </w:t>
      </w:r>
    </w:p>
    <w:p w14:paraId="03C87E10" w14:textId="77777777" w:rsidR="000D19F8" w:rsidRPr="000D19F8" w:rsidRDefault="000D19F8" w:rsidP="00807B1B">
      <w:pPr>
        <w:pStyle w:val="Geenafstand"/>
      </w:pPr>
      <w:r w:rsidRPr="000D19F8">
        <w:t>Ernstig ongewenst gedrag leidt tot een time-out met onmiddellijke ingang. </w:t>
      </w:r>
    </w:p>
    <w:p w14:paraId="3D98E655" w14:textId="77777777" w:rsidR="000D19F8" w:rsidRPr="000D19F8" w:rsidRDefault="000D19F8" w:rsidP="00807B1B">
      <w:pPr>
        <w:pStyle w:val="Geenafstand"/>
      </w:pPr>
      <w:r w:rsidRPr="000D19F8">
        <w:t>Hierbij gelden de volgende voorwaarden: </w:t>
      </w:r>
    </w:p>
    <w:p w14:paraId="2DC91F66" w14:textId="511E9733" w:rsidR="000D19F8" w:rsidRPr="000D19F8" w:rsidRDefault="000D19F8" w:rsidP="00920B76">
      <w:pPr>
        <w:pStyle w:val="Geenafstand"/>
        <w:numPr>
          <w:ilvl w:val="0"/>
          <w:numId w:val="48"/>
        </w:numPr>
      </w:pPr>
      <w:r w:rsidRPr="000D19F8">
        <w:t>In geval van een time-out wordt de leerling voor de rest van de dag de toegang tot de school ontzegd. </w:t>
      </w:r>
      <w:r w:rsidR="00920B76">
        <w:rPr>
          <w:rStyle w:val="Voetnootmarkering"/>
        </w:rPr>
        <w:footnoteReference w:id="2"/>
      </w:r>
    </w:p>
    <w:p w14:paraId="17C661B3" w14:textId="7E6D0A43" w:rsidR="000D19F8" w:rsidRPr="000D19F8" w:rsidRDefault="000D19F8" w:rsidP="00920B76">
      <w:pPr>
        <w:pStyle w:val="Geenafstand"/>
        <w:numPr>
          <w:ilvl w:val="0"/>
          <w:numId w:val="48"/>
        </w:numPr>
      </w:pPr>
      <w:r w:rsidRPr="000D19F8">
        <w:t>Tenzij redelijke gronden zich daartegen verzetten, worden ouders/verzorgers onmiddellijk van het ongewenste gedrag en de time-out gemotiveerd op d</w:t>
      </w:r>
      <w:r w:rsidR="00807B1B">
        <w:t xml:space="preserve">e hoogte gebracht. </w:t>
      </w:r>
    </w:p>
    <w:p w14:paraId="309EDB1B" w14:textId="77777777" w:rsidR="000D19F8" w:rsidRPr="000D19F8" w:rsidRDefault="000D19F8" w:rsidP="00920B76">
      <w:pPr>
        <w:pStyle w:val="Geenafstand"/>
        <w:numPr>
          <w:ilvl w:val="0"/>
          <w:numId w:val="48"/>
        </w:numPr>
      </w:pPr>
      <w:r w:rsidRPr="000D19F8">
        <w:t>De time-out maatregel kan eenmaal worden verlengd met 1 dag. Daarna kan de leerling worden geschorst voor maximaal 1 week. In beide gevallen dient de school vooraf -of indien dat niet mogelijk is- zo spoedig mogelijk na het effectueren van de maatregel contact op te nemen met de ouders/verzorgers. </w:t>
      </w:r>
    </w:p>
    <w:p w14:paraId="594874CC" w14:textId="77777777" w:rsidR="000D19F8" w:rsidRPr="000D19F8" w:rsidRDefault="000D19F8" w:rsidP="00920B76">
      <w:pPr>
        <w:pStyle w:val="Geenafstand"/>
        <w:numPr>
          <w:ilvl w:val="0"/>
          <w:numId w:val="48"/>
        </w:numPr>
      </w:pPr>
      <w:r w:rsidRPr="000D19F8">
        <w:t>De ouders/verzorgers worden op school uitgenodigd voor een gesprek. Hierbij is de groepsleerkracht en een lid van de directie van de school aanwezig. </w:t>
      </w:r>
    </w:p>
    <w:p w14:paraId="4BB595B8" w14:textId="51D168E2" w:rsidR="000D19F8" w:rsidRPr="000D19F8" w:rsidRDefault="000D19F8" w:rsidP="00920B76">
      <w:pPr>
        <w:pStyle w:val="Geenafstand"/>
        <w:numPr>
          <w:ilvl w:val="0"/>
          <w:numId w:val="48"/>
        </w:numPr>
      </w:pPr>
      <w:r w:rsidRPr="000D19F8">
        <w:t>Van het incident en het gesprek met de ouders wordt een verslag gemaakt. Dit verslag wordt door de ouders voor gez</w:t>
      </w:r>
      <w:r w:rsidR="00807B1B">
        <w:t xml:space="preserve">ien getekend en in Parnassys opgeslagen. </w:t>
      </w:r>
      <w:r w:rsidR="00920B76">
        <w:rPr>
          <w:rStyle w:val="Voetnootmarkering"/>
        </w:rPr>
        <w:footnoteReference w:id="3"/>
      </w:r>
    </w:p>
    <w:p w14:paraId="103D84FF" w14:textId="77777777" w:rsidR="000D19F8" w:rsidRPr="000D19F8" w:rsidRDefault="000D19F8" w:rsidP="00920B76">
      <w:pPr>
        <w:pStyle w:val="Geenafstand"/>
        <w:numPr>
          <w:ilvl w:val="0"/>
          <w:numId w:val="48"/>
        </w:numPr>
      </w:pPr>
      <w:r w:rsidRPr="000D19F8">
        <w:t>De time-out maatregel kan alleen worden toegepast na goedkeuring door de directie van de school. </w:t>
      </w:r>
    </w:p>
    <w:p w14:paraId="2323D340" w14:textId="382F9A1C" w:rsidR="000D19F8" w:rsidRDefault="000D19F8" w:rsidP="00920B76">
      <w:pPr>
        <w:pStyle w:val="Geenafstand"/>
        <w:numPr>
          <w:ilvl w:val="0"/>
          <w:numId w:val="48"/>
        </w:numPr>
      </w:pPr>
      <w:r w:rsidRPr="000D19F8">
        <w:t>De time-out maatregel wordt na toepassing schriftelijk gemeld aan het bevoegd gezag. </w:t>
      </w:r>
      <w:r w:rsidRPr="005C5093">
        <w:t> </w:t>
      </w:r>
    </w:p>
    <w:p w14:paraId="1538020F" w14:textId="77777777" w:rsidR="00807B1B" w:rsidRPr="005C5093" w:rsidRDefault="00807B1B" w:rsidP="00807B1B">
      <w:pPr>
        <w:pStyle w:val="Geenafstand"/>
        <w:ind w:left="720"/>
      </w:pPr>
    </w:p>
    <w:p w14:paraId="306C02F6" w14:textId="77777777" w:rsidR="000D19F8" w:rsidRPr="000D19F8" w:rsidRDefault="005C5093" w:rsidP="00807B1B">
      <w:pPr>
        <w:pStyle w:val="Geenafstand"/>
      </w:pPr>
      <w:r>
        <w:rPr>
          <w:b/>
          <w:bCs/>
        </w:rPr>
        <w:t xml:space="preserve">Ad 2: </w:t>
      </w:r>
      <w:r w:rsidR="000D19F8" w:rsidRPr="000D19F8">
        <w:rPr>
          <w:b/>
          <w:bCs/>
        </w:rPr>
        <w:t>Schorsing:</w:t>
      </w:r>
      <w:r w:rsidR="000D19F8" w:rsidRPr="000D19F8">
        <w:t> </w:t>
      </w:r>
    </w:p>
    <w:p w14:paraId="3ABA607F" w14:textId="77777777" w:rsidR="000D19F8" w:rsidRPr="000D19F8" w:rsidRDefault="000D19F8" w:rsidP="00807B1B">
      <w:pPr>
        <w:pStyle w:val="Geenafstand"/>
      </w:pPr>
      <w:r w:rsidRPr="000D19F8">
        <w:t>Pas bij een volgend ernstig incident, of in het afzonderlijke geval dat het voorgevallen incident zo ernstig is, kan worden overgegaan tot een formele schorsing. De wettelijke regeling voor het Bijzonder onderwijs is hierbij van toepassing. </w:t>
      </w:r>
    </w:p>
    <w:p w14:paraId="1B14CCC5" w14:textId="77777777" w:rsidR="000D19F8" w:rsidRPr="000D19F8" w:rsidRDefault="000D19F8" w:rsidP="00807B1B">
      <w:pPr>
        <w:pStyle w:val="Geenafstand"/>
      </w:pPr>
      <w:r w:rsidRPr="000D19F8">
        <w:t>Hierbij gelden de volgende voorwaarden: </w:t>
      </w:r>
    </w:p>
    <w:p w14:paraId="080052DF" w14:textId="77777777" w:rsidR="000D19F8" w:rsidRPr="000D19F8" w:rsidRDefault="000D19F8" w:rsidP="00920B76">
      <w:pPr>
        <w:pStyle w:val="Geenafstand"/>
        <w:numPr>
          <w:ilvl w:val="0"/>
          <w:numId w:val="49"/>
        </w:numPr>
      </w:pPr>
      <w:r w:rsidRPr="000D19F8">
        <w:t>Het bevoegd gezag van de school wordt voorafgaand aan de schorsing in kennis gesteld van deze maatregel en om goedkeuring gevraagd. </w:t>
      </w:r>
    </w:p>
    <w:p w14:paraId="0F77FC6C" w14:textId="281933D5" w:rsidR="000D19F8" w:rsidRPr="000D19F8" w:rsidRDefault="000D19F8" w:rsidP="00920B76">
      <w:pPr>
        <w:pStyle w:val="Geenafstand"/>
        <w:numPr>
          <w:ilvl w:val="0"/>
          <w:numId w:val="49"/>
        </w:numPr>
      </w:pPr>
      <w:r w:rsidRPr="000D19F8">
        <w:t>Gedurende de schorsing wordt de leerling de toegang tot de sch</w:t>
      </w:r>
      <w:r w:rsidR="005C5093">
        <w:t>oo</w:t>
      </w:r>
      <w:r w:rsidRPr="000D19F8">
        <w:t>l ontzegd. Voor zover mogelijk worden er maatregelen getroffen waardoor de voortgang van het leerproces van de leerling gewaa</w:t>
      </w:r>
      <w:r w:rsidR="00807B1B">
        <w:t xml:space="preserve">rborgd kan worden. </w:t>
      </w:r>
      <w:r w:rsidR="00920B76">
        <w:rPr>
          <w:rStyle w:val="Voetnootmarkering"/>
        </w:rPr>
        <w:footnoteReference w:id="4"/>
      </w:r>
    </w:p>
    <w:p w14:paraId="091B72AF" w14:textId="3AA34B27" w:rsidR="000D19F8" w:rsidRPr="000D19F8" w:rsidRDefault="000D19F8" w:rsidP="00920B76">
      <w:pPr>
        <w:pStyle w:val="Geenafstand"/>
        <w:numPr>
          <w:ilvl w:val="0"/>
          <w:numId w:val="49"/>
        </w:numPr>
      </w:pPr>
      <w:r w:rsidRPr="000D19F8">
        <w:t>De schorsing bedraagt maximaal 3 weken en kan hooguit 2</w:t>
      </w:r>
      <w:r w:rsidR="00807B1B">
        <w:t xml:space="preserve">x worden verlengd. </w:t>
      </w:r>
      <w:r w:rsidR="00920B76">
        <w:rPr>
          <w:rStyle w:val="Voetnootmarkering"/>
        </w:rPr>
        <w:footnoteReference w:id="5"/>
      </w:r>
    </w:p>
    <w:p w14:paraId="7D0B66EE" w14:textId="77777777" w:rsidR="000D19F8" w:rsidRPr="000D19F8" w:rsidRDefault="000D19F8" w:rsidP="00920B76">
      <w:pPr>
        <w:pStyle w:val="Geenafstand"/>
        <w:numPr>
          <w:ilvl w:val="0"/>
          <w:numId w:val="49"/>
        </w:numPr>
      </w:pPr>
      <w:r w:rsidRPr="000D19F8">
        <w:t>De betrokken ouders/verzorgers worden door de directie uitgenodigd voor een gesprek betreffende de maatregel. Hierbij dienen nadrukkelijk oplossingsmogelijkheden te worden verkend, waarbij de mogelijkheden en de onmogelijkheden van de opvang van de leerling op de school aan de orde komen. </w:t>
      </w:r>
    </w:p>
    <w:p w14:paraId="3978C3FA" w14:textId="3402F7F3" w:rsidR="000D19F8" w:rsidRPr="000D19F8" w:rsidRDefault="000D19F8" w:rsidP="00920B76">
      <w:pPr>
        <w:pStyle w:val="Geenafstand"/>
        <w:numPr>
          <w:ilvl w:val="0"/>
          <w:numId w:val="49"/>
        </w:numPr>
      </w:pPr>
      <w:r w:rsidRPr="000D19F8">
        <w:t>Van de schorsing en het gesprek met de ouders wordt een verslag gemaakt. Dit verslag wordt door de ouders/verzorgers voorgezien ge</w:t>
      </w:r>
      <w:r w:rsidR="00807B1B">
        <w:t>tekend en in Parnassys</w:t>
      </w:r>
      <w:r w:rsidRPr="000D19F8">
        <w:t xml:space="preserve"> opgeslagen. </w:t>
      </w:r>
    </w:p>
    <w:p w14:paraId="3A574195" w14:textId="010C5BC0" w:rsidR="000D19F8" w:rsidRPr="000C4915" w:rsidRDefault="000D19F8" w:rsidP="00920B76">
      <w:pPr>
        <w:pStyle w:val="Geenafstand"/>
        <w:numPr>
          <w:ilvl w:val="0"/>
          <w:numId w:val="49"/>
        </w:numPr>
      </w:pPr>
      <w:r w:rsidRPr="000D19F8">
        <w:t>Het verslag wordt ter kennisgeving verstuurd aan:  </w:t>
      </w:r>
      <w:r w:rsidRPr="000C4915">
        <w:t xml:space="preserve">Het bevoegd </w:t>
      </w:r>
      <w:r w:rsidR="00807B1B">
        <w:t>gezag, Leerplichtambtenaar en inspecteur van onderwijs.</w:t>
      </w:r>
    </w:p>
    <w:p w14:paraId="28DAE800" w14:textId="52289676" w:rsidR="000D19F8" w:rsidRDefault="000D19F8" w:rsidP="00920B76">
      <w:pPr>
        <w:pStyle w:val="Geenafstand"/>
        <w:numPr>
          <w:ilvl w:val="0"/>
          <w:numId w:val="49"/>
        </w:numPr>
      </w:pPr>
      <w:r w:rsidRPr="000D19F8">
        <w:t>Ouders kunnen beroep aantekenen bij het bevoegd gezag van de school. Het bevoegd gezag beslist uiterlijk binnen 14 dagen op het beroep. </w:t>
      </w:r>
      <w:r w:rsidRPr="005C5093">
        <w:t> </w:t>
      </w:r>
    </w:p>
    <w:p w14:paraId="7A21122B" w14:textId="77777777" w:rsidR="00807B1B" w:rsidRPr="005C5093" w:rsidRDefault="00807B1B" w:rsidP="00807B1B">
      <w:pPr>
        <w:pStyle w:val="Geenafstand"/>
        <w:ind w:left="720"/>
      </w:pPr>
    </w:p>
    <w:p w14:paraId="71030DFB" w14:textId="77777777" w:rsidR="000D19F8" w:rsidRPr="000D19F8" w:rsidRDefault="005C5093" w:rsidP="00807B1B">
      <w:pPr>
        <w:pStyle w:val="Geenafstand"/>
      </w:pPr>
      <w:r>
        <w:rPr>
          <w:b/>
          <w:bCs/>
        </w:rPr>
        <w:t xml:space="preserve">Ad 3: </w:t>
      </w:r>
      <w:r w:rsidR="000D19F8" w:rsidRPr="000D19F8">
        <w:rPr>
          <w:b/>
          <w:bCs/>
        </w:rPr>
        <w:t>Verwijdering:</w:t>
      </w:r>
      <w:r w:rsidR="000D19F8" w:rsidRPr="000D19F8">
        <w:t> </w:t>
      </w:r>
    </w:p>
    <w:p w14:paraId="1D3C490D" w14:textId="77777777" w:rsidR="000D19F8" w:rsidRPr="000D19F8" w:rsidRDefault="000D19F8" w:rsidP="00807B1B">
      <w:pPr>
        <w:pStyle w:val="Geenafstand"/>
      </w:pPr>
      <w:r w:rsidRPr="000D19F8">
        <w:t>Bij het zich meermalen voordoen van een ernstig incident van een leerling, dat ingrijpende gevolgen heeft voor de veiligheid en/of onderwijskundige voortgang van de school, kan worden overgegaan tot verwijdering. De wettelijke regeling voor Bijzonder onderwijs is hierbij van toepassing.  </w:t>
      </w:r>
    </w:p>
    <w:p w14:paraId="2CCB3CBC" w14:textId="77777777" w:rsidR="000D19F8" w:rsidRPr="000D19F8" w:rsidRDefault="000D19F8" w:rsidP="00807B1B">
      <w:pPr>
        <w:pStyle w:val="Geenafstand"/>
      </w:pPr>
      <w:r w:rsidRPr="000D19F8">
        <w:t>Hierbij gelden de volgende voorwaarden: </w:t>
      </w:r>
    </w:p>
    <w:p w14:paraId="0BE5B6F1" w14:textId="77777777" w:rsidR="000D19F8" w:rsidRPr="000D19F8" w:rsidRDefault="000D19F8" w:rsidP="00920B76">
      <w:pPr>
        <w:pStyle w:val="Geenafstand"/>
        <w:numPr>
          <w:ilvl w:val="0"/>
          <w:numId w:val="50"/>
        </w:numPr>
      </w:pPr>
      <w:r w:rsidRPr="000D19F8">
        <w:t>Verwijdering van een leerling van school is een beslissing van het bevoegd gezag. </w:t>
      </w:r>
    </w:p>
    <w:p w14:paraId="06A7E956" w14:textId="77777777" w:rsidR="000D19F8" w:rsidRPr="000D19F8" w:rsidRDefault="000D19F8" w:rsidP="00920B76">
      <w:pPr>
        <w:pStyle w:val="Geenafstand"/>
        <w:numPr>
          <w:ilvl w:val="0"/>
          <w:numId w:val="50"/>
        </w:numPr>
      </w:pPr>
      <w:r w:rsidRPr="000D19F8">
        <w:t>Voordat men een beslissing neemt, dient het bevoegd gezag de betrokken leerkracht en de directie te horen. Hiervan wordt een verslag gemaakt wat aan de ouders ter kennis wordt gesteld en door ouders voor gezien wordt getekend. </w:t>
      </w:r>
    </w:p>
    <w:p w14:paraId="4778F4AE" w14:textId="0A5400DC" w:rsidR="000D19F8" w:rsidRPr="000D19F8" w:rsidRDefault="000D19F8" w:rsidP="00920B76">
      <w:pPr>
        <w:pStyle w:val="Geenafstand"/>
        <w:numPr>
          <w:ilvl w:val="0"/>
          <w:numId w:val="50"/>
        </w:numPr>
      </w:pPr>
      <w:r w:rsidRPr="000D19F8">
        <w:t>Het verslag wordt ter kennisgeving verstuurd aan: </w:t>
      </w:r>
      <w:r w:rsidR="00807B1B">
        <w:t>Leerplichtambtenaar en inspecteur van onderwijs.</w:t>
      </w:r>
      <w:r w:rsidRPr="000D19F8">
        <w:t> </w:t>
      </w:r>
    </w:p>
    <w:p w14:paraId="353D343E" w14:textId="77777777" w:rsidR="000D19F8" w:rsidRPr="000D19F8" w:rsidRDefault="000D19F8" w:rsidP="00920B76">
      <w:pPr>
        <w:pStyle w:val="Geenafstand"/>
        <w:numPr>
          <w:ilvl w:val="0"/>
          <w:numId w:val="50"/>
        </w:numPr>
      </w:pPr>
      <w:r w:rsidRPr="000D19F8">
        <w:t>Het bevoegd gezag informeert de ouders/verzorgers schriftelijk en met redenen over het voornemen tot verwijdering, waarbij ouders/verzorgers gewezen worden op de mogelijkheid van het indienen vaneen bezwaarschrift. </w:t>
      </w:r>
    </w:p>
    <w:p w14:paraId="0809EF7D" w14:textId="77777777" w:rsidR="000D19F8" w:rsidRPr="000D19F8" w:rsidRDefault="000D19F8" w:rsidP="00920B76">
      <w:pPr>
        <w:pStyle w:val="Geenafstand"/>
        <w:numPr>
          <w:ilvl w:val="0"/>
          <w:numId w:val="50"/>
        </w:numPr>
      </w:pPr>
      <w:r w:rsidRPr="000D19F8">
        <w:t>De ouders krijgen de mogelijkheid binnen 6 weken een bezwaarschrift in te dienen. </w:t>
      </w:r>
    </w:p>
    <w:p w14:paraId="00355466" w14:textId="77777777" w:rsidR="000D19F8" w:rsidRPr="000D19F8" w:rsidRDefault="000D19F8" w:rsidP="00920B76">
      <w:pPr>
        <w:pStyle w:val="Geenafstand"/>
        <w:numPr>
          <w:ilvl w:val="0"/>
          <w:numId w:val="50"/>
        </w:numPr>
      </w:pPr>
      <w:r w:rsidRPr="000D19F8">
        <w:t>Het bevoegd gezag is verplicht de ouders te horen over het bezwaarschrift. </w:t>
      </w:r>
    </w:p>
    <w:p w14:paraId="18F37332" w14:textId="77777777" w:rsidR="000D19F8" w:rsidRPr="000D19F8" w:rsidRDefault="000D19F8" w:rsidP="00920B76">
      <w:pPr>
        <w:pStyle w:val="Geenafstand"/>
        <w:numPr>
          <w:ilvl w:val="0"/>
          <w:numId w:val="50"/>
        </w:numPr>
      </w:pPr>
      <w:r w:rsidRPr="000D19F8">
        <w:t>Het bevoegd gezag neemt een uiteindelijke beslissing binnen 4 weken na ontvangst van het bezwaarschrift. </w:t>
      </w:r>
    </w:p>
    <w:p w14:paraId="4E970A19" w14:textId="12C902C6" w:rsidR="000D19F8" w:rsidRDefault="000D19F8" w:rsidP="00920B76">
      <w:pPr>
        <w:pStyle w:val="Geenafstand"/>
        <w:numPr>
          <w:ilvl w:val="0"/>
          <w:numId w:val="50"/>
        </w:numPr>
      </w:pPr>
      <w:r w:rsidRPr="000D19F8">
        <w:t>Een besluit tot verwijdering is pas mogelijk nadat een andere basisschool of een andere school voor speciaal onderwijs is gevonden om de leerling op te nemen of dat aantoonbaar is dat het bevoegd gezag, gedurende 8 weken, er alles aan heeft gedaan om de leerling elders geplaatst te krijgen. </w:t>
      </w:r>
    </w:p>
    <w:p w14:paraId="447C2073" w14:textId="77777777" w:rsidR="00920B76" w:rsidRPr="000D19F8" w:rsidRDefault="00920B76" w:rsidP="00920B76">
      <w:pPr>
        <w:pStyle w:val="Geenafstand"/>
        <w:ind w:left="720"/>
      </w:pPr>
    </w:p>
    <w:p w14:paraId="136B4D7D" w14:textId="77777777" w:rsidR="000D19F8" w:rsidRPr="005C5093" w:rsidRDefault="000D19F8" w:rsidP="00807B1B">
      <w:pPr>
        <w:pStyle w:val="Geenafstand"/>
      </w:pPr>
      <w:r w:rsidRPr="005C5093">
        <w:t>Bij verwijdering van een leerling met extra ondersteuningsbehoefte, waarbij de school handelingsverlegen is gelden de volgende voorwaarden: </w:t>
      </w:r>
    </w:p>
    <w:p w14:paraId="16886963" w14:textId="77777777" w:rsidR="000D19F8" w:rsidRPr="000D19F8" w:rsidRDefault="000D19F8" w:rsidP="00920B76">
      <w:pPr>
        <w:pStyle w:val="Geenafstand"/>
        <w:numPr>
          <w:ilvl w:val="0"/>
          <w:numId w:val="51"/>
        </w:numPr>
      </w:pPr>
      <w:r w:rsidRPr="000D19F8">
        <w:t>De school heeft voor de leerling met extra ondersteuningsbehoefte een ontwikkelingsperspectief opgesteld in overleg met de ouders. </w:t>
      </w:r>
    </w:p>
    <w:p w14:paraId="0A3FBE8E" w14:textId="77777777" w:rsidR="000D19F8" w:rsidRPr="000D19F8" w:rsidRDefault="000D19F8" w:rsidP="00920B76">
      <w:pPr>
        <w:pStyle w:val="Geenafstand"/>
        <w:numPr>
          <w:ilvl w:val="0"/>
          <w:numId w:val="51"/>
        </w:numPr>
      </w:pPr>
      <w:r w:rsidRPr="000D19F8">
        <w:t>De school kan niet voorzien in de extra ondersteuning en heeft het Samenwerkingsverband geconsulteerd. </w:t>
      </w:r>
    </w:p>
    <w:p w14:paraId="4A7DFAEB" w14:textId="77777777" w:rsidR="000D19F8" w:rsidRPr="000D19F8" w:rsidRDefault="000D19F8" w:rsidP="00920B76">
      <w:pPr>
        <w:pStyle w:val="Geenafstand"/>
        <w:numPr>
          <w:ilvl w:val="0"/>
          <w:numId w:val="51"/>
        </w:numPr>
      </w:pPr>
      <w:r w:rsidRPr="000D19F8">
        <w:t>Ook met hulp van het Samenwerkingsverband of externe hulp binnen de school kan de school niet voorzien in de extra ondersteuning. </w:t>
      </w:r>
    </w:p>
    <w:p w14:paraId="5E0FDF16" w14:textId="77777777" w:rsidR="000D19F8" w:rsidRPr="000D19F8" w:rsidRDefault="000D19F8" w:rsidP="00920B76">
      <w:pPr>
        <w:pStyle w:val="Geenafstand"/>
        <w:numPr>
          <w:ilvl w:val="0"/>
          <w:numId w:val="51"/>
        </w:numPr>
      </w:pPr>
      <w:r w:rsidRPr="000D19F8">
        <w:t>Het Samenwerkingsverband, de school en de ouders zoeken een vorm van onderwijs die wel in de zorgbehoefte van de leerling kan voorzien. </w:t>
      </w:r>
    </w:p>
    <w:p w14:paraId="21EE4767" w14:textId="77777777" w:rsidR="000D19F8" w:rsidRPr="000D19F8" w:rsidRDefault="000D19F8" w:rsidP="00920B76">
      <w:pPr>
        <w:pStyle w:val="Geenafstand"/>
        <w:numPr>
          <w:ilvl w:val="0"/>
          <w:numId w:val="51"/>
        </w:numPr>
      </w:pPr>
      <w:r w:rsidRPr="000D19F8">
        <w:t>Er wordt zo mogelijk een Toelaatbaarheidsverklaring aan het Samenwerkingsverband gevraagd en de leerling kan overgeschreven worden naar het SBO of SO. </w:t>
      </w:r>
    </w:p>
    <w:p w14:paraId="4D361049" w14:textId="2FB6D9B6" w:rsidR="000D19F8" w:rsidRDefault="000D19F8" w:rsidP="00920B76">
      <w:pPr>
        <w:pStyle w:val="Geenafstand"/>
        <w:numPr>
          <w:ilvl w:val="0"/>
          <w:numId w:val="51"/>
        </w:numPr>
      </w:pPr>
      <w:r w:rsidRPr="000D19F8">
        <w:t>Ook zonder instemming van ouders kan een leerling van school worden verwijderd wegens handelingsverlegenheid. </w:t>
      </w:r>
    </w:p>
    <w:p w14:paraId="14CADFFB" w14:textId="77777777" w:rsidR="00920B76" w:rsidRDefault="00920B76" w:rsidP="00920B76">
      <w:pPr>
        <w:pStyle w:val="Geenafstand"/>
        <w:ind w:left="720"/>
      </w:pPr>
    </w:p>
    <w:p w14:paraId="2E1BA081" w14:textId="77777777" w:rsidR="004C76EB" w:rsidRPr="004C76EB" w:rsidRDefault="004C76EB" w:rsidP="00807B1B">
      <w:pPr>
        <w:pStyle w:val="Geenafstand"/>
        <w:rPr>
          <w:b/>
        </w:rPr>
      </w:pPr>
      <w:r w:rsidRPr="004C76EB">
        <w:rPr>
          <w:b/>
        </w:rPr>
        <w:t>Ontzegging</w:t>
      </w:r>
      <w:r>
        <w:rPr>
          <w:b/>
        </w:rPr>
        <w:t xml:space="preserve"> bij dreiging van ouders/verzorgers tegen leerlingen, ouders of personeel.</w:t>
      </w:r>
    </w:p>
    <w:p w14:paraId="74E9427C" w14:textId="77777777" w:rsidR="000D19F8" w:rsidRPr="004C76EB" w:rsidRDefault="000D19F8" w:rsidP="00807B1B">
      <w:pPr>
        <w:pStyle w:val="Geenafstand"/>
      </w:pPr>
      <w:r w:rsidRPr="004C76EB">
        <w:t>Bij ernstig wangedrag, fysiek geweld en/of dreiging van ouders/verzorgers tegen leerlingen, ouders of personeel kan de directie besluiten over te gaan tot verwijdering van de leerling en/of ontzegging van toegang tot de school. De ontzegging van toegang tot de school kan maximaal 3 maanden duren, waarna opnieuw een besluit wordt genomen over de wijze van toelaten van de betreffende ouder/verzorger tot de school. Indien een ouder/verzorger zich blijft misdragen, kan dit leiden tot verwijdering van zijn/haar kind(eren).  </w:t>
      </w:r>
    </w:p>
    <w:p w14:paraId="33A89625" w14:textId="77777777" w:rsidR="000D19F8" w:rsidRPr="004C76EB" w:rsidRDefault="000D19F8" w:rsidP="00807B1B">
      <w:pPr>
        <w:pStyle w:val="Geenafstand"/>
      </w:pPr>
      <w:r w:rsidRPr="004C76EB">
        <w:t>Hierbij gelden de volgende voorwaarden: </w:t>
      </w:r>
    </w:p>
    <w:p w14:paraId="6594D019" w14:textId="77777777" w:rsidR="000D19F8" w:rsidRPr="000D19F8" w:rsidRDefault="000D19F8" w:rsidP="00920B76">
      <w:pPr>
        <w:pStyle w:val="Geenafstand"/>
        <w:numPr>
          <w:ilvl w:val="0"/>
          <w:numId w:val="52"/>
        </w:numPr>
      </w:pPr>
      <w:r w:rsidRPr="000D19F8">
        <w:t>Ontzegging van toegang tot de school is een beslissing van bevoegd gezag/directie. </w:t>
      </w:r>
    </w:p>
    <w:p w14:paraId="190033F0" w14:textId="77777777" w:rsidR="000D19F8" w:rsidRPr="000D19F8" w:rsidRDefault="000D19F8" w:rsidP="00920B76">
      <w:pPr>
        <w:pStyle w:val="Geenafstand"/>
        <w:numPr>
          <w:ilvl w:val="0"/>
          <w:numId w:val="52"/>
        </w:numPr>
      </w:pPr>
      <w:r w:rsidRPr="000D19F8">
        <w:t>De maatregel dient in verhouding te staan tot de aard en de ernst van de overtreding. </w:t>
      </w:r>
    </w:p>
    <w:p w14:paraId="37D54465" w14:textId="77777777" w:rsidR="000D19F8" w:rsidRPr="000D19F8" w:rsidRDefault="000D19F8" w:rsidP="00920B76">
      <w:pPr>
        <w:pStyle w:val="Geenafstand"/>
        <w:numPr>
          <w:ilvl w:val="0"/>
          <w:numId w:val="52"/>
        </w:numPr>
      </w:pPr>
      <w:r w:rsidRPr="000D19F8">
        <w:t>Voordat men een beslissing neemt, zijn de ouders/verzorgers en betrokken leerlingen/personeel gehoord door directie/bevoegd gezag. </w:t>
      </w:r>
    </w:p>
    <w:p w14:paraId="0BADB81A" w14:textId="77777777" w:rsidR="000D19F8" w:rsidRPr="000D19F8" w:rsidRDefault="000D19F8" w:rsidP="00920B76">
      <w:pPr>
        <w:pStyle w:val="Geenafstand"/>
        <w:numPr>
          <w:ilvl w:val="0"/>
          <w:numId w:val="52"/>
        </w:numPr>
      </w:pPr>
      <w:r w:rsidRPr="000D19F8">
        <w:t>Hiervan wordt een verslag gemaakt en hierbij wordt aangegeven op welke wijze het contact met de ouders/verzorgers over de leerling wordt onderhouden (schriftelijk, via de directie). Dit verslag wordt aan ouders ter kennis gesteld en in het dossier opgeslagen. </w:t>
      </w:r>
    </w:p>
    <w:p w14:paraId="227C7605" w14:textId="77777777" w:rsidR="000D19F8" w:rsidRPr="000D19F8" w:rsidRDefault="000D19F8" w:rsidP="00920B76">
      <w:pPr>
        <w:pStyle w:val="Geenafstand"/>
        <w:numPr>
          <w:ilvl w:val="0"/>
          <w:numId w:val="52"/>
        </w:numPr>
      </w:pPr>
      <w:r w:rsidRPr="000D19F8">
        <w:t>De ontzegging toegang ouders/verzorgers wordt schriftelijk en gemotiveerd medegedeeld aan de ouder/verzorger. </w:t>
      </w:r>
    </w:p>
    <w:p w14:paraId="1BC8569D" w14:textId="4E88BE09" w:rsidR="000D19F8" w:rsidRDefault="000D19F8" w:rsidP="00920B76">
      <w:pPr>
        <w:pStyle w:val="Geenafstand"/>
        <w:numPr>
          <w:ilvl w:val="0"/>
          <w:numId w:val="52"/>
        </w:numPr>
      </w:pPr>
      <w:r w:rsidRPr="000D19F8">
        <w:t>Indien nodig wordt de wijkagent geïnformeerd. </w:t>
      </w:r>
      <w:r w:rsidRPr="004C76EB">
        <w:t> </w:t>
      </w:r>
    </w:p>
    <w:p w14:paraId="6EEF331D" w14:textId="77777777" w:rsidR="00920B76" w:rsidRPr="004C76EB" w:rsidRDefault="00920B76" w:rsidP="00920B76">
      <w:pPr>
        <w:pStyle w:val="Geenafstand"/>
        <w:ind w:left="720"/>
      </w:pPr>
    </w:p>
    <w:p w14:paraId="6FAF92BC" w14:textId="77777777" w:rsidR="000D19F8" w:rsidRPr="000D19F8" w:rsidRDefault="000D19F8" w:rsidP="00807B1B">
      <w:pPr>
        <w:pStyle w:val="Geenafstand"/>
      </w:pPr>
      <w:r w:rsidRPr="000D19F8">
        <w:rPr>
          <w:u w:val="single"/>
        </w:rPr>
        <w:t>Dossiervorming:</w:t>
      </w:r>
      <w:r w:rsidRPr="000D19F8">
        <w:t> </w:t>
      </w:r>
    </w:p>
    <w:p w14:paraId="3D9D1E00" w14:textId="77777777" w:rsidR="000D19F8" w:rsidRPr="000D19F8" w:rsidRDefault="000D19F8" w:rsidP="00807B1B">
      <w:pPr>
        <w:pStyle w:val="Geenafstand"/>
      </w:pPr>
      <w:r w:rsidRPr="000D19F8">
        <w:t>Er wordt een verslag gemaakt van elk gesprek dat leidt tot een van bovenstaande maatregelen. Deze verslagen worden voor akkoordverklaring aan alle betrokkenen voorgelegd. Indien iemand dit verslag niet wil ondertekenen, heeft men de mogelijkheid opmerkingen te maken die bij het verslag worden gevoegd. Indien hier ook geen gebruik van gemaakt wordt, wordt een aantekening gemaakt dat zij niet willen ondertekenen en wordt het verslag alsnog in het dossier opgenomen. </w:t>
      </w:r>
    </w:p>
    <w:p w14:paraId="4F94A876" w14:textId="77777777" w:rsidR="000D19F8" w:rsidRPr="000D19F8" w:rsidRDefault="000D19F8" w:rsidP="00807B1B">
      <w:pPr>
        <w:pStyle w:val="Geenafstand"/>
      </w:pPr>
      <w:r w:rsidRPr="000D19F8">
        <w:rPr>
          <w:u w:val="single"/>
        </w:rPr>
        <w:t>Communicatie en informatievoorziening:</w:t>
      </w:r>
      <w:r w:rsidRPr="000D19F8">
        <w:t> </w:t>
      </w:r>
    </w:p>
    <w:p w14:paraId="150F9521" w14:textId="77777777" w:rsidR="000D19F8" w:rsidRPr="004C76EB" w:rsidRDefault="000D19F8" w:rsidP="00807B1B">
      <w:pPr>
        <w:pStyle w:val="Geenafstand"/>
      </w:pPr>
      <w:r w:rsidRPr="000D19F8">
        <w:t>Het is van groot belang dat procedures en regels van de school vooraf bekend zijn om zorgvuldig en onderbouwd te kunnen werken aan de procedure van schorsing en verwijdering. Dit betekent dat de procedures en gedrags- en omgangsregels terug te vinden zijn in de Schoolgids en op de website van de school. </w:t>
      </w:r>
      <w:r w:rsidRPr="004C76EB">
        <w:t> </w:t>
      </w:r>
    </w:p>
    <w:p w14:paraId="3EA20963" w14:textId="77777777" w:rsidR="00CA1017" w:rsidRDefault="00CA1017" w:rsidP="00807B1B">
      <w:pPr>
        <w:pStyle w:val="Geenafstand"/>
      </w:pPr>
      <w:r>
        <w:br w:type="page"/>
      </w:r>
    </w:p>
    <w:p w14:paraId="0CC40678" w14:textId="77777777" w:rsidR="00CF4366" w:rsidRPr="000D19F8" w:rsidRDefault="00CF4366" w:rsidP="000D19F8">
      <w:pPr>
        <w:rPr>
          <w:rFonts w:eastAsia="Times New Roman" w:cstheme="minorHAnsi"/>
        </w:rPr>
      </w:pPr>
    </w:p>
    <w:p w14:paraId="6C4DF319" w14:textId="3FE89778" w:rsidR="0025277C" w:rsidRPr="00200FED" w:rsidRDefault="00200FED" w:rsidP="00200FED">
      <w:pPr>
        <w:pStyle w:val="Kop1"/>
        <w:rPr>
          <w:u w:val="single"/>
        </w:rPr>
      </w:pPr>
      <w:bookmarkStart w:id="18" w:name="_Toc56417356"/>
      <w:r w:rsidRPr="00200FED">
        <w:rPr>
          <w:u w:val="single"/>
        </w:rPr>
        <w:t xml:space="preserve">Hoofdstuk 3 </w:t>
      </w:r>
      <w:r w:rsidR="0025277C" w:rsidRPr="00200FED">
        <w:rPr>
          <w:u w:val="single"/>
        </w:rPr>
        <w:t>Juridische veiligheid</w:t>
      </w:r>
      <w:bookmarkEnd w:id="18"/>
    </w:p>
    <w:p w14:paraId="0E0A0841" w14:textId="7F3D33F3" w:rsidR="002070D3" w:rsidRDefault="002070D3" w:rsidP="528E472D">
      <w:pPr>
        <w:pStyle w:val="Kop2"/>
        <w:rPr>
          <w:rFonts w:eastAsia="Times New Roman"/>
        </w:rPr>
      </w:pPr>
      <w:bookmarkStart w:id="19" w:name="_Toc56417357"/>
      <w:r w:rsidRPr="528E472D">
        <w:rPr>
          <w:rFonts w:eastAsia="Times New Roman"/>
        </w:rPr>
        <w:t xml:space="preserve">3.1 </w:t>
      </w:r>
      <w:r w:rsidR="0025277C" w:rsidRPr="528E472D">
        <w:rPr>
          <w:rFonts w:eastAsia="Times New Roman"/>
        </w:rPr>
        <w:t>AVG</w:t>
      </w:r>
      <w:bookmarkEnd w:id="19"/>
      <w:r w:rsidR="0025277C" w:rsidRPr="528E472D">
        <w:rPr>
          <w:rFonts w:eastAsia="Times New Roman"/>
        </w:rPr>
        <w:t xml:space="preserve"> </w:t>
      </w:r>
    </w:p>
    <w:p w14:paraId="50184223" w14:textId="0128F49C" w:rsidR="4B20F211" w:rsidRDefault="4B20F211">
      <w:r w:rsidRPr="528E472D">
        <w:rPr>
          <w:rFonts w:ascii="Calibri" w:eastAsia="Calibri" w:hAnsi="Calibri" w:cs="Calibri"/>
          <w:color w:val="000000" w:themeColor="text1"/>
          <w:sz w:val="24"/>
          <w:szCs w:val="24"/>
        </w:rPr>
        <w:t xml:space="preserve">De Scholen van Oranje onderschrijft de wet- en regelgeving op het gebied van de bescherming van persoonsgegevens. Dit privacy beleid is van toepassing op alle verwerking van persoonsgegevens door De Scholen van Oranje via websites en overige kanalen. </w:t>
      </w:r>
    </w:p>
    <w:p w14:paraId="11814704" w14:textId="6A37F602" w:rsidR="4B20F211" w:rsidRPr="00BC022F" w:rsidRDefault="4B20F211" w:rsidP="00BC022F">
      <w:pPr>
        <w:pStyle w:val="Geenafstand"/>
        <w:rPr>
          <w:b/>
        </w:rPr>
      </w:pPr>
      <w:r w:rsidRPr="00BC022F">
        <w:rPr>
          <w:b/>
        </w:rPr>
        <w:t xml:space="preserve">Gegevensverwerking. </w:t>
      </w:r>
    </w:p>
    <w:p w14:paraId="2F3C00A8" w14:textId="77777777" w:rsidR="00BC022F" w:rsidRDefault="4B20F211" w:rsidP="00BC022F">
      <w:pPr>
        <w:pStyle w:val="Geenafstand"/>
      </w:pPr>
      <w:r w:rsidRPr="528E472D">
        <w:t>Scholen van Oranje verwerkt persoonsgegevens ten behoeve van haar leerlingenadministratie en om ouders, kinderen, belanghebbenden en belangstellenden te informeren. Ze verstrekt persoonsgegevens niet aan derden, zonder toestemming van ouders.</w:t>
      </w:r>
      <w:r>
        <w:br/>
      </w:r>
      <w:r w:rsidRPr="528E472D">
        <w:t>Scholen van Oranje draagt zorg voor een passende organisatorische en technische beveiliging van haar systemen waarin persoonsgegevens worden opgeslagen. Op deze wijze stellen we zeker dat persoonsgegevens alleen toegankelijk zijn voor medewerkers die daar uit hoofde van hun functie bevoegd toe zijn en dat de persoonsgegevens alleen worden gebruikt voor de doeleinden waarvoor ze zijn verkregen en daarmee verenigbare doeleinden.</w:t>
      </w:r>
    </w:p>
    <w:p w14:paraId="60E7D01D" w14:textId="2BF1E7A0" w:rsidR="4B20F211" w:rsidRDefault="4B20F211" w:rsidP="00BC022F">
      <w:pPr>
        <w:pStyle w:val="Geenafstand"/>
      </w:pPr>
      <w:r w:rsidRPr="528E472D">
        <w:t xml:space="preserve">Persoonsgegevens worden verwerkt als daarvoor een doel aanwezig is. </w:t>
      </w:r>
    </w:p>
    <w:p w14:paraId="54BA1F89" w14:textId="35936D8E" w:rsidR="4B20F211" w:rsidRDefault="4B20F211" w:rsidP="00BC022F">
      <w:pPr>
        <w:pStyle w:val="Geenafstand"/>
      </w:pPr>
      <w:r w:rsidRPr="528E472D">
        <w:t xml:space="preserve">Dit doel moet:  welbepaald zijn </w:t>
      </w:r>
      <w:r w:rsidR="00BC022F">
        <w:t xml:space="preserve">, </w:t>
      </w:r>
      <w:r w:rsidRPr="528E472D">
        <w:t xml:space="preserve">uitdrukkelijk zijn omschreven </w:t>
      </w:r>
      <w:r w:rsidR="00BC022F">
        <w:t xml:space="preserve">en </w:t>
      </w:r>
      <w:r w:rsidRPr="528E472D">
        <w:t xml:space="preserve">gerechtvaardigd zijn.  </w:t>
      </w:r>
    </w:p>
    <w:p w14:paraId="73DEAAD6" w14:textId="77777777" w:rsidR="00BC022F" w:rsidRPr="00BC022F" w:rsidRDefault="00BC022F" w:rsidP="00BC022F">
      <w:pPr>
        <w:pStyle w:val="Geenafstand"/>
      </w:pPr>
    </w:p>
    <w:p w14:paraId="4D8B0DD3" w14:textId="3B4E96A2" w:rsidR="4B20F211" w:rsidRPr="00BC022F" w:rsidRDefault="4B20F211" w:rsidP="00BC022F">
      <w:pPr>
        <w:pStyle w:val="Geenafstand"/>
        <w:rPr>
          <w:b/>
        </w:rPr>
      </w:pPr>
      <w:r w:rsidRPr="00BC022F">
        <w:rPr>
          <w:b/>
        </w:rPr>
        <w:t xml:space="preserve">Verwerking persoonsgegevens. </w:t>
      </w:r>
    </w:p>
    <w:p w14:paraId="5D03AE4B" w14:textId="49C4947D" w:rsidR="4B20F211" w:rsidRDefault="4B20F211" w:rsidP="00BC022F">
      <w:pPr>
        <w:pStyle w:val="Geenafstand"/>
      </w:pPr>
      <w:r w:rsidRPr="528E472D">
        <w:t>Verwerking mag alleen plaatsvinden op grond van ondubbelzinnige toestemming van de betrokkene. Toestemming moet</w:t>
      </w:r>
      <w:r w:rsidR="00BC022F">
        <w:t xml:space="preserve"> </w:t>
      </w:r>
      <w:r w:rsidRPr="528E472D">
        <w:t xml:space="preserve">aan de volgende criteria voldoen:  </w:t>
      </w:r>
    </w:p>
    <w:p w14:paraId="5C117FDA" w14:textId="2334FEA3" w:rsidR="4B20F211" w:rsidRPr="00BC022F" w:rsidRDefault="4B20F211" w:rsidP="00920B76">
      <w:pPr>
        <w:pStyle w:val="Geenafstand"/>
        <w:numPr>
          <w:ilvl w:val="0"/>
          <w:numId w:val="42"/>
        </w:numPr>
        <w:rPr>
          <w:rFonts w:eastAsiaTheme="minorEastAsia"/>
        </w:rPr>
      </w:pPr>
      <w:r w:rsidRPr="00BC022F">
        <w:t xml:space="preserve">Betrokkene moet zijn wil in vrijheid hebben kunnen geuit </w:t>
      </w:r>
    </w:p>
    <w:p w14:paraId="4016A5C9" w14:textId="1ABF910F" w:rsidR="4B20F211" w:rsidRPr="00BC022F" w:rsidRDefault="4B20F211" w:rsidP="00920B76">
      <w:pPr>
        <w:pStyle w:val="Geenafstand"/>
        <w:numPr>
          <w:ilvl w:val="0"/>
          <w:numId w:val="42"/>
        </w:numPr>
        <w:rPr>
          <w:rFonts w:eastAsiaTheme="minorEastAsia"/>
        </w:rPr>
      </w:pPr>
      <w:r w:rsidRPr="00BC022F">
        <w:t>Toestemming moet gericht zijn op bepaalde gegevensverwerking</w:t>
      </w:r>
    </w:p>
    <w:p w14:paraId="58546475" w14:textId="1FE90EF7" w:rsidR="4B20F211" w:rsidRPr="00BC022F" w:rsidRDefault="4B20F211" w:rsidP="00920B76">
      <w:pPr>
        <w:pStyle w:val="Geenafstand"/>
        <w:numPr>
          <w:ilvl w:val="0"/>
          <w:numId w:val="42"/>
        </w:numPr>
        <w:rPr>
          <w:rFonts w:eastAsiaTheme="minorEastAsia"/>
        </w:rPr>
      </w:pPr>
      <w:r w:rsidRPr="00BC022F">
        <w:t xml:space="preserve">Toestemming moet ondubbelzinnig zijn </w:t>
      </w:r>
    </w:p>
    <w:p w14:paraId="43DD3992" w14:textId="034C4800" w:rsidR="4B20F211" w:rsidRPr="00BC022F" w:rsidRDefault="4B20F211" w:rsidP="00920B76">
      <w:pPr>
        <w:pStyle w:val="Geenafstand"/>
        <w:numPr>
          <w:ilvl w:val="0"/>
          <w:numId w:val="42"/>
        </w:numPr>
        <w:rPr>
          <w:rFonts w:eastAsiaTheme="minorEastAsia"/>
        </w:rPr>
      </w:pPr>
      <w:r w:rsidRPr="00BC022F">
        <w:t xml:space="preserve">Er moet een duidelijk verband bestaan tussen verwerking van persoonsgegevens en een wettelijke plicht </w:t>
      </w:r>
    </w:p>
    <w:p w14:paraId="19C05231" w14:textId="2EAD134E" w:rsidR="4B20F211" w:rsidRPr="00BC022F" w:rsidRDefault="4B20F211" w:rsidP="00920B76">
      <w:pPr>
        <w:pStyle w:val="Geenafstand"/>
        <w:numPr>
          <w:ilvl w:val="0"/>
          <w:numId w:val="42"/>
        </w:numPr>
        <w:rPr>
          <w:rFonts w:eastAsiaTheme="minorEastAsia"/>
        </w:rPr>
      </w:pPr>
      <w:r w:rsidRPr="00BC022F">
        <w:t xml:space="preserve">Betrokkenen moet er een vitaal belang bij hebben </w:t>
      </w:r>
    </w:p>
    <w:p w14:paraId="451C7274" w14:textId="79CE365A" w:rsidR="4B20F211" w:rsidRDefault="4B20F211" w:rsidP="00BC022F">
      <w:pPr>
        <w:pStyle w:val="Geenafstand"/>
        <w:rPr>
          <w:rFonts w:eastAsiaTheme="minorEastAsia"/>
        </w:rPr>
      </w:pPr>
      <w:r w:rsidRPr="528E472D">
        <w:t xml:space="preserve">De (school)organisatie moet een gerechtvaardigd belang hebben bij het verwerken van gegevens </w:t>
      </w:r>
    </w:p>
    <w:p w14:paraId="306C7136" w14:textId="7655F9E8" w:rsidR="4B20F211" w:rsidRDefault="4B20F211" w:rsidP="00BC022F">
      <w:pPr>
        <w:pStyle w:val="Geenafstand"/>
        <w:rPr>
          <w:rFonts w:eastAsiaTheme="minorEastAsia"/>
        </w:rPr>
      </w:pPr>
      <w:r w:rsidRPr="528E472D">
        <w:t xml:space="preserve">Bij iedere verwerking moet nadrukkelijk een afweging gemaakt worden tussen het gerechtvaardigde belang van de (school)organisatie en het belang van betrokkene om gevrijwaard te blijven van inbreuk op diens privacy.  </w:t>
      </w:r>
      <w:r>
        <w:br/>
      </w:r>
      <w:r w:rsidRPr="528E472D">
        <w:t xml:space="preserve"> </w:t>
      </w:r>
    </w:p>
    <w:p w14:paraId="17204808" w14:textId="67341935" w:rsidR="4B20F211" w:rsidRPr="00BC022F" w:rsidRDefault="4B20F211" w:rsidP="00BC022F">
      <w:pPr>
        <w:pStyle w:val="Geenafstand"/>
        <w:rPr>
          <w:b/>
        </w:rPr>
      </w:pPr>
      <w:r w:rsidRPr="00BC022F">
        <w:rPr>
          <w:b/>
        </w:rPr>
        <w:t xml:space="preserve">Recht op inzage. </w:t>
      </w:r>
    </w:p>
    <w:p w14:paraId="2503E4CA" w14:textId="1E3205D7" w:rsidR="4B20F211" w:rsidRDefault="4B20F211" w:rsidP="00BC022F">
      <w:pPr>
        <w:pStyle w:val="Geenafstand"/>
      </w:pPr>
      <w:r w:rsidRPr="528E472D">
        <w:t xml:space="preserve">Iedereen mag met redelijke tussenpozen vragen of en zo ja welke persoonsgegevens </w:t>
      </w:r>
      <w:r w:rsidR="00BC022F">
        <w:t>de (school)organisatie</w:t>
      </w:r>
      <w:r w:rsidRPr="528E472D">
        <w:t xml:space="preserve"> ten aanzien van hem verwerkt. De (school)organisatie moet op een verzoek tot inzage binnen vier weken antwoorden. Betrokkene mag de (school)organisatie verzoeken gegevens te corrigeren. De (school)organisatie is alleen verplicht te corrigeren als de gegevens: </w:t>
      </w:r>
    </w:p>
    <w:p w14:paraId="7AE00E95" w14:textId="40E2F4E8" w:rsidR="4B20F211" w:rsidRDefault="4B20F211" w:rsidP="00920B76">
      <w:pPr>
        <w:pStyle w:val="Geenafstand"/>
        <w:numPr>
          <w:ilvl w:val="0"/>
          <w:numId w:val="43"/>
        </w:numPr>
        <w:rPr>
          <w:rFonts w:eastAsiaTheme="minorEastAsia"/>
        </w:rPr>
      </w:pPr>
      <w:r w:rsidRPr="528E472D">
        <w:t xml:space="preserve">feitelijk onjuist zijn </w:t>
      </w:r>
    </w:p>
    <w:p w14:paraId="0E4C8436" w14:textId="059F3229" w:rsidR="4B20F211" w:rsidRDefault="4B20F211" w:rsidP="00920B76">
      <w:pPr>
        <w:pStyle w:val="Geenafstand"/>
        <w:numPr>
          <w:ilvl w:val="0"/>
          <w:numId w:val="43"/>
        </w:numPr>
        <w:rPr>
          <w:rFonts w:eastAsiaTheme="minorEastAsia"/>
        </w:rPr>
      </w:pPr>
      <w:r w:rsidRPr="528E472D">
        <w:t>onvolledig of niet ter zake dienend zijn voor het doel waarvoor u ze verwerkt</w:t>
      </w:r>
    </w:p>
    <w:p w14:paraId="5C34ECD9" w14:textId="0A8F8ADC" w:rsidR="4B20F211" w:rsidRDefault="4B20F211" w:rsidP="00920B76">
      <w:pPr>
        <w:pStyle w:val="Geenafstand"/>
        <w:numPr>
          <w:ilvl w:val="0"/>
          <w:numId w:val="43"/>
        </w:numPr>
        <w:rPr>
          <w:rFonts w:eastAsiaTheme="minorEastAsia"/>
        </w:rPr>
      </w:pPr>
      <w:r w:rsidRPr="528E472D">
        <w:t xml:space="preserve">op andere wijze in strijd met een voorschrift van de WPB of andere wet zijn verwerkt.   </w:t>
      </w:r>
    </w:p>
    <w:p w14:paraId="3871A7B7" w14:textId="17BD5018" w:rsidR="4B20F211" w:rsidRPr="00BC022F" w:rsidRDefault="4B20F211" w:rsidP="00BC022F">
      <w:pPr>
        <w:pStyle w:val="Geenafstand"/>
        <w:rPr>
          <w:b/>
        </w:rPr>
      </w:pPr>
      <w:r>
        <w:br/>
      </w:r>
      <w:r w:rsidRPr="00BC022F">
        <w:rPr>
          <w:b/>
        </w:rPr>
        <w:t xml:space="preserve">Recht op informatie. </w:t>
      </w:r>
    </w:p>
    <w:p w14:paraId="5369EE00" w14:textId="1672461B" w:rsidR="4B20F211" w:rsidRDefault="4B20F211" w:rsidP="00BC022F">
      <w:pPr>
        <w:pStyle w:val="Geenafstand"/>
      </w:pPr>
      <w:r w:rsidRPr="528E472D">
        <w:t xml:space="preserve">Een persoon wiens gegevens worden bewerkt moet kunnen nagaan wat er met die gegevens gebeurt. Daarom is er een regeling voor informatieverstrekking aan betrokkene. De verantwoordelijke moet weten dat de betrokkene op de hoogte is. Verantwoordelijke hoeft niet na te gaan of de uitgereikte informatie daadwerkelijk is gelezen.  </w:t>
      </w:r>
      <w:r>
        <w:br/>
      </w:r>
      <w:r w:rsidRPr="528E472D">
        <w:t xml:space="preserve">Bij de gegevensverwerking gaan we uit van de volgende kwaliteitseisen:  </w:t>
      </w:r>
    </w:p>
    <w:p w14:paraId="495D8363" w14:textId="7AC04C1B" w:rsidR="4B20F211" w:rsidRDefault="4B20F211" w:rsidP="00920B76">
      <w:pPr>
        <w:pStyle w:val="Geenafstand"/>
        <w:numPr>
          <w:ilvl w:val="0"/>
          <w:numId w:val="44"/>
        </w:numPr>
        <w:rPr>
          <w:rFonts w:eastAsiaTheme="minorEastAsia"/>
        </w:rPr>
      </w:pPr>
      <w:r w:rsidRPr="528E472D">
        <w:t xml:space="preserve">zo minimaal mogelijk </w:t>
      </w:r>
    </w:p>
    <w:p w14:paraId="0F5F34AB" w14:textId="49C7FA7F" w:rsidR="4B20F211" w:rsidRDefault="4B20F211" w:rsidP="00920B76">
      <w:pPr>
        <w:pStyle w:val="Geenafstand"/>
        <w:numPr>
          <w:ilvl w:val="0"/>
          <w:numId w:val="44"/>
        </w:numPr>
        <w:rPr>
          <w:rFonts w:eastAsiaTheme="minorEastAsia"/>
        </w:rPr>
      </w:pPr>
      <w:r w:rsidRPr="528E472D">
        <w:t xml:space="preserve">toereikend </w:t>
      </w:r>
    </w:p>
    <w:p w14:paraId="72D5B2E8" w14:textId="55D86820" w:rsidR="4B20F211" w:rsidRDefault="4B20F211" w:rsidP="00920B76">
      <w:pPr>
        <w:pStyle w:val="Geenafstand"/>
        <w:numPr>
          <w:ilvl w:val="0"/>
          <w:numId w:val="44"/>
        </w:numPr>
        <w:rPr>
          <w:rFonts w:eastAsiaTheme="minorEastAsia"/>
        </w:rPr>
      </w:pPr>
      <w:r w:rsidRPr="528E472D">
        <w:t xml:space="preserve">ter zake dienend.  </w:t>
      </w:r>
    </w:p>
    <w:p w14:paraId="538A2146" w14:textId="61789D94" w:rsidR="4B20F211" w:rsidRDefault="4B20F211" w:rsidP="00920B76">
      <w:pPr>
        <w:pStyle w:val="Geenafstand"/>
        <w:numPr>
          <w:ilvl w:val="0"/>
          <w:numId w:val="44"/>
        </w:numPr>
      </w:pPr>
      <w:r w:rsidRPr="528E472D">
        <w:t xml:space="preserve">Geheimhouding. </w:t>
      </w:r>
    </w:p>
    <w:p w14:paraId="676B60A3" w14:textId="77777777" w:rsidR="00BC022F" w:rsidRDefault="4B20F211" w:rsidP="00BC022F">
      <w:pPr>
        <w:pStyle w:val="Geenafstand"/>
      </w:pPr>
      <w:r w:rsidRPr="528E472D">
        <w:t xml:space="preserve">Iedereen die onder gezag van een verantwoordelijke persoonsgegevens verwerkt is verplicht tot geheimhouding van die persoonsgegevens, tenzij een wettelijk voorschrift het tot mededeling verplicht of uit hun taak de noodzaak tot mededeling voortvloeit. </w:t>
      </w:r>
    </w:p>
    <w:p w14:paraId="3747E49D" w14:textId="3CDC385F" w:rsidR="4B20F211" w:rsidRDefault="4B20F211" w:rsidP="00BC022F">
      <w:pPr>
        <w:pStyle w:val="Geenafstand"/>
      </w:pPr>
      <w:r w:rsidRPr="528E472D">
        <w:t xml:space="preserve"> </w:t>
      </w:r>
    </w:p>
    <w:p w14:paraId="5FEB09DA" w14:textId="3679BFC7" w:rsidR="4B20F211" w:rsidRDefault="4B20F211" w:rsidP="00BC022F">
      <w:pPr>
        <w:pStyle w:val="Geenafstand"/>
      </w:pPr>
      <w:r w:rsidRPr="00BC022F">
        <w:rPr>
          <w:b/>
        </w:rPr>
        <w:t>Veiligstelling gegevensverwerking</w:t>
      </w:r>
      <w:r w:rsidRPr="528E472D">
        <w:t>.</w:t>
      </w:r>
    </w:p>
    <w:p w14:paraId="3985F41A" w14:textId="0AB0242D" w:rsidR="4B20F211" w:rsidRDefault="4B20F211" w:rsidP="00BC022F">
      <w:pPr>
        <w:pStyle w:val="Geenafstand"/>
      </w:pPr>
      <w:r w:rsidRPr="528E472D">
        <w:t>De (school)organisatie dient passende technische en organisatorische maatregelen te nemen om het verlies van gegevens of onrechtmatige bewerking tegen te gaan. De maatregelen moeten er mede op gericht zijn onnodige verzameling of verdere verwerking te voorkomen.</w:t>
      </w:r>
      <w:r w:rsidR="00BC022F">
        <w:t xml:space="preserve"> Dit staat beschreven in het Dataregister van Scholen van Oranje. </w:t>
      </w:r>
      <w:r w:rsidR="008A73DF">
        <w:t>Zo wordt gebruik gemaakt van het programma Adobe Pro om persoonlijke informatie versleuteld te versturen.</w:t>
      </w:r>
      <w:r w:rsidRPr="528E472D">
        <w:t xml:space="preserve"> </w:t>
      </w:r>
      <w:r w:rsidR="0087038C">
        <w:t xml:space="preserve">De AVG functionaris is verantwoordelijk voor de naleving van de wettelijke vereisten. </w:t>
      </w:r>
      <w:r w:rsidRPr="528E472D">
        <w:t xml:space="preserve">De persoonsgegevens </w:t>
      </w:r>
      <w:r w:rsidR="0087038C">
        <w:t>worden</w:t>
      </w:r>
      <w:r w:rsidRPr="528E472D">
        <w:t xml:space="preserve"> niet langer bewaard dan noodzakelijk is voor het doel waarvoor de gegevens verzameld</w:t>
      </w:r>
      <w:r w:rsidR="0087038C">
        <w:t xml:space="preserve"> zijn.</w:t>
      </w:r>
    </w:p>
    <w:p w14:paraId="1C76F18D" w14:textId="77777777" w:rsidR="00BC022F" w:rsidRDefault="00BC022F" w:rsidP="00BC022F">
      <w:pPr>
        <w:pStyle w:val="Geenafstand"/>
      </w:pPr>
    </w:p>
    <w:p w14:paraId="534A30A0" w14:textId="00234703" w:rsidR="4B20F211" w:rsidRDefault="4B20F211" w:rsidP="00BC022F">
      <w:pPr>
        <w:pStyle w:val="Geenafstand"/>
      </w:pPr>
      <w:r w:rsidRPr="00BC022F">
        <w:rPr>
          <w:b/>
        </w:rPr>
        <w:t>Verwerking bijzondere persoonsgegevens</w:t>
      </w:r>
      <w:r w:rsidRPr="528E472D">
        <w:t xml:space="preserve">.  </w:t>
      </w:r>
    </w:p>
    <w:p w14:paraId="10432784" w14:textId="1A1D5E41" w:rsidR="4B20F211" w:rsidRDefault="4B20F211" w:rsidP="00BC022F">
      <w:pPr>
        <w:pStyle w:val="Geenafstand"/>
      </w:pPr>
      <w:r w:rsidRPr="528E472D">
        <w:t>Dit gebeurt alleen als de betrokkenen zelf nadrukkelijk toestemming geeft, als de betrokkenen de gegevens zelf al openbaar heeft gemaakt en/of als de verwerking noodzakelijk is voor het vaststellen, het uitoefenen of verdedigen van een recht in een gerechtelijke procedure.</w:t>
      </w:r>
    </w:p>
    <w:p w14:paraId="73B5A7A5" w14:textId="77777777" w:rsidR="00BC022F" w:rsidRDefault="00BC022F" w:rsidP="00BC022F">
      <w:pPr>
        <w:pStyle w:val="Geenafstand"/>
      </w:pPr>
    </w:p>
    <w:p w14:paraId="1D80341E" w14:textId="62BF10C6" w:rsidR="4B20F211" w:rsidRPr="00BC022F" w:rsidRDefault="4B20F211" w:rsidP="00BC022F">
      <w:pPr>
        <w:pStyle w:val="Geenafstand"/>
        <w:rPr>
          <w:b/>
        </w:rPr>
      </w:pPr>
      <w:r w:rsidRPr="00BC022F">
        <w:rPr>
          <w:b/>
        </w:rPr>
        <w:t>Dataregister.</w:t>
      </w:r>
    </w:p>
    <w:p w14:paraId="2194DA10" w14:textId="1AED6273" w:rsidR="4B20F211" w:rsidRDefault="4B20F211" w:rsidP="00BC022F">
      <w:pPr>
        <w:pStyle w:val="Geenafstand"/>
      </w:pPr>
      <w:r w:rsidRPr="528E472D">
        <w:t>In het ‘Dataregister Leerlingen Scholen van Oranje’ en het ‘Dataregister Medewerkers Scholen van Oranje’ wordt aangegeven welke persoonsgegevens worden verwerkt en wie toegang heeft tot welke persoonsgegevens.</w:t>
      </w:r>
    </w:p>
    <w:p w14:paraId="1FE692D9" w14:textId="77777777" w:rsidR="00BC022F" w:rsidRDefault="00BC022F" w:rsidP="00BC022F">
      <w:pPr>
        <w:pStyle w:val="Geenafstand"/>
      </w:pPr>
    </w:p>
    <w:p w14:paraId="78ED5279" w14:textId="4A380A9D" w:rsidR="4B20F211" w:rsidRPr="00BC022F" w:rsidRDefault="4B20F211" w:rsidP="00BC022F">
      <w:pPr>
        <w:pStyle w:val="Geenafstand"/>
        <w:rPr>
          <w:b/>
        </w:rPr>
      </w:pPr>
      <w:r w:rsidRPr="00BC022F">
        <w:rPr>
          <w:b/>
        </w:rPr>
        <w:t xml:space="preserve">Wettelijke bewaartermijnen. </w:t>
      </w:r>
    </w:p>
    <w:p w14:paraId="0BE6931C" w14:textId="1CE2F76A" w:rsidR="4B20F211" w:rsidRDefault="4B20F211" w:rsidP="00BC022F">
      <w:pPr>
        <w:pStyle w:val="Geenafstand"/>
      </w:pPr>
      <w:r w:rsidRPr="528E472D">
        <w:t xml:space="preserve">In het ‘Dataregister Leerlingen Scholen van Oranje’ en het ‘Dataregister Medewerkers Scholen van Oranje’ wordt tevens aangegeven wat de wettelijke termijnen zijn van de persoonsgegevens en hoelang de persoonsgegevens bewaard worden. </w:t>
      </w:r>
    </w:p>
    <w:p w14:paraId="4A3A6E21" w14:textId="77777777" w:rsidR="00BC022F" w:rsidRDefault="00BC022F" w:rsidP="00BC022F">
      <w:pPr>
        <w:pStyle w:val="Geenafstand"/>
      </w:pPr>
    </w:p>
    <w:p w14:paraId="49AE7C7F" w14:textId="7B0699A7" w:rsidR="4B20F211" w:rsidRPr="00BC022F" w:rsidRDefault="4B20F211" w:rsidP="00BC022F">
      <w:pPr>
        <w:pStyle w:val="Geenafstand"/>
        <w:rPr>
          <w:b/>
        </w:rPr>
      </w:pPr>
      <w:r w:rsidRPr="00BC022F">
        <w:rPr>
          <w:b/>
        </w:rPr>
        <w:t xml:space="preserve">Verwerkersovereenkomsten. </w:t>
      </w:r>
    </w:p>
    <w:p w14:paraId="4FE0B089" w14:textId="33DAE7D2" w:rsidR="4B20F211" w:rsidRDefault="4B20F211" w:rsidP="00BC022F">
      <w:pPr>
        <w:pStyle w:val="Geenafstand"/>
      </w:pPr>
      <w:r w:rsidRPr="528E472D">
        <w:t>In het ‘Dataregister Leerlingen Scholen van Oranje’ en het ‘Dataregister Medewerkers Scholen van Oranje’ worden ook de verwerkersovereenkomsten vermeld van ‘derde partijen’ - zoals leerlingenadministratie of digitale leermiddelen - die persoonsgegevens verwerken om zo de privacy van medewerkers, leerlingen en ouders te garanderen.</w:t>
      </w:r>
    </w:p>
    <w:p w14:paraId="6FFC34CF" w14:textId="77777777" w:rsidR="0087038C" w:rsidRDefault="0087038C" w:rsidP="00BC022F">
      <w:pPr>
        <w:pStyle w:val="Geenafstand"/>
      </w:pPr>
    </w:p>
    <w:p w14:paraId="251FA84D" w14:textId="04AD2C01" w:rsidR="4B20F211" w:rsidRPr="0087038C" w:rsidRDefault="4B20F211" w:rsidP="00BC022F">
      <w:pPr>
        <w:pStyle w:val="Geenafstand"/>
        <w:rPr>
          <w:b/>
        </w:rPr>
      </w:pPr>
      <w:r w:rsidRPr="0087038C">
        <w:rPr>
          <w:b/>
        </w:rPr>
        <w:t>Incidentenregister.</w:t>
      </w:r>
    </w:p>
    <w:p w14:paraId="27C242C7" w14:textId="23D5609F" w:rsidR="00EB658C" w:rsidRPr="00EB658C" w:rsidRDefault="4B20F211" w:rsidP="00EB658C">
      <w:pPr>
        <w:pStyle w:val="Geenafstand"/>
      </w:pPr>
      <w:r w:rsidRPr="528E472D">
        <w:t>In het ‘Incidentenregister Scholen van Oranje’ worden de eventuele datalekken en beveiligingsincidenten bijgehouden. Als er sprake is van een datalek wordt deze direct gemeld bij de Autoriteit Persoonsgegevens.</w:t>
      </w:r>
      <w:r>
        <w:br/>
      </w:r>
      <w:r w:rsidRPr="528E472D">
        <w:t xml:space="preserve"> </w:t>
      </w:r>
    </w:p>
    <w:p w14:paraId="00096A12" w14:textId="69F6D97E" w:rsidR="0025277C" w:rsidRDefault="007B7D63" w:rsidP="007B7D63">
      <w:pPr>
        <w:pStyle w:val="Kop2"/>
        <w:rPr>
          <w:rFonts w:eastAsia="Times New Roman"/>
        </w:rPr>
      </w:pPr>
      <w:bookmarkStart w:id="20" w:name="_Toc56417358"/>
      <w:r>
        <w:rPr>
          <w:rFonts w:eastAsia="Times New Roman"/>
        </w:rPr>
        <w:t xml:space="preserve">3.2 </w:t>
      </w:r>
      <w:r w:rsidR="0025277C" w:rsidRPr="000D19F8">
        <w:rPr>
          <w:rFonts w:eastAsia="Times New Roman"/>
        </w:rPr>
        <w:t>Klachtenregelingen</w:t>
      </w:r>
      <w:bookmarkEnd w:id="20"/>
    </w:p>
    <w:p w14:paraId="0436F1E9" w14:textId="77777777" w:rsidR="00393933" w:rsidRDefault="00393933" w:rsidP="0039393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b/>
          <w:bCs/>
          <w:sz w:val="22"/>
          <w:szCs w:val="22"/>
        </w:rPr>
        <w:t>Klachtenregeling algemeen </w:t>
      </w:r>
      <w:r>
        <w:rPr>
          <w:rStyle w:val="eop"/>
          <w:rFonts w:ascii="Calibri" w:hAnsi="Calibri" w:cs="Segoe UI"/>
          <w:sz w:val="22"/>
          <w:szCs w:val="22"/>
        </w:rPr>
        <w:t> </w:t>
      </w:r>
    </w:p>
    <w:p w14:paraId="4AEB220E" w14:textId="77777777" w:rsidR="00393933" w:rsidRDefault="00393933" w:rsidP="0039393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sz w:val="22"/>
          <w:szCs w:val="22"/>
        </w:rPr>
        <w:t>Met ingang van 1 augustus 1998 is de onderwijswetgeving gewijzigd in verband met de invoering van het schoolplan, de schoolgids en de klachtenregeling. Volgens deze laatste regeling kunnen ouders en leerlingen klachten indienen over gedragingen en beslissingen of het nalaten daarvan van het bevoegd gezag (schoolbestuur) en het personeel. Het klachtrecht heeft een belangrijke signaalfunctie met betrekking tot de kwaliteit van het onderwijs op onze scholen. Door de klachtenregeling ontvangen wij op eenvoudige wijze signalen die ons kunnen ondersteunen bij het verbeteren van het onderwijs en de goede gang van zaken op school. De klachtenregeling is alleen van toepassing als u met uw klacht niet ergens anders terecht kunt. Veruit de meeste klachten over de dagelijkse gang van zaken in de school zullen in onderling overleg tussen ouders, leerlingen, personeel en schoolleiding op een juiste wijze worden afgehandeld. Indien dat echter, gelet op de aard van de klacht, niet mogelijk is, of als de afhandeling niet naar tevredenheid heeft plaats gevonden, kan er een beroep gedaan worden op de klachtenregeling. </w:t>
      </w:r>
      <w:r>
        <w:rPr>
          <w:rStyle w:val="eop"/>
          <w:rFonts w:ascii="Calibri" w:hAnsi="Calibri" w:cs="Segoe UI"/>
          <w:sz w:val="22"/>
          <w:szCs w:val="22"/>
        </w:rPr>
        <w:t> </w:t>
      </w:r>
    </w:p>
    <w:p w14:paraId="3986533D" w14:textId="77777777" w:rsidR="00393933" w:rsidRDefault="00393933" w:rsidP="0039393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sz w:val="22"/>
          <w:szCs w:val="22"/>
        </w:rPr>
        <w:t>De stichtingen zijn aangesloten bij de Landelijke Klachtencommissie. Dit is een onafhankelijke commissie van deskundigen, die uitspraken doet over klachten, die niet op een andere manier opgelost konden worden. </w:t>
      </w:r>
      <w:r>
        <w:rPr>
          <w:rStyle w:val="eop"/>
          <w:rFonts w:ascii="Calibri" w:hAnsi="Calibri" w:cs="Segoe UI"/>
          <w:sz w:val="22"/>
          <w:szCs w:val="22"/>
        </w:rPr>
        <w:t> </w:t>
      </w:r>
    </w:p>
    <w:p w14:paraId="71341EDA" w14:textId="77777777" w:rsidR="00393933" w:rsidRDefault="00393933" w:rsidP="00393933">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2"/>
          <w:szCs w:val="22"/>
        </w:rPr>
        <w:t> </w:t>
      </w:r>
    </w:p>
    <w:p w14:paraId="77908D46" w14:textId="77777777" w:rsidR="00393933" w:rsidRDefault="00393933" w:rsidP="0039393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b/>
          <w:bCs/>
          <w:sz w:val="22"/>
          <w:szCs w:val="22"/>
        </w:rPr>
        <w:t>Vertrouwenspersoon </w:t>
      </w:r>
      <w:r>
        <w:rPr>
          <w:rStyle w:val="eop"/>
          <w:rFonts w:ascii="Calibri" w:hAnsi="Calibri" w:cs="Segoe UI"/>
          <w:sz w:val="22"/>
          <w:szCs w:val="22"/>
        </w:rPr>
        <w:t> </w:t>
      </w:r>
    </w:p>
    <w:p w14:paraId="7F88AED6" w14:textId="474296FF" w:rsidR="00393933" w:rsidRDefault="00393933" w:rsidP="0039393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sz w:val="22"/>
          <w:szCs w:val="22"/>
        </w:rPr>
        <w:t xml:space="preserve">Een vertrouwenspersoon is een onafhankelijk persoon, die niets met de school te maken heeft, maar wel verstand heeft van zaken, die zich op </w:t>
      </w:r>
      <w:r w:rsidR="00DD67D3">
        <w:rPr>
          <w:rStyle w:val="normaltextrun"/>
          <w:rFonts w:ascii="Calibri" w:hAnsi="Calibri" w:cs="Segoe UI"/>
          <w:sz w:val="22"/>
          <w:szCs w:val="22"/>
        </w:rPr>
        <w:t>school kunnen afspelen. De naam</w:t>
      </w:r>
      <w:r>
        <w:rPr>
          <w:rStyle w:val="normaltextrun"/>
          <w:rFonts w:ascii="Calibri" w:hAnsi="Calibri" w:cs="Segoe UI"/>
          <w:sz w:val="22"/>
          <w:szCs w:val="22"/>
        </w:rPr>
        <w:t xml:space="preserve"> en telefoo</w:t>
      </w:r>
      <w:r w:rsidR="00DD67D3">
        <w:rPr>
          <w:rStyle w:val="normaltextrun"/>
          <w:rFonts w:ascii="Calibri" w:hAnsi="Calibri" w:cs="Segoe UI"/>
          <w:sz w:val="22"/>
          <w:szCs w:val="22"/>
        </w:rPr>
        <w:t>nnummer</w:t>
      </w:r>
      <w:r>
        <w:rPr>
          <w:rStyle w:val="normaltextrun"/>
          <w:rFonts w:ascii="Calibri" w:hAnsi="Calibri" w:cs="Segoe UI"/>
          <w:sz w:val="22"/>
          <w:szCs w:val="22"/>
        </w:rPr>
        <w:t xml:space="preserve"> va</w:t>
      </w:r>
      <w:r w:rsidR="00DD67D3">
        <w:rPr>
          <w:rStyle w:val="normaltextrun"/>
          <w:rFonts w:ascii="Calibri" w:hAnsi="Calibri" w:cs="Segoe UI"/>
          <w:sz w:val="22"/>
          <w:szCs w:val="22"/>
        </w:rPr>
        <w:t>n de externe vertrouwenspersoon is te vinden</w:t>
      </w:r>
      <w:r>
        <w:rPr>
          <w:rStyle w:val="normaltextrun"/>
          <w:rFonts w:ascii="Calibri" w:hAnsi="Calibri" w:cs="Segoe UI"/>
          <w:sz w:val="22"/>
          <w:szCs w:val="22"/>
        </w:rPr>
        <w:t xml:space="preserve"> op de website </w:t>
      </w:r>
      <w:r w:rsidR="00DD67D3">
        <w:rPr>
          <w:rStyle w:val="normaltextrun"/>
          <w:rFonts w:ascii="Calibri" w:hAnsi="Calibri" w:cs="Segoe UI"/>
          <w:sz w:val="22"/>
          <w:szCs w:val="22"/>
        </w:rPr>
        <w:t xml:space="preserve">en in de schoolgids </w:t>
      </w:r>
      <w:r>
        <w:rPr>
          <w:rStyle w:val="normaltextrun"/>
          <w:rFonts w:ascii="Calibri" w:hAnsi="Calibri" w:cs="Segoe UI"/>
          <w:sz w:val="22"/>
          <w:szCs w:val="22"/>
        </w:rPr>
        <w:t>. </w:t>
      </w:r>
      <w:r>
        <w:rPr>
          <w:rStyle w:val="eop"/>
          <w:rFonts w:ascii="Calibri" w:hAnsi="Calibri" w:cs="Segoe UI"/>
          <w:sz w:val="22"/>
          <w:szCs w:val="22"/>
        </w:rPr>
        <w:t> </w:t>
      </w:r>
    </w:p>
    <w:p w14:paraId="39A8440D" w14:textId="77777777" w:rsidR="00393933" w:rsidRDefault="00393933" w:rsidP="00393933">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2"/>
          <w:szCs w:val="22"/>
        </w:rPr>
        <w:t> </w:t>
      </w:r>
    </w:p>
    <w:p w14:paraId="07476764" w14:textId="77777777" w:rsidR="00393933" w:rsidRDefault="00393933" w:rsidP="0039393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b/>
          <w:bCs/>
          <w:sz w:val="22"/>
          <w:szCs w:val="22"/>
        </w:rPr>
        <w:t>Contactpersonen </w:t>
      </w:r>
      <w:r>
        <w:rPr>
          <w:rStyle w:val="eop"/>
          <w:rFonts w:ascii="Calibri" w:hAnsi="Calibri" w:cs="Segoe UI"/>
          <w:sz w:val="22"/>
          <w:szCs w:val="22"/>
        </w:rPr>
        <w:t> </w:t>
      </w:r>
    </w:p>
    <w:p w14:paraId="59561170" w14:textId="7EEAE86B" w:rsidR="00393933" w:rsidRDefault="00393933" w:rsidP="0039393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sz w:val="22"/>
          <w:szCs w:val="22"/>
        </w:rPr>
        <w:t xml:space="preserve">Op iedere school is een (interne) contactpersoon aanwezig, waar iedereen met klachten van welke aard dan ook naar toe kan gaan. De contactpersoon heeft als taak de klager te helpen bij de klachtenprocedure en eventueel door te verwijzen naar de vertrouwenspersoon. De namen van de contactpersonen </w:t>
      </w:r>
      <w:r w:rsidR="004A13B1">
        <w:rPr>
          <w:rStyle w:val="normaltextrun"/>
          <w:rFonts w:ascii="Calibri" w:hAnsi="Calibri" w:cs="Segoe UI"/>
          <w:sz w:val="22"/>
          <w:szCs w:val="22"/>
        </w:rPr>
        <w:t>kunt u vinden in de schoolgids</w:t>
      </w:r>
      <w:r>
        <w:rPr>
          <w:rStyle w:val="normaltextrun"/>
          <w:rFonts w:ascii="Calibri" w:hAnsi="Calibri" w:cs="Segoe UI"/>
          <w:sz w:val="22"/>
          <w:szCs w:val="22"/>
        </w:rPr>
        <w:t>. Elke ouder of kind kan op een contactpersoon een beroep doen. Het spreekt vanzelf dat elk gesprek vertrouwelijk wordt behandeld. De contactpersoon kan verwijzen naar de vertrouwenspersoon en/of klachtencommissie. Ouders kunnen ook rechtstreeks bij de vertrouwenspersoon terecht, ook als men bijvoorbeeld alleen advies wil over een bepaald onderwerp. </w:t>
      </w:r>
      <w:r>
        <w:rPr>
          <w:rStyle w:val="eop"/>
          <w:rFonts w:ascii="Calibri" w:hAnsi="Calibri" w:cs="Segoe UI"/>
          <w:sz w:val="22"/>
          <w:szCs w:val="22"/>
        </w:rPr>
        <w:t> </w:t>
      </w:r>
    </w:p>
    <w:p w14:paraId="3989FA49" w14:textId="5BD911D7" w:rsidR="00393933" w:rsidRDefault="00393933" w:rsidP="004A13B1">
      <w:pPr>
        <w:pStyle w:val="paragraph"/>
        <w:spacing w:before="0" w:beforeAutospacing="0" w:after="0" w:afterAutospacing="0"/>
        <w:jc w:val="both"/>
        <w:textAlignment w:val="baseline"/>
        <w:rPr>
          <w:rStyle w:val="eop"/>
          <w:rFonts w:ascii="Calibri" w:hAnsi="Calibri" w:cs="Segoe UI"/>
          <w:sz w:val="22"/>
          <w:szCs w:val="22"/>
        </w:rPr>
      </w:pPr>
      <w:r>
        <w:rPr>
          <w:rStyle w:val="eop"/>
          <w:rFonts w:ascii="Calibri" w:hAnsi="Calibri" w:cs="Segoe UI"/>
          <w:sz w:val="22"/>
          <w:szCs w:val="22"/>
        </w:rPr>
        <w:t> </w:t>
      </w:r>
    </w:p>
    <w:p w14:paraId="318E5BA5" w14:textId="53676138" w:rsidR="004A13B1" w:rsidRPr="004A13B1" w:rsidRDefault="004A13B1" w:rsidP="004A13B1">
      <w:pPr>
        <w:pStyle w:val="paragraph"/>
        <w:spacing w:before="0" w:beforeAutospacing="0" w:after="0" w:afterAutospacing="0"/>
        <w:jc w:val="both"/>
        <w:textAlignment w:val="baseline"/>
        <w:rPr>
          <w:rFonts w:ascii="Segoe UI" w:hAnsi="Segoe UI" w:cs="Segoe UI"/>
          <w:b/>
          <w:sz w:val="18"/>
          <w:szCs w:val="18"/>
        </w:rPr>
      </w:pPr>
      <w:r w:rsidRPr="004A13B1">
        <w:rPr>
          <w:rStyle w:val="eop"/>
          <w:rFonts w:ascii="Calibri" w:hAnsi="Calibri" w:cs="Segoe UI"/>
          <w:b/>
          <w:sz w:val="22"/>
          <w:szCs w:val="22"/>
        </w:rPr>
        <w:t>Stappenplan melden van een klacht</w:t>
      </w:r>
    </w:p>
    <w:p w14:paraId="7307CF66" w14:textId="77777777" w:rsidR="004A13B1" w:rsidRDefault="004A13B1" w:rsidP="00A2551E">
      <w:pPr>
        <w:spacing w:after="0" w:line="240" w:lineRule="auto"/>
        <w:jc w:val="both"/>
        <w:textAlignment w:val="baseline"/>
        <w:rPr>
          <w:rFonts w:ascii="Calibri" w:eastAsia="Times New Roman" w:hAnsi="Calibri" w:cs="Calibri"/>
          <w:lang w:eastAsia="nl-NL"/>
        </w:rPr>
      </w:pPr>
      <w:r>
        <w:rPr>
          <w:rFonts w:ascii="Calibri" w:eastAsia="Times New Roman" w:hAnsi="Calibri" w:cs="Calibri"/>
          <w:lang w:eastAsia="nl-NL"/>
        </w:rPr>
        <w:t>Stap 1:</w:t>
      </w:r>
    </w:p>
    <w:p w14:paraId="2DD719C3" w14:textId="40DAAC50" w:rsidR="004A13B1" w:rsidRDefault="00DD67D3" w:rsidP="00A2551E">
      <w:pPr>
        <w:spacing w:after="0" w:line="240" w:lineRule="auto"/>
        <w:jc w:val="both"/>
        <w:textAlignment w:val="baseline"/>
        <w:rPr>
          <w:rFonts w:ascii="Calibri" w:eastAsia="Times New Roman" w:hAnsi="Calibri" w:cs="Calibri"/>
          <w:lang w:eastAsia="nl-NL"/>
        </w:rPr>
      </w:pPr>
      <w:r>
        <w:rPr>
          <w:rFonts w:ascii="Calibri" w:eastAsia="Times New Roman" w:hAnsi="Calibri" w:cs="Calibri"/>
          <w:lang w:eastAsia="nl-NL"/>
        </w:rPr>
        <w:t>Als een ouder</w:t>
      </w:r>
      <w:r w:rsidR="00A2551E" w:rsidRPr="00A2551E">
        <w:rPr>
          <w:rFonts w:ascii="Calibri" w:eastAsia="Times New Roman" w:hAnsi="Calibri" w:cs="Calibri"/>
          <w:lang w:eastAsia="nl-NL"/>
        </w:rPr>
        <w:t> </w:t>
      </w:r>
      <w:r>
        <w:rPr>
          <w:rFonts w:ascii="Calibri" w:eastAsia="Times New Roman" w:hAnsi="Calibri" w:cs="Calibri"/>
          <w:bCs/>
          <w:lang w:eastAsia="nl-NL"/>
        </w:rPr>
        <w:t>klachten heeft</w:t>
      </w:r>
      <w:r w:rsidR="00A2551E" w:rsidRPr="004A13B1">
        <w:rPr>
          <w:rFonts w:ascii="Calibri" w:eastAsia="Times New Roman" w:hAnsi="Calibri" w:cs="Calibri"/>
          <w:bCs/>
          <w:lang w:eastAsia="nl-NL"/>
        </w:rPr>
        <w:t xml:space="preserve"> over de gang van zaken op school</w:t>
      </w:r>
      <w:r w:rsidR="00A2551E" w:rsidRPr="004A13B1">
        <w:rPr>
          <w:rFonts w:ascii="Calibri" w:eastAsia="Times New Roman" w:hAnsi="Calibri" w:cs="Calibri"/>
          <w:lang w:eastAsia="nl-NL"/>
        </w:rPr>
        <w:t>,</w:t>
      </w:r>
      <w:r w:rsidR="00A2551E" w:rsidRPr="00A2551E">
        <w:rPr>
          <w:rFonts w:ascii="Calibri" w:eastAsia="Times New Roman" w:hAnsi="Calibri" w:cs="Calibri"/>
          <w:lang w:eastAsia="nl-NL"/>
        </w:rPr>
        <w:t xml:space="preserve"> kunnen u dit het beste eerst melden aan de </w:t>
      </w:r>
      <w:r w:rsidR="00A2551E" w:rsidRPr="00A2551E">
        <w:rPr>
          <w:rFonts w:ascii="Calibri" w:eastAsia="Times New Roman" w:hAnsi="Calibri" w:cs="Calibri"/>
          <w:b/>
          <w:bCs/>
          <w:lang w:eastAsia="nl-NL"/>
        </w:rPr>
        <w:t>groepsleerkracht</w:t>
      </w:r>
      <w:r w:rsidR="00A2551E" w:rsidRPr="00A2551E">
        <w:rPr>
          <w:rFonts w:ascii="Calibri" w:eastAsia="Times New Roman" w:hAnsi="Calibri" w:cs="Calibri"/>
          <w:lang w:eastAsia="nl-NL"/>
        </w:rPr>
        <w:t xml:space="preserve"> van uw kind. </w:t>
      </w:r>
    </w:p>
    <w:p w14:paraId="7EC11D47" w14:textId="77777777" w:rsidR="004A13B1" w:rsidRDefault="004A13B1" w:rsidP="00A2551E">
      <w:pPr>
        <w:spacing w:after="0" w:line="240" w:lineRule="auto"/>
        <w:jc w:val="both"/>
        <w:textAlignment w:val="baseline"/>
        <w:rPr>
          <w:rFonts w:ascii="Calibri" w:eastAsia="Times New Roman" w:hAnsi="Calibri" w:cs="Calibri"/>
          <w:lang w:eastAsia="nl-NL"/>
        </w:rPr>
      </w:pPr>
      <w:r>
        <w:rPr>
          <w:rFonts w:ascii="Calibri" w:eastAsia="Times New Roman" w:hAnsi="Calibri" w:cs="Calibri"/>
          <w:lang w:eastAsia="nl-NL"/>
        </w:rPr>
        <w:t>Stap 2:</w:t>
      </w:r>
    </w:p>
    <w:p w14:paraId="46CD2AED" w14:textId="607A7AC1" w:rsidR="001F51B2" w:rsidRDefault="00DD67D3" w:rsidP="00A2551E">
      <w:pPr>
        <w:spacing w:after="0" w:line="240" w:lineRule="auto"/>
        <w:jc w:val="both"/>
        <w:textAlignment w:val="baseline"/>
        <w:rPr>
          <w:rFonts w:ascii="Calibri" w:eastAsia="Times New Roman" w:hAnsi="Calibri" w:cs="Calibri"/>
          <w:lang w:eastAsia="nl-NL"/>
        </w:rPr>
      </w:pPr>
      <w:r>
        <w:rPr>
          <w:rFonts w:ascii="Calibri" w:eastAsia="Times New Roman" w:hAnsi="Calibri" w:cs="Calibri"/>
          <w:lang w:eastAsia="nl-NL"/>
        </w:rPr>
        <w:t xml:space="preserve">Als dat overleg te weinig oplevert, kan </w:t>
      </w:r>
      <w:r w:rsidR="00A2551E" w:rsidRPr="00A2551E">
        <w:rPr>
          <w:rFonts w:ascii="Calibri" w:eastAsia="Times New Roman" w:hAnsi="Calibri" w:cs="Calibri"/>
          <w:lang w:eastAsia="nl-NL"/>
        </w:rPr>
        <w:t xml:space="preserve"> contact </w:t>
      </w:r>
      <w:r>
        <w:rPr>
          <w:rFonts w:ascii="Calibri" w:eastAsia="Times New Roman" w:hAnsi="Calibri" w:cs="Calibri"/>
          <w:lang w:eastAsia="nl-NL"/>
        </w:rPr>
        <w:t xml:space="preserve">worden </w:t>
      </w:r>
      <w:r w:rsidR="00A2551E" w:rsidRPr="00A2551E">
        <w:rPr>
          <w:rFonts w:ascii="Calibri" w:eastAsia="Times New Roman" w:hAnsi="Calibri" w:cs="Calibri"/>
          <w:lang w:eastAsia="nl-NL"/>
        </w:rPr>
        <w:t>op</w:t>
      </w:r>
      <w:r>
        <w:rPr>
          <w:rFonts w:ascii="Calibri" w:eastAsia="Times New Roman" w:hAnsi="Calibri" w:cs="Calibri"/>
          <w:lang w:eastAsia="nl-NL"/>
        </w:rPr>
        <w:t>geno</w:t>
      </w:r>
      <w:r w:rsidR="00A2551E" w:rsidRPr="00A2551E">
        <w:rPr>
          <w:rFonts w:ascii="Calibri" w:eastAsia="Times New Roman" w:hAnsi="Calibri" w:cs="Calibri"/>
          <w:lang w:eastAsia="nl-NL"/>
        </w:rPr>
        <w:t>men met de </w:t>
      </w:r>
      <w:r w:rsidR="00A2551E" w:rsidRPr="00A2551E">
        <w:rPr>
          <w:rFonts w:ascii="Calibri" w:eastAsia="Times New Roman" w:hAnsi="Calibri" w:cs="Calibri"/>
          <w:b/>
          <w:bCs/>
          <w:lang w:eastAsia="nl-NL"/>
        </w:rPr>
        <w:t>directeur</w:t>
      </w:r>
      <w:r w:rsidR="00A2551E" w:rsidRPr="00A2551E">
        <w:rPr>
          <w:rFonts w:ascii="Calibri" w:eastAsia="Times New Roman" w:hAnsi="Calibri" w:cs="Calibri"/>
          <w:lang w:eastAsia="nl-NL"/>
        </w:rPr>
        <w:t>.</w:t>
      </w:r>
    </w:p>
    <w:p w14:paraId="7D538846" w14:textId="129540BC" w:rsidR="00A2551E" w:rsidRPr="00A2551E" w:rsidRDefault="001F51B2" w:rsidP="00A2551E">
      <w:pPr>
        <w:spacing w:after="0" w:line="240" w:lineRule="auto"/>
        <w:jc w:val="both"/>
        <w:textAlignment w:val="baseline"/>
        <w:rPr>
          <w:rFonts w:ascii="Segoe UI" w:eastAsia="Times New Roman" w:hAnsi="Segoe UI" w:cs="Segoe UI"/>
          <w:sz w:val="18"/>
          <w:szCs w:val="18"/>
          <w:lang w:eastAsia="nl-NL"/>
        </w:rPr>
      </w:pPr>
      <w:r>
        <w:rPr>
          <w:rFonts w:ascii="Calibri" w:eastAsia="Times New Roman" w:hAnsi="Calibri" w:cs="Calibri"/>
          <w:lang w:eastAsia="nl-NL"/>
        </w:rPr>
        <w:t>Stap 3:</w:t>
      </w:r>
      <w:r w:rsidR="00A2551E" w:rsidRPr="00A2551E">
        <w:rPr>
          <w:rFonts w:ascii="Calibri" w:eastAsia="Times New Roman" w:hAnsi="Calibri" w:cs="Calibri"/>
          <w:lang w:eastAsia="nl-NL"/>
        </w:rPr>
        <w:t>  </w:t>
      </w:r>
    </w:p>
    <w:p w14:paraId="089FE9C2" w14:textId="57955B05" w:rsidR="00A2551E" w:rsidRPr="00A2551E" w:rsidRDefault="00DD67D3" w:rsidP="00A2551E">
      <w:pPr>
        <w:spacing w:after="0" w:line="240" w:lineRule="auto"/>
        <w:jc w:val="both"/>
        <w:textAlignment w:val="baseline"/>
        <w:rPr>
          <w:rFonts w:ascii="Segoe UI" w:eastAsia="Times New Roman" w:hAnsi="Segoe UI" w:cs="Segoe UI"/>
          <w:sz w:val="18"/>
          <w:szCs w:val="18"/>
          <w:lang w:eastAsia="nl-NL"/>
        </w:rPr>
      </w:pPr>
      <w:r>
        <w:rPr>
          <w:rFonts w:ascii="Calibri" w:eastAsia="Times New Roman" w:hAnsi="Calibri" w:cs="Calibri"/>
          <w:lang w:eastAsia="nl-NL"/>
        </w:rPr>
        <w:t xml:space="preserve">Mocht in alle gevallen de </w:t>
      </w:r>
      <w:r w:rsidR="00A2551E" w:rsidRPr="00A2551E">
        <w:rPr>
          <w:rFonts w:ascii="Calibri" w:eastAsia="Times New Roman" w:hAnsi="Calibri" w:cs="Calibri"/>
          <w:lang w:eastAsia="nl-NL"/>
        </w:rPr>
        <w:t>klacht niet naar behoren behandeld worden dan k</w:t>
      </w:r>
      <w:r>
        <w:rPr>
          <w:rFonts w:ascii="Calibri" w:eastAsia="Times New Roman" w:hAnsi="Calibri" w:cs="Calibri"/>
          <w:lang w:eastAsia="nl-NL"/>
        </w:rPr>
        <w:t>an men</w:t>
      </w:r>
      <w:r w:rsidR="00A2551E" w:rsidRPr="00A2551E">
        <w:rPr>
          <w:rFonts w:ascii="Calibri" w:eastAsia="Times New Roman" w:hAnsi="Calibri" w:cs="Calibri"/>
          <w:lang w:eastAsia="nl-NL"/>
        </w:rPr>
        <w:t xml:space="preserve"> zich wenden tot de </w:t>
      </w:r>
      <w:r w:rsidR="00A2551E" w:rsidRPr="001F51B2">
        <w:rPr>
          <w:rFonts w:ascii="Calibri" w:eastAsia="Times New Roman" w:hAnsi="Calibri" w:cs="Calibri"/>
          <w:b/>
          <w:lang w:eastAsia="nl-NL"/>
        </w:rPr>
        <w:t>schoolcontactpersoon vertrouwenszaken</w:t>
      </w:r>
      <w:r w:rsidR="00A2551E" w:rsidRPr="00A2551E">
        <w:rPr>
          <w:rFonts w:ascii="Calibri" w:eastAsia="Times New Roman" w:hAnsi="Calibri" w:cs="Calibri"/>
          <w:lang w:eastAsia="nl-NL"/>
        </w:rPr>
        <w:t>. Deze weet de weg om uw klacht op een andere wijze aan de orde te stellen.  </w:t>
      </w:r>
    </w:p>
    <w:p w14:paraId="1230993C" w14:textId="77777777" w:rsidR="001F51B2" w:rsidRDefault="00A2551E" w:rsidP="00A2551E">
      <w:p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Zijn er </w:t>
      </w:r>
      <w:r w:rsidRPr="00A2551E">
        <w:rPr>
          <w:rFonts w:ascii="Calibri" w:eastAsia="Times New Roman" w:hAnsi="Calibri" w:cs="Calibri"/>
          <w:b/>
          <w:bCs/>
          <w:lang w:eastAsia="nl-NL"/>
        </w:rPr>
        <w:t>klachten m.b.t. personen die discreet behandeld moeten worden</w:t>
      </w:r>
      <w:r w:rsidRPr="00A2551E">
        <w:rPr>
          <w:rFonts w:ascii="Calibri" w:eastAsia="Times New Roman" w:hAnsi="Calibri" w:cs="Calibri"/>
          <w:lang w:eastAsia="nl-NL"/>
        </w:rPr>
        <w:t xml:space="preserve">, dan wendt u zich tot de directeur. </w:t>
      </w:r>
    </w:p>
    <w:p w14:paraId="79D7628F" w14:textId="02E1240C"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Het kan zijn dat uw klacht een zeer vertrouwelijk karakter draagt. U wilt daarmee niet naar de schoolleiding, maar u vindt het wel noodzakelijk dat er contact is met iemand van de school. U kunt dan terecht bij de schoolcontactpersonen en/of de vertrouwenspersoon van buiten de school, benoemd door het bestuur. Zij zullen uw klacht zeer vertrouwelijk behandelen en altijd in overleg met u bepalen of er verdere stappen dienen te worden ondernomen en zo ja, welke. De vertrouwenspersoon kan tevens een bemiddelende rol spelen in het contact tussen klager en de schoolleiding. </w:t>
      </w:r>
    </w:p>
    <w:p w14:paraId="56ECF2CC"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De wet verplicht personeelsleden om het bestuur onmiddellijk te informeren als zij – op welke manier dan ook - informatie krijgen over een mogelijk </w:t>
      </w:r>
      <w:r w:rsidRPr="00A2551E">
        <w:rPr>
          <w:rFonts w:ascii="Calibri" w:eastAsia="Times New Roman" w:hAnsi="Calibri" w:cs="Calibri"/>
          <w:b/>
          <w:bCs/>
          <w:lang w:eastAsia="nl-NL"/>
        </w:rPr>
        <w:t>zedenmisdrijf</w:t>
      </w:r>
      <w:r w:rsidRPr="00A2551E">
        <w:rPr>
          <w:rFonts w:ascii="Calibri" w:eastAsia="Times New Roman" w:hAnsi="Calibri" w:cs="Calibri"/>
          <w:lang w:eastAsia="nl-NL"/>
        </w:rPr>
        <w:t>, gepleegd door een medewerker van de school jegens een minderjarige leerling. Het bestuur heeft de plicht om in alle gevallen dan aangifte te doen bij de vertrouwensinspecteur. De externe vertrouwenspersoon heeft die meldplicht niet, maar kan de klager bijstand verlenen bij het doen van aangifte bij politie of justitie. Het klachtenprotocol, waarin de te volgen stappen beschreven staan, en de officiële klachtenregeling zijn op school voor een ieder ter inzage beschikbaar. Wij vinden dat persoonlijke klachten of klachten betreffende de zorg om uw kind niet thuis horen bij de ouderraad of de medezeggenschapsraad, omdat ze dan via een omweg bij de schoolleiding terechtkomen. Vragen en klachten over het beleid van de school kunt u wel delen met leden van de Medezeggenschapsraad. Zij kunnen beleidszaken bespreken in de MR-vergaderingen. </w:t>
      </w:r>
    </w:p>
    <w:p w14:paraId="5B2B56D9"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 </w:t>
      </w:r>
    </w:p>
    <w:p w14:paraId="28AF9B66"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b/>
          <w:bCs/>
          <w:lang w:eastAsia="nl-NL"/>
        </w:rPr>
        <w:t>“Een goed gesprek voorkomt erger.”</w:t>
      </w:r>
      <w:r w:rsidRPr="00A2551E">
        <w:rPr>
          <w:rFonts w:ascii="Calibri" w:eastAsia="Times New Roman" w:hAnsi="Calibri" w:cs="Calibri"/>
          <w:lang w:eastAsia="nl-NL"/>
        </w:rPr>
        <w:t> </w:t>
      </w:r>
    </w:p>
    <w:p w14:paraId="73E9665A"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Negen punten voor een vroegtijdige oplossing van het probleem. </w:t>
      </w:r>
    </w:p>
    <w:p w14:paraId="5C0883C7" w14:textId="77777777" w:rsidR="00046A1D" w:rsidRDefault="00A2551E" w:rsidP="00A2551E">
      <w:pPr>
        <w:spacing w:after="0" w:line="240" w:lineRule="auto"/>
        <w:jc w:val="both"/>
        <w:textAlignment w:val="baseline"/>
        <w:rPr>
          <w:rFonts w:ascii="Calibri" w:eastAsia="Times New Roman" w:hAnsi="Calibri" w:cs="Calibri"/>
          <w:lang w:eastAsia="nl-NL"/>
        </w:rPr>
      </w:pPr>
      <w:r w:rsidRPr="00A2551E">
        <w:rPr>
          <w:rFonts w:ascii="Calibri" w:eastAsia="Times New Roman" w:hAnsi="Calibri" w:cs="Calibri"/>
          <w:lang w:eastAsia="nl-NL"/>
        </w:rPr>
        <w:t xml:space="preserve">Problemen zijn er om in een vroeg stadium herkend en onderkend te worden. </w:t>
      </w:r>
    </w:p>
    <w:p w14:paraId="4DB45783"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In negen stappen wordt hierna aangegeven hoe u het best kunt werken aan een vroegtijdige oplossing van het probleem.  </w:t>
      </w:r>
    </w:p>
    <w:p w14:paraId="1A8E1DD9" w14:textId="77777777" w:rsidR="00A2551E" w:rsidRPr="00046A1D" w:rsidRDefault="00A2551E" w:rsidP="00920B76">
      <w:pPr>
        <w:pStyle w:val="Lijstalinea"/>
        <w:numPr>
          <w:ilvl w:val="0"/>
          <w:numId w:val="13"/>
        </w:numPr>
        <w:spacing w:after="0" w:line="240" w:lineRule="auto"/>
        <w:jc w:val="both"/>
        <w:textAlignment w:val="baseline"/>
        <w:rPr>
          <w:rFonts w:ascii="Segoe UI" w:eastAsia="Times New Roman" w:hAnsi="Segoe UI" w:cs="Segoe UI"/>
          <w:sz w:val="18"/>
          <w:szCs w:val="18"/>
          <w:lang w:eastAsia="nl-NL"/>
        </w:rPr>
      </w:pPr>
      <w:r w:rsidRPr="00046A1D">
        <w:rPr>
          <w:rFonts w:ascii="Calibri" w:eastAsia="Times New Roman" w:hAnsi="Calibri" w:cs="Calibri"/>
          <w:lang w:eastAsia="nl-NL"/>
        </w:rPr>
        <w:t>Spreek de juiste persoon aan, het personeelslid dat het meest direct betrokken is. In de meeste gevallen is dit de leerkracht. </w:t>
      </w:r>
    </w:p>
    <w:p w14:paraId="591BDED4" w14:textId="77777777" w:rsidR="00A2551E" w:rsidRPr="00046A1D" w:rsidRDefault="00A2551E" w:rsidP="00920B76">
      <w:pPr>
        <w:pStyle w:val="Lijstalinea"/>
        <w:numPr>
          <w:ilvl w:val="0"/>
          <w:numId w:val="13"/>
        </w:numPr>
        <w:spacing w:after="0" w:line="240" w:lineRule="auto"/>
        <w:jc w:val="both"/>
        <w:textAlignment w:val="baseline"/>
        <w:rPr>
          <w:rFonts w:ascii="Calibri" w:eastAsia="Times New Roman" w:hAnsi="Calibri" w:cs="Calibri"/>
          <w:lang w:eastAsia="nl-NL"/>
        </w:rPr>
      </w:pPr>
      <w:r w:rsidRPr="00046A1D">
        <w:rPr>
          <w:rFonts w:ascii="Calibri" w:eastAsia="Times New Roman" w:hAnsi="Calibri" w:cs="Calibri"/>
          <w:lang w:eastAsia="nl-NL"/>
        </w:rPr>
        <w:t>Wacht niet te lang met het signaleren van het probleem. Hoe eerder u aan de bel trekt, hoe beter dat is. Ook als de leerkracht nog weinig weet van het probleem, is het verstandig om actie te ondernemen. Wie kennis heeft van een probleem, zal er in ieder geval over na gaan denken. Dat is het begin van een oplossing. </w:t>
      </w:r>
    </w:p>
    <w:p w14:paraId="1D40526B" w14:textId="77777777" w:rsidR="00A2551E" w:rsidRPr="00046A1D" w:rsidRDefault="00A2551E" w:rsidP="00920B76">
      <w:pPr>
        <w:pStyle w:val="Lijstalinea"/>
        <w:numPr>
          <w:ilvl w:val="0"/>
          <w:numId w:val="13"/>
        </w:numPr>
        <w:spacing w:after="0" w:line="240" w:lineRule="auto"/>
        <w:jc w:val="both"/>
        <w:textAlignment w:val="baseline"/>
        <w:rPr>
          <w:rFonts w:ascii="Calibri" w:eastAsia="Times New Roman" w:hAnsi="Calibri" w:cs="Calibri"/>
          <w:lang w:eastAsia="nl-NL"/>
        </w:rPr>
      </w:pPr>
      <w:r w:rsidRPr="00046A1D">
        <w:rPr>
          <w:rFonts w:ascii="Calibri" w:eastAsia="Times New Roman" w:hAnsi="Calibri" w:cs="Calibri"/>
          <w:lang w:eastAsia="nl-NL"/>
        </w:rPr>
        <w:t>Maak snel een afspraak. Doe dat niet al te formeel; schiet degenen met wie u wilt gaan praten bijvoorbeeld voor of na de les aan om een afspraak te maken. </w:t>
      </w:r>
    </w:p>
    <w:p w14:paraId="47A69FD3" w14:textId="77777777" w:rsidR="00A2551E" w:rsidRPr="00046A1D" w:rsidRDefault="00A2551E" w:rsidP="00920B76">
      <w:pPr>
        <w:pStyle w:val="Lijstalinea"/>
        <w:numPr>
          <w:ilvl w:val="0"/>
          <w:numId w:val="13"/>
        </w:numPr>
        <w:spacing w:after="0" w:line="240" w:lineRule="auto"/>
        <w:jc w:val="both"/>
        <w:textAlignment w:val="baseline"/>
        <w:rPr>
          <w:rFonts w:ascii="Calibri" w:eastAsia="Times New Roman" w:hAnsi="Calibri" w:cs="Calibri"/>
          <w:lang w:eastAsia="nl-NL"/>
        </w:rPr>
      </w:pPr>
      <w:r w:rsidRPr="00046A1D">
        <w:rPr>
          <w:rFonts w:ascii="Calibri" w:eastAsia="Times New Roman" w:hAnsi="Calibri" w:cs="Calibri"/>
          <w:lang w:eastAsia="nl-NL"/>
        </w:rPr>
        <w:t>Geef duidelijk aan wat het probleem is. Beperk u tot hoofdzaken, vermijd de details. </w:t>
      </w:r>
    </w:p>
    <w:p w14:paraId="5E4E2A08" w14:textId="77777777" w:rsidR="00A2551E" w:rsidRPr="00046A1D" w:rsidRDefault="00A2551E" w:rsidP="00920B76">
      <w:pPr>
        <w:pStyle w:val="Lijstalinea"/>
        <w:numPr>
          <w:ilvl w:val="0"/>
          <w:numId w:val="13"/>
        </w:numPr>
        <w:spacing w:after="0" w:line="240" w:lineRule="auto"/>
        <w:jc w:val="both"/>
        <w:textAlignment w:val="baseline"/>
        <w:rPr>
          <w:rFonts w:ascii="Calibri" w:eastAsia="Times New Roman" w:hAnsi="Calibri" w:cs="Calibri"/>
          <w:lang w:eastAsia="nl-NL"/>
        </w:rPr>
      </w:pPr>
      <w:r w:rsidRPr="00046A1D">
        <w:rPr>
          <w:rFonts w:ascii="Calibri" w:eastAsia="Times New Roman" w:hAnsi="Calibri" w:cs="Calibri"/>
          <w:lang w:eastAsia="nl-NL"/>
        </w:rPr>
        <w:t>Voorkom machtsongelijkheid. De leerkracht met wie u praat, is een deskundige op onderwijsgebied. U bent een deskundige op het gebied van het opvoeden van uw kinderen. Zo moet u die gelijkwaardigheid beleven en van daaruit het gesprek ingaan. </w:t>
      </w:r>
    </w:p>
    <w:p w14:paraId="77AF6093" w14:textId="77777777" w:rsidR="00A2551E" w:rsidRPr="00046A1D" w:rsidRDefault="00A2551E" w:rsidP="00920B76">
      <w:pPr>
        <w:pStyle w:val="Lijstalinea"/>
        <w:numPr>
          <w:ilvl w:val="0"/>
          <w:numId w:val="13"/>
        </w:numPr>
        <w:spacing w:after="0" w:line="240" w:lineRule="auto"/>
        <w:jc w:val="both"/>
        <w:textAlignment w:val="baseline"/>
        <w:rPr>
          <w:rFonts w:ascii="Calibri" w:eastAsia="Times New Roman" w:hAnsi="Calibri" w:cs="Calibri"/>
          <w:lang w:eastAsia="nl-NL"/>
        </w:rPr>
      </w:pPr>
      <w:r w:rsidRPr="00046A1D">
        <w:rPr>
          <w:rFonts w:ascii="Calibri" w:eastAsia="Times New Roman" w:hAnsi="Calibri" w:cs="Calibri"/>
          <w:lang w:eastAsia="nl-NL"/>
        </w:rPr>
        <w:t>Bedenk mogelijke oplossingen. Het probleem stellen is één; een oplossing aandragen is twee. Voorstellen voor oplossingen kunnen het gesprek in de goede richting duwen. </w:t>
      </w:r>
    </w:p>
    <w:p w14:paraId="0E7E8D98" w14:textId="76A6D22F" w:rsidR="00046A1D" w:rsidRPr="001F51B2" w:rsidRDefault="00A2551E" w:rsidP="00920B76">
      <w:pPr>
        <w:pStyle w:val="Lijstalinea"/>
        <w:numPr>
          <w:ilvl w:val="0"/>
          <w:numId w:val="13"/>
        </w:numPr>
        <w:spacing w:after="0" w:line="240" w:lineRule="auto"/>
        <w:jc w:val="both"/>
        <w:textAlignment w:val="baseline"/>
        <w:rPr>
          <w:rFonts w:ascii="Calibri" w:eastAsia="Times New Roman" w:hAnsi="Calibri" w:cs="Calibri"/>
          <w:lang w:eastAsia="nl-NL"/>
        </w:rPr>
      </w:pPr>
      <w:r w:rsidRPr="00046A1D">
        <w:rPr>
          <w:rFonts w:ascii="Calibri" w:eastAsia="Times New Roman" w:hAnsi="Calibri" w:cs="Calibri"/>
          <w:lang w:eastAsia="nl-NL"/>
        </w:rPr>
        <w:t>Komt u er samen niet uit, ga dan een gesprek aan met de directie, contactpersoon of het bestuur. Het is dus erg belangrijk dat u de schoolleiding heel duidelijk uw visie op het probleem geeft en ook aangeeft op welke punten u niet tot een oplossing kon komen. </w:t>
      </w:r>
    </w:p>
    <w:p w14:paraId="280AAB74" w14:textId="77777777" w:rsidR="00A2551E" w:rsidRPr="00046A1D" w:rsidRDefault="00A2551E" w:rsidP="00920B76">
      <w:pPr>
        <w:pStyle w:val="Lijstalinea"/>
        <w:numPr>
          <w:ilvl w:val="0"/>
          <w:numId w:val="13"/>
        </w:numPr>
        <w:spacing w:after="0" w:line="240" w:lineRule="auto"/>
        <w:jc w:val="both"/>
        <w:textAlignment w:val="baseline"/>
        <w:rPr>
          <w:rFonts w:ascii="Calibri" w:eastAsia="Times New Roman" w:hAnsi="Calibri" w:cs="Calibri"/>
          <w:lang w:eastAsia="nl-NL"/>
        </w:rPr>
      </w:pPr>
      <w:r w:rsidRPr="00046A1D">
        <w:rPr>
          <w:rFonts w:ascii="Calibri" w:eastAsia="Times New Roman" w:hAnsi="Calibri" w:cs="Calibri"/>
          <w:lang w:eastAsia="nl-NL"/>
        </w:rPr>
        <w:t xml:space="preserve">Als u er ook niet uitkomt met de directie, maak dan gebruik van een onafhankelijk persoon. Hiervoor is de </w:t>
      </w:r>
      <w:r w:rsidRPr="00046A1D">
        <w:rPr>
          <w:rFonts w:ascii="Calibri" w:eastAsia="Times New Roman" w:hAnsi="Calibri" w:cs="Calibri"/>
          <w:u w:val="single"/>
          <w:lang w:eastAsia="nl-NL"/>
        </w:rPr>
        <w:t>vertrouwenspersoon</w:t>
      </w:r>
      <w:r w:rsidRPr="00046A1D">
        <w:rPr>
          <w:rFonts w:ascii="Calibri" w:eastAsia="Times New Roman" w:hAnsi="Calibri" w:cs="Calibri"/>
          <w:lang w:eastAsia="nl-NL"/>
        </w:rPr>
        <w:t xml:space="preserve"> de aangewezen persoon. Soms kunnen de emoties tijdens het gesprek hoog oplopen. Dan kan het verstandig zijn om samen af te spreken een neutraal, onafhankelijk persoon aanwezig te laten zijn bij uw gesprek. </w:t>
      </w:r>
    </w:p>
    <w:p w14:paraId="3C605390" w14:textId="77777777" w:rsidR="00A2551E" w:rsidRPr="00046A1D" w:rsidRDefault="00A2551E" w:rsidP="00920B76">
      <w:pPr>
        <w:pStyle w:val="Lijstalinea"/>
        <w:numPr>
          <w:ilvl w:val="0"/>
          <w:numId w:val="13"/>
        </w:numPr>
        <w:spacing w:after="0" w:line="240" w:lineRule="auto"/>
        <w:jc w:val="both"/>
        <w:textAlignment w:val="baseline"/>
        <w:rPr>
          <w:rFonts w:ascii="Calibri" w:eastAsia="Times New Roman" w:hAnsi="Calibri" w:cs="Calibri"/>
          <w:lang w:eastAsia="nl-NL"/>
        </w:rPr>
      </w:pPr>
      <w:r w:rsidRPr="00046A1D">
        <w:rPr>
          <w:rFonts w:ascii="Calibri" w:eastAsia="Times New Roman" w:hAnsi="Calibri" w:cs="Calibri"/>
          <w:lang w:eastAsia="nl-NL"/>
        </w:rPr>
        <w:t>Houd bij wat is afgesproken. Een kort verslag van elk gesprek dat door beide partijen voor gezien getekend wordt, is wel zo handig. Vooral als één van beide zich naderhand iets niet meer kan herinneren. </w:t>
      </w:r>
    </w:p>
    <w:p w14:paraId="56728DA8"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Komt u er ook met de schoolleiding niet uit en heeft u de onafhankelijke vertrouwenspersoon ook al gesproken, dan is het schoolbestuur de laatste mogelijkheid om binnen de school het probleem op te lossen. Doe dat bij voorkeur schriftelijk. In uw brief aan het bestuur geeft u aan wat het probleem is, hoe u het ervaart en hoe naar uw mening het probleem is behandeld door de leerkracht waarmee u hebt gesproken. Daarnaast is het goed als u in die brief ook nog eens uw voorstellen voor oplossing van het probleem weergeeft. Vraag in uw brief om een afspraak om het probleem samen op te lossen. Besturen komen niet al te frequent bijeen. Het kan dus enige tijd duren voor uw brief is behandeld (reken op 4 tot 6 weken). Houd scherp in de gaten dat het niet te lang duurt. Zoals eerder gezegd leidt het oppotten van uw ongenoegen zelden tot een bevredigende oplossing. </w:t>
      </w:r>
    </w:p>
    <w:p w14:paraId="03B157C7"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 </w:t>
      </w:r>
    </w:p>
    <w:p w14:paraId="4581166E"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Voor alle duidelijkheid: </w:t>
      </w:r>
    </w:p>
    <w:p w14:paraId="04464917"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De </w:t>
      </w:r>
      <w:r w:rsidRPr="00A2551E">
        <w:rPr>
          <w:rFonts w:ascii="Calibri" w:eastAsia="Times New Roman" w:hAnsi="Calibri" w:cs="Calibri"/>
          <w:u w:val="single"/>
          <w:lang w:eastAsia="nl-NL"/>
        </w:rPr>
        <w:t>schoolcontactpersoon</w:t>
      </w:r>
      <w:r w:rsidRPr="00A2551E">
        <w:rPr>
          <w:rFonts w:ascii="Calibri" w:eastAsia="Times New Roman" w:hAnsi="Calibri" w:cs="Calibri"/>
          <w:lang w:eastAsia="nl-NL"/>
        </w:rPr>
        <w:t> is een luisterend oor en kan informeren over de te nemen stappen en u doorverwijzen naar de externe vertrouwenspersoon. </w:t>
      </w:r>
    </w:p>
    <w:p w14:paraId="176EA3A4"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De </w:t>
      </w:r>
      <w:r w:rsidRPr="00A2551E">
        <w:rPr>
          <w:rFonts w:ascii="Calibri" w:eastAsia="Times New Roman" w:hAnsi="Calibri" w:cs="Calibri"/>
          <w:u w:val="single"/>
          <w:lang w:eastAsia="nl-NL"/>
        </w:rPr>
        <w:t>externe vertrouwenspersoon</w:t>
      </w:r>
      <w:r w:rsidRPr="00A2551E">
        <w:rPr>
          <w:rFonts w:ascii="Calibri" w:eastAsia="Times New Roman" w:hAnsi="Calibri" w:cs="Calibri"/>
          <w:lang w:eastAsia="nl-NL"/>
        </w:rPr>
        <w:t> gaat na of er door bemiddelen een oplossing bereikt kan worden of dat de gebeurtenis aanleiding geeft tot het indienen van een klacht of het doen van aangifte, waarin hij de klager kan bijstaan.  </w:t>
      </w:r>
    </w:p>
    <w:p w14:paraId="0A888B78"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De vertrouwenspersoon kan doorverwijzen naar opvang- en zorginstanties, de klachtencommissie of het bestuur. </w:t>
      </w:r>
    </w:p>
    <w:p w14:paraId="335B399C"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Er is een regionale </w:t>
      </w:r>
      <w:r w:rsidRPr="00A2551E">
        <w:rPr>
          <w:rFonts w:ascii="Calibri" w:eastAsia="Times New Roman" w:hAnsi="Calibri" w:cs="Calibri"/>
          <w:u w:val="single"/>
          <w:lang w:eastAsia="nl-NL"/>
        </w:rPr>
        <w:t>klachtencommissie</w:t>
      </w:r>
      <w:r w:rsidRPr="00A2551E">
        <w:rPr>
          <w:rFonts w:ascii="Calibri" w:eastAsia="Times New Roman" w:hAnsi="Calibri" w:cs="Calibri"/>
          <w:lang w:eastAsia="nl-NL"/>
        </w:rPr>
        <w:t> voor alle scholen van de Vereniging die de klacht onderzoekt en het bestuur hierover adviseert. (m.b.t. gegrondheid van de klacht, de te nemen maatregelen, c.q. besluiten). </w:t>
      </w:r>
    </w:p>
    <w:p w14:paraId="4DBDE64B" w14:textId="77777777" w:rsidR="00A2551E" w:rsidRPr="00A2551E" w:rsidRDefault="00A2551E" w:rsidP="00A2551E">
      <w:pPr>
        <w:spacing w:after="0" w:line="240" w:lineRule="auto"/>
        <w:jc w:val="both"/>
        <w:textAlignment w:val="baseline"/>
        <w:rPr>
          <w:rFonts w:ascii="Segoe UI" w:eastAsia="Times New Roman" w:hAnsi="Segoe UI" w:cs="Segoe UI"/>
          <w:sz w:val="18"/>
          <w:szCs w:val="18"/>
          <w:lang w:eastAsia="nl-NL"/>
        </w:rPr>
      </w:pPr>
      <w:r w:rsidRPr="00A2551E">
        <w:rPr>
          <w:rFonts w:ascii="Calibri" w:eastAsia="Times New Roman" w:hAnsi="Calibri" w:cs="Calibri"/>
          <w:lang w:eastAsia="nl-NL"/>
        </w:rPr>
        <w:t>De </w:t>
      </w:r>
      <w:r w:rsidRPr="00A2551E">
        <w:rPr>
          <w:rFonts w:ascii="Calibri" w:eastAsia="Times New Roman" w:hAnsi="Calibri" w:cs="Calibri"/>
          <w:u w:val="single"/>
          <w:lang w:eastAsia="nl-NL"/>
        </w:rPr>
        <w:t>vertrouwensinspecteur </w:t>
      </w:r>
      <w:r w:rsidRPr="00A2551E">
        <w:rPr>
          <w:rFonts w:ascii="Calibri" w:eastAsia="Times New Roman" w:hAnsi="Calibri" w:cs="Calibri"/>
          <w:lang w:eastAsia="nl-NL"/>
        </w:rPr>
        <w:t>is aangesteld door de onderwijsinspectie en vervult een klankbordfunctie voor leerlingen en personeelsleden die slachtoffer zijn van seksuele intimidatie. Vertrouwensinspecteurs adviseren over de te nemen stappen en verlenen bijstand bij het zoeken naar oplossingen. </w:t>
      </w:r>
    </w:p>
    <w:p w14:paraId="28AAA655" w14:textId="77AFA432" w:rsidR="00A2551E" w:rsidRPr="00046A1D" w:rsidRDefault="001F51B2" w:rsidP="001F51B2">
      <w:pPr>
        <w:rPr>
          <w:rFonts w:ascii="Segoe UI" w:eastAsia="Times New Roman" w:hAnsi="Segoe UI" w:cs="Segoe UI"/>
          <w:sz w:val="18"/>
          <w:szCs w:val="18"/>
          <w:lang w:eastAsia="nl-NL"/>
        </w:rPr>
      </w:pPr>
      <w:r>
        <w:rPr>
          <w:rFonts w:ascii="Segoe UI" w:eastAsia="Times New Roman" w:hAnsi="Segoe UI" w:cs="Segoe UI"/>
          <w:sz w:val="18"/>
          <w:szCs w:val="18"/>
          <w:lang w:eastAsia="nl-NL"/>
        </w:rPr>
        <w:br w:type="page"/>
      </w:r>
    </w:p>
    <w:p w14:paraId="5FB1712D" w14:textId="0CE02508" w:rsidR="0025277C" w:rsidRDefault="001F51B2" w:rsidP="001F51B2">
      <w:pPr>
        <w:pStyle w:val="Kop1"/>
      </w:pPr>
      <w:bookmarkStart w:id="21" w:name="_Toc56417359"/>
      <w:r>
        <w:t xml:space="preserve">Hoofdstuk 4 </w:t>
      </w:r>
      <w:r w:rsidR="00920B76" w:rsidRPr="000D19F8">
        <w:t>School specifiek</w:t>
      </w:r>
      <w:bookmarkEnd w:id="21"/>
    </w:p>
    <w:p w14:paraId="0CEFE3F7" w14:textId="133D7E58" w:rsidR="001F51B2" w:rsidRPr="001F51B2" w:rsidRDefault="001F51B2" w:rsidP="001F51B2">
      <w:r>
        <w:t>Dit hoofdstuk staat beschreven op elke website en schoolgids van de vier scholen.</w:t>
      </w:r>
    </w:p>
    <w:p w14:paraId="354FB838" w14:textId="3924AEFD" w:rsidR="0025277C" w:rsidRDefault="0025277C" w:rsidP="00920B76">
      <w:pPr>
        <w:pStyle w:val="Lijstalinea"/>
        <w:numPr>
          <w:ilvl w:val="1"/>
          <w:numId w:val="25"/>
        </w:numPr>
        <w:spacing w:after="0" w:line="240" w:lineRule="auto"/>
        <w:rPr>
          <w:rFonts w:eastAsia="Times New Roman" w:cstheme="minorHAnsi"/>
        </w:rPr>
      </w:pPr>
      <w:r w:rsidRPr="000B1D87">
        <w:rPr>
          <w:rFonts w:eastAsia="Times New Roman" w:cstheme="minorHAnsi"/>
        </w:rPr>
        <w:t xml:space="preserve">Lijst met medewerkers met bijzondere taken </w:t>
      </w:r>
    </w:p>
    <w:p w14:paraId="4F5A0284" w14:textId="014F0FF0" w:rsidR="001F51B2" w:rsidRPr="000B1D87" w:rsidRDefault="001F51B2" w:rsidP="001F51B2">
      <w:pPr>
        <w:pStyle w:val="Lijstalinea"/>
        <w:spacing w:after="0" w:line="240" w:lineRule="auto"/>
        <w:ind w:left="1080"/>
        <w:rPr>
          <w:rFonts w:eastAsia="Times New Roman" w:cstheme="minorHAnsi"/>
        </w:rPr>
      </w:pPr>
      <w:r>
        <w:rPr>
          <w:rFonts w:eastAsia="Times New Roman" w:cstheme="minorHAnsi"/>
        </w:rPr>
        <w:t>Preventiemedewerker, School Vertrouwenspersoon, Contactpe</w:t>
      </w:r>
      <w:r w:rsidR="008A73DF">
        <w:rPr>
          <w:rFonts w:eastAsia="Times New Roman" w:cstheme="minorHAnsi"/>
        </w:rPr>
        <w:t>rsoon, Anti pest coö</w:t>
      </w:r>
      <w:r>
        <w:rPr>
          <w:rFonts w:eastAsia="Times New Roman" w:cstheme="minorHAnsi"/>
        </w:rPr>
        <w:t>rdinator</w:t>
      </w:r>
      <w:r w:rsidR="008A73DF">
        <w:rPr>
          <w:rFonts w:eastAsia="Times New Roman" w:cstheme="minorHAnsi"/>
        </w:rPr>
        <w:t>, Aandacht</w:t>
      </w:r>
      <w:r>
        <w:rPr>
          <w:rFonts w:eastAsia="Times New Roman" w:cstheme="minorHAnsi"/>
        </w:rPr>
        <w:t>functionaris</w:t>
      </w:r>
    </w:p>
    <w:p w14:paraId="4E5B1343" w14:textId="77777777" w:rsidR="0025277C" w:rsidRPr="000B1D87" w:rsidRDefault="0025277C" w:rsidP="00920B76">
      <w:pPr>
        <w:pStyle w:val="Lijstalinea"/>
        <w:numPr>
          <w:ilvl w:val="1"/>
          <w:numId w:val="25"/>
        </w:numPr>
        <w:spacing w:after="0" w:line="240" w:lineRule="auto"/>
        <w:rPr>
          <w:rFonts w:eastAsia="Times New Roman" w:cstheme="minorHAnsi"/>
        </w:rPr>
      </w:pPr>
      <w:r w:rsidRPr="000B1D87">
        <w:rPr>
          <w:rFonts w:eastAsia="Times New Roman" w:cstheme="minorHAnsi"/>
        </w:rPr>
        <w:t>Beleid op sociale veiligheid op de school: aanbod SEL, volgsysteem, borging, communicatie.</w:t>
      </w:r>
    </w:p>
    <w:p w14:paraId="16FEBFCB" w14:textId="77777777" w:rsidR="0025277C" w:rsidRPr="000D19F8" w:rsidRDefault="0025277C" w:rsidP="00920B76">
      <w:pPr>
        <w:numPr>
          <w:ilvl w:val="1"/>
          <w:numId w:val="25"/>
        </w:numPr>
        <w:spacing w:after="0" w:line="240" w:lineRule="auto"/>
        <w:contextualSpacing/>
        <w:rPr>
          <w:rFonts w:eastAsia="Times New Roman" w:cstheme="minorHAnsi"/>
        </w:rPr>
      </w:pPr>
      <w:r w:rsidRPr="000D19F8">
        <w:rPr>
          <w:rFonts w:eastAsia="Times New Roman" w:cstheme="minorHAnsi"/>
        </w:rPr>
        <w:t>Meldcode in 5 stappen met daarbij de namen van betrokkenen.</w:t>
      </w:r>
    </w:p>
    <w:p w14:paraId="4610890A" w14:textId="2AE95D07" w:rsidR="0025277C" w:rsidRPr="000D19F8" w:rsidRDefault="001F51B2" w:rsidP="00920B76">
      <w:pPr>
        <w:numPr>
          <w:ilvl w:val="1"/>
          <w:numId w:val="25"/>
        </w:numPr>
        <w:spacing w:after="0" w:line="240" w:lineRule="auto"/>
        <w:contextualSpacing/>
        <w:rPr>
          <w:rFonts w:eastAsia="Times New Roman" w:cstheme="minorHAnsi"/>
        </w:rPr>
      </w:pPr>
      <w:r>
        <w:rPr>
          <w:rFonts w:eastAsia="Times New Roman" w:cstheme="minorHAnsi"/>
        </w:rPr>
        <w:t xml:space="preserve">Specifieke </w:t>
      </w:r>
      <w:r w:rsidR="0025277C" w:rsidRPr="000D19F8">
        <w:rPr>
          <w:rFonts w:eastAsia="Times New Roman" w:cstheme="minorHAnsi"/>
        </w:rPr>
        <w:t>Gedragsregels</w:t>
      </w:r>
      <w:r>
        <w:rPr>
          <w:rFonts w:eastAsia="Times New Roman" w:cstheme="minorHAnsi"/>
        </w:rPr>
        <w:t xml:space="preserve"> per school</w:t>
      </w:r>
    </w:p>
    <w:p w14:paraId="03662A9D" w14:textId="77777777" w:rsidR="0025277C" w:rsidRPr="000D19F8" w:rsidRDefault="0025277C" w:rsidP="0025277C">
      <w:pPr>
        <w:pStyle w:val="Geenafstand"/>
        <w:rPr>
          <w:rFonts w:cstheme="minorHAnsi"/>
        </w:rPr>
      </w:pPr>
    </w:p>
    <w:p w14:paraId="017D84AF" w14:textId="77777777" w:rsidR="005263EC" w:rsidRDefault="005263EC" w:rsidP="005263EC">
      <w:pPr>
        <w:pStyle w:val="Geenafstand"/>
        <w:rPr>
          <w:rFonts w:cstheme="minorHAnsi"/>
          <w:b/>
          <w:bCs/>
        </w:rPr>
      </w:pPr>
    </w:p>
    <w:p w14:paraId="4757D12A" w14:textId="77777777" w:rsidR="005263EC" w:rsidRDefault="005263EC" w:rsidP="005263EC">
      <w:pPr>
        <w:pStyle w:val="Geenafstand"/>
        <w:rPr>
          <w:rFonts w:cstheme="minorHAnsi"/>
          <w:b/>
          <w:bCs/>
        </w:rPr>
      </w:pPr>
    </w:p>
    <w:p w14:paraId="0F001CD1" w14:textId="77777777" w:rsidR="005263EC" w:rsidRDefault="005263EC" w:rsidP="005263EC">
      <w:pPr>
        <w:pStyle w:val="Geenafstand"/>
        <w:rPr>
          <w:rFonts w:cstheme="minorHAnsi"/>
          <w:b/>
          <w:bCs/>
        </w:rPr>
      </w:pPr>
    </w:p>
    <w:p w14:paraId="4F27B0B7" w14:textId="6EAE85B0" w:rsidR="005263EC" w:rsidRDefault="00200FED" w:rsidP="00200FED">
      <w:pPr>
        <w:rPr>
          <w:rFonts w:cstheme="minorHAnsi"/>
          <w:b/>
          <w:bCs/>
        </w:rPr>
      </w:pPr>
      <w:r>
        <w:rPr>
          <w:rFonts w:cstheme="minorHAnsi"/>
          <w:b/>
          <w:bCs/>
        </w:rPr>
        <w:br w:type="page"/>
      </w:r>
    </w:p>
    <w:p w14:paraId="5AF5293A" w14:textId="2483E705" w:rsidR="005263EC" w:rsidRDefault="00200FED" w:rsidP="00200FED">
      <w:pPr>
        <w:pStyle w:val="Kop1"/>
      </w:pPr>
      <w:bookmarkStart w:id="22" w:name="_Toc56417360"/>
      <w:r>
        <w:t>Bijlage 1 Toestemmingsverklaring medicijngebruik</w:t>
      </w:r>
      <w:bookmarkEnd w:id="22"/>
    </w:p>
    <w:p w14:paraId="0A3B6F77" w14:textId="77777777" w:rsidR="005263EC" w:rsidRDefault="005263EC" w:rsidP="005263EC">
      <w:pPr>
        <w:pStyle w:val="Geenafstand"/>
        <w:rPr>
          <w:rFonts w:cstheme="minorHAnsi"/>
          <w:b/>
          <w:bCs/>
        </w:rPr>
      </w:pPr>
    </w:p>
    <w:p w14:paraId="6D698250" w14:textId="77777777" w:rsidR="003466B1" w:rsidRPr="003466B1" w:rsidRDefault="003466B1" w:rsidP="003466B1">
      <w:pPr>
        <w:spacing w:after="0" w:line="240" w:lineRule="auto"/>
        <w:rPr>
          <w:rFonts w:cstheme="minorHAnsi"/>
          <w:b/>
          <w:color w:val="000000"/>
          <w:sz w:val="32"/>
          <w:szCs w:val="32"/>
        </w:rPr>
      </w:pPr>
      <w:r w:rsidRPr="003466B1">
        <w:rPr>
          <w:rFonts w:cstheme="minorHAnsi"/>
          <w:b/>
          <w:bCs/>
          <w:color w:val="000000"/>
          <w:sz w:val="32"/>
          <w:szCs w:val="32"/>
        </w:rPr>
        <w:t>Verklaring</w:t>
      </w:r>
    </w:p>
    <w:p w14:paraId="03B92BF4" w14:textId="77777777" w:rsidR="003466B1" w:rsidRPr="003466B1" w:rsidRDefault="003466B1" w:rsidP="003466B1">
      <w:pPr>
        <w:spacing w:after="0" w:line="240" w:lineRule="auto"/>
        <w:rPr>
          <w:rFonts w:cstheme="minorHAnsi"/>
          <w:b/>
          <w:bCs/>
          <w:color w:val="000000"/>
        </w:rPr>
      </w:pPr>
    </w:p>
    <w:p w14:paraId="71D7F0E7" w14:textId="77777777" w:rsidR="003466B1" w:rsidRPr="003466B1" w:rsidRDefault="003466B1" w:rsidP="003466B1">
      <w:pPr>
        <w:spacing w:after="0" w:line="240" w:lineRule="auto"/>
        <w:rPr>
          <w:rFonts w:cstheme="minorHAnsi"/>
          <w:b/>
          <w:bCs/>
          <w:color w:val="000000"/>
        </w:rPr>
      </w:pPr>
      <w:r w:rsidRPr="003466B1">
        <w:rPr>
          <w:rFonts w:cstheme="minorHAnsi"/>
          <w:b/>
          <w:bCs/>
          <w:color w:val="000000"/>
        </w:rPr>
        <w:t>Toestemming tot het verstrekken van medicijnen op verzoek</w:t>
      </w:r>
    </w:p>
    <w:p w14:paraId="0441AFC7" w14:textId="77777777" w:rsidR="003466B1" w:rsidRPr="003466B1" w:rsidRDefault="003466B1" w:rsidP="003466B1">
      <w:pPr>
        <w:spacing w:after="0" w:line="240" w:lineRule="auto"/>
        <w:rPr>
          <w:rFonts w:cstheme="minorHAnsi"/>
          <w:b/>
          <w:bCs/>
          <w:color w:val="000000"/>
        </w:rPr>
      </w:pPr>
    </w:p>
    <w:p w14:paraId="67012175" w14:textId="77777777" w:rsidR="003466B1" w:rsidRPr="003466B1" w:rsidRDefault="003466B1" w:rsidP="003466B1">
      <w:pPr>
        <w:spacing w:after="0" w:line="240" w:lineRule="auto"/>
        <w:rPr>
          <w:rFonts w:cstheme="minorHAnsi"/>
          <w:color w:val="000000"/>
        </w:rPr>
      </w:pPr>
      <w:r w:rsidRPr="003466B1">
        <w:rPr>
          <w:rFonts w:cstheme="minorHAnsi"/>
          <w:color w:val="000000"/>
        </w:rPr>
        <w:t>Ondergetekende geeft toestemming voor het toedienen van de hieronder omschreven medicijn(en) aan:</w:t>
      </w:r>
    </w:p>
    <w:p w14:paraId="316D803D" w14:textId="77777777" w:rsidR="003466B1" w:rsidRPr="003466B1" w:rsidRDefault="003466B1" w:rsidP="003466B1">
      <w:pPr>
        <w:spacing w:after="0" w:line="240" w:lineRule="auto"/>
        <w:rPr>
          <w:rFonts w:cstheme="minorHAnsi"/>
          <w:color w:val="000000"/>
        </w:rPr>
      </w:pPr>
    </w:p>
    <w:p w14:paraId="50DD6BDE" w14:textId="77777777" w:rsidR="003466B1" w:rsidRPr="003466B1" w:rsidRDefault="003466B1" w:rsidP="003466B1">
      <w:pPr>
        <w:spacing w:after="0" w:line="240" w:lineRule="auto"/>
        <w:rPr>
          <w:rFonts w:cstheme="minorHAnsi"/>
          <w:color w:val="000000"/>
        </w:rPr>
      </w:pPr>
      <w:r w:rsidRPr="003466B1">
        <w:rPr>
          <w:rFonts w:cstheme="minorHAnsi"/>
          <w:color w:val="000000"/>
        </w:rPr>
        <w:t>(naam leerling): ----------------------------------------------------------------------------------------------------------------</w:t>
      </w:r>
    </w:p>
    <w:p w14:paraId="597FF6F8" w14:textId="77777777" w:rsidR="003466B1" w:rsidRPr="003466B1" w:rsidRDefault="003466B1" w:rsidP="003466B1">
      <w:pPr>
        <w:spacing w:after="0" w:line="240" w:lineRule="auto"/>
        <w:rPr>
          <w:rFonts w:cstheme="minorHAnsi"/>
          <w:color w:val="000000"/>
        </w:rPr>
      </w:pPr>
    </w:p>
    <w:p w14:paraId="1D326156" w14:textId="77777777" w:rsidR="003466B1" w:rsidRPr="003466B1" w:rsidRDefault="003466B1" w:rsidP="003466B1">
      <w:pPr>
        <w:spacing w:after="0" w:line="240" w:lineRule="auto"/>
        <w:rPr>
          <w:rFonts w:cstheme="minorHAnsi"/>
          <w:color w:val="000000"/>
        </w:rPr>
      </w:pPr>
      <w:r w:rsidRPr="003466B1">
        <w:rPr>
          <w:rFonts w:cstheme="minorHAnsi"/>
          <w:color w:val="000000"/>
        </w:rPr>
        <w:t>geboortedatum: ----------------------------------------------------------------------------------------------------------------</w:t>
      </w:r>
    </w:p>
    <w:p w14:paraId="30CCE088" w14:textId="77777777" w:rsidR="003466B1" w:rsidRPr="003466B1" w:rsidRDefault="003466B1" w:rsidP="003466B1">
      <w:pPr>
        <w:spacing w:after="0" w:line="240" w:lineRule="auto"/>
        <w:rPr>
          <w:rFonts w:cstheme="minorHAnsi"/>
          <w:color w:val="000000"/>
        </w:rPr>
      </w:pPr>
    </w:p>
    <w:p w14:paraId="3ECE9567" w14:textId="77777777" w:rsidR="003466B1" w:rsidRPr="003466B1" w:rsidRDefault="003466B1" w:rsidP="003466B1">
      <w:pPr>
        <w:spacing w:after="0" w:line="240" w:lineRule="auto"/>
        <w:rPr>
          <w:rFonts w:cstheme="minorHAnsi"/>
          <w:color w:val="000000"/>
        </w:rPr>
      </w:pPr>
      <w:r w:rsidRPr="003466B1">
        <w:rPr>
          <w:rFonts w:cstheme="minorHAnsi"/>
          <w:color w:val="000000"/>
        </w:rPr>
        <w:t>adres: -----------------------------------------------------------------------------------------------------------------------------</w:t>
      </w:r>
    </w:p>
    <w:p w14:paraId="16465BA6" w14:textId="77777777" w:rsidR="003466B1" w:rsidRPr="003466B1" w:rsidRDefault="003466B1" w:rsidP="003466B1">
      <w:pPr>
        <w:spacing w:after="0" w:line="240" w:lineRule="auto"/>
        <w:rPr>
          <w:rFonts w:cstheme="minorHAnsi"/>
          <w:color w:val="000000"/>
        </w:rPr>
      </w:pPr>
    </w:p>
    <w:p w14:paraId="2436B0DE" w14:textId="77777777" w:rsidR="003466B1" w:rsidRPr="003466B1" w:rsidRDefault="003466B1" w:rsidP="003466B1">
      <w:pPr>
        <w:spacing w:after="0" w:line="240" w:lineRule="auto"/>
        <w:rPr>
          <w:rFonts w:cstheme="minorHAnsi"/>
          <w:color w:val="000000"/>
        </w:rPr>
      </w:pPr>
      <w:r w:rsidRPr="003466B1">
        <w:rPr>
          <w:rFonts w:cstheme="minorHAnsi"/>
          <w:color w:val="000000"/>
        </w:rPr>
        <w:t>postcode en plaats: ------------------------------------------------------------------------------------------------------------</w:t>
      </w:r>
    </w:p>
    <w:p w14:paraId="612C0C03" w14:textId="77777777" w:rsidR="003466B1" w:rsidRPr="003466B1" w:rsidRDefault="003466B1" w:rsidP="003466B1">
      <w:pPr>
        <w:spacing w:after="0" w:line="240" w:lineRule="auto"/>
        <w:rPr>
          <w:rFonts w:cstheme="minorHAnsi"/>
          <w:color w:val="000000"/>
        </w:rPr>
      </w:pPr>
    </w:p>
    <w:p w14:paraId="71D5C759" w14:textId="77777777" w:rsidR="003466B1" w:rsidRPr="003466B1" w:rsidRDefault="003466B1" w:rsidP="003466B1">
      <w:pPr>
        <w:spacing w:after="0" w:line="240" w:lineRule="auto"/>
        <w:rPr>
          <w:rFonts w:cstheme="minorHAnsi"/>
          <w:color w:val="000000"/>
        </w:rPr>
      </w:pPr>
      <w:r w:rsidRPr="003466B1">
        <w:rPr>
          <w:rFonts w:cstheme="minorHAnsi"/>
          <w:color w:val="000000"/>
        </w:rPr>
        <w:t>naam ouder(s)/verzorger(s): ------------------------------------------------------------------------------------------------</w:t>
      </w:r>
    </w:p>
    <w:p w14:paraId="314D8FA1" w14:textId="77777777" w:rsidR="003466B1" w:rsidRPr="003466B1" w:rsidRDefault="003466B1" w:rsidP="003466B1">
      <w:pPr>
        <w:spacing w:after="0" w:line="240" w:lineRule="auto"/>
        <w:rPr>
          <w:rFonts w:cstheme="minorHAnsi"/>
          <w:color w:val="000000"/>
        </w:rPr>
      </w:pPr>
    </w:p>
    <w:p w14:paraId="078BD55B" w14:textId="77777777" w:rsidR="003466B1" w:rsidRPr="003466B1" w:rsidRDefault="003466B1" w:rsidP="003466B1">
      <w:pPr>
        <w:spacing w:after="0" w:line="240" w:lineRule="auto"/>
        <w:rPr>
          <w:rFonts w:cstheme="minorHAnsi"/>
          <w:color w:val="000000"/>
        </w:rPr>
      </w:pPr>
      <w:r w:rsidRPr="003466B1">
        <w:rPr>
          <w:rFonts w:cstheme="minorHAnsi"/>
          <w:color w:val="000000"/>
        </w:rPr>
        <w:t>telefoon thuis: ------------------------------------------------------------------------------------------------------------------</w:t>
      </w:r>
    </w:p>
    <w:p w14:paraId="1A84AA93" w14:textId="77777777" w:rsidR="003466B1" w:rsidRPr="003466B1" w:rsidRDefault="003466B1" w:rsidP="003466B1">
      <w:pPr>
        <w:spacing w:after="0" w:line="240" w:lineRule="auto"/>
        <w:rPr>
          <w:rFonts w:cstheme="minorHAnsi"/>
          <w:color w:val="000000"/>
        </w:rPr>
      </w:pPr>
    </w:p>
    <w:p w14:paraId="6E908AD0" w14:textId="77777777" w:rsidR="003466B1" w:rsidRPr="003466B1" w:rsidRDefault="003466B1" w:rsidP="003466B1">
      <w:pPr>
        <w:spacing w:after="0" w:line="240" w:lineRule="auto"/>
        <w:rPr>
          <w:rFonts w:cstheme="minorHAnsi"/>
          <w:color w:val="000000"/>
        </w:rPr>
      </w:pPr>
      <w:r w:rsidRPr="003466B1">
        <w:rPr>
          <w:rFonts w:cstheme="minorHAnsi"/>
          <w:color w:val="000000"/>
        </w:rPr>
        <w:t>telefoon werk: ------------------------------------------------------------------------------------------------------------------</w:t>
      </w:r>
    </w:p>
    <w:p w14:paraId="3A2A3D5B" w14:textId="77777777" w:rsidR="003466B1" w:rsidRPr="003466B1" w:rsidRDefault="003466B1" w:rsidP="003466B1">
      <w:pPr>
        <w:spacing w:after="0" w:line="240" w:lineRule="auto"/>
        <w:rPr>
          <w:rFonts w:cstheme="minorHAnsi"/>
          <w:color w:val="000000"/>
        </w:rPr>
      </w:pPr>
    </w:p>
    <w:p w14:paraId="0180A634" w14:textId="77777777" w:rsidR="003466B1" w:rsidRPr="003466B1" w:rsidRDefault="003466B1" w:rsidP="003466B1">
      <w:pPr>
        <w:spacing w:after="0" w:line="240" w:lineRule="auto"/>
        <w:rPr>
          <w:rFonts w:cstheme="minorHAnsi"/>
          <w:color w:val="000000"/>
        </w:rPr>
      </w:pPr>
      <w:r w:rsidRPr="003466B1">
        <w:rPr>
          <w:rFonts w:cstheme="minorHAnsi"/>
          <w:color w:val="000000"/>
        </w:rPr>
        <w:t>naam huisarts: ------------------------------------------------------------------------------------------------------------------</w:t>
      </w:r>
    </w:p>
    <w:p w14:paraId="3F74B9B6" w14:textId="77777777" w:rsidR="003466B1" w:rsidRPr="003466B1" w:rsidRDefault="003466B1" w:rsidP="003466B1">
      <w:pPr>
        <w:spacing w:after="0" w:line="240" w:lineRule="auto"/>
        <w:rPr>
          <w:rFonts w:cstheme="minorHAnsi"/>
          <w:color w:val="000000"/>
        </w:rPr>
      </w:pPr>
    </w:p>
    <w:p w14:paraId="7C054405" w14:textId="77777777" w:rsidR="003466B1" w:rsidRPr="003466B1" w:rsidRDefault="003466B1" w:rsidP="003466B1">
      <w:pPr>
        <w:spacing w:after="0" w:line="240" w:lineRule="auto"/>
        <w:rPr>
          <w:rFonts w:cstheme="minorHAnsi"/>
          <w:color w:val="000000"/>
        </w:rPr>
      </w:pPr>
      <w:r w:rsidRPr="003466B1">
        <w:rPr>
          <w:rFonts w:cstheme="minorHAnsi"/>
          <w:color w:val="000000"/>
        </w:rPr>
        <w:t>telefoon: -------------------------------------------------------------------------------------------------------------------------</w:t>
      </w:r>
    </w:p>
    <w:p w14:paraId="710F755D" w14:textId="77777777" w:rsidR="003466B1" w:rsidRPr="003466B1" w:rsidRDefault="003466B1" w:rsidP="003466B1">
      <w:pPr>
        <w:spacing w:after="0" w:line="240" w:lineRule="auto"/>
        <w:rPr>
          <w:rFonts w:cstheme="minorHAnsi"/>
          <w:color w:val="000000"/>
        </w:rPr>
      </w:pPr>
    </w:p>
    <w:p w14:paraId="7916733B" w14:textId="77777777" w:rsidR="003466B1" w:rsidRPr="003466B1" w:rsidRDefault="003466B1" w:rsidP="003466B1">
      <w:pPr>
        <w:spacing w:after="0" w:line="240" w:lineRule="auto"/>
        <w:rPr>
          <w:rFonts w:cstheme="minorHAnsi"/>
          <w:color w:val="000000"/>
        </w:rPr>
      </w:pPr>
      <w:r w:rsidRPr="003466B1">
        <w:rPr>
          <w:rFonts w:cstheme="minorHAnsi"/>
          <w:color w:val="000000"/>
        </w:rPr>
        <w:t>naam specialist: ----------------------------------------------------------------------------------------------------------------</w:t>
      </w:r>
    </w:p>
    <w:p w14:paraId="6D4FA7C6" w14:textId="77777777" w:rsidR="003466B1" w:rsidRPr="003466B1" w:rsidRDefault="003466B1" w:rsidP="003466B1">
      <w:pPr>
        <w:spacing w:after="0" w:line="240" w:lineRule="auto"/>
        <w:rPr>
          <w:rFonts w:cstheme="minorHAnsi"/>
          <w:color w:val="000000"/>
        </w:rPr>
      </w:pPr>
    </w:p>
    <w:p w14:paraId="23E45530" w14:textId="77777777" w:rsidR="003466B1" w:rsidRPr="003466B1" w:rsidRDefault="003466B1" w:rsidP="003466B1">
      <w:pPr>
        <w:spacing w:after="0" w:line="240" w:lineRule="auto"/>
        <w:rPr>
          <w:rFonts w:cstheme="minorHAnsi"/>
          <w:color w:val="000000"/>
        </w:rPr>
      </w:pPr>
      <w:r w:rsidRPr="003466B1">
        <w:rPr>
          <w:rFonts w:cstheme="minorHAnsi"/>
          <w:color w:val="000000"/>
        </w:rPr>
        <w:t>telefoon: -------------------------------------------------------------------------------------------------------------------------</w:t>
      </w:r>
    </w:p>
    <w:p w14:paraId="09A4C877" w14:textId="77777777" w:rsidR="003466B1" w:rsidRPr="003466B1" w:rsidRDefault="003466B1" w:rsidP="003466B1">
      <w:pPr>
        <w:spacing w:after="0" w:line="240" w:lineRule="auto"/>
        <w:rPr>
          <w:rFonts w:cstheme="minorHAnsi"/>
          <w:color w:val="000000"/>
        </w:rPr>
      </w:pPr>
    </w:p>
    <w:p w14:paraId="11AB2F49" w14:textId="77777777" w:rsidR="003466B1" w:rsidRPr="003466B1" w:rsidRDefault="003466B1" w:rsidP="003466B1">
      <w:pPr>
        <w:spacing w:after="0" w:line="240" w:lineRule="auto"/>
        <w:rPr>
          <w:rFonts w:cstheme="minorHAnsi"/>
        </w:rPr>
      </w:pPr>
      <w:r w:rsidRPr="003466B1">
        <w:rPr>
          <w:rFonts w:cstheme="minorHAnsi"/>
        </w:rPr>
        <w:t>Schriftelijke verklaring van (huis)arts aanwezig:           O ja (kopie verklaring bijvoegen)  O nee</w:t>
      </w:r>
    </w:p>
    <w:p w14:paraId="6F41C3E1" w14:textId="77777777" w:rsidR="003466B1" w:rsidRPr="003466B1" w:rsidRDefault="003466B1" w:rsidP="003466B1">
      <w:pPr>
        <w:spacing w:after="0" w:line="240" w:lineRule="auto"/>
        <w:rPr>
          <w:rFonts w:cstheme="minorHAnsi"/>
          <w:color w:val="000000"/>
        </w:rPr>
      </w:pPr>
    </w:p>
    <w:p w14:paraId="49049010" w14:textId="77777777" w:rsidR="003466B1" w:rsidRPr="003466B1" w:rsidRDefault="003466B1" w:rsidP="003466B1">
      <w:pPr>
        <w:spacing w:after="0" w:line="240" w:lineRule="auto"/>
        <w:rPr>
          <w:rFonts w:cstheme="minorHAnsi"/>
          <w:color w:val="000000"/>
        </w:rPr>
      </w:pPr>
      <w:r w:rsidRPr="003466B1">
        <w:rPr>
          <w:rFonts w:cstheme="minorHAnsi"/>
          <w:color w:val="000000"/>
        </w:rPr>
        <w:t>De medicijnen zijn nodig voor onderstaande ziekte:</w:t>
      </w:r>
    </w:p>
    <w:p w14:paraId="4F17A36F" w14:textId="77777777" w:rsidR="003466B1" w:rsidRPr="003466B1" w:rsidRDefault="003466B1" w:rsidP="003466B1">
      <w:pPr>
        <w:spacing w:after="0" w:line="240" w:lineRule="auto"/>
        <w:rPr>
          <w:rFonts w:cstheme="minorHAnsi"/>
          <w:color w:val="000000"/>
        </w:rPr>
      </w:pPr>
    </w:p>
    <w:p w14:paraId="58E5A932" w14:textId="77777777" w:rsidR="003466B1" w:rsidRPr="003466B1" w:rsidRDefault="003466B1" w:rsidP="003466B1">
      <w:pPr>
        <w:spacing w:after="0" w:line="240" w:lineRule="auto"/>
        <w:rPr>
          <w:rFonts w:cstheme="minorHAnsi"/>
          <w:color w:val="000000"/>
        </w:rPr>
      </w:pPr>
      <w:r w:rsidRPr="003466B1">
        <w:rPr>
          <w:rFonts w:cstheme="minorHAnsi"/>
          <w:color w:val="000000"/>
        </w:rPr>
        <w:t>--------------------------------------------------------------------------------------------------------------------------------------</w:t>
      </w:r>
    </w:p>
    <w:p w14:paraId="7D98D520" w14:textId="77777777" w:rsidR="003466B1" w:rsidRPr="003466B1" w:rsidRDefault="003466B1" w:rsidP="003466B1">
      <w:pPr>
        <w:spacing w:after="0" w:line="240" w:lineRule="auto"/>
        <w:rPr>
          <w:rFonts w:cstheme="minorHAnsi"/>
          <w:color w:val="000000"/>
        </w:rPr>
      </w:pPr>
    </w:p>
    <w:p w14:paraId="6B353764" w14:textId="77777777" w:rsidR="003466B1" w:rsidRPr="003466B1" w:rsidRDefault="003466B1" w:rsidP="003466B1">
      <w:pPr>
        <w:spacing w:after="0" w:line="240" w:lineRule="auto"/>
        <w:rPr>
          <w:rFonts w:cstheme="minorHAnsi"/>
          <w:color w:val="000000"/>
        </w:rPr>
      </w:pPr>
      <w:r w:rsidRPr="003466B1">
        <w:rPr>
          <w:rFonts w:cstheme="minorHAnsi"/>
          <w:color w:val="000000"/>
        </w:rPr>
        <w:t>Naam van het medicijn:</w:t>
      </w:r>
    </w:p>
    <w:p w14:paraId="739AE073" w14:textId="77777777" w:rsidR="003466B1" w:rsidRPr="003466B1" w:rsidRDefault="003466B1" w:rsidP="003466B1">
      <w:pPr>
        <w:spacing w:after="0" w:line="240" w:lineRule="auto"/>
        <w:rPr>
          <w:rFonts w:cstheme="minorHAnsi"/>
          <w:color w:val="000000"/>
        </w:rPr>
      </w:pPr>
    </w:p>
    <w:p w14:paraId="17A195FD" w14:textId="77777777" w:rsidR="003466B1" w:rsidRPr="003466B1" w:rsidRDefault="003466B1" w:rsidP="003466B1">
      <w:pPr>
        <w:spacing w:after="0" w:line="240" w:lineRule="auto"/>
        <w:rPr>
          <w:rFonts w:cstheme="minorHAnsi"/>
          <w:color w:val="000000"/>
        </w:rPr>
      </w:pPr>
      <w:r w:rsidRPr="003466B1">
        <w:rPr>
          <w:rFonts w:cstheme="minorHAnsi"/>
          <w:color w:val="000000"/>
        </w:rPr>
        <w:t>--------------------------------------------------------------------------------------------------------------------------------------</w:t>
      </w:r>
    </w:p>
    <w:p w14:paraId="2D03C847" w14:textId="77777777" w:rsidR="003466B1" w:rsidRPr="003466B1" w:rsidRDefault="003466B1" w:rsidP="003466B1">
      <w:pPr>
        <w:spacing w:after="0" w:line="240" w:lineRule="auto"/>
        <w:rPr>
          <w:rFonts w:cstheme="minorHAnsi"/>
          <w:color w:val="000000"/>
        </w:rPr>
      </w:pPr>
    </w:p>
    <w:p w14:paraId="05271C92" w14:textId="77777777" w:rsidR="003466B1" w:rsidRPr="003466B1" w:rsidRDefault="003466B1" w:rsidP="003466B1">
      <w:pPr>
        <w:spacing w:after="0" w:line="240" w:lineRule="auto"/>
        <w:rPr>
          <w:rFonts w:cstheme="minorHAnsi"/>
          <w:color w:val="000000"/>
        </w:rPr>
      </w:pPr>
      <w:r w:rsidRPr="003466B1">
        <w:rPr>
          <w:rFonts w:cstheme="minorHAnsi"/>
          <w:color w:val="000000"/>
        </w:rPr>
        <w:t>Medicijn dient dagelijks te worden toegediend op onderstaande tijden:</w:t>
      </w:r>
    </w:p>
    <w:p w14:paraId="487FB92C" w14:textId="77777777" w:rsidR="003466B1" w:rsidRPr="003466B1" w:rsidRDefault="003466B1" w:rsidP="003466B1">
      <w:pPr>
        <w:spacing w:after="0" w:line="240" w:lineRule="auto"/>
        <w:rPr>
          <w:rFonts w:cstheme="minorHAnsi"/>
          <w:color w:val="000000"/>
        </w:rPr>
      </w:pPr>
    </w:p>
    <w:p w14:paraId="66EFA64C" w14:textId="77777777" w:rsidR="003466B1" w:rsidRPr="003466B1" w:rsidRDefault="003466B1" w:rsidP="003466B1">
      <w:pPr>
        <w:spacing w:after="0" w:line="480" w:lineRule="auto"/>
        <w:rPr>
          <w:rFonts w:cstheme="minorHAnsi"/>
          <w:color w:val="000000"/>
        </w:rPr>
      </w:pPr>
      <w:r w:rsidRPr="003466B1">
        <w:rPr>
          <w:rFonts w:cstheme="minorHAnsi"/>
          <w:color w:val="000000"/>
        </w:rPr>
        <w:t>………………………………uur</w:t>
      </w:r>
    </w:p>
    <w:p w14:paraId="12CB9F3C" w14:textId="77777777" w:rsidR="003466B1" w:rsidRPr="003466B1" w:rsidRDefault="003466B1" w:rsidP="003466B1">
      <w:pPr>
        <w:spacing w:after="0" w:line="480" w:lineRule="auto"/>
        <w:rPr>
          <w:rFonts w:cstheme="minorHAnsi"/>
          <w:color w:val="000000"/>
        </w:rPr>
      </w:pPr>
      <w:r w:rsidRPr="003466B1">
        <w:rPr>
          <w:rFonts w:cstheme="minorHAnsi"/>
          <w:color w:val="000000"/>
        </w:rPr>
        <w:t>………………………………uur</w:t>
      </w:r>
    </w:p>
    <w:p w14:paraId="28A86A4F" w14:textId="77777777" w:rsidR="003466B1" w:rsidRPr="003466B1" w:rsidRDefault="003466B1" w:rsidP="003466B1">
      <w:pPr>
        <w:spacing w:after="0" w:line="480" w:lineRule="auto"/>
        <w:rPr>
          <w:rFonts w:cstheme="minorHAnsi"/>
          <w:color w:val="000000"/>
        </w:rPr>
      </w:pPr>
      <w:r w:rsidRPr="003466B1">
        <w:rPr>
          <w:rFonts w:cstheme="minorHAnsi"/>
          <w:color w:val="000000"/>
        </w:rPr>
        <w:t>………………………………uur</w:t>
      </w:r>
    </w:p>
    <w:p w14:paraId="6003244D" w14:textId="77777777" w:rsidR="003466B1" w:rsidRPr="003466B1" w:rsidRDefault="003466B1" w:rsidP="003466B1">
      <w:pPr>
        <w:spacing w:after="0" w:line="480" w:lineRule="auto"/>
        <w:rPr>
          <w:rFonts w:cstheme="minorHAnsi"/>
          <w:color w:val="000000"/>
        </w:rPr>
      </w:pPr>
      <w:r w:rsidRPr="003466B1">
        <w:rPr>
          <w:rFonts w:cstheme="minorHAnsi"/>
          <w:color w:val="000000"/>
        </w:rPr>
        <w:t>………………………………uur</w:t>
      </w:r>
    </w:p>
    <w:p w14:paraId="73948260" w14:textId="77777777" w:rsidR="003466B1" w:rsidRPr="003466B1" w:rsidRDefault="003466B1" w:rsidP="003466B1">
      <w:pPr>
        <w:spacing w:after="0" w:line="240" w:lineRule="auto"/>
        <w:rPr>
          <w:rFonts w:cstheme="minorHAnsi"/>
          <w:color w:val="000000"/>
        </w:rPr>
      </w:pPr>
      <w:r w:rsidRPr="003466B1">
        <w:rPr>
          <w:rFonts w:cstheme="minorHAnsi"/>
          <w:color w:val="000000"/>
        </w:rPr>
        <w:t>Medicijn(en) mogen alleen worden toegediend in de volgende situatie(s):</w:t>
      </w:r>
    </w:p>
    <w:p w14:paraId="235A8600" w14:textId="77777777" w:rsidR="003466B1" w:rsidRPr="003466B1" w:rsidRDefault="003466B1" w:rsidP="003466B1">
      <w:pPr>
        <w:spacing w:after="0" w:line="240" w:lineRule="auto"/>
        <w:rPr>
          <w:rFonts w:cstheme="minorHAnsi"/>
          <w:color w:val="000000"/>
        </w:rPr>
      </w:pPr>
    </w:p>
    <w:p w14:paraId="62D381D8" w14:textId="77777777" w:rsidR="003466B1" w:rsidRPr="003466B1" w:rsidRDefault="003466B1" w:rsidP="003466B1">
      <w:pPr>
        <w:spacing w:after="0" w:line="480" w:lineRule="auto"/>
        <w:rPr>
          <w:rFonts w:cstheme="minorHAnsi"/>
          <w:color w:val="000000"/>
        </w:rPr>
      </w:pPr>
      <w:r w:rsidRPr="003466B1">
        <w:rPr>
          <w:rFonts w:cstheme="minorHAnsi"/>
          <w:color w:val="000000"/>
        </w:rPr>
        <w:t>------------------------------------------------------------------------------------------------------------------------------------------------------------------------------------------------------------------------------------------------------------------------------------------------------------------------------------------------------------------------------------------------------------------</w:t>
      </w:r>
    </w:p>
    <w:p w14:paraId="67291F1F" w14:textId="77777777" w:rsidR="003466B1" w:rsidRPr="003466B1" w:rsidRDefault="003466B1" w:rsidP="003466B1">
      <w:pPr>
        <w:spacing w:after="0" w:line="240" w:lineRule="auto"/>
        <w:rPr>
          <w:rFonts w:cstheme="minorHAnsi"/>
          <w:color w:val="000000"/>
        </w:rPr>
      </w:pPr>
      <w:r w:rsidRPr="003466B1">
        <w:rPr>
          <w:rFonts w:cstheme="minorHAnsi"/>
          <w:color w:val="000000"/>
        </w:rPr>
        <w:t>Dosering van het medicijn:</w:t>
      </w:r>
    </w:p>
    <w:p w14:paraId="2F9BD86E" w14:textId="77777777" w:rsidR="003466B1" w:rsidRPr="003466B1" w:rsidRDefault="003466B1" w:rsidP="003466B1">
      <w:pPr>
        <w:spacing w:after="0" w:line="240" w:lineRule="auto"/>
        <w:rPr>
          <w:rFonts w:cstheme="minorHAnsi"/>
          <w:color w:val="000000"/>
        </w:rPr>
      </w:pPr>
    </w:p>
    <w:p w14:paraId="08CACA95" w14:textId="77777777" w:rsidR="003466B1" w:rsidRPr="003466B1" w:rsidRDefault="003466B1" w:rsidP="003466B1">
      <w:pPr>
        <w:spacing w:after="0" w:line="480" w:lineRule="auto"/>
        <w:rPr>
          <w:rFonts w:cstheme="minorHAnsi"/>
          <w:color w:val="000000"/>
        </w:rPr>
      </w:pPr>
      <w:r w:rsidRPr="003466B1">
        <w:rPr>
          <w:rFonts w:cstheme="minorHAnsi"/>
          <w:color w:val="000000"/>
        </w:rPr>
        <w:t>--------------------------------------------------------------------------------------------------------------------------------------</w:t>
      </w:r>
    </w:p>
    <w:p w14:paraId="66CA68B4" w14:textId="77777777" w:rsidR="003466B1" w:rsidRPr="003466B1" w:rsidRDefault="003466B1" w:rsidP="003466B1">
      <w:pPr>
        <w:spacing w:after="0" w:line="240" w:lineRule="auto"/>
        <w:rPr>
          <w:rFonts w:cstheme="minorHAnsi"/>
          <w:color w:val="000000"/>
        </w:rPr>
      </w:pPr>
      <w:r w:rsidRPr="003466B1">
        <w:rPr>
          <w:rFonts w:cstheme="minorHAnsi"/>
          <w:color w:val="000000"/>
        </w:rPr>
        <w:t>Wijze van toediening:</w:t>
      </w:r>
    </w:p>
    <w:p w14:paraId="7E1FB287" w14:textId="77777777" w:rsidR="003466B1" w:rsidRPr="003466B1" w:rsidRDefault="003466B1" w:rsidP="003466B1">
      <w:pPr>
        <w:spacing w:after="0" w:line="240" w:lineRule="auto"/>
        <w:rPr>
          <w:rFonts w:cstheme="minorHAnsi"/>
          <w:color w:val="000000"/>
        </w:rPr>
      </w:pPr>
    </w:p>
    <w:p w14:paraId="2110EFE3" w14:textId="77777777" w:rsidR="003466B1" w:rsidRPr="003466B1" w:rsidRDefault="003466B1" w:rsidP="003466B1">
      <w:pPr>
        <w:spacing w:after="0" w:line="480" w:lineRule="auto"/>
        <w:rPr>
          <w:rFonts w:cstheme="minorHAnsi"/>
          <w:color w:val="000000"/>
        </w:rPr>
      </w:pPr>
      <w:r w:rsidRPr="003466B1">
        <w:rPr>
          <w:rFonts w:cstheme="minorHAnsi"/>
          <w:color w:val="000000"/>
        </w:rPr>
        <w:t>--------------------------------------------------------------------------------------------------------------------------------------</w:t>
      </w:r>
    </w:p>
    <w:p w14:paraId="21CFA145" w14:textId="77777777" w:rsidR="003466B1" w:rsidRPr="003466B1" w:rsidRDefault="003466B1" w:rsidP="003466B1">
      <w:pPr>
        <w:spacing w:after="0" w:line="240" w:lineRule="auto"/>
        <w:rPr>
          <w:rFonts w:cstheme="minorHAnsi"/>
          <w:color w:val="000000"/>
        </w:rPr>
      </w:pPr>
      <w:r w:rsidRPr="003466B1">
        <w:rPr>
          <w:rFonts w:cstheme="minorHAnsi"/>
          <w:color w:val="000000"/>
        </w:rPr>
        <w:t>Wijze van bewaren:</w:t>
      </w:r>
    </w:p>
    <w:p w14:paraId="356AAAAF" w14:textId="77777777" w:rsidR="003466B1" w:rsidRPr="003466B1" w:rsidRDefault="003466B1" w:rsidP="003466B1">
      <w:pPr>
        <w:spacing w:after="0" w:line="480" w:lineRule="auto"/>
        <w:rPr>
          <w:rFonts w:cstheme="minorHAnsi"/>
          <w:color w:val="000000"/>
        </w:rPr>
      </w:pPr>
      <w:r w:rsidRPr="003466B1">
        <w:rPr>
          <w:rFonts w:cstheme="minorHAnsi"/>
          <w:color w:val="000000"/>
        </w:rPr>
        <w:t>--------------------------------------------------------------------------------------------------------------------------------------</w:t>
      </w:r>
    </w:p>
    <w:p w14:paraId="5822D483" w14:textId="77777777" w:rsidR="003466B1" w:rsidRPr="003466B1" w:rsidRDefault="003466B1" w:rsidP="003466B1">
      <w:pPr>
        <w:spacing w:after="0" w:line="240" w:lineRule="auto"/>
        <w:rPr>
          <w:rFonts w:cstheme="minorHAnsi"/>
          <w:color w:val="000000"/>
        </w:rPr>
      </w:pPr>
      <w:r w:rsidRPr="003466B1">
        <w:rPr>
          <w:rFonts w:cstheme="minorHAnsi"/>
          <w:color w:val="000000"/>
        </w:rPr>
        <w:t>Manier waarop de ‘medische handeling’ moet worden uitgevoerd:</w:t>
      </w:r>
    </w:p>
    <w:p w14:paraId="4B3F96BB" w14:textId="77777777" w:rsidR="003466B1" w:rsidRPr="003466B1" w:rsidRDefault="003466B1" w:rsidP="003466B1">
      <w:pPr>
        <w:spacing w:after="0" w:line="240" w:lineRule="auto"/>
        <w:rPr>
          <w:rFonts w:cstheme="minorHAnsi"/>
          <w:color w:val="000000"/>
        </w:rPr>
      </w:pPr>
    </w:p>
    <w:p w14:paraId="61866869" w14:textId="77777777" w:rsidR="003466B1" w:rsidRPr="003466B1" w:rsidRDefault="003466B1" w:rsidP="003466B1">
      <w:pPr>
        <w:spacing w:after="0" w:line="480" w:lineRule="auto"/>
        <w:rPr>
          <w:rFonts w:cstheme="minorHAnsi"/>
          <w:color w:val="000000"/>
        </w:rPr>
      </w:pPr>
      <w:r w:rsidRPr="003466B1">
        <w:rPr>
          <w:rFonts w:cstheme="minorHAnsi"/>
          <w:color w:val="000000"/>
        </w:rPr>
        <w:t>------------------------------------------------------------------------------------------------------------------------------------------------------------------------------------------------------------------------------------------------------------------------------------------------------------------------------------------------------------------------------------------------------------------</w:t>
      </w:r>
    </w:p>
    <w:p w14:paraId="7C60743C" w14:textId="77777777" w:rsidR="003466B1" w:rsidRPr="003466B1" w:rsidRDefault="003466B1" w:rsidP="003466B1">
      <w:pPr>
        <w:spacing w:after="0" w:line="480" w:lineRule="auto"/>
        <w:rPr>
          <w:rFonts w:cstheme="minorHAnsi"/>
          <w:color w:val="000000"/>
        </w:rPr>
      </w:pPr>
      <w:r w:rsidRPr="003466B1">
        <w:rPr>
          <w:rFonts w:cstheme="minorHAnsi"/>
          <w:color w:val="000000"/>
        </w:rPr>
        <w:t>Controle op vervaldatum door (naam): ----------------------------------------------------------------------------------</w:t>
      </w:r>
    </w:p>
    <w:p w14:paraId="1B5817D0" w14:textId="77777777" w:rsidR="003466B1" w:rsidRPr="003466B1" w:rsidRDefault="003466B1" w:rsidP="003466B1">
      <w:pPr>
        <w:spacing w:after="0" w:line="240" w:lineRule="auto"/>
        <w:rPr>
          <w:rFonts w:cstheme="minorHAnsi"/>
          <w:color w:val="000000"/>
        </w:rPr>
      </w:pPr>
      <w:r w:rsidRPr="003466B1">
        <w:rPr>
          <w:rFonts w:cstheme="minorHAnsi"/>
          <w:color w:val="000000"/>
        </w:rPr>
        <w:t>Functie: ---------------------------------------------------------------------------------------------------------------------------</w:t>
      </w:r>
    </w:p>
    <w:p w14:paraId="1D963D56" w14:textId="77777777" w:rsidR="003466B1" w:rsidRPr="003466B1" w:rsidRDefault="003466B1" w:rsidP="003466B1">
      <w:pPr>
        <w:spacing w:after="0" w:line="240" w:lineRule="auto"/>
        <w:rPr>
          <w:rFonts w:cstheme="minorHAnsi"/>
          <w:color w:val="000000"/>
        </w:rPr>
      </w:pPr>
    </w:p>
    <w:p w14:paraId="27BBDD9E" w14:textId="77777777" w:rsidR="003466B1" w:rsidRPr="003466B1" w:rsidRDefault="003466B1" w:rsidP="003466B1">
      <w:pPr>
        <w:spacing w:after="0" w:line="240" w:lineRule="auto"/>
        <w:rPr>
          <w:rFonts w:cstheme="minorHAnsi"/>
          <w:b/>
          <w:bCs/>
          <w:color w:val="000000"/>
        </w:rPr>
      </w:pPr>
      <w:r w:rsidRPr="003466B1">
        <w:rPr>
          <w:rFonts w:cstheme="minorHAnsi"/>
          <w:b/>
          <w:bCs/>
          <w:color w:val="000000"/>
        </w:rPr>
        <w:t>Ondergetekende, ouder/verzorger van genoemde leerling, geeft hiermee aan de school c.q. de hieronder genoemde leerkracht / BHV die daarvoor een medicijninstructie heeft gehad, toestemming voor het toedienen van de bovengenoemde medicijnen:</w:t>
      </w:r>
    </w:p>
    <w:p w14:paraId="6D31B3EA" w14:textId="77777777" w:rsidR="003466B1" w:rsidRPr="003466B1" w:rsidRDefault="003466B1" w:rsidP="003466B1">
      <w:pPr>
        <w:spacing w:after="0" w:line="240" w:lineRule="auto"/>
        <w:rPr>
          <w:rFonts w:cstheme="minorHAnsi"/>
          <w:b/>
          <w:bCs/>
          <w:color w:val="000000"/>
        </w:rPr>
      </w:pPr>
    </w:p>
    <w:p w14:paraId="26CFF6B8" w14:textId="77777777" w:rsidR="003466B1" w:rsidRPr="003466B1" w:rsidRDefault="003466B1" w:rsidP="003466B1">
      <w:pPr>
        <w:spacing w:after="0" w:line="240" w:lineRule="auto"/>
        <w:rPr>
          <w:rFonts w:cstheme="minorHAnsi"/>
          <w:color w:val="000000"/>
        </w:rPr>
      </w:pPr>
      <w:r w:rsidRPr="003466B1">
        <w:rPr>
          <w:rFonts w:cstheme="minorHAnsi"/>
          <w:color w:val="000000"/>
        </w:rPr>
        <w:t>Naam leerkracht: --------------------------------------------------------------------------------------------------------------</w:t>
      </w:r>
    </w:p>
    <w:p w14:paraId="1338BB1A" w14:textId="77777777" w:rsidR="003466B1" w:rsidRPr="003466B1" w:rsidRDefault="003466B1" w:rsidP="003466B1">
      <w:pPr>
        <w:spacing w:after="0" w:line="240" w:lineRule="auto"/>
        <w:rPr>
          <w:rFonts w:cstheme="minorHAnsi"/>
          <w:color w:val="000000"/>
        </w:rPr>
      </w:pPr>
    </w:p>
    <w:p w14:paraId="026E8826" w14:textId="77777777" w:rsidR="003466B1" w:rsidRPr="003466B1" w:rsidRDefault="003466B1" w:rsidP="003466B1">
      <w:pPr>
        <w:spacing w:after="0" w:line="240" w:lineRule="auto"/>
        <w:rPr>
          <w:rFonts w:cstheme="minorHAnsi"/>
          <w:color w:val="000000"/>
        </w:rPr>
      </w:pPr>
      <w:r w:rsidRPr="003466B1">
        <w:rPr>
          <w:rFonts w:cstheme="minorHAnsi"/>
          <w:color w:val="000000"/>
        </w:rPr>
        <w:t>Naam BHV: ----------------------------------------------------------------------------------------------------------------------</w:t>
      </w:r>
    </w:p>
    <w:p w14:paraId="6569DA04" w14:textId="77777777" w:rsidR="003466B1" w:rsidRPr="003466B1" w:rsidRDefault="003466B1" w:rsidP="003466B1">
      <w:pPr>
        <w:spacing w:after="0" w:line="240" w:lineRule="auto"/>
        <w:rPr>
          <w:rFonts w:cstheme="minorHAnsi"/>
          <w:color w:val="000000"/>
        </w:rPr>
      </w:pPr>
    </w:p>
    <w:p w14:paraId="28DDBED9" w14:textId="77777777" w:rsidR="003466B1" w:rsidRPr="003466B1" w:rsidRDefault="003466B1" w:rsidP="003466B1">
      <w:pPr>
        <w:spacing w:after="0" w:line="240" w:lineRule="auto"/>
        <w:rPr>
          <w:rFonts w:cstheme="minorHAnsi"/>
          <w:color w:val="000000"/>
        </w:rPr>
      </w:pPr>
      <w:r w:rsidRPr="003466B1">
        <w:rPr>
          <w:rFonts w:cstheme="minorHAnsi"/>
          <w:color w:val="000000"/>
        </w:rPr>
        <w:t>ouder/verzorger: ---------------------------------------------------------------------------------------------------------------</w:t>
      </w:r>
    </w:p>
    <w:p w14:paraId="5DEF4AD2" w14:textId="77777777" w:rsidR="003466B1" w:rsidRPr="003466B1" w:rsidRDefault="003466B1" w:rsidP="003466B1">
      <w:pPr>
        <w:spacing w:after="0" w:line="240" w:lineRule="auto"/>
        <w:rPr>
          <w:rFonts w:cstheme="minorHAnsi"/>
          <w:color w:val="000000"/>
        </w:rPr>
      </w:pPr>
    </w:p>
    <w:p w14:paraId="401638C6" w14:textId="77777777" w:rsidR="003466B1" w:rsidRPr="003466B1" w:rsidRDefault="003466B1" w:rsidP="003466B1">
      <w:pPr>
        <w:spacing w:after="0" w:line="240" w:lineRule="auto"/>
        <w:rPr>
          <w:rFonts w:cstheme="minorHAnsi"/>
          <w:color w:val="000000"/>
        </w:rPr>
      </w:pPr>
      <w:r w:rsidRPr="003466B1">
        <w:rPr>
          <w:rFonts w:cstheme="minorHAnsi"/>
          <w:color w:val="000000"/>
        </w:rPr>
        <w:t>plaats: -----------------------------------------------------------------------------------------------------------------------------</w:t>
      </w:r>
    </w:p>
    <w:p w14:paraId="2F8CDFA5" w14:textId="77777777" w:rsidR="003466B1" w:rsidRPr="003466B1" w:rsidRDefault="003466B1" w:rsidP="003466B1">
      <w:pPr>
        <w:spacing w:after="0" w:line="240" w:lineRule="auto"/>
        <w:rPr>
          <w:rFonts w:cstheme="minorHAnsi"/>
          <w:color w:val="000000"/>
        </w:rPr>
      </w:pPr>
    </w:p>
    <w:p w14:paraId="4A6C7D01" w14:textId="77777777" w:rsidR="003466B1" w:rsidRPr="003466B1" w:rsidRDefault="003466B1" w:rsidP="003466B1">
      <w:pPr>
        <w:spacing w:after="0" w:line="240" w:lineRule="auto"/>
        <w:rPr>
          <w:rFonts w:cstheme="minorHAnsi"/>
          <w:color w:val="000000"/>
        </w:rPr>
      </w:pPr>
      <w:r w:rsidRPr="003466B1">
        <w:rPr>
          <w:rFonts w:cstheme="minorHAnsi"/>
          <w:color w:val="000000"/>
        </w:rPr>
        <w:t>datum: ----------------------------------------------------------------------------------------------------------------------------</w:t>
      </w:r>
    </w:p>
    <w:p w14:paraId="3F0474D1" w14:textId="77777777" w:rsidR="003466B1" w:rsidRPr="003466B1" w:rsidRDefault="003466B1" w:rsidP="003466B1">
      <w:pPr>
        <w:spacing w:after="0" w:line="240" w:lineRule="auto"/>
        <w:rPr>
          <w:rFonts w:cstheme="minorHAnsi"/>
          <w:color w:val="000000"/>
        </w:rPr>
      </w:pPr>
    </w:p>
    <w:p w14:paraId="29024D85" w14:textId="77777777" w:rsidR="003466B1" w:rsidRPr="003466B1" w:rsidRDefault="003466B1" w:rsidP="003466B1">
      <w:pPr>
        <w:spacing w:after="0" w:line="240" w:lineRule="auto"/>
        <w:rPr>
          <w:rFonts w:cstheme="minorHAnsi"/>
          <w:color w:val="000000"/>
        </w:rPr>
      </w:pPr>
    </w:p>
    <w:p w14:paraId="5864A7C1" w14:textId="77777777" w:rsidR="003466B1" w:rsidRPr="003466B1" w:rsidRDefault="003466B1" w:rsidP="003466B1">
      <w:pPr>
        <w:spacing w:after="0" w:line="240" w:lineRule="auto"/>
        <w:rPr>
          <w:rFonts w:cstheme="minorHAnsi"/>
          <w:color w:val="000000"/>
        </w:rPr>
      </w:pPr>
    </w:p>
    <w:p w14:paraId="2884790C" w14:textId="77777777" w:rsidR="003466B1" w:rsidRPr="003466B1" w:rsidRDefault="003466B1" w:rsidP="003466B1">
      <w:pPr>
        <w:spacing w:after="0" w:line="240" w:lineRule="auto"/>
        <w:rPr>
          <w:rFonts w:cstheme="minorHAnsi"/>
          <w:color w:val="000000"/>
        </w:rPr>
      </w:pPr>
      <w:r w:rsidRPr="003466B1">
        <w:rPr>
          <w:rFonts w:cstheme="minorHAnsi"/>
          <w:color w:val="000000"/>
        </w:rPr>
        <w:t>Handtekening: ------------------------------------------------------------------------------------------------------------------</w:t>
      </w:r>
    </w:p>
    <w:p w14:paraId="7D248458" w14:textId="77777777" w:rsidR="003466B1" w:rsidRPr="003466B1" w:rsidRDefault="003466B1" w:rsidP="003466B1">
      <w:pPr>
        <w:spacing w:after="0" w:line="240" w:lineRule="auto"/>
        <w:rPr>
          <w:rFonts w:cstheme="minorHAnsi"/>
          <w:b/>
          <w:bCs/>
          <w:color w:val="000000"/>
        </w:rPr>
      </w:pPr>
    </w:p>
    <w:tbl>
      <w:tblPr>
        <w:tblpPr w:leftFromText="141" w:rightFromText="141"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466B1" w:rsidRPr="003466B1" w14:paraId="1C1B8AD8" w14:textId="77777777" w:rsidTr="008161F4">
        <w:tc>
          <w:tcPr>
            <w:tcW w:w="9288" w:type="dxa"/>
            <w:shd w:val="clear" w:color="auto" w:fill="auto"/>
          </w:tcPr>
          <w:p w14:paraId="7CF60CA4" w14:textId="77777777" w:rsidR="003466B1" w:rsidRPr="003466B1" w:rsidRDefault="003466B1" w:rsidP="003466B1">
            <w:pPr>
              <w:spacing w:after="0" w:line="240" w:lineRule="auto"/>
              <w:rPr>
                <w:rFonts w:cstheme="minorHAnsi"/>
                <w:b/>
                <w:bCs/>
                <w:color w:val="000000"/>
              </w:rPr>
            </w:pPr>
          </w:p>
          <w:p w14:paraId="064FE658" w14:textId="77777777" w:rsidR="003466B1" w:rsidRPr="003466B1" w:rsidRDefault="003466B1" w:rsidP="003466B1">
            <w:pPr>
              <w:spacing w:after="0" w:line="240" w:lineRule="auto"/>
              <w:rPr>
                <w:rFonts w:cstheme="minorHAnsi"/>
                <w:b/>
                <w:bCs/>
                <w:color w:val="000000"/>
                <w:sz w:val="24"/>
                <w:szCs w:val="24"/>
              </w:rPr>
            </w:pPr>
            <w:r w:rsidRPr="003466B1">
              <w:rPr>
                <w:rFonts w:cstheme="minorHAnsi"/>
                <w:b/>
                <w:bCs/>
                <w:color w:val="000000"/>
                <w:sz w:val="24"/>
                <w:szCs w:val="24"/>
              </w:rPr>
              <w:t>MEDICIJNINSTRUCTIE</w:t>
            </w:r>
          </w:p>
          <w:p w14:paraId="42446DB3" w14:textId="77777777" w:rsidR="003466B1" w:rsidRPr="003466B1" w:rsidRDefault="003466B1" w:rsidP="003466B1">
            <w:pPr>
              <w:spacing w:after="0" w:line="240" w:lineRule="auto"/>
              <w:rPr>
                <w:rFonts w:cstheme="minorHAnsi"/>
                <w:b/>
                <w:bCs/>
                <w:color w:val="000000"/>
              </w:rPr>
            </w:pPr>
          </w:p>
          <w:p w14:paraId="56313A8D" w14:textId="77777777" w:rsidR="003466B1" w:rsidRPr="003466B1" w:rsidRDefault="003466B1" w:rsidP="003466B1">
            <w:pPr>
              <w:spacing w:after="0" w:line="240" w:lineRule="auto"/>
              <w:rPr>
                <w:rFonts w:cstheme="minorHAnsi"/>
                <w:color w:val="000000"/>
              </w:rPr>
            </w:pPr>
            <w:r w:rsidRPr="003466B1">
              <w:rPr>
                <w:rFonts w:cstheme="minorHAnsi"/>
                <w:color w:val="000000"/>
              </w:rPr>
              <w:t>Er is instructie gegeven over het toedienen van de medicijnen op (datum): --------------------------------</w:t>
            </w:r>
          </w:p>
          <w:p w14:paraId="39A01AD9" w14:textId="77777777" w:rsidR="003466B1" w:rsidRPr="003466B1" w:rsidRDefault="003466B1" w:rsidP="003466B1">
            <w:pPr>
              <w:spacing w:after="0" w:line="240" w:lineRule="auto"/>
              <w:rPr>
                <w:rFonts w:cstheme="minorHAnsi"/>
                <w:color w:val="000000"/>
              </w:rPr>
            </w:pPr>
          </w:p>
          <w:p w14:paraId="4E32D8B0" w14:textId="77777777" w:rsidR="003466B1" w:rsidRPr="003466B1" w:rsidRDefault="003466B1" w:rsidP="003466B1">
            <w:pPr>
              <w:spacing w:after="0" w:line="240" w:lineRule="auto"/>
              <w:rPr>
                <w:rFonts w:cstheme="minorHAnsi"/>
                <w:color w:val="000000"/>
              </w:rPr>
            </w:pPr>
            <w:r w:rsidRPr="003466B1">
              <w:rPr>
                <w:rFonts w:cstheme="minorHAnsi"/>
                <w:color w:val="000000"/>
              </w:rPr>
              <w:t>DOOR:</w:t>
            </w:r>
          </w:p>
          <w:p w14:paraId="0FAFBA52" w14:textId="77777777" w:rsidR="003466B1" w:rsidRPr="003466B1" w:rsidRDefault="003466B1" w:rsidP="003466B1">
            <w:pPr>
              <w:spacing w:after="0" w:line="240" w:lineRule="auto"/>
              <w:rPr>
                <w:rFonts w:cstheme="minorHAnsi"/>
                <w:color w:val="000000"/>
              </w:rPr>
            </w:pPr>
          </w:p>
          <w:p w14:paraId="638BA238" w14:textId="77777777" w:rsidR="003466B1" w:rsidRPr="003466B1" w:rsidRDefault="003466B1" w:rsidP="003466B1">
            <w:pPr>
              <w:spacing w:after="0" w:line="240" w:lineRule="auto"/>
              <w:rPr>
                <w:rFonts w:cstheme="minorHAnsi"/>
                <w:color w:val="000000"/>
              </w:rPr>
            </w:pPr>
            <w:r w:rsidRPr="003466B1">
              <w:rPr>
                <w:rFonts w:cstheme="minorHAnsi"/>
                <w:color w:val="000000"/>
              </w:rPr>
              <w:t>naam: -------------------------------------------------------------------------------------------------------------------------</w:t>
            </w:r>
          </w:p>
          <w:p w14:paraId="7EDB34A7" w14:textId="77777777" w:rsidR="003466B1" w:rsidRPr="003466B1" w:rsidRDefault="003466B1" w:rsidP="003466B1">
            <w:pPr>
              <w:spacing w:after="0" w:line="240" w:lineRule="auto"/>
              <w:rPr>
                <w:rFonts w:cstheme="minorHAnsi"/>
                <w:color w:val="000000"/>
              </w:rPr>
            </w:pPr>
          </w:p>
          <w:p w14:paraId="3A7FE39A" w14:textId="77777777" w:rsidR="003466B1" w:rsidRPr="003466B1" w:rsidRDefault="003466B1" w:rsidP="003466B1">
            <w:pPr>
              <w:spacing w:after="0" w:line="240" w:lineRule="auto"/>
              <w:rPr>
                <w:rFonts w:cstheme="minorHAnsi"/>
                <w:color w:val="000000"/>
              </w:rPr>
            </w:pPr>
            <w:r w:rsidRPr="003466B1">
              <w:rPr>
                <w:rFonts w:cstheme="minorHAnsi"/>
                <w:color w:val="000000"/>
              </w:rPr>
              <w:t>functie: ------------------------------------------------------------------------------------------------------------------------</w:t>
            </w:r>
          </w:p>
          <w:p w14:paraId="574B6B60" w14:textId="77777777" w:rsidR="003466B1" w:rsidRPr="003466B1" w:rsidRDefault="003466B1" w:rsidP="003466B1">
            <w:pPr>
              <w:spacing w:after="0" w:line="240" w:lineRule="auto"/>
              <w:rPr>
                <w:rFonts w:cstheme="minorHAnsi"/>
                <w:color w:val="000000"/>
              </w:rPr>
            </w:pPr>
          </w:p>
          <w:p w14:paraId="03633951" w14:textId="77777777" w:rsidR="003466B1" w:rsidRPr="003466B1" w:rsidRDefault="003466B1" w:rsidP="003466B1">
            <w:pPr>
              <w:spacing w:after="0" w:line="240" w:lineRule="auto"/>
              <w:rPr>
                <w:rFonts w:cstheme="minorHAnsi"/>
                <w:color w:val="000000"/>
              </w:rPr>
            </w:pPr>
            <w:r w:rsidRPr="003466B1">
              <w:rPr>
                <w:rFonts w:cstheme="minorHAnsi"/>
                <w:color w:val="000000"/>
              </w:rPr>
              <w:t>van (instelling): --------------------------------------------------------------------------------------------------------------</w:t>
            </w:r>
          </w:p>
          <w:p w14:paraId="109A7A12" w14:textId="77777777" w:rsidR="003466B1" w:rsidRPr="003466B1" w:rsidRDefault="003466B1" w:rsidP="003466B1">
            <w:pPr>
              <w:spacing w:after="0" w:line="240" w:lineRule="auto"/>
              <w:rPr>
                <w:rFonts w:cstheme="minorHAnsi"/>
                <w:color w:val="000000"/>
              </w:rPr>
            </w:pPr>
          </w:p>
          <w:p w14:paraId="1149CD5F" w14:textId="77777777" w:rsidR="003466B1" w:rsidRPr="003466B1" w:rsidRDefault="003466B1" w:rsidP="003466B1">
            <w:pPr>
              <w:spacing w:after="0" w:line="240" w:lineRule="auto"/>
              <w:rPr>
                <w:rFonts w:cstheme="minorHAnsi"/>
                <w:color w:val="000000"/>
              </w:rPr>
            </w:pPr>
          </w:p>
          <w:p w14:paraId="57587E44" w14:textId="77777777" w:rsidR="003466B1" w:rsidRPr="003466B1" w:rsidRDefault="003466B1" w:rsidP="003466B1">
            <w:pPr>
              <w:spacing w:after="0" w:line="240" w:lineRule="auto"/>
              <w:rPr>
                <w:rFonts w:cstheme="minorHAnsi"/>
                <w:color w:val="000000"/>
              </w:rPr>
            </w:pPr>
            <w:r w:rsidRPr="003466B1">
              <w:rPr>
                <w:rFonts w:cstheme="minorHAnsi"/>
                <w:color w:val="000000"/>
              </w:rPr>
              <w:t>AAN:</w:t>
            </w:r>
          </w:p>
          <w:p w14:paraId="78F0DEDA" w14:textId="77777777" w:rsidR="003466B1" w:rsidRPr="003466B1" w:rsidRDefault="003466B1" w:rsidP="003466B1">
            <w:pPr>
              <w:spacing w:after="0" w:line="240" w:lineRule="auto"/>
              <w:rPr>
                <w:rFonts w:cstheme="minorHAnsi"/>
                <w:color w:val="000000"/>
              </w:rPr>
            </w:pPr>
          </w:p>
          <w:p w14:paraId="4BA23D77" w14:textId="77777777" w:rsidR="003466B1" w:rsidRPr="003466B1" w:rsidRDefault="003466B1" w:rsidP="003466B1">
            <w:pPr>
              <w:spacing w:after="0" w:line="240" w:lineRule="auto"/>
              <w:rPr>
                <w:rFonts w:cstheme="minorHAnsi"/>
                <w:color w:val="000000"/>
              </w:rPr>
            </w:pPr>
            <w:r w:rsidRPr="003466B1">
              <w:rPr>
                <w:rFonts w:cstheme="minorHAnsi"/>
                <w:color w:val="000000"/>
              </w:rPr>
              <w:t>naam: --------------------------------------------------------------------------------------------------------------------------</w:t>
            </w:r>
          </w:p>
          <w:p w14:paraId="2A1CEA34" w14:textId="77777777" w:rsidR="003466B1" w:rsidRPr="003466B1" w:rsidRDefault="003466B1" w:rsidP="003466B1">
            <w:pPr>
              <w:spacing w:after="0" w:line="240" w:lineRule="auto"/>
              <w:rPr>
                <w:rFonts w:cstheme="minorHAnsi"/>
                <w:color w:val="000000"/>
              </w:rPr>
            </w:pPr>
          </w:p>
          <w:p w14:paraId="32519CEA" w14:textId="77777777" w:rsidR="003466B1" w:rsidRPr="003466B1" w:rsidRDefault="003466B1" w:rsidP="003466B1">
            <w:pPr>
              <w:spacing w:after="0" w:line="240" w:lineRule="auto"/>
              <w:rPr>
                <w:rFonts w:cstheme="minorHAnsi"/>
                <w:color w:val="000000"/>
              </w:rPr>
            </w:pPr>
            <w:r w:rsidRPr="003466B1">
              <w:rPr>
                <w:rFonts w:cstheme="minorHAnsi"/>
                <w:color w:val="000000"/>
              </w:rPr>
              <w:t>functie: ------------------------------------------------------------------------------------------------------------------------</w:t>
            </w:r>
          </w:p>
          <w:p w14:paraId="7FFD968B" w14:textId="77777777" w:rsidR="003466B1" w:rsidRPr="003466B1" w:rsidRDefault="003466B1" w:rsidP="003466B1">
            <w:pPr>
              <w:spacing w:after="0" w:line="240" w:lineRule="auto"/>
              <w:rPr>
                <w:rFonts w:cstheme="minorHAnsi"/>
              </w:rPr>
            </w:pPr>
          </w:p>
          <w:p w14:paraId="3E855506" w14:textId="77777777" w:rsidR="003466B1" w:rsidRPr="003466B1" w:rsidRDefault="003466B1" w:rsidP="003466B1">
            <w:pPr>
              <w:spacing w:after="0" w:line="240" w:lineRule="auto"/>
              <w:rPr>
                <w:rFonts w:cstheme="minorHAnsi"/>
                <w:b/>
                <w:bCs/>
                <w:color w:val="000000"/>
              </w:rPr>
            </w:pPr>
          </w:p>
        </w:tc>
      </w:tr>
    </w:tbl>
    <w:p w14:paraId="67AA34C4" w14:textId="77777777" w:rsidR="003466B1" w:rsidRPr="003466B1" w:rsidRDefault="003466B1" w:rsidP="003466B1">
      <w:pPr>
        <w:spacing w:after="0" w:line="240" w:lineRule="auto"/>
        <w:rPr>
          <w:rFonts w:cstheme="minorHAnsi"/>
        </w:rPr>
      </w:pPr>
    </w:p>
    <w:p w14:paraId="252FD018" w14:textId="5A298BE5" w:rsidR="00200FED" w:rsidRPr="003466B1" w:rsidRDefault="00200FED">
      <w:r>
        <w:rPr>
          <w:rFonts w:cstheme="minorHAnsi"/>
          <w:b/>
          <w:bCs/>
        </w:rPr>
        <w:br w:type="page"/>
      </w:r>
    </w:p>
    <w:p w14:paraId="0101B513" w14:textId="7CE9208F" w:rsidR="005263EC" w:rsidRDefault="00200FED" w:rsidP="00200FED">
      <w:pPr>
        <w:pStyle w:val="Kop1"/>
      </w:pPr>
      <w:bookmarkStart w:id="23" w:name="_Toc56417361"/>
      <w:r>
        <w:t>Bijlage 2: Persoonlijk diabetesplan</w:t>
      </w:r>
      <w:bookmarkEnd w:id="23"/>
      <w:r>
        <w:t xml:space="preserve"> </w:t>
      </w:r>
    </w:p>
    <w:p w14:paraId="1062465F" w14:textId="4CAF6B90" w:rsidR="005263EC" w:rsidRPr="00832386" w:rsidRDefault="00832386" w:rsidP="00832386">
      <w:pPr>
        <w:rPr>
          <w:rFonts w:ascii="Calibri" w:eastAsia="Calibri" w:hAnsi="Calibri" w:cs="Calibri"/>
          <w:sz w:val="18"/>
          <w:szCs w:val="18"/>
        </w:rPr>
      </w:pPr>
      <w:r>
        <w:rPr>
          <w:rFonts w:cstheme="minorHAnsi"/>
          <w:b/>
          <w:bCs/>
          <w:noProof/>
          <w:lang w:eastAsia="nl-NL"/>
        </w:rPr>
        <w:drawing>
          <wp:anchor distT="0" distB="0" distL="114300" distR="114300" simplePos="0" relativeHeight="251659267" behindDoc="0" locked="0" layoutInCell="1" allowOverlap="1" wp14:anchorId="4A73612A" wp14:editId="0B68D273">
            <wp:simplePos x="0" y="0"/>
            <wp:positionH relativeFrom="margin">
              <wp:align>right</wp:align>
            </wp:positionH>
            <wp:positionV relativeFrom="paragraph">
              <wp:posOffset>509270</wp:posOffset>
            </wp:positionV>
            <wp:extent cx="5457190" cy="7570470"/>
            <wp:effectExtent l="0" t="0" r="0" b="0"/>
            <wp:wrapThrough wrapText="bothSides">
              <wp:wrapPolygon edited="0">
                <wp:start x="0" y="0"/>
                <wp:lineTo x="0" y="21524"/>
                <wp:lineTo x="21489" y="21524"/>
                <wp:lineTo x="2148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190" cy="75704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Link voor een invulversie: </w:t>
      </w:r>
      <w:hyperlink r:id="rId19">
        <w:r w:rsidR="62E0D246" w:rsidRPr="00832386">
          <w:rPr>
            <w:rStyle w:val="Hyperlink"/>
            <w:rFonts w:ascii="Calibri" w:eastAsia="Calibri" w:hAnsi="Calibri" w:cs="Calibri"/>
            <w:sz w:val="18"/>
            <w:szCs w:val="18"/>
          </w:rPr>
          <w:t>https://www.zorgeloosmetdiabetesnaarschool.nl/application/files/7314/7643/9923/persoonlijkdiabeteszorgplan_invulversie.pdf</w:t>
        </w:r>
      </w:hyperlink>
    </w:p>
    <w:p w14:paraId="25325320" w14:textId="39612AAD" w:rsidR="005263EC" w:rsidRPr="005263EC" w:rsidRDefault="00200FED" w:rsidP="005263EC">
      <w:pPr>
        <w:pStyle w:val="Kop1"/>
      </w:pPr>
      <w:bookmarkStart w:id="24" w:name="_Toc56417362"/>
      <w:r>
        <w:t>Bijlage 3</w:t>
      </w:r>
      <w:r w:rsidR="005263EC">
        <w:t xml:space="preserve"> </w:t>
      </w:r>
      <w:r w:rsidR="005263EC" w:rsidRPr="005263EC">
        <w:t>Ongevallenmeldingsformulier</w:t>
      </w:r>
      <w:bookmarkEnd w:id="24"/>
      <w:r w:rsidR="005263EC" w:rsidRPr="005263EC">
        <w:t> </w:t>
      </w:r>
    </w:p>
    <w:p w14:paraId="16ABB756" w14:textId="77777777" w:rsidR="005263EC" w:rsidRPr="005263EC" w:rsidRDefault="005263EC" w:rsidP="005263EC">
      <w:pPr>
        <w:pStyle w:val="Geenafstand"/>
        <w:rPr>
          <w:rFonts w:cstheme="minorHAnsi"/>
        </w:rPr>
      </w:pPr>
      <w:r w:rsidRPr="005263EC">
        <w:rPr>
          <w:rFonts w:cstheme="minorHAnsi"/>
        </w:rPr>
        <w:t> </w:t>
      </w:r>
    </w:p>
    <w:tbl>
      <w:tblPr>
        <w:tblW w:w="10490"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
        <w:gridCol w:w="1559"/>
        <w:gridCol w:w="1276"/>
        <w:gridCol w:w="2535"/>
        <w:gridCol w:w="1576"/>
        <w:gridCol w:w="1843"/>
        <w:gridCol w:w="850"/>
      </w:tblGrid>
      <w:tr w:rsidR="005263EC" w:rsidRPr="005263EC" w14:paraId="4D3539C0" w14:textId="77777777" w:rsidTr="005263E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54A5275F" w14:textId="77777777" w:rsidR="005263EC" w:rsidRPr="005263EC" w:rsidRDefault="005263EC" w:rsidP="005263EC">
            <w:pPr>
              <w:pStyle w:val="Geenafstand"/>
              <w:rPr>
                <w:rFonts w:cstheme="minorHAnsi"/>
              </w:rPr>
            </w:pPr>
            <w:r w:rsidRPr="005263EC">
              <w:rPr>
                <w:rFonts w:cstheme="minorHAnsi"/>
              </w:rPr>
              <w:t>Datum </w:t>
            </w:r>
          </w:p>
        </w:tc>
        <w:tc>
          <w:tcPr>
            <w:tcW w:w="1559" w:type="dxa"/>
            <w:tcBorders>
              <w:top w:val="single" w:sz="6" w:space="0" w:color="auto"/>
              <w:left w:val="nil"/>
              <w:bottom w:val="single" w:sz="6" w:space="0" w:color="auto"/>
              <w:right w:val="single" w:sz="6" w:space="0" w:color="auto"/>
            </w:tcBorders>
            <w:shd w:val="clear" w:color="auto" w:fill="auto"/>
            <w:hideMark/>
          </w:tcPr>
          <w:p w14:paraId="5EE44C24" w14:textId="77777777" w:rsidR="005263EC" w:rsidRDefault="005263EC" w:rsidP="005263EC">
            <w:pPr>
              <w:pStyle w:val="Geenafstand"/>
              <w:rPr>
                <w:rFonts w:cstheme="minorHAnsi"/>
              </w:rPr>
            </w:pPr>
            <w:r w:rsidRPr="005263EC">
              <w:rPr>
                <w:rFonts w:cstheme="minorHAnsi"/>
              </w:rPr>
              <w:t xml:space="preserve">Naam </w:t>
            </w:r>
          </w:p>
          <w:p w14:paraId="7749D8BE" w14:textId="77777777" w:rsidR="005263EC" w:rsidRPr="005263EC" w:rsidRDefault="005263EC" w:rsidP="005263EC">
            <w:pPr>
              <w:pStyle w:val="Geenafstand"/>
              <w:rPr>
                <w:rFonts w:cstheme="minorHAnsi"/>
              </w:rPr>
            </w:pPr>
            <w:r w:rsidRPr="005263EC">
              <w:rPr>
                <w:rFonts w:cstheme="minorHAnsi"/>
              </w:rPr>
              <w:t>getroffene </w:t>
            </w:r>
          </w:p>
        </w:tc>
        <w:tc>
          <w:tcPr>
            <w:tcW w:w="1276" w:type="dxa"/>
            <w:tcBorders>
              <w:top w:val="single" w:sz="6" w:space="0" w:color="auto"/>
              <w:left w:val="nil"/>
              <w:bottom w:val="single" w:sz="6" w:space="0" w:color="auto"/>
              <w:right w:val="single" w:sz="6" w:space="0" w:color="auto"/>
            </w:tcBorders>
            <w:shd w:val="clear" w:color="auto" w:fill="auto"/>
            <w:hideMark/>
          </w:tcPr>
          <w:p w14:paraId="670CDECB" w14:textId="2D002538" w:rsidR="005263EC" w:rsidRPr="005263EC" w:rsidRDefault="005263EC" w:rsidP="005263EC">
            <w:pPr>
              <w:pStyle w:val="Geenafstand"/>
              <w:rPr>
                <w:rFonts w:cstheme="minorHAnsi"/>
              </w:rPr>
            </w:pPr>
            <w:r w:rsidRPr="005263EC">
              <w:rPr>
                <w:rFonts w:cstheme="minorHAnsi"/>
              </w:rPr>
              <w:t>Fun</w:t>
            </w:r>
            <w:r w:rsidR="00DD67D3">
              <w:rPr>
                <w:rFonts w:cstheme="minorHAnsi"/>
              </w:rPr>
              <w:t>c</w:t>
            </w:r>
            <w:r w:rsidRPr="005263EC">
              <w:rPr>
                <w:rFonts w:cstheme="minorHAnsi"/>
              </w:rPr>
              <w:t>tie </w:t>
            </w:r>
          </w:p>
          <w:p w14:paraId="73CBEFA1" w14:textId="77777777" w:rsidR="005263EC" w:rsidRPr="005263EC" w:rsidRDefault="005263EC" w:rsidP="005263EC">
            <w:pPr>
              <w:pStyle w:val="Geenafstand"/>
              <w:rPr>
                <w:rFonts w:cstheme="minorHAnsi"/>
              </w:rPr>
            </w:pPr>
            <w:r w:rsidRPr="005263EC">
              <w:rPr>
                <w:rFonts w:cstheme="minorHAnsi"/>
              </w:rPr>
              <w:t>getroffene </w:t>
            </w:r>
          </w:p>
        </w:tc>
        <w:tc>
          <w:tcPr>
            <w:tcW w:w="2535" w:type="dxa"/>
            <w:tcBorders>
              <w:top w:val="single" w:sz="6" w:space="0" w:color="auto"/>
              <w:left w:val="nil"/>
              <w:bottom w:val="single" w:sz="6" w:space="0" w:color="auto"/>
              <w:right w:val="single" w:sz="6" w:space="0" w:color="auto"/>
            </w:tcBorders>
            <w:shd w:val="clear" w:color="auto" w:fill="auto"/>
            <w:hideMark/>
          </w:tcPr>
          <w:p w14:paraId="71B4E42D" w14:textId="77777777" w:rsidR="005263EC" w:rsidRPr="005263EC" w:rsidRDefault="005263EC" w:rsidP="005263EC">
            <w:pPr>
              <w:pStyle w:val="Geenafstand"/>
              <w:rPr>
                <w:rFonts w:cstheme="minorHAnsi"/>
              </w:rPr>
            </w:pPr>
            <w:r w:rsidRPr="005263EC">
              <w:rPr>
                <w:rFonts w:cstheme="minorHAnsi"/>
              </w:rPr>
              <w:t>Toedracht </w:t>
            </w:r>
          </w:p>
        </w:tc>
        <w:tc>
          <w:tcPr>
            <w:tcW w:w="1576" w:type="dxa"/>
            <w:tcBorders>
              <w:top w:val="single" w:sz="6" w:space="0" w:color="auto"/>
              <w:left w:val="nil"/>
              <w:bottom w:val="single" w:sz="6" w:space="0" w:color="auto"/>
              <w:right w:val="single" w:sz="6" w:space="0" w:color="auto"/>
            </w:tcBorders>
            <w:shd w:val="clear" w:color="auto" w:fill="auto"/>
            <w:hideMark/>
          </w:tcPr>
          <w:p w14:paraId="43A299BE" w14:textId="77777777" w:rsidR="005263EC" w:rsidRDefault="005263EC" w:rsidP="005263EC">
            <w:pPr>
              <w:pStyle w:val="Geenafstand"/>
              <w:rPr>
                <w:rFonts w:cstheme="minorHAnsi"/>
              </w:rPr>
            </w:pPr>
            <w:r w:rsidRPr="005263EC">
              <w:rPr>
                <w:rFonts w:cstheme="minorHAnsi"/>
              </w:rPr>
              <w:t xml:space="preserve">Vorm van </w:t>
            </w:r>
          </w:p>
          <w:p w14:paraId="4FF0F08E" w14:textId="77777777" w:rsidR="005263EC" w:rsidRPr="005263EC" w:rsidRDefault="005263EC" w:rsidP="005263EC">
            <w:pPr>
              <w:pStyle w:val="Geenafstand"/>
              <w:rPr>
                <w:rFonts w:cstheme="minorHAnsi"/>
              </w:rPr>
            </w:pPr>
            <w:r w:rsidRPr="005263EC">
              <w:rPr>
                <w:rFonts w:cstheme="minorHAnsi"/>
              </w:rPr>
              <w:t>geweld/ agressie </w:t>
            </w:r>
          </w:p>
        </w:tc>
        <w:tc>
          <w:tcPr>
            <w:tcW w:w="1843" w:type="dxa"/>
            <w:tcBorders>
              <w:top w:val="single" w:sz="6" w:space="0" w:color="auto"/>
              <w:left w:val="nil"/>
              <w:bottom w:val="single" w:sz="6" w:space="0" w:color="auto"/>
              <w:right w:val="single" w:sz="6" w:space="0" w:color="auto"/>
            </w:tcBorders>
            <w:shd w:val="clear" w:color="auto" w:fill="auto"/>
            <w:hideMark/>
          </w:tcPr>
          <w:p w14:paraId="69494BF4" w14:textId="77777777" w:rsidR="005263EC" w:rsidRPr="005263EC" w:rsidRDefault="005263EC" w:rsidP="005263EC">
            <w:pPr>
              <w:pStyle w:val="Geenafstand"/>
              <w:rPr>
                <w:rFonts w:cstheme="minorHAnsi"/>
              </w:rPr>
            </w:pPr>
            <w:r w:rsidRPr="005263EC">
              <w:rPr>
                <w:rFonts w:cstheme="minorHAnsi"/>
              </w:rPr>
              <w:t>Letsel/ </w:t>
            </w:r>
          </w:p>
          <w:p w14:paraId="3BF3BDB6" w14:textId="77777777" w:rsidR="005263EC" w:rsidRPr="005263EC" w:rsidRDefault="005263EC" w:rsidP="005263EC">
            <w:pPr>
              <w:pStyle w:val="Geenafstand"/>
              <w:rPr>
                <w:rFonts w:cstheme="minorHAnsi"/>
              </w:rPr>
            </w:pPr>
            <w:r w:rsidRPr="005263EC">
              <w:rPr>
                <w:rFonts w:cstheme="minorHAnsi"/>
              </w:rPr>
              <w:t>schade </w:t>
            </w:r>
          </w:p>
        </w:tc>
        <w:tc>
          <w:tcPr>
            <w:tcW w:w="850" w:type="dxa"/>
            <w:tcBorders>
              <w:top w:val="single" w:sz="6" w:space="0" w:color="auto"/>
              <w:left w:val="nil"/>
              <w:bottom w:val="single" w:sz="6" w:space="0" w:color="auto"/>
              <w:right w:val="single" w:sz="6" w:space="0" w:color="auto"/>
            </w:tcBorders>
            <w:shd w:val="clear" w:color="auto" w:fill="auto"/>
            <w:hideMark/>
          </w:tcPr>
          <w:p w14:paraId="10C1C271" w14:textId="77777777" w:rsidR="005263EC" w:rsidRPr="005263EC" w:rsidRDefault="005263EC" w:rsidP="005263EC">
            <w:pPr>
              <w:pStyle w:val="Geenafstand"/>
              <w:rPr>
                <w:rFonts w:cstheme="minorHAnsi"/>
              </w:rPr>
            </w:pPr>
            <w:r w:rsidRPr="005263EC">
              <w:rPr>
                <w:rFonts w:cstheme="minorHAnsi"/>
              </w:rPr>
              <w:t>Verzuim </w:t>
            </w:r>
          </w:p>
          <w:p w14:paraId="744D1BED" w14:textId="77777777" w:rsidR="005263EC" w:rsidRPr="005263EC" w:rsidRDefault="005263EC" w:rsidP="005263EC">
            <w:pPr>
              <w:pStyle w:val="Geenafstand"/>
              <w:rPr>
                <w:rFonts w:cstheme="minorHAnsi"/>
              </w:rPr>
            </w:pPr>
            <w:r w:rsidRPr="005263EC">
              <w:rPr>
                <w:rFonts w:cstheme="minorHAnsi"/>
              </w:rPr>
              <w:t>Ja/Nee </w:t>
            </w:r>
          </w:p>
        </w:tc>
      </w:tr>
      <w:tr w:rsidR="005263EC" w:rsidRPr="005263EC" w14:paraId="4D24AE10" w14:textId="77777777" w:rsidTr="005263EC">
        <w:tc>
          <w:tcPr>
            <w:tcW w:w="851" w:type="dxa"/>
            <w:tcBorders>
              <w:top w:val="nil"/>
              <w:left w:val="single" w:sz="6" w:space="0" w:color="auto"/>
              <w:bottom w:val="single" w:sz="6" w:space="0" w:color="auto"/>
              <w:right w:val="single" w:sz="6" w:space="0" w:color="auto"/>
            </w:tcBorders>
            <w:shd w:val="clear" w:color="auto" w:fill="auto"/>
            <w:hideMark/>
          </w:tcPr>
          <w:p w14:paraId="0DF54EE6" w14:textId="77777777" w:rsidR="005263EC" w:rsidRDefault="005263EC" w:rsidP="005263EC">
            <w:pPr>
              <w:pStyle w:val="Geenafstand"/>
              <w:rPr>
                <w:rFonts w:cstheme="minorHAnsi"/>
              </w:rPr>
            </w:pPr>
            <w:r w:rsidRPr="005263EC">
              <w:rPr>
                <w:rFonts w:cstheme="minorHAnsi"/>
              </w:rPr>
              <w:t> </w:t>
            </w:r>
          </w:p>
          <w:p w14:paraId="16E0805C" w14:textId="77777777" w:rsidR="005263EC" w:rsidRDefault="005263EC" w:rsidP="005263EC">
            <w:pPr>
              <w:pStyle w:val="Geenafstand"/>
              <w:rPr>
                <w:rFonts w:cstheme="minorHAnsi"/>
              </w:rPr>
            </w:pPr>
          </w:p>
          <w:p w14:paraId="3DA902BE" w14:textId="77777777" w:rsidR="005263EC" w:rsidRDefault="005263EC" w:rsidP="005263EC">
            <w:pPr>
              <w:pStyle w:val="Geenafstand"/>
              <w:rPr>
                <w:rFonts w:cstheme="minorHAnsi"/>
              </w:rPr>
            </w:pPr>
          </w:p>
          <w:p w14:paraId="17DB0B24" w14:textId="77777777" w:rsidR="005263EC" w:rsidRDefault="005263EC" w:rsidP="005263EC">
            <w:pPr>
              <w:pStyle w:val="Geenafstand"/>
              <w:rPr>
                <w:rFonts w:cstheme="minorHAnsi"/>
              </w:rPr>
            </w:pPr>
          </w:p>
          <w:p w14:paraId="49472EEE" w14:textId="77777777" w:rsidR="005263EC" w:rsidRPr="005263EC" w:rsidRDefault="005263EC" w:rsidP="005263EC">
            <w:pPr>
              <w:pStyle w:val="Geenafstand"/>
              <w:rPr>
                <w:rFonts w:cstheme="minorHAnsi"/>
              </w:rPr>
            </w:pPr>
          </w:p>
        </w:tc>
        <w:tc>
          <w:tcPr>
            <w:tcW w:w="1559" w:type="dxa"/>
            <w:tcBorders>
              <w:top w:val="nil"/>
              <w:left w:val="nil"/>
              <w:bottom w:val="single" w:sz="6" w:space="0" w:color="auto"/>
              <w:right w:val="single" w:sz="6" w:space="0" w:color="auto"/>
            </w:tcBorders>
            <w:shd w:val="clear" w:color="auto" w:fill="auto"/>
            <w:hideMark/>
          </w:tcPr>
          <w:p w14:paraId="4AE04BE8" w14:textId="77777777" w:rsidR="005263EC" w:rsidRPr="005263EC" w:rsidRDefault="005263EC" w:rsidP="005263EC">
            <w:pPr>
              <w:pStyle w:val="Geenafstand"/>
              <w:rPr>
                <w:rFonts w:cstheme="minorHAnsi"/>
              </w:rPr>
            </w:pPr>
            <w:r w:rsidRPr="005263EC">
              <w:rPr>
                <w:rFonts w:cstheme="minorHAnsi"/>
              </w:rPr>
              <w:t> </w:t>
            </w:r>
          </w:p>
        </w:tc>
        <w:tc>
          <w:tcPr>
            <w:tcW w:w="1276" w:type="dxa"/>
            <w:tcBorders>
              <w:top w:val="nil"/>
              <w:left w:val="nil"/>
              <w:bottom w:val="single" w:sz="6" w:space="0" w:color="auto"/>
              <w:right w:val="single" w:sz="6" w:space="0" w:color="auto"/>
            </w:tcBorders>
            <w:shd w:val="clear" w:color="auto" w:fill="auto"/>
            <w:hideMark/>
          </w:tcPr>
          <w:p w14:paraId="19CCEF41" w14:textId="77777777" w:rsidR="005263EC" w:rsidRPr="005263EC" w:rsidRDefault="005263EC" w:rsidP="005263EC">
            <w:pPr>
              <w:pStyle w:val="Geenafstand"/>
              <w:rPr>
                <w:rFonts w:cstheme="minorHAnsi"/>
              </w:rPr>
            </w:pPr>
            <w:r w:rsidRPr="005263EC">
              <w:rPr>
                <w:rFonts w:cstheme="minorHAnsi"/>
              </w:rPr>
              <w:t> </w:t>
            </w:r>
          </w:p>
        </w:tc>
        <w:tc>
          <w:tcPr>
            <w:tcW w:w="2535" w:type="dxa"/>
            <w:tcBorders>
              <w:top w:val="nil"/>
              <w:left w:val="nil"/>
              <w:bottom w:val="single" w:sz="6" w:space="0" w:color="auto"/>
              <w:right w:val="single" w:sz="6" w:space="0" w:color="auto"/>
            </w:tcBorders>
            <w:shd w:val="clear" w:color="auto" w:fill="auto"/>
            <w:hideMark/>
          </w:tcPr>
          <w:p w14:paraId="660360A2" w14:textId="77777777" w:rsidR="005263EC" w:rsidRPr="005263EC" w:rsidRDefault="005263EC" w:rsidP="005263EC">
            <w:pPr>
              <w:pStyle w:val="Geenafstand"/>
              <w:rPr>
                <w:rFonts w:cstheme="minorHAnsi"/>
              </w:rPr>
            </w:pPr>
            <w:r w:rsidRPr="005263EC">
              <w:rPr>
                <w:rFonts w:cstheme="minorHAnsi"/>
              </w:rPr>
              <w:t> </w:t>
            </w:r>
          </w:p>
        </w:tc>
        <w:tc>
          <w:tcPr>
            <w:tcW w:w="1576" w:type="dxa"/>
            <w:tcBorders>
              <w:top w:val="nil"/>
              <w:left w:val="nil"/>
              <w:bottom w:val="single" w:sz="6" w:space="0" w:color="auto"/>
              <w:right w:val="single" w:sz="6" w:space="0" w:color="auto"/>
            </w:tcBorders>
            <w:shd w:val="clear" w:color="auto" w:fill="auto"/>
            <w:hideMark/>
          </w:tcPr>
          <w:p w14:paraId="2A9F26C1" w14:textId="77777777" w:rsidR="005263EC" w:rsidRPr="005263EC" w:rsidRDefault="005263EC" w:rsidP="005263EC">
            <w:pPr>
              <w:pStyle w:val="Geenafstand"/>
              <w:rPr>
                <w:rFonts w:cstheme="minorHAnsi"/>
              </w:rPr>
            </w:pPr>
            <w:r w:rsidRPr="005263EC">
              <w:rPr>
                <w:rFonts w:cstheme="minorHAnsi"/>
              </w:rPr>
              <w:t> </w:t>
            </w:r>
          </w:p>
        </w:tc>
        <w:tc>
          <w:tcPr>
            <w:tcW w:w="1843" w:type="dxa"/>
            <w:tcBorders>
              <w:top w:val="nil"/>
              <w:left w:val="nil"/>
              <w:bottom w:val="single" w:sz="6" w:space="0" w:color="auto"/>
              <w:right w:val="single" w:sz="6" w:space="0" w:color="auto"/>
            </w:tcBorders>
            <w:shd w:val="clear" w:color="auto" w:fill="auto"/>
            <w:hideMark/>
          </w:tcPr>
          <w:p w14:paraId="369E9647" w14:textId="77777777" w:rsidR="005263EC" w:rsidRPr="005263EC" w:rsidRDefault="005263EC" w:rsidP="005263EC">
            <w:pPr>
              <w:pStyle w:val="Geenafstand"/>
              <w:rPr>
                <w:rFonts w:cstheme="minorHAnsi"/>
              </w:rPr>
            </w:pPr>
            <w:r w:rsidRPr="005263EC">
              <w:rPr>
                <w:rFonts w:cstheme="minorHAnsi"/>
              </w:rPr>
              <w:t> </w:t>
            </w:r>
          </w:p>
        </w:tc>
        <w:tc>
          <w:tcPr>
            <w:tcW w:w="850" w:type="dxa"/>
            <w:tcBorders>
              <w:top w:val="nil"/>
              <w:left w:val="nil"/>
              <w:bottom w:val="single" w:sz="6" w:space="0" w:color="auto"/>
              <w:right w:val="single" w:sz="6" w:space="0" w:color="auto"/>
            </w:tcBorders>
            <w:shd w:val="clear" w:color="auto" w:fill="auto"/>
            <w:hideMark/>
          </w:tcPr>
          <w:p w14:paraId="7CF7E54D" w14:textId="77777777" w:rsidR="005263EC" w:rsidRPr="005263EC" w:rsidRDefault="005263EC" w:rsidP="005263EC">
            <w:pPr>
              <w:pStyle w:val="Geenafstand"/>
              <w:rPr>
                <w:rFonts w:cstheme="minorHAnsi"/>
              </w:rPr>
            </w:pPr>
            <w:r w:rsidRPr="005263EC">
              <w:rPr>
                <w:rFonts w:cstheme="minorHAnsi"/>
              </w:rPr>
              <w:t> </w:t>
            </w:r>
          </w:p>
        </w:tc>
      </w:tr>
      <w:tr w:rsidR="005263EC" w:rsidRPr="005263EC" w14:paraId="2BCF1156" w14:textId="77777777" w:rsidTr="005263EC">
        <w:tc>
          <w:tcPr>
            <w:tcW w:w="851" w:type="dxa"/>
            <w:tcBorders>
              <w:top w:val="nil"/>
              <w:left w:val="single" w:sz="6" w:space="0" w:color="auto"/>
              <w:bottom w:val="single" w:sz="6" w:space="0" w:color="auto"/>
              <w:right w:val="single" w:sz="6" w:space="0" w:color="auto"/>
            </w:tcBorders>
            <w:shd w:val="clear" w:color="auto" w:fill="auto"/>
            <w:hideMark/>
          </w:tcPr>
          <w:p w14:paraId="133675A8" w14:textId="77777777" w:rsidR="005263EC" w:rsidRDefault="005263EC" w:rsidP="005263EC">
            <w:pPr>
              <w:pStyle w:val="Geenafstand"/>
              <w:rPr>
                <w:rFonts w:cstheme="minorHAnsi"/>
              </w:rPr>
            </w:pPr>
            <w:r w:rsidRPr="005263EC">
              <w:rPr>
                <w:rFonts w:cstheme="minorHAnsi"/>
              </w:rPr>
              <w:t> </w:t>
            </w:r>
          </w:p>
          <w:p w14:paraId="2B4C5957" w14:textId="77777777" w:rsidR="005263EC" w:rsidRDefault="005263EC" w:rsidP="005263EC">
            <w:pPr>
              <w:pStyle w:val="Geenafstand"/>
              <w:rPr>
                <w:rFonts w:cstheme="minorHAnsi"/>
              </w:rPr>
            </w:pPr>
          </w:p>
          <w:p w14:paraId="2B0C37FF" w14:textId="77777777" w:rsidR="005263EC" w:rsidRDefault="005263EC" w:rsidP="005263EC">
            <w:pPr>
              <w:pStyle w:val="Geenafstand"/>
              <w:rPr>
                <w:rFonts w:cstheme="minorHAnsi"/>
              </w:rPr>
            </w:pPr>
          </w:p>
          <w:p w14:paraId="0ECCFFDD" w14:textId="77777777" w:rsidR="005263EC" w:rsidRPr="005263EC" w:rsidRDefault="005263EC" w:rsidP="005263EC">
            <w:pPr>
              <w:pStyle w:val="Geenafstand"/>
              <w:rPr>
                <w:rFonts w:cstheme="minorHAnsi"/>
              </w:rPr>
            </w:pPr>
          </w:p>
        </w:tc>
        <w:tc>
          <w:tcPr>
            <w:tcW w:w="1559" w:type="dxa"/>
            <w:tcBorders>
              <w:top w:val="nil"/>
              <w:left w:val="nil"/>
              <w:bottom w:val="single" w:sz="6" w:space="0" w:color="auto"/>
              <w:right w:val="single" w:sz="6" w:space="0" w:color="auto"/>
            </w:tcBorders>
            <w:shd w:val="clear" w:color="auto" w:fill="auto"/>
            <w:hideMark/>
          </w:tcPr>
          <w:p w14:paraId="69808D09" w14:textId="77777777" w:rsidR="005263EC" w:rsidRPr="005263EC" w:rsidRDefault="005263EC" w:rsidP="005263EC">
            <w:pPr>
              <w:pStyle w:val="Geenafstand"/>
              <w:rPr>
                <w:rFonts w:cstheme="minorHAnsi"/>
              </w:rPr>
            </w:pPr>
            <w:r w:rsidRPr="005263EC">
              <w:rPr>
                <w:rFonts w:cstheme="minorHAnsi"/>
              </w:rPr>
              <w:t> </w:t>
            </w:r>
          </w:p>
        </w:tc>
        <w:tc>
          <w:tcPr>
            <w:tcW w:w="1276" w:type="dxa"/>
            <w:tcBorders>
              <w:top w:val="nil"/>
              <w:left w:val="nil"/>
              <w:bottom w:val="single" w:sz="6" w:space="0" w:color="auto"/>
              <w:right w:val="single" w:sz="6" w:space="0" w:color="auto"/>
            </w:tcBorders>
            <w:shd w:val="clear" w:color="auto" w:fill="auto"/>
            <w:hideMark/>
          </w:tcPr>
          <w:p w14:paraId="03AF849D" w14:textId="77777777" w:rsidR="005263EC" w:rsidRPr="005263EC" w:rsidRDefault="005263EC" w:rsidP="005263EC">
            <w:pPr>
              <w:pStyle w:val="Geenafstand"/>
              <w:rPr>
                <w:rFonts w:cstheme="minorHAnsi"/>
              </w:rPr>
            </w:pPr>
            <w:r w:rsidRPr="005263EC">
              <w:rPr>
                <w:rFonts w:cstheme="minorHAnsi"/>
              </w:rPr>
              <w:t> </w:t>
            </w:r>
          </w:p>
        </w:tc>
        <w:tc>
          <w:tcPr>
            <w:tcW w:w="2535" w:type="dxa"/>
            <w:tcBorders>
              <w:top w:val="nil"/>
              <w:left w:val="nil"/>
              <w:bottom w:val="single" w:sz="6" w:space="0" w:color="auto"/>
              <w:right w:val="single" w:sz="6" w:space="0" w:color="auto"/>
            </w:tcBorders>
            <w:shd w:val="clear" w:color="auto" w:fill="auto"/>
            <w:hideMark/>
          </w:tcPr>
          <w:p w14:paraId="7F7F358D" w14:textId="77777777" w:rsidR="005263EC" w:rsidRPr="005263EC" w:rsidRDefault="005263EC" w:rsidP="005263EC">
            <w:pPr>
              <w:pStyle w:val="Geenafstand"/>
              <w:rPr>
                <w:rFonts w:cstheme="minorHAnsi"/>
              </w:rPr>
            </w:pPr>
            <w:r w:rsidRPr="005263EC">
              <w:rPr>
                <w:rFonts w:cstheme="minorHAnsi"/>
              </w:rPr>
              <w:t> </w:t>
            </w:r>
          </w:p>
        </w:tc>
        <w:tc>
          <w:tcPr>
            <w:tcW w:w="1576" w:type="dxa"/>
            <w:tcBorders>
              <w:top w:val="nil"/>
              <w:left w:val="nil"/>
              <w:bottom w:val="single" w:sz="6" w:space="0" w:color="auto"/>
              <w:right w:val="single" w:sz="6" w:space="0" w:color="auto"/>
            </w:tcBorders>
            <w:shd w:val="clear" w:color="auto" w:fill="auto"/>
            <w:hideMark/>
          </w:tcPr>
          <w:p w14:paraId="4E365D1B" w14:textId="77777777" w:rsidR="005263EC" w:rsidRPr="005263EC" w:rsidRDefault="005263EC" w:rsidP="005263EC">
            <w:pPr>
              <w:pStyle w:val="Geenafstand"/>
              <w:rPr>
                <w:rFonts w:cstheme="minorHAnsi"/>
              </w:rPr>
            </w:pPr>
            <w:r w:rsidRPr="005263EC">
              <w:rPr>
                <w:rFonts w:cstheme="minorHAnsi"/>
              </w:rPr>
              <w:t> </w:t>
            </w:r>
          </w:p>
        </w:tc>
        <w:tc>
          <w:tcPr>
            <w:tcW w:w="1843" w:type="dxa"/>
            <w:tcBorders>
              <w:top w:val="nil"/>
              <w:left w:val="nil"/>
              <w:bottom w:val="single" w:sz="6" w:space="0" w:color="auto"/>
              <w:right w:val="single" w:sz="6" w:space="0" w:color="auto"/>
            </w:tcBorders>
            <w:shd w:val="clear" w:color="auto" w:fill="auto"/>
            <w:hideMark/>
          </w:tcPr>
          <w:p w14:paraId="169EAA74" w14:textId="77777777" w:rsidR="005263EC" w:rsidRPr="005263EC" w:rsidRDefault="005263EC" w:rsidP="005263EC">
            <w:pPr>
              <w:pStyle w:val="Geenafstand"/>
              <w:rPr>
                <w:rFonts w:cstheme="minorHAnsi"/>
              </w:rPr>
            </w:pPr>
            <w:r w:rsidRPr="005263EC">
              <w:rPr>
                <w:rFonts w:cstheme="minorHAnsi"/>
              </w:rPr>
              <w:t> </w:t>
            </w:r>
          </w:p>
        </w:tc>
        <w:tc>
          <w:tcPr>
            <w:tcW w:w="850" w:type="dxa"/>
            <w:tcBorders>
              <w:top w:val="nil"/>
              <w:left w:val="nil"/>
              <w:bottom w:val="single" w:sz="6" w:space="0" w:color="auto"/>
              <w:right w:val="single" w:sz="6" w:space="0" w:color="auto"/>
            </w:tcBorders>
            <w:shd w:val="clear" w:color="auto" w:fill="auto"/>
            <w:hideMark/>
          </w:tcPr>
          <w:p w14:paraId="5FFDEF38" w14:textId="77777777" w:rsidR="005263EC" w:rsidRPr="005263EC" w:rsidRDefault="005263EC" w:rsidP="005263EC">
            <w:pPr>
              <w:pStyle w:val="Geenafstand"/>
              <w:rPr>
                <w:rFonts w:cstheme="minorHAnsi"/>
              </w:rPr>
            </w:pPr>
            <w:r w:rsidRPr="005263EC">
              <w:rPr>
                <w:rFonts w:cstheme="minorHAnsi"/>
              </w:rPr>
              <w:t> </w:t>
            </w:r>
          </w:p>
        </w:tc>
      </w:tr>
      <w:tr w:rsidR="005263EC" w:rsidRPr="005263EC" w14:paraId="2804FEC8" w14:textId="77777777" w:rsidTr="005263EC">
        <w:tc>
          <w:tcPr>
            <w:tcW w:w="851" w:type="dxa"/>
            <w:tcBorders>
              <w:top w:val="nil"/>
              <w:left w:val="single" w:sz="6" w:space="0" w:color="auto"/>
              <w:bottom w:val="single" w:sz="6" w:space="0" w:color="auto"/>
              <w:right w:val="single" w:sz="6" w:space="0" w:color="auto"/>
            </w:tcBorders>
            <w:shd w:val="clear" w:color="auto" w:fill="auto"/>
            <w:hideMark/>
          </w:tcPr>
          <w:p w14:paraId="41D8C97D" w14:textId="77777777" w:rsidR="005263EC" w:rsidRDefault="005263EC" w:rsidP="005263EC">
            <w:pPr>
              <w:pStyle w:val="Geenafstand"/>
              <w:rPr>
                <w:rFonts w:cstheme="minorHAnsi"/>
              </w:rPr>
            </w:pPr>
            <w:r w:rsidRPr="005263EC">
              <w:rPr>
                <w:rFonts w:cstheme="minorHAnsi"/>
              </w:rPr>
              <w:t> </w:t>
            </w:r>
          </w:p>
          <w:p w14:paraId="34B6918F" w14:textId="77777777" w:rsidR="005263EC" w:rsidRDefault="005263EC" w:rsidP="005263EC">
            <w:pPr>
              <w:pStyle w:val="Geenafstand"/>
              <w:rPr>
                <w:rFonts w:cstheme="minorHAnsi"/>
              </w:rPr>
            </w:pPr>
          </w:p>
          <w:p w14:paraId="5AFAE9EC" w14:textId="77777777" w:rsidR="005263EC" w:rsidRDefault="005263EC" w:rsidP="005263EC">
            <w:pPr>
              <w:pStyle w:val="Geenafstand"/>
              <w:rPr>
                <w:rFonts w:cstheme="minorHAnsi"/>
              </w:rPr>
            </w:pPr>
          </w:p>
          <w:p w14:paraId="66ECEDCE" w14:textId="77777777" w:rsidR="005263EC" w:rsidRPr="005263EC" w:rsidRDefault="005263EC" w:rsidP="005263EC">
            <w:pPr>
              <w:pStyle w:val="Geenafstand"/>
              <w:rPr>
                <w:rFonts w:cstheme="minorHAnsi"/>
              </w:rPr>
            </w:pPr>
          </w:p>
        </w:tc>
        <w:tc>
          <w:tcPr>
            <w:tcW w:w="1559" w:type="dxa"/>
            <w:tcBorders>
              <w:top w:val="nil"/>
              <w:left w:val="nil"/>
              <w:bottom w:val="single" w:sz="6" w:space="0" w:color="auto"/>
              <w:right w:val="single" w:sz="6" w:space="0" w:color="auto"/>
            </w:tcBorders>
            <w:shd w:val="clear" w:color="auto" w:fill="auto"/>
            <w:hideMark/>
          </w:tcPr>
          <w:p w14:paraId="2A6BE755" w14:textId="77777777" w:rsidR="005263EC" w:rsidRPr="005263EC" w:rsidRDefault="005263EC" w:rsidP="005263EC">
            <w:pPr>
              <w:pStyle w:val="Geenafstand"/>
              <w:rPr>
                <w:rFonts w:cstheme="minorHAnsi"/>
              </w:rPr>
            </w:pPr>
            <w:r w:rsidRPr="005263EC">
              <w:rPr>
                <w:rFonts w:cstheme="minorHAnsi"/>
              </w:rPr>
              <w:t> </w:t>
            </w:r>
          </w:p>
        </w:tc>
        <w:tc>
          <w:tcPr>
            <w:tcW w:w="1276" w:type="dxa"/>
            <w:tcBorders>
              <w:top w:val="nil"/>
              <w:left w:val="nil"/>
              <w:bottom w:val="single" w:sz="6" w:space="0" w:color="auto"/>
              <w:right w:val="single" w:sz="6" w:space="0" w:color="auto"/>
            </w:tcBorders>
            <w:shd w:val="clear" w:color="auto" w:fill="auto"/>
            <w:hideMark/>
          </w:tcPr>
          <w:p w14:paraId="08966626" w14:textId="77777777" w:rsidR="005263EC" w:rsidRPr="005263EC" w:rsidRDefault="005263EC" w:rsidP="005263EC">
            <w:pPr>
              <w:pStyle w:val="Geenafstand"/>
              <w:rPr>
                <w:rFonts w:cstheme="minorHAnsi"/>
              </w:rPr>
            </w:pPr>
            <w:r w:rsidRPr="005263EC">
              <w:rPr>
                <w:rFonts w:cstheme="minorHAnsi"/>
              </w:rPr>
              <w:t> </w:t>
            </w:r>
          </w:p>
        </w:tc>
        <w:tc>
          <w:tcPr>
            <w:tcW w:w="2535" w:type="dxa"/>
            <w:tcBorders>
              <w:top w:val="nil"/>
              <w:left w:val="nil"/>
              <w:bottom w:val="single" w:sz="6" w:space="0" w:color="auto"/>
              <w:right w:val="single" w:sz="6" w:space="0" w:color="auto"/>
            </w:tcBorders>
            <w:shd w:val="clear" w:color="auto" w:fill="auto"/>
            <w:hideMark/>
          </w:tcPr>
          <w:p w14:paraId="0CD9711C" w14:textId="77777777" w:rsidR="005263EC" w:rsidRPr="005263EC" w:rsidRDefault="005263EC" w:rsidP="005263EC">
            <w:pPr>
              <w:pStyle w:val="Geenafstand"/>
              <w:rPr>
                <w:rFonts w:cstheme="minorHAnsi"/>
              </w:rPr>
            </w:pPr>
            <w:r w:rsidRPr="005263EC">
              <w:rPr>
                <w:rFonts w:cstheme="minorHAnsi"/>
              </w:rPr>
              <w:t> </w:t>
            </w:r>
          </w:p>
        </w:tc>
        <w:tc>
          <w:tcPr>
            <w:tcW w:w="1576" w:type="dxa"/>
            <w:tcBorders>
              <w:top w:val="nil"/>
              <w:left w:val="nil"/>
              <w:bottom w:val="single" w:sz="6" w:space="0" w:color="auto"/>
              <w:right w:val="single" w:sz="6" w:space="0" w:color="auto"/>
            </w:tcBorders>
            <w:shd w:val="clear" w:color="auto" w:fill="auto"/>
            <w:hideMark/>
          </w:tcPr>
          <w:p w14:paraId="0CD50695" w14:textId="77777777" w:rsidR="005263EC" w:rsidRPr="005263EC" w:rsidRDefault="005263EC" w:rsidP="005263EC">
            <w:pPr>
              <w:pStyle w:val="Geenafstand"/>
              <w:rPr>
                <w:rFonts w:cstheme="minorHAnsi"/>
              </w:rPr>
            </w:pPr>
            <w:r w:rsidRPr="005263EC">
              <w:rPr>
                <w:rFonts w:cstheme="minorHAnsi"/>
              </w:rPr>
              <w:t> </w:t>
            </w:r>
          </w:p>
        </w:tc>
        <w:tc>
          <w:tcPr>
            <w:tcW w:w="1843" w:type="dxa"/>
            <w:tcBorders>
              <w:top w:val="nil"/>
              <w:left w:val="nil"/>
              <w:bottom w:val="single" w:sz="6" w:space="0" w:color="auto"/>
              <w:right w:val="single" w:sz="6" w:space="0" w:color="auto"/>
            </w:tcBorders>
            <w:shd w:val="clear" w:color="auto" w:fill="auto"/>
            <w:hideMark/>
          </w:tcPr>
          <w:p w14:paraId="636A3993" w14:textId="77777777" w:rsidR="005263EC" w:rsidRPr="005263EC" w:rsidRDefault="005263EC" w:rsidP="005263EC">
            <w:pPr>
              <w:pStyle w:val="Geenafstand"/>
              <w:rPr>
                <w:rFonts w:cstheme="minorHAnsi"/>
              </w:rPr>
            </w:pPr>
            <w:r w:rsidRPr="005263EC">
              <w:rPr>
                <w:rFonts w:cstheme="minorHAnsi"/>
              </w:rPr>
              <w:t> </w:t>
            </w:r>
          </w:p>
        </w:tc>
        <w:tc>
          <w:tcPr>
            <w:tcW w:w="850" w:type="dxa"/>
            <w:tcBorders>
              <w:top w:val="nil"/>
              <w:left w:val="nil"/>
              <w:bottom w:val="single" w:sz="6" w:space="0" w:color="auto"/>
              <w:right w:val="single" w:sz="6" w:space="0" w:color="auto"/>
            </w:tcBorders>
            <w:shd w:val="clear" w:color="auto" w:fill="auto"/>
            <w:hideMark/>
          </w:tcPr>
          <w:p w14:paraId="7D2FA61F" w14:textId="77777777" w:rsidR="005263EC" w:rsidRPr="005263EC" w:rsidRDefault="005263EC" w:rsidP="005263EC">
            <w:pPr>
              <w:pStyle w:val="Geenafstand"/>
              <w:rPr>
                <w:rFonts w:cstheme="minorHAnsi"/>
              </w:rPr>
            </w:pPr>
            <w:r w:rsidRPr="005263EC">
              <w:rPr>
                <w:rFonts w:cstheme="minorHAnsi"/>
              </w:rPr>
              <w:t> </w:t>
            </w:r>
          </w:p>
        </w:tc>
      </w:tr>
      <w:tr w:rsidR="005263EC" w:rsidRPr="005263EC" w14:paraId="1F17761A" w14:textId="77777777" w:rsidTr="005263EC">
        <w:tc>
          <w:tcPr>
            <w:tcW w:w="851" w:type="dxa"/>
            <w:tcBorders>
              <w:top w:val="nil"/>
              <w:left w:val="single" w:sz="6" w:space="0" w:color="auto"/>
              <w:bottom w:val="single" w:sz="6" w:space="0" w:color="auto"/>
              <w:right w:val="single" w:sz="6" w:space="0" w:color="auto"/>
            </w:tcBorders>
            <w:shd w:val="clear" w:color="auto" w:fill="auto"/>
            <w:hideMark/>
          </w:tcPr>
          <w:p w14:paraId="62AEFA86" w14:textId="77777777" w:rsidR="005263EC" w:rsidRDefault="005263EC" w:rsidP="005263EC">
            <w:pPr>
              <w:pStyle w:val="Geenafstand"/>
              <w:rPr>
                <w:rFonts w:cstheme="minorHAnsi"/>
              </w:rPr>
            </w:pPr>
            <w:r w:rsidRPr="005263EC">
              <w:rPr>
                <w:rFonts w:cstheme="minorHAnsi"/>
              </w:rPr>
              <w:t> </w:t>
            </w:r>
          </w:p>
          <w:p w14:paraId="6DCDC589" w14:textId="77777777" w:rsidR="005263EC" w:rsidRDefault="005263EC" w:rsidP="005263EC">
            <w:pPr>
              <w:pStyle w:val="Geenafstand"/>
              <w:rPr>
                <w:rFonts w:cstheme="minorHAnsi"/>
              </w:rPr>
            </w:pPr>
          </w:p>
          <w:p w14:paraId="0A201754" w14:textId="77777777" w:rsidR="005263EC" w:rsidRPr="005263EC" w:rsidRDefault="005263EC" w:rsidP="005263EC">
            <w:pPr>
              <w:pStyle w:val="Geenafstand"/>
              <w:rPr>
                <w:rFonts w:cstheme="minorHAnsi"/>
              </w:rPr>
            </w:pPr>
          </w:p>
        </w:tc>
        <w:tc>
          <w:tcPr>
            <w:tcW w:w="1559" w:type="dxa"/>
            <w:tcBorders>
              <w:top w:val="nil"/>
              <w:left w:val="nil"/>
              <w:bottom w:val="single" w:sz="6" w:space="0" w:color="auto"/>
              <w:right w:val="single" w:sz="6" w:space="0" w:color="auto"/>
            </w:tcBorders>
            <w:shd w:val="clear" w:color="auto" w:fill="auto"/>
            <w:hideMark/>
          </w:tcPr>
          <w:p w14:paraId="0C2B9D0D" w14:textId="77777777" w:rsidR="005263EC" w:rsidRPr="005263EC" w:rsidRDefault="005263EC" w:rsidP="005263EC">
            <w:pPr>
              <w:pStyle w:val="Geenafstand"/>
              <w:rPr>
                <w:rFonts w:cstheme="minorHAnsi"/>
              </w:rPr>
            </w:pPr>
            <w:r w:rsidRPr="005263EC">
              <w:rPr>
                <w:rFonts w:cstheme="minorHAnsi"/>
              </w:rPr>
              <w:t> </w:t>
            </w:r>
          </w:p>
        </w:tc>
        <w:tc>
          <w:tcPr>
            <w:tcW w:w="1276" w:type="dxa"/>
            <w:tcBorders>
              <w:top w:val="nil"/>
              <w:left w:val="nil"/>
              <w:bottom w:val="single" w:sz="6" w:space="0" w:color="auto"/>
              <w:right w:val="single" w:sz="6" w:space="0" w:color="auto"/>
            </w:tcBorders>
            <w:shd w:val="clear" w:color="auto" w:fill="auto"/>
            <w:hideMark/>
          </w:tcPr>
          <w:p w14:paraId="0034C3A8" w14:textId="77777777" w:rsidR="005263EC" w:rsidRPr="005263EC" w:rsidRDefault="005263EC" w:rsidP="005263EC">
            <w:pPr>
              <w:pStyle w:val="Geenafstand"/>
              <w:rPr>
                <w:rFonts w:cstheme="minorHAnsi"/>
              </w:rPr>
            </w:pPr>
            <w:r w:rsidRPr="005263EC">
              <w:rPr>
                <w:rFonts w:cstheme="minorHAnsi"/>
              </w:rPr>
              <w:t> </w:t>
            </w:r>
          </w:p>
        </w:tc>
        <w:tc>
          <w:tcPr>
            <w:tcW w:w="2535" w:type="dxa"/>
            <w:tcBorders>
              <w:top w:val="nil"/>
              <w:left w:val="nil"/>
              <w:bottom w:val="single" w:sz="6" w:space="0" w:color="auto"/>
              <w:right w:val="single" w:sz="6" w:space="0" w:color="auto"/>
            </w:tcBorders>
            <w:shd w:val="clear" w:color="auto" w:fill="auto"/>
            <w:hideMark/>
          </w:tcPr>
          <w:p w14:paraId="0342C5E6" w14:textId="77777777" w:rsidR="005263EC" w:rsidRPr="005263EC" w:rsidRDefault="005263EC" w:rsidP="005263EC">
            <w:pPr>
              <w:pStyle w:val="Geenafstand"/>
              <w:rPr>
                <w:rFonts w:cstheme="minorHAnsi"/>
              </w:rPr>
            </w:pPr>
            <w:r w:rsidRPr="005263EC">
              <w:rPr>
                <w:rFonts w:cstheme="minorHAnsi"/>
              </w:rPr>
              <w:t> </w:t>
            </w:r>
          </w:p>
        </w:tc>
        <w:tc>
          <w:tcPr>
            <w:tcW w:w="1576" w:type="dxa"/>
            <w:tcBorders>
              <w:top w:val="nil"/>
              <w:left w:val="nil"/>
              <w:bottom w:val="single" w:sz="6" w:space="0" w:color="auto"/>
              <w:right w:val="single" w:sz="6" w:space="0" w:color="auto"/>
            </w:tcBorders>
            <w:shd w:val="clear" w:color="auto" w:fill="auto"/>
            <w:hideMark/>
          </w:tcPr>
          <w:p w14:paraId="33AEAF12" w14:textId="77777777" w:rsidR="005263EC" w:rsidRPr="005263EC" w:rsidRDefault="005263EC" w:rsidP="005263EC">
            <w:pPr>
              <w:pStyle w:val="Geenafstand"/>
              <w:rPr>
                <w:rFonts w:cstheme="minorHAnsi"/>
              </w:rPr>
            </w:pPr>
            <w:r w:rsidRPr="005263EC">
              <w:rPr>
                <w:rFonts w:cstheme="minorHAnsi"/>
              </w:rPr>
              <w:t> </w:t>
            </w:r>
          </w:p>
        </w:tc>
        <w:tc>
          <w:tcPr>
            <w:tcW w:w="1843" w:type="dxa"/>
            <w:tcBorders>
              <w:top w:val="nil"/>
              <w:left w:val="nil"/>
              <w:bottom w:val="single" w:sz="6" w:space="0" w:color="auto"/>
              <w:right w:val="single" w:sz="6" w:space="0" w:color="auto"/>
            </w:tcBorders>
            <w:shd w:val="clear" w:color="auto" w:fill="auto"/>
            <w:hideMark/>
          </w:tcPr>
          <w:p w14:paraId="4F7F1553" w14:textId="77777777" w:rsidR="005263EC" w:rsidRPr="005263EC" w:rsidRDefault="005263EC" w:rsidP="005263EC">
            <w:pPr>
              <w:pStyle w:val="Geenafstand"/>
              <w:rPr>
                <w:rFonts w:cstheme="minorHAnsi"/>
              </w:rPr>
            </w:pPr>
            <w:r w:rsidRPr="005263EC">
              <w:rPr>
                <w:rFonts w:cstheme="minorHAnsi"/>
              </w:rPr>
              <w:t> </w:t>
            </w:r>
          </w:p>
        </w:tc>
        <w:tc>
          <w:tcPr>
            <w:tcW w:w="850" w:type="dxa"/>
            <w:tcBorders>
              <w:top w:val="nil"/>
              <w:left w:val="nil"/>
              <w:bottom w:val="single" w:sz="6" w:space="0" w:color="auto"/>
              <w:right w:val="single" w:sz="6" w:space="0" w:color="auto"/>
            </w:tcBorders>
            <w:shd w:val="clear" w:color="auto" w:fill="auto"/>
            <w:hideMark/>
          </w:tcPr>
          <w:p w14:paraId="5961FC43" w14:textId="77777777" w:rsidR="005263EC" w:rsidRPr="005263EC" w:rsidRDefault="005263EC" w:rsidP="005263EC">
            <w:pPr>
              <w:pStyle w:val="Geenafstand"/>
              <w:rPr>
                <w:rFonts w:cstheme="minorHAnsi"/>
              </w:rPr>
            </w:pPr>
            <w:r w:rsidRPr="005263EC">
              <w:rPr>
                <w:rFonts w:cstheme="minorHAnsi"/>
              </w:rPr>
              <w:t> </w:t>
            </w:r>
          </w:p>
        </w:tc>
      </w:tr>
      <w:tr w:rsidR="005263EC" w:rsidRPr="005263EC" w14:paraId="72E46F30" w14:textId="77777777" w:rsidTr="005263EC">
        <w:tc>
          <w:tcPr>
            <w:tcW w:w="851" w:type="dxa"/>
            <w:tcBorders>
              <w:top w:val="nil"/>
              <w:left w:val="single" w:sz="6" w:space="0" w:color="auto"/>
              <w:bottom w:val="single" w:sz="6" w:space="0" w:color="auto"/>
              <w:right w:val="single" w:sz="6" w:space="0" w:color="auto"/>
            </w:tcBorders>
            <w:shd w:val="clear" w:color="auto" w:fill="auto"/>
            <w:hideMark/>
          </w:tcPr>
          <w:p w14:paraId="621A7C2A" w14:textId="77777777" w:rsidR="005263EC" w:rsidRDefault="005263EC" w:rsidP="005263EC">
            <w:pPr>
              <w:pStyle w:val="Geenafstand"/>
              <w:rPr>
                <w:rFonts w:cstheme="minorHAnsi"/>
              </w:rPr>
            </w:pPr>
            <w:r w:rsidRPr="005263EC">
              <w:rPr>
                <w:rFonts w:cstheme="minorHAnsi"/>
              </w:rPr>
              <w:t> </w:t>
            </w:r>
          </w:p>
          <w:p w14:paraId="2D1A445B" w14:textId="77777777" w:rsidR="005263EC" w:rsidRDefault="005263EC" w:rsidP="005263EC">
            <w:pPr>
              <w:pStyle w:val="Geenafstand"/>
              <w:rPr>
                <w:rFonts w:cstheme="minorHAnsi"/>
              </w:rPr>
            </w:pPr>
          </w:p>
          <w:p w14:paraId="63BD1C84" w14:textId="77777777" w:rsidR="005263EC" w:rsidRPr="005263EC" w:rsidRDefault="005263EC" w:rsidP="005263EC">
            <w:pPr>
              <w:pStyle w:val="Geenafstand"/>
              <w:rPr>
                <w:rFonts w:cstheme="minorHAnsi"/>
              </w:rPr>
            </w:pPr>
          </w:p>
        </w:tc>
        <w:tc>
          <w:tcPr>
            <w:tcW w:w="1559" w:type="dxa"/>
            <w:tcBorders>
              <w:top w:val="nil"/>
              <w:left w:val="nil"/>
              <w:bottom w:val="single" w:sz="6" w:space="0" w:color="auto"/>
              <w:right w:val="single" w:sz="6" w:space="0" w:color="auto"/>
            </w:tcBorders>
            <w:shd w:val="clear" w:color="auto" w:fill="auto"/>
            <w:hideMark/>
          </w:tcPr>
          <w:p w14:paraId="68FBDC67" w14:textId="77777777" w:rsidR="005263EC" w:rsidRPr="005263EC" w:rsidRDefault="005263EC" w:rsidP="005263EC">
            <w:pPr>
              <w:pStyle w:val="Geenafstand"/>
              <w:rPr>
                <w:rFonts w:cstheme="minorHAnsi"/>
              </w:rPr>
            </w:pPr>
            <w:r w:rsidRPr="005263EC">
              <w:rPr>
                <w:rFonts w:cstheme="minorHAnsi"/>
              </w:rPr>
              <w:t> </w:t>
            </w:r>
          </w:p>
        </w:tc>
        <w:tc>
          <w:tcPr>
            <w:tcW w:w="1276" w:type="dxa"/>
            <w:tcBorders>
              <w:top w:val="nil"/>
              <w:left w:val="nil"/>
              <w:bottom w:val="single" w:sz="6" w:space="0" w:color="auto"/>
              <w:right w:val="single" w:sz="6" w:space="0" w:color="auto"/>
            </w:tcBorders>
            <w:shd w:val="clear" w:color="auto" w:fill="auto"/>
            <w:hideMark/>
          </w:tcPr>
          <w:p w14:paraId="21433D34" w14:textId="77777777" w:rsidR="005263EC" w:rsidRPr="005263EC" w:rsidRDefault="005263EC" w:rsidP="005263EC">
            <w:pPr>
              <w:pStyle w:val="Geenafstand"/>
              <w:rPr>
                <w:rFonts w:cstheme="minorHAnsi"/>
              </w:rPr>
            </w:pPr>
            <w:r w:rsidRPr="005263EC">
              <w:rPr>
                <w:rFonts w:cstheme="minorHAnsi"/>
              </w:rPr>
              <w:t> </w:t>
            </w:r>
          </w:p>
        </w:tc>
        <w:tc>
          <w:tcPr>
            <w:tcW w:w="2535" w:type="dxa"/>
            <w:tcBorders>
              <w:top w:val="nil"/>
              <w:left w:val="nil"/>
              <w:bottom w:val="single" w:sz="6" w:space="0" w:color="auto"/>
              <w:right w:val="single" w:sz="6" w:space="0" w:color="auto"/>
            </w:tcBorders>
            <w:shd w:val="clear" w:color="auto" w:fill="auto"/>
            <w:hideMark/>
          </w:tcPr>
          <w:p w14:paraId="2B8FA8F1" w14:textId="77777777" w:rsidR="005263EC" w:rsidRPr="005263EC" w:rsidRDefault="005263EC" w:rsidP="005263EC">
            <w:pPr>
              <w:pStyle w:val="Geenafstand"/>
              <w:rPr>
                <w:rFonts w:cstheme="minorHAnsi"/>
              </w:rPr>
            </w:pPr>
            <w:r w:rsidRPr="005263EC">
              <w:rPr>
                <w:rFonts w:cstheme="minorHAnsi"/>
              </w:rPr>
              <w:t> </w:t>
            </w:r>
          </w:p>
        </w:tc>
        <w:tc>
          <w:tcPr>
            <w:tcW w:w="1576" w:type="dxa"/>
            <w:tcBorders>
              <w:top w:val="nil"/>
              <w:left w:val="nil"/>
              <w:bottom w:val="single" w:sz="6" w:space="0" w:color="auto"/>
              <w:right w:val="single" w:sz="6" w:space="0" w:color="auto"/>
            </w:tcBorders>
            <w:shd w:val="clear" w:color="auto" w:fill="auto"/>
            <w:hideMark/>
          </w:tcPr>
          <w:p w14:paraId="4150F01B" w14:textId="77777777" w:rsidR="005263EC" w:rsidRPr="005263EC" w:rsidRDefault="005263EC" w:rsidP="005263EC">
            <w:pPr>
              <w:pStyle w:val="Geenafstand"/>
              <w:rPr>
                <w:rFonts w:cstheme="minorHAnsi"/>
              </w:rPr>
            </w:pPr>
            <w:r w:rsidRPr="005263EC">
              <w:rPr>
                <w:rFonts w:cstheme="minorHAnsi"/>
              </w:rPr>
              <w:t> </w:t>
            </w:r>
          </w:p>
        </w:tc>
        <w:tc>
          <w:tcPr>
            <w:tcW w:w="1843" w:type="dxa"/>
            <w:tcBorders>
              <w:top w:val="nil"/>
              <w:left w:val="nil"/>
              <w:bottom w:val="single" w:sz="6" w:space="0" w:color="auto"/>
              <w:right w:val="single" w:sz="6" w:space="0" w:color="auto"/>
            </w:tcBorders>
            <w:shd w:val="clear" w:color="auto" w:fill="auto"/>
            <w:hideMark/>
          </w:tcPr>
          <w:p w14:paraId="59180B62" w14:textId="77777777" w:rsidR="005263EC" w:rsidRPr="005263EC" w:rsidRDefault="005263EC" w:rsidP="005263EC">
            <w:pPr>
              <w:pStyle w:val="Geenafstand"/>
              <w:rPr>
                <w:rFonts w:cstheme="minorHAnsi"/>
              </w:rPr>
            </w:pPr>
            <w:r w:rsidRPr="005263EC">
              <w:rPr>
                <w:rFonts w:cstheme="minorHAnsi"/>
              </w:rPr>
              <w:t> </w:t>
            </w:r>
          </w:p>
        </w:tc>
        <w:tc>
          <w:tcPr>
            <w:tcW w:w="850" w:type="dxa"/>
            <w:tcBorders>
              <w:top w:val="nil"/>
              <w:left w:val="nil"/>
              <w:bottom w:val="single" w:sz="6" w:space="0" w:color="auto"/>
              <w:right w:val="single" w:sz="6" w:space="0" w:color="auto"/>
            </w:tcBorders>
            <w:shd w:val="clear" w:color="auto" w:fill="auto"/>
            <w:hideMark/>
          </w:tcPr>
          <w:p w14:paraId="0A7984B3" w14:textId="77777777" w:rsidR="005263EC" w:rsidRPr="005263EC" w:rsidRDefault="005263EC" w:rsidP="005263EC">
            <w:pPr>
              <w:pStyle w:val="Geenafstand"/>
              <w:rPr>
                <w:rFonts w:cstheme="minorHAnsi"/>
              </w:rPr>
            </w:pPr>
            <w:r w:rsidRPr="005263EC">
              <w:rPr>
                <w:rFonts w:cstheme="minorHAnsi"/>
              </w:rPr>
              <w:t> </w:t>
            </w:r>
          </w:p>
        </w:tc>
      </w:tr>
      <w:tr w:rsidR="005263EC" w:rsidRPr="005263EC" w14:paraId="494D629E" w14:textId="77777777" w:rsidTr="005263EC">
        <w:tc>
          <w:tcPr>
            <w:tcW w:w="851" w:type="dxa"/>
            <w:tcBorders>
              <w:top w:val="nil"/>
              <w:left w:val="single" w:sz="6" w:space="0" w:color="auto"/>
              <w:bottom w:val="single" w:sz="6" w:space="0" w:color="auto"/>
              <w:right w:val="single" w:sz="6" w:space="0" w:color="auto"/>
            </w:tcBorders>
            <w:shd w:val="clear" w:color="auto" w:fill="auto"/>
            <w:hideMark/>
          </w:tcPr>
          <w:p w14:paraId="408A6C10" w14:textId="77777777" w:rsidR="005263EC" w:rsidRDefault="005263EC" w:rsidP="005263EC">
            <w:pPr>
              <w:pStyle w:val="Geenafstand"/>
              <w:rPr>
                <w:rFonts w:cstheme="minorHAnsi"/>
              </w:rPr>
            </w:pPr>
            <w:r w:rsidRPr="005263EC">
              <w:rPr>
                <w:rFonts w:cstheme="minorHAnsi"/>
              </w:rPr>
              <w:t> </w:t>
            </w:r>
          </w:p>
          <w:p w14:paraId="196083BF" w14:textId="77777777" w:rsidR="005263EC" w:rsidRDefault="005263EC" w:rsidP="005263EC">
            <w:pPr>
              <w:pStyle w:val="Geenafstand"/>
              <w:rPr>
                <w:rFonts w:cstheme="minorHAnsi"/>
              </w:rPr>
            </w:pPr>
          </w:p>
          <w:p w14:paraId="26AAF960" w14:textId="77777777" w:rsidR="005263EC" w:rsidRPr="005263EC" w:rsidRDefault="005263EC" w:rsidP="005263EC">
            <w:pPr>
              <w:pStyle w:val="Geenafstand"/>
              <w:rPr>
                <w:rFonts w:cstheme="minorHAnsi"/>
              </w:rPr>
            </w:pPr>
          </w:p>
        </w:tc>
        <w:tc>
          <w:tcPr>
            <w:tcW w:w="1559" w:type="dxa"/>
            <w:tcBorders>
              <w:top w:val="nil"/>
              <w:left w:val="nil"/>
              <w:bottom w:val="single" w:sz="6" w:space="0" w:color="auto"/>
              <w:right w:val="single" w:sz="6" w:space="0" w:color="auto"/>
            </w:tcBorders>
            <w:shd w:val="clear" w:color="auto" w:fill="auto"/>
            <w:hideMark/>
          </w:tcPr>
          <w:p w14:paraId="082D9A31" w14:textId="77777777" w:rsidR="005263EC" w:rsidRPr="005263EC" w:rsidRDefault="005263EC" w:rsidP="005263EC">
            <w:pPr>
              <w:pStyle w:val="Geenafstand"/>
              <w:rPr>
                <w:rFonts w:cstheme="minorHAnsi"/>
              </w:rPr>
            </w:pPr>
            <w:r w:rsidRPr="005263EC">
              <w:rPr>
                <w:rFonts w:cstheme="minorHAnsi"/>
              </w:rPr>
              <w:t> </w:t>
            </w:r>
          </w:p>
        </w:tc>
        <w:tc>
          <w:tcPr>
            <w:tcW w:w="1276" w:type="dxa"/>
            <w:tcBorders>
              <w:top w:val="nil"/>
              <w:left w:val="nil"/>
              <w:bottom w:val="single" w:sz="6" w:space="0" w:color="auto"/>
              <w:right w:val="single" w:sz="6" w:space="0" w:color="auto"/>
            </w:tcBorders>
            <w:shd w:val="clear" w:color="auto" w:fill="auto"/>
            <w:hideMark/>
          </w:tcPr>
          <w:p w14:paraId="5880F3C2" w14:textId="77777777" w:rsidR="005263EC" w:rsidRPr="005263EC" w:rsidRDefault="005263EC" w:rsidP="005263EC">
            <w:pPr>
              <w:pStyle w:val="Geenafstand"/>
              <w:rPr>
                <w:rFonts w:cstheme="minorHAnsi"/>
              </w:rPr>
            </w:pPr>
            <w:r w:rsidRPr="005263EC">
              <w:rPr>
                <w:rFonts w:cstheme="minorHAnsi"/>
              </w:rPr>
              <w:t> </w:t>
            </w:r>
          </w:p>
        </w:tc>
        <w:tc>
          <w:tcPr>
            <w:tcW w:w="2535" w:type="dxa"/>
            <w:tcBorders>
              <w:top w:val="nil"/>
              <w:left w:val="nil"/>
              <w:bottom w:val="single" w:sz="6" w:space="0" w:color="auto"/>
              <w:right w:val="single" w:sz="6" w:space="0" w:color="auto"/>
            </w:tcBorders>
            <w:shd w:val="clear" w:color="auto" w:fill="auto"/>
            <w:hideMark/>
          </w:tcPr>
          <w:p w14:paraId="66144EE3" w14:textId="77777777" w:rsidR="005263EC" w:rsidRPr="005263EC" w:rsidRDefault="005263EC" w:rsidP="005263EC">
            <w:pPr>
              <w:pStyle w:val="Geenafstand"/>
              <w:rPr>
                <w:rFonts w:cstheme="minorHAnsi"/>
              </w:rPr>
            </w:pPr>
            <w:r w:rsidRPr="005263EC">
              <w:rPr>
                <w:rFonts w:cstheme="minorHAnsi"/>
              </w:rPr>
              <w:t> </w:t>
            </w:r>
          </w:p>
        </w:tc>
        <w:tc>
          <w:tcPr>
            <w:tcW w:w="1576" w:type="dxa"/>
            <w:tcBorders>
              <w:top w:val="nil"/>
              <w:left w:val="nil"/>
              <w:bottom w:val="single" w:sz="6" w:space="0" w:color="auto"/>
              <w:right w:val="single" w:sz="6" w:space="0" w:color="auto"/>
            </w:tcBorders>
            <w:shd w:val="clear" w:color="auto" w:fill="auto"/>
            <w:hideMark/>
          </w:tcPr>
          <w:p w14:paraId="34234C82" w14:textId="77777777" w:rsidR="005263EC" w:rsidRPr="005263EC" w:rsidRDefault="005263EC" w:rsidP="005263EC">
            <w:pPr>
              <w:pStyle w:val="Geenafstand"/>
              <w:rPr>
                <w:rFonts w:cstheme="minorHAnsi"/>
              </w:rPr>
            </w:pPr>
            <w:r w:rsidRPr="005263EC">
              <w:rPr>
                <w:rFonts w:cstheme="minorHAnsi"/>
              </w:rPr>
              <w:t> </w:t>
            </w:r>
          </w:p>
        </w:tc>
        <w:tc>
          <w:tcPr>
            <w:tcW w:w="1843" w:type="dxa"/>
            <w:tcBorders>
              <w:top w:val="nil"/>
              <w:left w:val="nil"/>
              <w:bottom w:val="single" w:sz="6" w:space="0" w:color="auto"/>
              <w:right w:val="single" w:sz="6" w:space="0" w:color="auto"/>
            </w:tcBorders>
            <w:shd w:val="clear" w:color="auto" w:fill="auto"/>
            <w:hideMark/>
          </w:tcPr>
          <w:p w14:paraId="493ADC3C" w14:textId="77777777" w:rsidR="005263EC" w:rsidRPr="005263EC" w:rsidRDefault="005263EC" w:rsidP="005263EC">
            <w:pPr>
              <w:pStyle w:val="Geenafstand"/>
              <w:rPr>
                <w:rFonts w:cstheme="minorHAnsi"/>
              </w:rPr>
            </w:pPr>
            <w:r w:rsidRPr="005263EC">
              <w:rPr>
                <w:rFonts w:cstheme="minorHAnsi"/>
              </w:rPr>
              <w:t> </w:t>
            </w:r>
          </w:p>
        </w:tc>
        <w:tc>
          <w:tcPr>
            <w:tcW w:w="850" w:type="dxa"/>
            <w:tcBorders>
              <w:top w:val="nil"/>
              <w:left w:val="nil"/>
              <w:bottom w:val="single" w:sz="6" w:space="0" w:color="auto"/>
              <w:right w:val="single" w:sz="6" w:space="0" w:color="auto"/>
            </w:tcBorders>
            <w:shd w:val="clear" w:color="auto" w:fill="auto"/>
            <w:hideMark/>
          </w:tcPr>
          <w:p w14:paraId="721FCECC" w14:textId="77777777" w:rsidR="005263EC" w:rsidRPr="005263EC" w:rsidRDefault="005263EC" w:rsidP="005263EC">
            <w:pPr>
              <w:pStyle w:val="Geenafstand"/>
              <w:rPr>
                <w:rFonts w:cstheme="minorHAnsi"/>
              </w:rPr>
            </w:pPr>
            <w:r w:rsidRPr="005263EC">
              <w:rPr>
                <w:rFonts w:cstheme="minorHAnsi"/>
              </w:rPr>
              <w:t> </w:t>
            </w:r>
          </w:p>
        </w:tc>
      </w:tr>
      <w:tr w:rsidR="005263EC" w:rsidRPr="005263EC" w14:paraId="078463A9" w14:textId="77777777" w:rsidTr="005263EC">
        <w:tc>
          <w:tcPr>
            <w:tcW w:w="851" w:type="dxa"/>
            <w:tcBorders>
              <w:top w:val="nil"/>
              <w:left w:val="single" w:sz="6" w:space="0" w:color="auto"/>
              <w:bottom w:val="single" w:sz="6" w:space="0" w:color="auto"/>
              <w:right w:val="single" w:sz="6" w:space="0" w:color="auto"/>
            </w:tcBorders>
            <w:shd w:val="clear" w:color="auto" w:fill="auto"/>
            <w:hideMark/>
          </w:tcPr>
          <w:p w14:paraId="38CD20A4" w14:textId="77777777" w:rsidR="005263EC" w:rsidRDefault="005263EC" w:rsidP="005263EC">
            <w:pPr>
              <w:pStyle w:val="Geenafstand"/>
              <w:rPr>
                <w:rFonts w:cstheme="minorHAnsi"/>
              </w:rPr>
            </w:pPr>
            <w:r w:rsidRPr="005263EC">
              <w:rPr>
                <w:rFonts w:cstheme="minorHAnsi"/>
              </w:rPr>
              <w:t> </w:t>
            </w:r>
          </w:p>
          <w:p w14:paraId="3069F3DE" w14:textId="77777777" w:rsidR="005263EC" w:rsidRDefault="005263EC" w:rsidP="005263EC">
            <w:pPr>
              <w:pStyle w:val="Geenafstand"/>
              <w:rPr>
                <w:rFonts w:cstheme="minorHAnsi"/>
              </w:rPr>
            </w:pPr>
          </w:p>
          <w:p w14:paraId="6BBD5FA4" w14:textId="77777777" w:rsidR="005263EC" w:rsidRPr="005263EC" w:rsidRDefault="005263EC" w:rsidP="005263EC">
            <w:pPr>
              <w:pStyle w:val="Geenafstand"/>
              <w:rPr>
                <w:rFonts w:cstheme="minorHAnsi"/>
              </w:rPr>
            </w:pPr>
          </w:p>
        </w:tc>
        <w:tc>
          <w:tcPr>
            <w:tcW w:w="1559" w:type="dxa"/>
            <w:tcBorders>
              <w:top w:val="nil"/>
              <w:left w:val="nil"/>
              <w:bottom w:val="single" w:sz="6" w:space="0" w:color="auto"/>
              <w:right w:val="single" w:sz="6" w:space="0" w:color="auto"/>
            </w:tcBorders>
            <w:shd w:val="clear" w:color="auto" w:fill="auto"/>
            <w:hideMark/>
          </w:tcPr>
          <w:p w14:paraId="5B0B082B" w14:textId="77777777" w:rsidR="005263EC" w:rsidRPr="005263EC" w:rsidRDefault="005263EC" w:rsidP="005263EC">
            <w:pPr>
              <w:pStyle w:val="Geenafstand"/>
              <w:rPr>
                <w:rFonts w:cstheme="minorHAnsi"/>
              </w:rPr>
            </w:pPr>
            <w:r w:rsidRPr="005263EC">
              <w:rPr>
                <w:rFonts w:cstheme="minorHAnsi"/>
              </w:rPr>
              <w:t> </w:t>
            </w:r>
          </w:p>
        </w:tc>
        <w:tc>
          <w:tcPr>
            <w:tcW w:w="1276" w:type="dxa"/>
            <w:tcBorders>
              <w:top w:val="nil"/>
              <w:left w:val="nil"/>
              <w:bottom w:val="single" w:sz="6" w:space="0" w:color="auto"/>
              <w:right w:val="single" w:sz="6" w:space="0" w:color="auto"/>
            </w:tcBorders>
            <w:shd w:val="clear" w:color="auto" w:fill="auto"/>
            <w:hideMark/>
          </w:tcPr>
          <w:p w14:paraId="5145418C" w14:textId="77777777" w:rsidR="005263EC" w:rsidRPr="005263EC" w:rsidRDefault="005263EC" w:rsidP="005263EC">
            <w:pPr>
              <w:pStyle w:val="Geenafstand"/>
              <w:rPr>
                <w:rFonts w:cstheme="minorHAnsi"/>
              </w:rPr>
            </w:pPr>
            <w:r w:rsidRPr="005263EC">
              <w:rPr>
                <w:rFonts w:cstheme="minorHAnsi"/>
              </w:rPr>
              <w:t> </w:t>
            </w:r>
          </w:p>
        </w:tc>
        <w:tc>
          <w:tcPr>
            <w:tcW w:w="2535" w:type="dxa"/>
            <w:tcBorders>
              <w:top w:val="nil"/>
              <w:left w:val="nil"/>
              <w:bottom w:val="single" w:sz="6" w:space="0" w:color="auto"/>
              <w:right w:val="single" w:sz="6" w:space="0" w:color="auto"/>
            </w:tcBorders>
            <w:shd w:val="clear" w:color="auto" w:fill="auto"/>
            <w:hideMark/>
          </w:tcPr>
          <w:p w14:paraId="68F06F39" w14:textId="77777777" w:rsidR="005263EC" w:rsidRPr="005263EC" w:rsidRDefault="005263EC" w:rsidP="005263EC">
            <w:pPr>
              <w:pStyle w:val="Geenafstand"/>
              <w:rPr>
                <w:rFonts w:cstheme="minorHAnsi"/>
              </w:rPr>
            </w:pPr>
            <w:r w:rsidRPr="005263EC">
              <w:rPr>
                <w:rFonts w:cstheme="minorHAnsi"/>
              </w:rPr>
              <w:t> </w:t>
            </w:r>
          </w:p>
        </w:tc>
        <w:tc>
          <w:tcPr>
            <w:tcW w:w="1576" w:type="dxa"/>
            <w:tcBorders>
              <w:top w:val="nil"/>
              <w:left w:val="nil"/>
              <w:bottom w:val="single" w:sz="6" w:space="0" w:color="auto"/>
              <w:right w:val="single" w:sz="6" w:space="0" w:color="auto"/>
            </w:tcBorders>
            <w:shd w:val="clear" w:color="auto" w:fill="auto"/>
            <w:hideMark/>
          </w:tcPr>
          <w:p w14:paraId="6AE7D5F7" w14:textId="77777777" w:rsidR="005263EC" w:rsidRPr="005263EC" w:rsidRDefault="005263EC" w:rsidP="005263EC">
            <w:pPr>
              <w:pStyle w:val="Geenafstand"/>
              <w:rPr>
                <w:rFonts w:cstheme="minorHAnsi"/>
              </w:rPr>
            </w:pPr>
            <w:r w:rsidRPr="005263EC">
              <w:rPr>
                <w:rFonts w:cstheme="minorHAnsi"/>
              </w:rPr>
              <w:t> </w:t>
            </w:r>
          </w:p>
        </w:tc>
        <w:tc>
          <w:tcPr>
            <w:tcW w:w="1843" w:type="dxa"/>
            <w:tcBorders>
              <w:top w:val="nil"/>
              <w:left w:val="nil"/>
              <w:bottom w:val="single" w:sz="6" w:space="0" w:color="auto"/>
              <w:right w:val="single" w:sz="6" w:space="0" w:color="auto"/>
            </w:tcBorders>
            <w:shd w:val="clear" w:color="auto" w:fill="auto"/>
            <w:hideMark/>
          </w:tcPr>
          <w:p w14:paraId="5B085306" w14:textId="77777777" w:rsidR="005263EC" w:rsidRPr="005263EC" w:rsidRDefault="005263EC" w:rsidP="005263EC">
            <w:pPr>
              <w:pStyle w:val="Geenafstand"/>
              <w:rPr>
                <w:rFonts w:cstheme="minorHAnsi"/>
              </w:rPr>
            </w:pPr>
            <w:r w:rsidRPr="005263EC">
              <w:rPr>
                <w:rFonts w:cstheme="minorHAnsi"/>
              </w:rPr>
              <w:t> </w:t>
            </w:r>
          </w:p>
        </w:tc>
        <w:tc>
          <w:tcPr>
            <w:tcW w:w="850" w:type="dxa"/>
            <w:tcBorders>
              <w:top w:val="nil"/>
              <w:left w:val="nil"/>
              <w:bottom w:val="single" w:sz="6" w:space="0" w:color="auto"/>
              <w:right w:val="single" w:sz="6" w:space="0" w:color="auto"/>
            </w:tcBorders>
            <w:shd w:val="clear" w:color="auto" w:fill="auto"/>
            <w:hideMark/>
          </w:tcPr>
          <w:p w14:paraId="6965F567" w14:textId="77777777" w:rsidR="005263EC" w:rsidRPr="005263EC" w:rsidRDefault="005263EC" w:rsidP="005263EC">
            <w:pPr>
              <w:pStyle w:val="Geenafstand"/>
              <w:rPr>
                <w:rFonts w:cstheme="minorHAnsi"/>
              </w:rPr>
            </w:pPr>
            <w:r w:rsidRPr="005263EC">
              <w:rPr>
                <w:rFonts w:cstheme="minorHAnsi"/>
              </w:rPr>
              <w:t> </w:t>
            </w:r>
          </w:p>
        </w:tc>
      </w:tr>
    </w:tbl>
    <w:p w14:paraId="7CF00BCE" w14:textId="77777777" w:rsidR="005263EC" w:rsidRPr="005263EC" w:rsidRDefault="005263EC" w:rsidP="005263EC">
      <w:pPr>
        <w:pStyle w:val="Geenafstand"/>
        <w:rPr>
          <w:rFonts w:cstheme="minorHAnsi"/>
        </w:rPr>
      </w:pPr>
      <w:r w:rsidRPr="005263EC">
        <w:rPr>
          <w:rFonts w:cstheme="minorHAnsi"/>
        </w:rPr>
        <w:t> </w:t>
      </w:r>
    </w:p>
    <w:p w14:paraId="2001CDA2" w14:textId="77777777" w:rsidR="005263EC" w:rsidRPr="005263EC" w:rsidRDefault="005263EC" w:rsidP="005263EC">
      <w:pPr>
        <w:pStyle w:val="Geenafstand"/>
        <w:rPr>
          <w:rFonts w:cstheme="minorHAnsi"/>
        </w:rPr>
      </w:pPr>
      <w:r w:rsidRPr="005263EC">
        <w:rPr>
          <w:rFonts w:cstheme="minorHAnsi"/>
        </w:rPr>
        <w:t> </w:t>
      </w:r>
    </w:p>
    <w:p w14:paraId="003A73A2" w14:textId="77777777" w:rsidR="005263EC" w:rsidRPr="005263EC" w:rsidRDefault="005263EC" w:rsidP="005263EC">
      <w:pPr>
        <w:pStyle w:val="Geenafstand"/>
        <w:rPr>
          <w:rFonts w:cstheme="minorHAnsi"/>
        </w:rPr>
      </w:pPr>
      <w:r w:rsidRPr="005263EC">
        <w:rPr>
          <w:rFonts w:cstheme="minorHAnsi"/>
        </w:rPr>
        <w:t>Procedure: </w:t>
      </w:r>
    </w:p>
    <w:p w14:paraId="5D72AEAB" w14:textId="77777777" w:rsidR="005263EC" w:rsidRPr="005263EC" w:rsidRDefault="005263EC" w:rsidP="00920B76">
      <w:pPr>
        <w:pStyle w:val="Geenafstand"/>
        <w:numPr>
          <w:ilvl w:val="0"/>
          <w:numId w:val="11"/>
        </w:numPr>
        <w:rPr>
          <w:rFonts w:cstheme="minorHAnsi"/>
        </w:rPr>
      </w:pPr>
      <w:r w:rsidRPr="005263EC">
        <w:rPr>
          <w:rFonts w:cstheme="minorHAnsi"/>
        </w:rPr>
        <w:t>Alle incidenten met betrekking tot Agressie en Geweld worden geregistreerd (dus ook de minder ernstige) </w:t>
      </w:r>
    </w:p>
    <w:p w14:paraId="0CD86B71" w14:textId="77777777" w:rsidR="005263EC" w:rsidRPr="005263EC" w:rsidRDefault="005263EC" w:rsidP="00920B76">
      <w:pPr>
        <w:pStyle w:val="Geenafstand"/>
        <w:numPr>
          <w:ilvl w:val="0"/>
          <w:numId w:val="12"/>
        </w:numPr>
        <w:rPr>
          <w:rFonts w:cstheme="minorHAnsi"/>
        </w:rPr>
      </w:pPr>
      <w:r w:rsidRPr="005263EC">
        <w:rPr>
          <w:rFonts w:cstheme="minorHAnsi"/>
        </w:rPr>
        <w:t>Ernstige incidenten onmiddellijk melden aan directie en/of bestuur. </w:t>
      </w:r>
    </w:p>
    <w:p w14:paraId="659E86EB" w14:textId="77777777" w:rsidR="005263EC" w:rsidRPr="005263EC" w:rsidRDefault="005263EC" w:rsidP="00920B76">
      <w:pPr>
        <w:pStyle w:val="Geenafstand"/>
        <w:numPr>
          <w:ilvl w:val="0"/>
          <w:numId w:val="12"/>
        </w:numPr>
        <w:rPr>
          <w:rFonts w:cstheme="minorHAnsi"/>
        </w:rPr>
      </w:pPr>
      <w:r w:rsidRPr="005263EC">
        <w:rPr>
          <w:rFonts w:cstheme="minorHAnsi"/>
        </w:rPr>
        <w:t>Directie/bestuur draagt zorg voor eventueel verplichte melding aan Arbeidsinspectie door middel van het betreffende ongevallenmeldingsformulier. </w:t>
      </w:r>
    </w:p>
    <w:p w14:paraId="0DAAE068" w14:textId="77777777" w:rsidR="005263EC" w:rsidRPr="005263EC" w:rsidRDefault="005263EC" w:rsidP="005263EC">
      <w:pPr>
        <w:pStyle w:val="Geenafstand"/>
        <w:rPr>
          <w:rFonts w:cstheme="minorHAnsi"/>
        </w:rPr>
      </w:pPr>
      <w:r w:rsidRPr="005263EC">
        <w:rPr>
          <w:rFonts w:cstheme="minorHAnsi"/>
        </w:rPr>
        <w:t> </w:t>
      </w:r>
    </w:p>
    <w:p w14:paraId="6F6FB2FF" w14:textId="2D039890" w:rsidR="00CE3D57" w:rsidRDefault="005263EC" w:rsidP="005263EC">
      <w:pPr>
        <w:pStyle w:val="Geenafstand"/>
        <w:rPr>
          <w:rFonts w:cstheme="minorHAnsi"/>
        </w:rPr>
      </w:pPr>
      <w:r w:rsidRPr="005263EC">
        <w:rPr>
          <w:rFonts w:cstheme="minorHAnsi"/>
        </w:rPr>
        <w:t> </w:t>
      </w:r>
    </w:p>
    <w:p w14:paraId="7C4F8140" w14:textId="77777777" w:rsidR="00832386" w:rsidRDefault="00832386" w:rsidP="00832386">
      <w:pPr>
        <w:rPr>
          <w:rFonts w:cstheme="minorHAnsi"/>
        </w:rPr>
      </w:pPr>
    </w:p>
    <w:p w14:paraId="55BD169D" w14:textId="77777777" w:rsidR="00832386" w:rsidRDefault="00832386" w:rsidP="00832386">
      <w:pPr>
        <w:rPr>
          <w:rFonts w:cstheme="minorHAnsi"/>
        </w:rPr>
      </w:pPr>
    </w:p>
    <w:p w14:paraId="3142B598" w14:textId="673D4B5A" w:rsidR="00832386" w:rsidRDefault="00832386">
      <w:pPr>
        <w:rPr>
          <w:rFonts w:cstheme="minorHAnsi"/>
        </w:rPr>
      </w:pPr>
      <w:r>
        <w:rPr>
          <w:rFonts w:cstheme="minorHAnsi"/>
        </w:rPr>
        <w:br w:type="page"/>
      </w:r>
    </w:p>
    <w:p w14:paraId="358D1809" w14:textId="1866E0E7" w:rsidR="00CE3D57" w:rsidRDefault="00200FED" w:rsidP="00200FED">
      <w:pPr>
        <w:pStyle w:val="Kop1"/>
        <w:rPr>
          <w:rFonts w:eastAsia="Times New Roman"/>
          <w:lang w:eastAsia="nl-NL"/>
        </w:rPr>
      </w:pPr>
      <w:bookmarkStart w:id="25" w:name="_Toc56417363"/>
      <w:r>
        <w:t>Bi</w:t>
      </w:r>
      <w:r w:rsidR="008A73DF">
        <w:rPr>
          <w:rFonts w:eastAsia="Times New Roman"/>
          <w:lang w:eastAsia="nl-NL"/>
        </w:rPr>
        <w:t>jlage 4</w:t>
      </w:r>
      <w:r w:rsidR="00AB38CF" w:rsidRPr="00AB38CF">
        <w:rPr>
          <w:rFonts w:eastAsia="Times New Roman"/>
          <w:lang w:eastAsia="nl-NL"/>
        </w:rPr>
        <w:t> Checklist  </w:t>
      </w:r>
      <w:r w:rsidR="00AB38CF">
        <w:rPr>
          <w:rFonts w:eastAsia="Times New Roman"/>
          <w:lang w:eastAsia="nl-NL"/>
        </w:rPr>
        <w:t>Rouw en verdriet</w:t>
      </w:r>
      <w:r w:rsidR="00CE3D57">
        <w:rPr>
          <w:rFonts w:eastAsia="Times New Roman"/>
          <w:lang w:eastAsia="nl-NL"/>
        </w:rPr>
        <w:t xml:space="preserve"> en aanvullende informatie</w:t>
      </w:r>
      <w:bookmarkEnd w:id="25"/>
    </w:p>
    <w:p w14:paraId="5FF2F051" w14:textId="77777777" w:rsidR="00200FED" w:rsidRPr="00200FED" w:rsidRDefault="00200FED" w:rsidP="00200FED">
      <w:pPr>
        <w:rPr>
          <w:lang w:eastAsia="nl-NL"/>
        </w:rPr>
      </w:pPr>
    </w:p>
    <w:p w14:paraId="5F6F7EBC" w14:textId="415A1DA5" w:rsidR="00200FED" w:rsidRPr="00200FED" w:rsidRDefault="00200FED" w:rsidP="00CE3D57">
      <w:pPr>
        <w:rPr>
          <w:b/>
          <w:u w:val="single"/>
          <w:lang w:eastAsia="nl-NL"/>
        </w:rPr>
      </w:pPr>
      <w:r w:rsidRPr="00200FED">
        <w:rPr>
          <w:b/>
          <w:u w:val="single"/>
          <w:lang w:eastAsia="nl-NL"/>
        </w:rPr>
        <w:t>Checklist</w:t>
      </w:r>
    </w:p>
    <w:p w14:paraId="632E6599" w14:textId="77777777" w:rsidR="00CE3D57" w:rsidRDefault="00AB38CF" w:rsidP="00AB38CF">
      <w:pPr>
        <w:spacing w:after="0" w:line="240" w:lineRule="auto"/>
        <w:ind w:right="5775"/>
        <w:textAlignment w:val="baseline"/>
        <w:rPr>
          <w:rFonts w:eastAsia="Times New Roman" w:cstheme="minorHAnsi"/>
          <w:color w:val="000000"/>
          <w:lang w:eastAsia="nl-NL"/>
        </w:rPr>
      </w:pPr>
      <w:r w:rsidRPr="00CE3D57">
        <w:rPr>
          <w:rFonts w:eastAsia="Times New Roman" w:cstheme="minorHAnsi"/>
          <w:color w:val="000000"/>
          <w:lang w:eastAsia="nl-NL"/>
        </w:rPr>
        <w:t>Stap 1: Duidelijkheid zien te krijgen </w:t>
      </w:r>
    </w:p>
    <w:p w14:paraId="05BDD441" w14:textId="6A28513F" w:rsidR="00AB38CF" w:rsidRPr="00CE3D57" w:rsidRDefault="00AB38CF" w:rsidP="00920B76">
      <w:pPr>
        <w:pStyle w:val="Lijstalinea"/>
        <w:numPr>
          <w:ilvl w:val="0"/>
          <w:numId w:val="36"/>
        </w:numPr>
        <w:spacing w:after="0" w:line="240" w:lineRule="auto"/>
        <w:ind w:right="5775"/>
        <w:textAlignment w:val="baseline"/>
        <w:rPr>
          <w:rFonts w:eastAsia="Times New Roman" w:cstheme="minorHAnsi"/>
          <w:color w:val="000000"/>
          <w:lang w:eastAsia="nl-NL"/>
        </w:rPr>
      </w:pPr>
      <w:r w:rsidRPr="00CE3D57">
        <w:rPr>
          <w:rFonts w:eastAsia="Times New Roman" w:cstheme="minorHAnsi"/>
          <w:color w:val="000000"/>
          <w:lang w:eastAsia="nl-NL"/>
        </w:rPr>
        <w:t>Klopt het bericht?  </w:t>
      </w:r>
    </w:p>
    <w:p w14:paraId="5E84698C" w14:textId="77777777" w:rsidR="00AB38CF" w:rsidRPr="00CE3D57" w:rsidRDefault="00AB38CF" w:rsidP="00920B76">
      <w:pPr>
        <w:numPr>
          <w:ilvl w:val="0"/>
          <w:numId w:val="36"/>
        </w:num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Zijn de ouders al op de hoogte?  </w:t>
      </w:r>
    </w:p>
    <w:p w14:paraId="18D218F2" w14:textId="77777777" w:rsidR="00AB38CF" w:rsidRPr="00CE3D57" w:rsidRDefault="00AB38CF" w:rsidP="00920B76">
      <w:pPr>
        <w:numPr>
          <w:ilvl w:val="0"/>
          <w:numId w:val="36"/>
        </w:num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In welke klas zit de leerling? Zijn er broers en zussen op school?  </w:t>
      </w:r>
    </w:p>
    <w:p w14:paraId="4F13C3C5" w14:textId="77777777" w:rsidR="00AB38CF" w:rsidRPr="00CE3D57" w:rsidRDefault="00AB38CF" w:rsidP="00AB38CF">
      <w:p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  </w:t>
      </w:r>
    </w:p>
    <w:p w14:paraId="444A3DD3" w14:textId="77777777" w:rsidR="00AB38CF" w:rsidRPr="00CE3D57" w:rsidRDefault="00AB38CF" w:rsidP="00AB38CF">
      <w:p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Stap 2: Informeren van de betrokkenen  </w:t>
      </w:r>
    </w:p>
    <w:p w14:paraId="6F3298A6" w14:textId="77777777" w:rsidR="00AB38CF" w:rsidRPr="00CE3D57" w:rsidRDefault="00AB38CF" w:rsidP="00920B76">
      <w:pPr>
        <w:pStyle w:val="Lijstalinea"/>
        <w:numPr>
          <w:ilvl w:val="0"/>
          <w:numId w:val="37"/>
        </w:num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Zo snel mogelijk collega’s instrueren.  </w:t>
      </w:r>
    </w:p>
    <w:p w14:paraId="0316FFB6" w14:textId="77777777" w:rsidR="00AB38CF" w:rsidRPr="00CE3D57" w:rsidRDefault="00AB38CF" w:rsidP="00920B76">
      <w:pPr>
        <w:pStyle w:val="Lijstalinea"/>
        <w:numPr>
          <w:ilvl w:val="0"/>
          <w:numId w:val="37"/>
        </w:num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De getroffen klas(sen) moeten worden geïnformeerd.   </w:t>
      </w:r>
    </w:p>
    <w:p w14:paraId="245C8FB5" w14:textId="77777777" w:rsidR="00AB38CF" w:rsidRPr="00CE3D57" w:rsidRDefault="00AB38CF" w:rsidP="00AB38CF">
      <w:p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  </w:t>
      </w:r>
    </w:p>
    <w:p w14:paraId="0E01DB24" w14:textId="77777777" w:rsidR="00AB38CF" w:rsidRPr="00CE3D57" w:rsidRDefault="00AB38CF" w:rsidP="00AB38CF">
      <w:p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Stap 3: Aangepast rooster  </w:t>
      </w:r>
    </w:p>
    <w:p w14:paraId="7840AA06" w14:textId="77777777" w:rsidR="00AB38CF" w:rsidRPr="00CE3D57" w:rsidRDefault="00AB38CF" w:rsidP="00920B76">
      <w:pPr>
        <w:pStyle w:val="Lijstalinea"/>
        <w:numPr>
          <w:ilvl w:val="0"/>
          <w:numId w:val="38"/>
        </w:num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Het rooster aanpassen, kijken voor welke klas(sen) dit geldt.  </w:t>
      </w:r>
    </w:p>
    <w:p w14:paraId="63C79FFD" w14:textId="77777777" w:rsidR="00AB38CF" w:rsidRPr="00CE3D57" w:rsidRDefault="00AB38CF" w:rsidP="00920B76">
      <w:pPr>
        <w:numPr>
          <w:ilvl w:val="0"/>
          <w:numId w:val="38"/>
        </w:num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Proefwerken laten vervallen.  </w:t>
      </w:r>
    </w:p>
    <w:p w14:paraId="7C5197D4" w14:textId="77777777" w:rsidR="00AB38CF" w:rsidRPr="00CE3D57" w:rsidRDefault="00AB38CF" w:rsidP="00AB38CF">
      <w:p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  </w:t>
      </w:r>
    </w:p>
    <w:p w14:paraId="613AA7EF" w14:textId="77777777" w:rsidR="00AB38CF" w:rsidRPr="00CE3D57" w:rsidRDefault="00AB38CF" w:rsidP="00AB38CF">
      <w:p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Stap 4: Verwerkingsproces/afscheid  </w:t>
      </w:r>
    </w:p>
    <w:p w14:paraId="224968D9" w14:textId="77777777" w:rsidR="00AB38CF" w:rsidRPr="00CE3D57" w:rsidRDefault="00AB38CF" w:rsidP="00920B76">
      <w:pPr>
        <w:pStyle w:val="Lijstalinea"/>
        <w:numPr>
          <w:ilvl w:val="0"/>
          <w:numId w:val="40"/>
        </w:num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Planning maken hoe de dagen na het overlijden worden ingedeeld.  </w:t>
      </w:r>
    </w:p>
    <w:p w14:paraId="75480B52" w14:textId="77777777" w:rsidR="00AB38CF" w:rsidRPr="00CE3D57" w:rsidRDefault="00AB38CF" w:rsidP="00920B76">
      <w:pPr>
        <w:pStyle w:val="Lijstalinea"/>
        <w:numPr>
          <w:ilvl w:val="0"/>
          <w:numId w:val="40"/>
        </w:num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Leerlingen de ruimte geven om over het overlijden te praten, tekenen, gedichten schrijven of door muziek luisteren (voor iedere leerling is de verwerking anders).  </w:t>
      </w:r>
    </w:p>
    <w:p w14:paraId="67E7355C" w14:textId="77777777" w:rsidR="00AB38CF" w:rsidRPr="00CE3D57" w:rsidRDefault="00AB38CF" w:rsidP="00920B76">
      <w:pPr>
        <w:pStyle w:val="Lijstalinea"/>
        <w:numPr>
          <w:ilvl w:val="0"/>
          <w:numId w:val="40"/>
        </w:num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Leerlingen voorbereiden op de uitvaart.  </w:t>
      </w:r>
    </w:p>
    <w:p w14:paraId="2BF6EBE8" w14:textId="77777777" w:rsidR="00AB38CF" w:rsidRPr="00CE3D57" w:rsidRDefault="00AB38CF" w:rsidP="00AB38CF">
      <w:p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  </w:t>
      </w:r>
    </w:p>
    <w:p w14:paraId="3AC4E2D2" w14:textId="77777777" w:rsidR="00AB38CF" w:rsidRPr="00CE3D57" w:rsidRDefault="00AB38CF" w:rsidP="00AB38CF">
      <w:p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Stap 5: Eventueel hulp van buiten af inschakelen  </w:t>
      </w:r>
    </w:p>
    <w:p w14:paraId="2E3E6D54" w14:textId="77777777" w:rsidR="00AB38CF" w:rsidRPr="00CE3D57" w:rsidRDefault="00AB38CF" w:rsidP="00920B76">
      <w:pPr>
        <w:pStyle w:val="Lijstalinea"/>
        <w:numPr>
          <w:ilvl w:val="0"/>
          <w:numId w:val="39"/>
        </w:num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Als een leerling dreigt vast te lopen in of na een rouwproces, kan er hulp worden ingeschakeld via de jeugdarts/verpleegkundige van de GGD.  </w:t>
      </w:r>
    </w:p>
    <w:p w14:paraId="2BF4FD98" w14:textId="28C5EAE4" w:rsidR="00AB38CF" w:rsidRPr="00CE3D57" w:rsidRDefault="00AB38CF" w:rsidP="00CE3D57">
      <w:pPr>
        <w:spacing w:after="0" w:line="240" w:lineRule="auto"/>
        <w:ind w:firstLine="105"/>
        <w:textAlignment w:val="baseline"/>
        <w:rPr>
          <w:rFonts w:eastAsia="Times New Roman" w:cstheme="minorHAnsi"/>
          <w:color w:val="000000"/>
          <w:lang w:eastAsia="nl-NL"/>
        </w:rPr>
      </w:pPr>
    </w:p>
    <w:p w14:paraId="70B16E08" w14:textId="77777777" w:rsidR="00AB38CF" w:rsidRPr="00CE3D57" w:rsidRDefault="00AB38CF" w:rsidP="00AB38CF">
      <w:p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Stap 6: Terugkijken en evalueren   </w:t>
      </w:r>
    </w:p>
    <w:p w14:paraId="61D7237D" w14:textId="77777777" w:rsidR="00AB38CF" w:rsidRPr="00CE3D57" w:rsidRDefault="00AB38CF" w:rsidP="00920B76">
      <w:pPr>
        <w:pStyle w:val="Lijstalinea"/>
        <w:numPr>
          <w:ilvl w:val="0"/>
          <w:numId w:val="39"/>
        </w:num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Na ongeveer een maand terugkijken op de situatie en te evalueren.   </w:t>
      </w:r>
    </w:p>
    <w:p w14:paraId="1579528C" w14:textId="77777777" w:rsidR="00AB38CF" w:rsidRPr="00CE3D57" w:rsidRDefault="00AB38CF" w:rsidP="00920B76">
      <w:pPr>
        <w:pStyle w:val="Lijstalinea"/>
        <w:numPr>
          <w:ilvl w:val="0"/>
          <w:numId w:val="39"/>
        </w:numPr>
        <w:spacing w:after="0" w:line="240" w:lineRule="auto"/>
        <w:textAlignment w:val="baseline"/>
        <w:rPr>
          <w:rFonts w:eastAsia="Times New Roman" w:cstheme="minorHAnsi"/>
          <w:color w:val="000000"/>
          <w:lang w:eastAsia="nl-NL"/>
        </w:rPr>
      </w:pPr>
      <w:r w:rsidRPr="00CE3D57">
        <w:rPr>
          <w:rFonts w:eastAsia="Times New Roman" w:cstheme="minorHAnsi"/>
          <w:color w:val="000000"/>
          <w:lang w:eastAsia="nl-NL"/>
        </w:rPr>
        <w:t>Opgedane ervaringen uitwisselen en eventueel het beleid aanpassen.  </w:t>
      </w:r>
    </w:p>
    <w:p w14:paraId="123769F1" w14:textId="24299072" w:rsidR="00AB38CF" w:rsidRPr="00200FED" w:rsidRDefault="00AB38CF" w:rsidP="00200FED">
      <w:pPr>
        <w:spacing w:after="0" w:line="240" w:lineRule="auto"/>
        <w:textAlignment w:val="baseline"/>
        <w:rPr>
          <w:rFonts w:eastAsia="Times New Roman" w:cstheme="minorHAnsi"/>
          <w:color w:val="000000"/>
          <w:sz w:val="18"/>
          <w:szCs w:val="18"/>
          <w:lang w:eastAsia="nl-NL"/>
        </w:rPr>
      </w:pPr>
      <w:r w:rsidRPr="00CE3D57">
        <w:rPr>
          <w:rFonts w:eastAsia="Times New Roman" w:cstheme="minorHAnsi"/>
          <w:color w:val="000000"/>
          <w:sz w:val="20"/>
          <w:szCs w:val="20"/>
          <w:lang w:eastAsia="nl-NL"/>
        </w:rPr>
        <w:t>  </w:t>
      </w:r>
    </w:p>
    <w:p w14:paraId="2EE52A67" w14:textId="1FF28B7C" w:rsidR="00CE3D57" w:rsidRPr="00E124A6" w:rsidRDefault="00CE3D57" w:rsidP="00CE3D57">
      <w:pPr>
        <w:pStyle w:val="Geenafstand"/>
        <w:rPr>
          <w:b/>
        </w:rPr>
      </w:pPr>
      <w:r w:rsidRPr="00E124A6">
        <w:rPr>
          <w:b/>
        </w:rPr>
        <w:t>Werkvormen  </w:t>
      </w:r>
    </w:p>
    <w:p w14:paraId="289888B6" w14:textId="77777777" w:rsidR="00CE3D57" w:rsidRPr="00FA467B" w:rsidRDefault="00CE3D57" w:rsidP="00CE3D57">
      <w:pPr>
        <w:pStyle w:val="Geenafstand"/>
      </w:pPr>
      <w:r w:rsidRPr="00FA467B">
        <w:t>Om de leerlingen te helpen bij het verwerkingsproces kunnen tal van werkvormen en methodieken toegepast worden. De keuze zal afhangen van de omstandigheden, de leeftijd van de leerlingen en h</w:t>
      </w:r>
      <w:r>
        <w:t xml:space="preserve">un relatie met de overledene.  </w:t>
      </w:r>
      <w:r w:rsidRPr="00FA467B">
        <w:t>Mogelijkheden zijn:  </w:t>
      </w:r>
    </w:p>
    <w:p w14:paraId="7EC1790B" w14:textId="77777777" w:rsidR="00CE3D57" w:rsidRPr="00FA467B" w:rsidRDefault="00CE3D57" w:rsidP="00920B76">
      <w:pPr>
        <w:pStyle w:val="Geenafstand"/>
        <w:numPr>
          <w:ilvl w:val="0"/>
          <w:numId w:val="35"/>
        </w:numPr>
      </w:pPr>
      <w:r w:rsidRPr="00FA467B">
        <w:t>De themakoffer. Leven…..en omgaan met de dood. Gratis te leen bij de GGD.  </w:t>
      </w:r>
    </w:p>
    <w:p w14:paraId="5F4D8D69" w14:textId="77777777" w:rsidR="00CE3D57" w:rsidRPr="00FA467B" w:rsidRDefault="00CE3D57" w:rsidP="00920B76">
      <w:pPr>
        <w:pStyle w:val="Geenafstand"/>
        <w:numPr>
          <w:ilvl w:val="0"/>
          <w:numId w:val="35"/>
        </w:numPr>
      </w:pPr>
      <w:r w:rsidRPr="00FA467B">
        <w:t>Het schrijven van een opstel of gedicht.  </w:t>
      </w:r>
    </w:p>
    <w:p w14:paraId="3D36DD12" w14:textId="77777777" w:rsidR="00CE3D57" w:rsidRPr="00FA467B" w:rsidRDefault="00CE3D57" w:rsidP="00920B76">
      <w:pPr>
        <w:pStyle w:val="Geenafstand"/>
        <w:numPr>
          <w:ilvl w:val="0"/>
          <w:numId w:val="35"/>
        </w:numPr>
      </w:pPr>
      <w:r w:rsidRPr="00FA467B">
        <w:t>Voordragen van gedichten, voorlezen van verhalen.  </w:t>
      </w:r>
    </w:p>
    <w:p w14:paraId="7CCBD2E7" w14:textId="77777777" w:rsidR="00CE3D57" w:rsidRPr="00FA467B" w:rsidRDefault="00CE3D57" w:rsidP="00920B76">
      <w:pPr>
        <w:pStyle w:val="Geenafstand"/>
        <w:numPr>
          <w:ilvl w:val="0"/>
          <w:numId w:val="35"/>
        </w:numPr>
      </w:pPr>
      <w:r w:rsidRPr="00FA467B">
        <w:t>Het schrijven van een afscheidsbrief, individueel.  </w:t>
      </w:r>
    </w:p>
    <w:p w14:paraId="3266E02E" w14:textId="77777777" w:rsidR="00CE3D57" w:rsidRPr="00FA467B" w:rsidRDefault="00CE3D57" w:rsidP="00920B76">
      <w:pPr>
        <w:pStyle w:val="Geenafstand"/>
        <w:numPr>
          <w:ilvl w:val="0"/>
          <w:numId w:val="35"/>
        </w:numPr>
      </w:pPr>
      <w:r w:rsidRPr="00FA467B">
        <w:t>Het schrijven van een condoleancebrief (individueel of gezamenlijk) of het opstellen van een rouwadvertentie namens de groep/school.  </w:t>
      </w:r>
    </w:p>
    <w:p w14:paraId="2FB30CB8" w14:textId="77777777" w:rsidR="00CE3D57" w:rsidRPr="00FA467B" w:rsidRDefault="00CE3D57" w:rsidP="00920B76">
      <w:pPr>
        <w:pStyle w:val="Geenafstand"/>
        <w:numPr>
          <w:ilvl w:val="0"/>
          <w:numId w:val="35"/>
        </w:numPr>
      </w:pPr>
      <w:r w:rsidRPr="00FA467B">
        <w:t>Het uiten van emoties in expressievakken (tekenen, schilderen, musiceren).  </w:t>
      </w:r>
    </w:p>
    <w:p w14:paraId="02FBB7AE" w14:textId="77777777" w:rsidR="00CE3D57" w:rsidRPr="00FA467B" w:rsidRDefault="00CE3D57" w:rsidP="00920B76">
      <w:pPr>
        <w:pStyle w:val="Geenafstand"/>
        <w:numPr>
          <w:ilvl w:val="0"/>
          <w:numId w:val="35"/>
        </w:numPr>
      </w:pPr>
      <w:r w:rsidRPr="00FA467B">
        <w:t>Het maken van een fotoboek als gezamenlijke herinnering aan de overledene.  </w:t>
      </w:r>
    </w:p>
    <w:p w14:paraId="0DC2309B" w14:textId="77777777" w:rsidR="00CE3D57" w:rsidRPr="00FA467B" w:rsidRDefault="00CE3D57" w:rsidP="00920B76">
      <w:pPr>
        <w:pStyle w:val="Geenafstand"/>
        <w:numPr>
          <w:ilvl w:val="0"/>
          <w:numId w:val="35"/>
        </w:numPr>
      </w:pPr>
      <w:r w:rsidRPr="00FA467B">
        <w:t>Activiteiten ter voorbereiding en invulling van de afscheidsbijeenkomst (teksten van een gedicht of gebed zoeken, muziek, advertentietekst opstellen, bloemen e.d.).  </w:t>
      </w:r>
    </w:p>
    <w:p w14:paraId="6DCF6C18" w14:textId="77777777" w:rsidR="00CE3D57" w:rsidRPr="00FA467B" w:rsidRDefault="00CE3D57" w:rsidP="00CE3D57">
      <w:pPr>
        <w:pStyle w:val="Geenafstand"/>
        <w:ind w:firstLine="45"/>
      </w:pPr>
    </w:p>
    <w:p w14:paraId="4972D7FE" w14:textId="1864FFE2" w:rsidR="00CE3D57" w:rsidRPr="00E124A6" w:rsidRDefault="00CE3D57" w:rsidP="00CE3D57">
      <w:pPr>
        <w:pStyle w:val="Geenafstand"/>
        <w:rPr>
          <w:b/>
        </w:rPr>
      </w:pPr>
      <w:r w:rsidRPr="00E124A6">
        <w:rPr>
          <w:b/>
        </w:rPr>
        <w:t>Adressen  </w:t>
      </w:r>
    </w:p>
    <w:p w14:paraId="55D50E1A" w14:textId="77777777" w:rsidR="00CE3D57" w:rsidRPr="00FA467B" w:rsidRDefault="00CE3D57" w:rsidP="00CE3D57">
      <w:pPr>
        <w:pStyle w:val="Geenafstand"/>
      </w:pPr>
      <w:r w:rsidRPr="00FA467B">
        <w:t>Vereniging Ouders, kinderen en kanker  </w:t>
      </w:r>
    </w:p>
    <w:p w14:paraId="698AEBB0" w14:textId="77777777" w:rsidR="00CE3D57" w:rsidRPr="00FA467B" w:rsidRDefault="00CE3D57" w:rsidP="00CE3D57">
      <w:pPr>
        <w:pStyle w:val="Geenafstand"/>
      </w:pPr>
      <w:r w:rsidRPr="00FA467B">
        <w:t>Informatie en voorlichting over kanker  </w:t>
      </w:r>
    </w:p>
    <w:p w14:paraId="11809C87" w14:textId="77777777" w:rsidR="00CE3D57" w:rsidRPr="00FA467B" w:rsidRDefault="00CE3D57" w:rsidP="00CE3D57">
      <w:pPr>
        <w:pStyle w:val="Geenafstand"/>
      </w:pPr>
      <w:r w:rsidRPr="00FA467B">
        <w:t>Telefoon: 030-2422944  </w:t>
      </w:r>
    </w:p>
    <w:p w14:paraId="0E019580" w14:textId="77777777" w:rsidR="00CE3D57" w:rsidRPr="00FA467B" w:rsidRDefault="00CE3D57" w:rsidP="00CE3D57">
      <w:pPr>
        <w:pStyle w:val="Geenafstand"/>
      </w:pPr>
      <w:r w:rsidRPr="00FA467B">
        <w:t>Website: </w:t>
      </w:r>
      <w:hyperlink r:id="rId20" w:tgtFrame="_blank" w:history="1">
        <w:r w:rsidRPr="00FA467B">
          <w:rPr>
            <w:rStyle w:val="Hyperlink"/>
          </w:rPr>
          <w:t>www.vokk.nl</w:t>
        </w:r>
      </w:hyperlink>
      <w:hyperlink r:id="rId21" w:tgtFrame="_blank" w:history="1">
        <w:r w:rsidRPr="00FA467B">
          <w:rPr>
            <w:rStyle w:val="Hyperlink"/>
          </w:rPr>
          <w:t> </w:t>
        </w:r>
      </w:hyperlink>
      <w:r w:rsidRPr="00FA467B">
        <w:t> </w:t>
      </w:r>
    </w:p>
    <w:p w14:paraId="6DD11AA7" w14:textId="77777777" w:rsidR="00CE3D57" w:rsidRPr="00FA467B" w:rsidRDefault="00CE3D57" w:rsidP="00CE3D57">
      <w:pPr>
        <w:pStyle w:val="Geenafstand"/>
      </w:pPr>
      <w:r w:rsidRPr="00FA467B">
        <w:t>Informatie als het kind niet meer beter wordt  </w:t>
      </w:r>
    </w:p>
    <w:p w14:paraId="09F859A1" w14:textId="77777777" w:rsidR="00CE3D57" w:rsidRPr="00FA467B" w:rsidRDefault="00CE3D57" w:rsidP="00CE3D57">
      <w:pPr>
        <w:pStyle w:val="Geenafstand"/>
      </w:pPr>
      <w:r w:rsidRPr="00FA467B">
        <w:t>Contact- en informatielijn: 06-39105000  </w:t>
      </w:r>
    </w:p>
    <w:p w14:paraId="17932AC4" w14:textId="77777777" w:rsidR="00CE3D57" w:rsidRPr="00FA467B" w:rsidRDefault="00CE3D57" w:rsidP="00CE3D57">
      <w:pPr>
        <w:pStyle w:val="Geenafstand"/>
      </w:pPr>
      <w:r w:rsidRPr="00FA467B">
        <w:t>Website: </w:t>
      </w:r>
      <w:hyperlink r:id="rId22" w:tgtFrame="_blank" w:history="1">
        <w:r w:rsidRPr="00FA467B">
          <w:rPr>
            <w:rStyle w:val="Hyperlink"/>
          </w:rPr>
          <w:t>www.koesterkind.nl</w:t>
        </w:r>
      </w:hyperlink>
      <w:hyperlink r:id="rId23" w:tgtFrame="_blank" w:history="1">
        <w:r w:rsidRPr="00FA467B">
          <w:rPr>
            <w:rStyle w:val="Hyperlink"/>
          </w:rPr>
          <w:t> </w:t>
        </w:r>
      </w:hyperlink>
      <w:r w:rsidRPr="00FA467B">
        <w:t> </w:t>
      </w:r>
    </w:p>
    <w:p w14:paraId="03DC5A4D" w14:textId="77777777" w:rsidR="00CE3D57" w:rsidRPr="00FA467B" w:rsidRDefault="00CE3D57" w:rsidP="00CE3D57">
      <w:pPr>
        <w:pStyle w:val="Geenafstand"/>
      </w:pPr>
      <w:r w:rsidRPr="00FA467B">
        <w:t>  </w:t>
      </w:r>
    </w:p>
    <w:p w14:paraId="3780FF2F" w14:textId="77777777" w:rsidR="00CE3D57" w:rsidRPr="00FA467B" w:rsidRDefault="00CE3D57" w:rsidP="00CE3D57">
      <w:pPr>
        <w:pStyle w:val="Geenafstand"/>
      </w:pPr>
      <w:r w:rsidRPr="00FA467B">
        <w:t>Stichting ‘Achter de Regenboog’  </w:t>
      </w:r>
    </w:p>
    <w:p w14:paraId="6ACA854A" w14:textId="77777777" w:rsidR="00CE3D57" w:rsidRPr="00FA467B" w:rsidRDefault="00CE3D57" w:rsidP="00CE3D57">
      <w:pPr>
        <w:pStyle w:val="Geenafstand"/>
      </w:pPr>
      <w:r w:rsidRPr="00FA467B">
        <w:t>Stichting Achter de Regenboog ondersteunt kinderen en jongeren bij het verwerken van het overlijden van een dierbare, zodat deze gebeurtenissen geen belemmering vormen om een gezond volwassen bestaan op te bouwen.  </w:t>
      </w:r>
    </w:p>
    <w:p w14:paraId="76685234" w14:textId="77777777" w:rsidR="00CE3D57" w:rsidRPr="00FA467B" w:rsidRDefault="00CE3D57" w:rsidP="00CE3D57">
      <w:pPr>
        <w:pStyle w:val="Geenafstand"/>
      </w:pPr>
      <w:r w:rsidRPr="00FA467B">
        <w:t>Voor inhoudelijke informatie en advies kunt u bellen met de:  </w:t>
      </w:r>
    </w:p>
    <w:p w14:paraId="1B268B81" w14:textId="77777777" w:rsidR="00CE3D57" w:rsidRPr="00FA467B" w:rsidRDefault="00CE3D57" w:rsidP="00CE3D57">
      <w:pPr>
        <w:pStyle w:val="Geenafstand"/>
      </w:pPr>
      <w:r w:rsidRPr="00FA467B">
        <w:t>Informatie- en advieslijn: 0900 - 233 41 41 (15 cpm)  </w:t>
      </w:r>
    </w:p>
    <w:p w14:paraId="30C29C05" w14:textId="77777777" w:rsidR="00CE3D57" w:rsidRPr="00FA467B" w:rsidRDefault="00CE3D57" w:rsidP="00CE3D57">
      <w:pPr>
        <w:pStyle w:val="Geenafstand"/>
      </w:pPr>
      <w:r w:rsidRPr="00FA467B">
        <w:t>Website: </w:t>
      </w:r>
      <w:hyperlink r:id="rId24" w:tgtFrame="_blank" w:history="1">
        <w:r w:rsidRPr="00FA467B">
          <w:rPr>
            <w:rStyle w:val="Hyperlink"/>
          </w:rPr>
          <w:t>www.achterderegenboog.nl</w:t>
        </w:r>
      </w:hyperlink>
      <w:hyperlink r:id="rId25" w:tgtFrame="_blank" w:history="1">
        <w:r w:rsidRPr="00FA467B">
          <w:rPr>
            <w:rStyle w:val="Hyperlink"/>
          </w:rPr>
          <w:t> </w:t>
        </w:r>
      </w:hyperlink>
      <w:r w:rsidRPr="00FA467B">
        <w:t> </w:t>
      </w:r>
    </w:p>
    <w:p w14:paraId="34E84296" w14:textId="77777777" w:rsidR="00CE3D57" w:rsidRPr="00FA467B" w:rsidRDefault="00CE3D57" w:rsidP="00CE3D57">
      <w:pPr>
        <w:pStyle w:val="Geenafstand"/>
      </w:pPr>
      <w:r w:rsidRPr="00FA467B">
        <w:t>  </w:t>
      </w:r>
    </w:p>
    <w:p w14:paraId="4D4F3501" w14:textId="77777777" w:rsidR="00CE3D57" w:rsidRPr="00FA467B" w:rsidRDefault="00CE3D57" w:rsidP="00CE3D57">
      <w:pPr>
        <w:pStyle w:val="Geenafstand"/>
      </w:pPr>
      <w:r w:rsidRPr="00FA467B">
        <w:t>In de Wolken, boeken en materialen bij verliessituaties  </w:t>
      </w:r>
    </w:p>
    <w:p w14:paraId="72B15043" w14:textId="77777777" w:rsidR="00CE3D57" w:rsidRPr="00FA467B" w:rsidRDefault="00CE3D57" w:rsidP="00CE3D57">
      <w:pPr>
        <w:pStyle w:val="Geenafstand"/>
      </w:pPr>
      <w:r w:rsidRPr="00FA467B">
        <w:t>In de Wolken richt zich op verliessituaties zoals overlijden en is speciaal gericht op rouwende kinderen en jongeren. Op de site zijn zowel boeken voor de kinderen zelf over kinderen zelf als over kinderen te vinden. Er zijn informatiebrochures, werk- en herinneringsboeken en rouwarmbandjes.   </w:t>
      </w:r>
    </w:p>
    <w:p w14:paraId="1760FF92" w14:textId="77777777" w:rsidR="00CE3D57" w:rsidRPr="00FA467B" w:rsidRDefault="00CE3D57" w:rsidP="00CE3D57">
      <w:pPr>
        <w:pStyle w:val="Geenafstand"/>
      </w:pPr>
      <w:r w:rsidRPr="00FA467B">
        <w:t>Telefoon: 040-2260450  </w:t>
      </w:r>
    </w:p>
    <w:p w14:paraId="7F3946CC" w14:textId="77777777" w:rsidR="00CE3D57" w:rsidRPr="00FA467B" w:rsidRDefault="00CE3D57" w:rsidP="00CE3D57">
      <w:pPr>
        <w:pStyle w:val="Geenafstand"/>
      </w:pPr>
      <w:r w:rsidRPr="00FA467B">
        <w:t>Website:</w:t>
      </w:r>
      <w:hyperlink r:id="rId26" w:tgtFrame="_blank" w:history="1">
        <w:r w:rsidRPr="00FA467B">
          <w:rPr>
            <w:rStyle w:val="Hyperlink"/>
          </w:rPr>
          <w:t> </w:t>
        </w:r>
      </w:hyperlink>
      <w:hyperlink r:id="rId27" w:tgtFrame="_blank" w:history="1">
        <w:r w:rsidRPr="00FA467B">
          <w:rPr>
            <w:rStyle w:val="Hyperlink"/>
          </w:rPr>
          <w:t>www.in</w:t>
        </w:r>
      </w:hyperlink>
      <w:hyperlink r:id="rId28" w:tgtFrame="_blank" w:history="1">
        <w:r w:rsidRPr="00FA467B">
          <w:rPr>
            <w:rStyle w:val="Hyperlink"/>
          </w:rPr>
          <w:t>-</w:t>
        </w:r>
      </w:hyperlink>
      <w:hyperlink r:id="rId29" w:tgtFrame="_blank" w:history="1">
        <w:r w:rsidRPr="00FA467B">
          <w:rPr>
            <w:rStyle w:val="Hyperlink"/>
          </w:rPr>
          <w:t>de</w:t>
        </w:r>
      </w:hyperlink>
      <w:hyperlink r:id="rId30" w:tgtFrame="_blank" w:history="1">
        <w:r w:rsidRPr="00FA467B">
          <w:rPr>
            <w:rStyle w:val="Hyperlink"/>
          </w:rPr>
          <w:t>-</w:t>
        </w:r>
      </w:hyperlink>
      <w:hyperlink r:id="rId31" w:tgtFrame="_blank" w:history="1">
        <w:r w:rsidRPr="00FA467B">
          <w:rPr>
            <w:rStyle w:val="Hyperlink"/>
          </w:rPr>
          <w:t>wolken.nl</w:t>
        </w:r>
      </w:hyperlink>
      <w:hyperlink r:id="rId32" w:tgtFrame="_blank" w:history="1">
        <w:r w:rsidRPr="00FA467B">
          <w:rPr>
            <w:rStyle w:val="Hyperlink"/>
          </w:rPr>
          <w:t> </w:t>
        </w:r>
      </w:hyperlink>
      <w:r w:rsidRPr="00FA467B">
        <w:t> </w:t>
      </w:r>
    </w:p>
    <w:p w14:paraId="535DFA3E" w14:textId="77777777" w:rsidR="00CE3D57" w:rsidRPr="00FA467B" w:rsidRDefault="00CE3D57" w:rsidP="00CE3D57">
      <w:pPr>
        <w:pStyle w:val="Geenafstand"/>
      </w:pPr>
      <w:r w:rsidRPr="00FA467B">
        <w:t>  </w:t>
      </w:r>
    </w:p>
    <w:p w14:paraId="5755F95C" w14:textId="2506145F" w:rsidR="00CE3D57" w:rsidRPr="00E124A6" w:rsidRDefault="00CE3D57" w:rsidP="00CE3D57">
      <w:pPr>
        <w:pStyle w:val="Geenafstand"/>
        <w:rPr>
          <w:b/>
        </w:rPr>
      </w:pPr>
      <w:r w:rsidRPr="00E124A6">
        <w:rPr>
          <w:b/>
        </w:rPr>
        <w:t>Boeken en materialen </w:t>
      </w:r>
    </w:p>
    <w:p w14:paraId="184C1A49" w14:textId="40AE6506" w:rsidR="00CE3D57" w:rsidRPr="00FA467B" w:rsidRDefault="00CE3D57" w:rsidP="00CE3D57">
      <w:pPr>
        <w:pStyle w:val="Geenafstand"/>
      </w:pPr>
      <w:r w:rsidRPr="00FA467B">
        <w:t>Aanwezig</w:t>
      </w:r>
      <w:r w:rsidR="00200FED">
        <w:t>e</w:t>
      </w:r>
      <w:r w:rsidRPr="00FA467B">
        <w:t xml:space="preserve"> boeken Rouw en verlies: </w:t>
      </w:r>
    </w:p>
    <w:p w14:paraId="3A993085" w14:textId="77777777" w:rsidR="00CE3D57" w:rsidRPr="00FA467B" w:rsidRDefault="00CE3D57" w:rsidP="00200FED">
      <w:pPr>
        <w:pStyle w:val="Geenafstand"/>
        <w:ind w:left="720"/>
      </w:pPr>
      <w:r w:rsidRPr="00FA467B">
        <w:t>Beatrixschool: </w:t>
      </w:r>
    </w:p>
    <w:p w14:paraId="21E73B88" w14:textId="77777777" w:rsidR="00CE3D57" w:rsidRPr="00FA467B" w:rsidRDefault="00CE3D57" w:rsidP="00920B76">
      <w:pPr>
        <w:pStyle w:val="Geenafstand"/>
        <w:numPr>
          <w:ilvl w:val="0"/>
          <w:numId w:val="41"/>
        </w:numPr>
      </w:pPr>
      <w:r w:rsidRPr="00FA467B">
        <w:rPr>
          <w:i/>
          <w:iCs/>
        </w:rPr>
        <w:t>De rouwende school</w:t>
      </w:r>
      <w:r w:rsidRPr="00FA467B">
        <w:t>, Riet Fiddelaers-Jaspers, 2011 </w:t>
      </w:r>
    </w:p>
    <w:p w14:paraId="3EE38262" w14:textId="77777777" w:rsidR="00CE3D57" w:rsidRPr="00FA467B" w:rsidRDefault="00CE3D57" w:rsidP="00920B76">
      <w:pPr>
        <w:pStyle w:val="Geenafstand"/>
        <w:numPr>
          <w:ilvl w:val="0"/>
          <w:numId w:val="41"/>
        </w:numPr>
      </w:pPr>
      <w:r w:rsidRPr="00FA467B">
        <w:rPr>
          <w:i/>
          <w:iCs/>
        </w:rPr>
        <w:t>Ben je hier of ben je daar, mijn werk- en herinneringsboek</w:t>
      </w:r>
      <w:r w:rsidRPr="00FA467B">
        <w:t>, Riet Fiddelaers-Jaspers, 2009 </w:t>
      </w:r>
    </w:p>
    <w:p w14:paraId="390DC95C" w14:textId="77777777" w:rsidR="00CE3D57" w:rsidRPr="00FA467B" w:rsidRDefault="00CE3D57" w:rsidP="00920B76">
      <w:pPr>
        <w:pStyle w:val="Geenafstand"/>
        <w:numPr>
          <w:ilvl w:val="0"/>
          <w:numId w:val="41"/>
        </w:numPr>
      </w:pPr>
      <w:r w:rsidRPr="00FA467B">
        <w:rPr>
          <w:i/>
          <w:iCs/>
        </w:rPr>
        <w:t>Waar ben je nu, zie jij me nog, teksten bij een afscheid</w:t>
      </w:r>
      <w:r w:rsidRPr="00FA467B">
        <w:t>, Riet Fiddelaers-Jaspers, 2012 </w:t>
      </w:r>
    </w:p>
    <w:p w14:paraId="60F2AD81" w14:textId="77777777" w:rsidR="00CE3D57" w:rsidRPr="00FA467B" w:rsidRDefault="00CE3D57" w:rsidP="00920B76">
      <w:pPr>
        <w:pStyle w:val="Geenafstand"/>
        <w:numPr>
          <w:ilvl w:val="0"/>
          <w:numId w:val="41"/>
        </w:numPr>
      </w:pPr>
      <w:r w:rsidRPr="00FA467B">
        <w:rPr>
          <w:i/>
          <w:iCs/>
        </w:rPr>
        <w:t>Als jij er niet meer bent, wanneer je vader of moeder doodziek is, </w:t>
      </w:r>
      <w:r w:rsidRPr="00FA467B">
        <w:t>Riet Fiddelaers-Jaspers, 2005 </w:t>
      </w:r>
    </w:p>
    <w:p w14:paraId="58F71AF5" w14:textId="77777777" w:rsidR="00CE3D57" w:rsidRPr="00FA467B" w:rsidRDefault="00CE3D57" w:rsidP="00920B76">
      <w:pPr>
        <w:pStyle w:val="Geenafstand"/>
        <w:numPr>
          <w:ilvl w:val="0"/>
          <w:numId w:val="41"/>
        </w:numPr>
      </w:pPr>
      <w:r w:rsidRPr="00FA467B">
        <w:rPr>
          <w:i/>
          <w:iCs/>
        </w:rPr>
        <w:t>W-AUW, een voorlees en doe boek rondom het verwerken van verlies</w:t>
      </w:r>
      <w:r w:rsidRPr="00FA467B">
        <w:t>, Afke Huitema, 2010  </w:t>
      </w:r>
    </w:p>
    <w:p w14:paraId="1AD214D4" w14:textId="77777777" w:rsidR="00CE3D57" w:rsidRPr="00FA467B" w:rsidRDefault="00CE3D57" w:rsidP="00920B76">
      <w:pPr>
        <w:pStyle w:val="Geenafstand"/>
        <w:numPr>
          <w:ilvl w:val="0"/>
          <w:numId w:val="41"/>
        </w:numPr>
      </w:pPr>
      <w:r w:rsidRPr="00FA467B">
        <w:rPr>
          <w:i/>
          <w:iCs/>
        </w:rPr>
        <w:t>Ik krijg tranen in mijn ogen als ik aan je denk</w:t>
      </w:r>
      <w:r w:rsidRPr="00FA467B">
        <w:t>, als je vader of moeder is doodgegaan, Ineke van Essen, 1999 </w:t>
      </w:r>
    </w:p>
    <w:p w14:paraId="0875CB1B" w14:textId="77777777" w:rsidR="00CE3D57" w:rsidRPr="00FA467B" w:rsidRDefault="00CE3D57" w:rsidP="00920B76">
      <w:pPr>
        <w:pStyle w:val="Geenafstand"/>
        <w:numPr>
          <w:ilvl w:val="0"/>
          <w:numId w:val="41"/>
        </w:numPr>
      </w:pPr>
      <w:r w:rsidRPr="00FA467B">
        <w:rPr>
          <w:i/>
          <w:iCs/>
        </w:rPr>
        <w:t>Omgaan met kinderen en verlies,</w:t>
      </w:r>
      <w:r w:rsidRPr="00FA467B">
        <w:t> praktische handleiding leerkrachten, Monuta, 2006 </w:t>
      </w:r>
    </w:p>
    <w:p w14:paraId="29FD863A" w14:textId="77777777" w:rsidR="00CE3D57" w:rsidRPr="00FA467B" w:rsidRDefault="00CE3D57" w:rsidP="00CE3D57">
      <w:pPr>
        <w:pStyle w:val="Geenafstand"/>
      </w:pPr>
      <w:r w:rsidRPr="00FA467B">
        <w:t>  </w:t>
      </w:r>
    </w:p>
    <w:p w14:paraId="72E809E1" w14:textId="3209854E" w:rsidR="004A13B1" w:rsidRDefault="004A13B1">
      <w:pPr>
        <w:rPr>
          <w:rFonts w:cstheme="minorHAnsi"/>
        </w:rPr>
      </w:pPr>
      <w:r>
        <w:rPr>
          <w:rFonts w:cstheme="minorHAnsi"/>
        </w:rPr>
        <w:br w:type="page"/>
      </w:r>
    </w:p>
    <w:p w14:paraId="523EACFE" w14:textId="2EA10EAB" w:rsidR="00803E6B" w:rsidRPr="00803E6B" w:rsidRDefault="00131685" w:rsidP="00131685">
      <w:pPr>
        <w:pStyle w:val="Kop1"/>
      </w:pPr>
      <w:bookmarkStart w:id="26" w:name="_Toc56417364"/>
      <w:r>
        <w:rPr>
          <w:noProof/>
          <w:lang w:eastAsia="nl-NL"/>
        </w:rPr>
        <w:drawing>
          <wp:anchor distT="0" distB="0" distL="114300" distR="114300" simplePos="0" relativeHeight="251660291" behindDoc="0" locked="0" layoutInCell="1" allowOverlap="1" wp14:anchorId="527AE83D" wp14:editId="77892934">
            <wp:simplePos x="0" y="0"/>
            <wp:positionH relativeFrom="margin">
              <wp:align>right</wp:align>
            </wp:positionH>
            <wp:positionV relativeFrom="paragraph">
              <wp:posOffset>309245</wp:posOffset>
            </wp:positionV>
            <wp:extent cx="5753100" cy="8035752"/>
            <wp:effectExtent l="0" t="0" r="0" b="3810"/>
            <wp:wrapThrough wrapText="bothSides">
              <wp:wrapPolygon edited="0">
                <wp:start x="0" y="0"/>
                <wp:lineTo x="0" y="21559"/>
                <wp:lineTo x="21528" y="21559"/>
                <wp:lineTo x="21528"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8035752"/>
                    </a:xfrm>
                    <a:prstGeom prst="rect">
                      <a:avLst/>
                    </a:prstGeom>
                    <a:noFill/>
                    <a:ln>
                      <a:noFill/>
                    </a:ln>
                  </pic:spPr>
                </pic:pic>
              </a:graphicData>
            </a:graphic>
            <wp14:sizeRelH relativeFrom="page">
              <wp14:pctWidth>0</wp14:pctWidth>
            </wp14:sizeRelH>
            <wp14:sizeRelV relativeFrom="page">
              <wp14:pctHeight>0</wp14:pctHeight>
            </wp14:sizeRelV>
          </wp:anchor>
        </w:drawing>
      </w:r>
      <w:r w:rsidR="008A73DF">
        <w:t>Bijlage 5</w:t>
      </w:r>
      <w:r w:rsidR="004A13B1">
        <w:t xml:space="preserve"> Flowchart pestprotocol</w:t>
      </w:r>
      <w:bookmarkEnd w:id="26"/>
    </w:p>
    <w:sectPr w:rsidR="00803E6B" w:rsidRPr="00803E6B" w:rsidSect="00B75AF2">
      <w:headerReference w:type="default" r:id="rId34"/>
      <w:footerReference w:type="default" r:id="rId35"/>
      <w:headerReference w:type="first" r:id="rId36"/>
      <w:footerReference w:type="first" r:id="rId37"/>
      <w:pgSz w:w="11906" w:h="16838"/>
      <w:pgMar w:top="2268" w:right="1418" w:bottom="1418" w:left="1418" w:header="0"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8EC17" w14:textId="77777777" w:rsidR="00B5796B" w:rsidRDefault="00B5796B" w:rsidP="009377BB">
      <w:pPr>
        <w:spacing w:after="0" w:line="240" w:lineRule="auto"/>
      </w:pPr>
      <w:r>
        <w:separator/>
      </w:r>
    </w:p>
  </w:endnote>
  <w:endnote w:type="continuationSeparator" w:id="0">
    <w:p w14:paraId="3143E80F" w14:textId="77777777" w:rsidR="00B5796B" w:rsidRDefault="00B5796B" w:rsidP="009377BB">
      <w:pPr>
        <w:spacing w:after="0" w:line="240" w:lineRule="auto"/>
      </w:pPr>
      <w:r>
        <w:continuationSeparator/>
      </w:r>
    </w:p>
  </w:endnote>
  <w:endnote w:type="continuationNotice" w:id="1">
    <w:p w14:paraId="7EB710A5" w14:textId="77777777" w:rsidR="00B5796B" w:rsidRDefault="00B579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756498"/>
      <w:docPartObj>
        <w:docPartGallery w:val="Page Numbers (Bottom of Page)"/>
        <w:docPartUnique/>
      </w:docPartObj>
    </w:sdtPr>
    <w:sdtEndPr/>
    <w:sdtContent>
      <w:p w14:paraId="2D1B886B" w14:textId="32FF47FE" w:rsidR="00B5796B" w:rsidRDefault="00B5796B">
        <w:pPr>
          <w:pStyle w:val="Voettekst"/>
          <w:jc w:val="right"/>
        </w:pPr>
        <w:r>
          <w:fldChar w:fldCharType="begin"/>
        </w:r>
        <w:r>
          <w:instrText>PAGE   \* MERGEFORMAT</w:instrText>
        </w:r>
        <w:r>
          <w:fldChar w:fldCharType="separate"/>
        </w:r>
        <w:r w:rsidR="00C35B18">
          <w:rPr>
            <w:noProof/>
          </w:rPr>
          <w:t>1</w:t>
        </w:r>
        <w:r>
          <w:fldChar w:fldCharType="end"/>
        </w:r>
      </w:p>
    </w:sdtContent>
  </w:sdt>
  <w:p w14:paraId="21614EDF" w14:textId="77777777" w:rsidR="00B5796B" w:rsidRDefault="00B5796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51A4F" w14:textId="77777777" w:rsidR="00B5796B" w:rsidRDefault="1989D06C" w:rsidP="009377BB">
    <w:pPr>
      <w:pStyle w:val="Voettekst"/>
      <w:ind w:left="-1418"/>
      <w:jc w:val="center"/>
    </w:pPr>
    <w:r>
      <w:rPr>
        <w:noProof/>
      </w:rPr>
      <w:drawing>
        <wp:inline distT="0" distB="0" distL="0" distR="0" wp14:anchorId="05309142" wp14:editId="4E222937">
          <wp:extent cx="7524748" cy="898525"/>
          <wp:effectExtent l="0" t="0" r="0" b="0"/>
          <wp:docPr id="5447844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24748" cy="8985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5BFAB" w14:textId="77777777" w:rsidR="00B5796B" w:rsidRDefault="00B5796B" w:rsidP="009377BB">
      <w:pPr>
        <w:spacing w:after="0" w:line="240" w:lineRule="auto"/>
      </w:pPr>
      <w:r>
        <w:separator/>
      </w:r>
    </w:p>
  </w:footnote>
  <w:footnote w:type="continuationSeparator" w:id="0">
    <w:p w14:paraId="17D23879" w14:textId="77777777" w:rsidR="00B5796B" w:rsidRDefault="00B5796B" w:rsidP="009377BB">
      <w:pPr>
        <w:spacing w:after="0" w:line="240" w:lineRule="auto"/>
      </w:pPr>
      <w:r>
        <w:continuationSeparator/>
      </w:r>
    </w:p>
  </w:footnote>
  <w:footnote w:type="continuationNotice" w:id="1">
    <w:p w14:paraId="080ABDDB" w14:textId="77777777" w:rsidR="00B5796B" w:rsidRDefault="00B5796B">
      <w:pPr>
        <w:spacing w:after="0" w:line="240" w:lineRule="auto"/>
      </w:pPr>
    </w:p>
  </w:footnote>
  <w:footnote w:id="2">
    <w:p w14:paraId="1D9B5A0B" w14:textId="2EFFADFE" w:rsidR="00B5796B" w:rsidRDefault="00B5796B">
      <w:pPr>
        <w:pStyle w:val="Voetnoottekst"/>
      </w:pPr>
      <w:r>
        <w:rPr>
          <w:rStyle w:val="Voetnootmarkering"/>
        </w:rPr>
        <w:footnoteRef/>
      </w:r>
      <w:r>
        <w:t xml:space="preserve"> </w:t>
      </w:r>
      <w:r w:rsidRPr="000D19F8">
        <w:rPr>
          <w:rFonts w:eastAsia="Times New Roman"/>
          <w:b/>
          <w:bCs/>
        </w:rPr>
        <w:t> </w:t>
      </w:r>
      <w:r w:rsidRPr="00920B76">
        <w:rPr>
          <w:rFonts w:eastAsia="Times New Roman"/>
          <w:sz w:val="16"/>
          <w:szCs w:val="16"/>
        </w:rPr>
        <w:t>Als veiligheid voorop staat, en dat zal regelmatig het geval zijn, moet de time-out niet afhankelijk gesteld worden van het contact met ouders. Als de ouders niet te bereiken zijn, is eventueel het verwijderen uit de klas en opvang elders een oplossing.</w:t>
      </w:r>
      <w:r w:rsidRPr="000D19F8">
        <w:rPr>
          <w:rFonts w:eastAsia="Times New Roman"/>
        </w:rPr>
        <w:t>  </w:t>
      </w:r>
    </w:p>
  </w:footnote>
  <w:footnote w:id="3">
    <w:p w14:paraId="69B17586" w14:textId="1BF826DE" w:rsidR="00B5796B" w:rsidRDefault="00B5796B">
      <w:pPr>
        <w:pStyle w:val="Voetnoottekst"/>
      </w:pPr>
      <w:r>
        <w:rPr>
          <w:rStyle w:val="Voetnootmarkering"/>
        </w:rPr>
        <w:footnoteRef/>
      </w:r>
      <w:r>
        <w:t xml:space="preserve"> </w:t>
      </w:r>
      <w:r w:rsidRPr="00920B76">
        <w:rPr>
          <w:rFonts w:eastAsia="Times New Roman"/>
          <w:sz w:val="16"/>
          <w:szCs w:val="16"/>
        </w:rPr>
        <w:t>De time-out is geen officieel instrument, maar kan niettemin bruikbaar zijn bij onveilige situaties of bij het herstellen van de rust binnen de school. Het is principieel geen strafmaatregel, maar een ordemaatregel in het belang van de school; Daarom wordt er geen aantekening van de time-out in het dossier gemaakt, maar van het incident.</w:t>
      </w:r>
      <w:r w:rsidRPr="000D19F8">
        <w:rPr>
          <w:rFonts w:eastAsia="Times New Roman"/>
        </w:rPr>
        <w:t> </w:t>
      </w:r>
    </w:p>
  </w:footnote>
  <w:footnote w:id="4">
    <w:p w14:paraId="69E63D15" w14:textId="7B93E403" w:rsidR="00B5796B" w:rsidRDefault="00B5796B">
      <w:pPr>
        <w:pStyle w:val="Voetnoottekst"/>
      </w:pPr>
      <w:r>
        <w:rPr>
          <w:rStyle w:val="Voetnootmarkering"/>
        </w:rPr>
        <w:footnoteRef/>
      </w:r>
      <w:r>
        <w:t xml:space="preserve"> </w:t>
      </w:r>
      <w:r w:rsidRPr="00920B76">
        <w:rPr>
          <w:rFonts w:eastAsia="Times New Roman"/>
          <w:sz w:val="16"/>
          <w:szCs w:val="16"/>
        </w:rPr>
        <w:t>Schorsing mag niet betekenen dat het doen van toetsen (denk aan cito-entree of eindtoetsen) wordt belemmerd. Dit vraagt passende maatregelen, bijv. het wel tot de school toelaten voor het doen van deze toets. Daarnaast kan het beschikbaar stellen van (thuis)studiemateriaal tot de mogelijkheden behoren.</w:t>
      </w:r>
      <w:r w:rsidRPr="000D19F8">
        <w:rPr>
          <w:rFonts w:eastAsia="Times New Roman"/>
        </w:rPr>
        <w:t> </w:t>
      </w:r>
    </w:p>
  </w:footnote>
  <w:footnote w:id="5">
    <w:p w14:paraId="2586E672" w14:textId="7D6E5BA9" w:rsidR="00B5796B" w:rsidRDefault="00B5796B">
      <w:pPr>
        <w:pStyle w:val="Voetnoottekst"/>
      </w:pPr>
      <w:r>
        <w:rPr>
          <w:rStyle w:val="Voetnootmarkering"/>
        </w:rPr>
        <w:footnoteRef/>
      </w:r>
      <w:r>
        <w:t xml:space="preserve"> </w:t>
      </w:r>
      <w:r w:rsidRPr="00920B76">
        <w:rPr>
          <w:rFonts w:eastAsia="Times New Roman"/>
          <w:sz w:val="16"/>
          <w:szCs w:val="16"/>
        </w:rPr>
        <w:t>Wezenlijk is dat de schorsing aan een maximum termijn gebonden is; zij mag geen verkapte verwijdering worden. De termijn is zo gekozen dat in het ernstigste geval de school voldoende tijd ter beschikking heeft om een eventuele verwijderingsbeslissing op zorgvuldige wijze voor te bereiden.</w:t>
      </w:r>
      <w:r w:rsidRPr="000D19F8">
        <w:rPr>
          <w:rFonts w:eastAsia="Times New Roman"/>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97F1D" w14:textId="77777777" w:rsidR="00B5796B" w:rsidRDefault="1989D06C" w:rsidP="009377BB">
    <w:pPr>
      <w:pStyle w:val="Koptekst"/>
      <w:ind w:left="-1418"/>
      <w:jc w:val="center"/>
    </w:pPr>
    <w:r>
      <w:rPr>
        <w:noProof/>
      </w:rPr>
      <w:drawing>
        <wp:inline distT="0" distB="0" distL="0" distR="0" wp14:anchorId="0530913E" wp14:editId="1269CA60">
          <wp:extent cx="7524748" cy="1133475"/>
          <wp:effectExtent l="0" t="0" r="0" b="9525"/>
          <wp:docPr id="91237118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524748" cy="11334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19D4F" w14:textId="77777777" w:rsidR="00B5796B" w:rsidRDefault="1989D06C" w:rsidP="009377BB">
    <w:pPr>
      <w:pStyle w:val="Koptekst"/>
      <w:ind w:left="-1418"/>
      <w:jc w:val="center"/>
    </w:pPr>
    <w:r>
      <w:rPr>
        <w:noProof/>
      </w:rPr>
      <w:drawing>
        <wp:inline distT="0" distB="0" distL="0" distR="0" wp14:anchorId="05309140" wp14:editId="7ABE556F">
          <wp:extent cx="7543800" cy="2552700"/>
          <wp:effectExtent l="0" t="0" r="0" b="0"/>
          <wp:docPr id="5890925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43800" cy="2552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807"/>
    <w:multiLevelType w:val="hybridMultilevel"/>
    <w:tmpl w:val="4DBEE2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A715D9"/>
    <w:multiLevelType w:val="multilevel"/>
    <w:tmpl w:val="A54E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C56993"/>
    <w:multiLevelType w:val="multilevel"/>
    <w:tmpl w:val="DB74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074202"/>
    <w:multiLevelType w:val="hybridMultilevel"/>
    <w:tmpl w:val="EFDED810"/>
    <w:lvl w:ilvl="0" w:tplc="0413000F">
      <w:start w:val="1"/>
      <w:numFmt w:val="decimal"/>
      <w:lvlText w:val="%1."/>
      <w:lvlJc w:val="left"/>
      <w:pPr>
        <w:ind w:left="644" w:hanging="360"/>
      </w:p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05FC4583"/>
    <w:multiLevelType w:val="hybridMultilevel"/>
    <w:tmpl w:val="FEDCEA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DA1736"/>
    <w:multiLevelType w:val="multilevel"/>
    <w:tmpl w:val="51BE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CD5313"/>
    <w:multiLevelType w:val="hybridMultilevel"/>
    <w:tmpl w:val="ACF24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A4E0730"/>
    <w:multiLevelType w:val="multilevel"/>
    <w:tmpl w:val="B8E6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A57056"/>
    <w:multiLevelType w:val="hybridMultilevel"/>
    <w:tmpl w:val="C0BED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FEB6EAA"/>
    <w:multiLevelType w:val="multilevel"/>
    <w:tmpl w:val="81343E94"/>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1A065A6"/>
    <w:multiLevelType w:val="hybridMultilevel"/>
    <w:tmpl w:val="1A50B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FA13C9"/>
    <w:multiLevelType w:val="hybridMultilevel"/>
    <w:tmpl w:val="59A2F682"/>
    <w:lvl w:ilvl="0" w:tplc="69D0DA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5452656"/>
    <w:multiLevelType w:val="multilevel"/>
    <w:tmpl w:val="CB3C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AE5F88"/>
    <w:multiLevelType w:val="hybridMultilevel"/>
    <w:tmpl w:val="41581DC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81479AB"/>
    <w:multiLevelType w:val="hybridMultilevel"/>
    <w:tmpl w:val="AF721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CA33F85"/>
    <w:multiLevelType w:val="hybridMultilevel"/>
    <w:tmpl w:val="4948DA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EBB1B4F"/>
    <w:multiLevelType w:val="hybridMultilevel"/>
    <w:tmpl w:val="A2FAD4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04953BA"/>
    <w:multiLevelType w:val="hybridMultilevel"/>
    <w:tmpl w:val="A8C89A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73007EC"/>
    <w:multiLevelType w:val="hybridMultilevel"/>
    <w:tmpl w:val="5248EA76"/>
    <w:lvl w:ilvl="0" w:tplc="69D0DA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8422B07"/>
    <w:multiLevelType w:val="multilevel"/>
    <w:tmpl w:val="6A28D6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4C1612"/>
    <w:multiLevelType w:val="hybridMultilevel"/>
    <w:tmpl w:val="BA303B30"/>
    <w:lvl w:ilvl="0" w:tplc="04130017">
      <w:start w:val="1"/>
      <w:numFmt w:val="lowerLetter"/>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2F417EAA"/>
    <w:multiLevelType w:val="multilevel"/>
    <w:tmpl w:val="25DE065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2FEA6DF0"/>
    <w:multiLevelType w:val="hybridMultilevel"/>
    <w:tmpl w:val="AA96E99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31496A0A"/>
    <w:multiLevelType w:val="hybridMultilevel"/>
    <w:tmpl w:val="9EAE1D38"/>
    <w:lvl w:ilvl="0" w:tplc="69D0DA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15F3BF0"/>
    <w:multiLevelType w:val="hybridMultilevel"/>
    <w:tmpl w:val="491400D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348D3F2A"/>
    <w:multiLevelType w:val="hybridMultilevel"/>
    <w:tmpl w:val="C044A624"/>
    <w:lvl w:ilvl="0" w:tplc="2D1049E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8B5394A"/>
    <w:multiLevelType w:val="multilevel"/>
    <w:tmpl w:val="FC3E6D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8F72352"/>
    <w:multiLevelType w:val="hybridMultilevel"/>
    <w:tmpl w:val="7B76C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A6A2FA6"/>
    <w:multiLevelType w:val="hybridMultilevel"/>
    <w:tmpl w:val="6F80ED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B684524"/>
    <w:multiLevelType w:val="hybridMultilevel"/>
    <w:tmpl w:val="58D0BBCE"/>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15:restartNumberingAfterBreak="0">
    <w:nsid w:val="3CBC3CB9"/>
    <w:multiLevelType w:val="hybridMultilevel"/>
    <w:tmpl w:val="6F4E782E"/>
    <w:lvl w:ilvl="0" w:tplc="69D0DA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DD72A77"/>
    <w:multiLevelType w:val="multilevel"/>
    <w:tmpl w:val="6BEE1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620E1D"/>
    <w:multiLevelType w:val="multilevel"/>
    <w:tmpl w:val="34343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8BB5FBE"/>
    <w:multiLevelType w:val="hybridMultilevel"/>
    <w:tmpl w:val="AE0EE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B0D660C"/>
    <w:multiLevelType w:val="hybridMultilevel"/>
    <w:tmpl w:val="6E784B1C"/>
    <w:lvl w:ilvl="0" w:tplc="69D0DA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005667"/>
    <w:multiLevelType w:val="multilevel"/>
    <w:tmpl w:val="E526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CBD2E4E"/>
    <w:multiLevelType w:val="hybridMultilevel"/>
    <w:tmpl w:val="24B208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D754D20"/>
    <w:multiLevelType w:val="hybridMultilevel"/>
    <w:tmpl w:val="35D4731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15:restartNumberingAfterBreak="0">
    <w:nsid w:val="4E3330E7"/>
    <w:multiLevelType w:val="hybridMultilevel"/>
    <w:tmpl w:val="792AE13A"/>
    <w:lvl w:ilvl="0" w:tplc="2D1049E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32E5CE9"/>
    <w:multiLevelType w:val="hybridMultilevel"/>
    <w:tmpl w:val="80B4FDBA"/>
    <w:lvl w:ilvl="0" w:tplc="8D50C50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90F60E7"/>
    <w:multiLevelType w:val="hybridMultilevel"/>
    <w:tmpl w:val="854C272C"/>
    <w:lvl w:ilvl="0" w:tplc="2D1049E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9E1533B"/>
    <w:multiLevelType w:val="hybridMultilevel"/>
    <w:tmpl w:val="6D9449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5CB84771"/>
    <w:multiLevelType w:val="multilevel"/>
    <w:tmpl w:val="CB1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2145AF6"/>
    <w:multiLevelType w:val="hybridMultilevel"/>
    <w:tmpl w:val="B7BC4ABA"/>
    <w:lvl w:ilvl="0" w:tplc="0413000F">
      <w:start w:val="1"/>
      <w:numFmt w:val="decimal"/>
      <w:lvlText w:val="%1."/>
      <w:lvlJc w:val="left"/>
      <w:pPr>
        <w:ind w:left="720" w:hanging="360"/>
      </w:pPr>
    </w:lvl>
    <w:lvl w:ilvl="1" w:tplc="3C0ACCDA">
      <w:numFmt w:val="bullet"/>
      <w:lvlText w:val="•"/>
      <w:lvlJc w:val="left"/>
      <w:pPr>
        <w:ind w:left="1440" w:hanging="360"/>
      </w:pPr>
      <w:rPr>
        <w:rFonts w:ascii="Calibri" w:eastAsiaTheme="minorHAnsi" w:hAnsi="Calibri"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63A3211C"/>
    <w:multiLevelType w:val="multilevel"/>
    <w:tmpl w:val="D37A9278"/>
    <w:lvl w:ilvl="0">
      <w:start w:val="1"/>
      <w:numFmt w:val="decimal"/>
      <w:lvlText w:val="%1"/>
      <w:lvlJc w:val="left"/>
      <w:pPr>
        <w:ind w:left="450" w:hanging="450"/>
      </w:pPr>
      <w:rPr>
        <w:rFonts w:hint="default"/>
      </w:rPr>
    </w:lvl>
    <w:lvl w:ilvl="1">
      <w:start w:val="10"/>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7FC0D88"/>
    <w:multiLevelType w:val="hybridMultilevel"/>
    <w:tmpl w:val="81587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9EF36D9"/>
    <w:multiLevelType w:val="hybridMultilevel"/>
    <w:tmpl w:val="C2A017B0"/>
    <w:lvl w:ilvl="0" w:tplc="69D0DA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22C563E"/>
    <w:multiLevelType w:val="hybridMultilevel"/>
    <w:tmpl w:val="99D277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5477270"/>
    <w:multiLevelType w:val="hybridMultilevel"/>
    <w:tmpl w:val="132AB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7084F06"/>
    <w:multiLevelType w:val="multilevel"/>
    <w:tmpl w:val="CAA4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EB547E0"/>
    <w:multiLevelType w:val="hybridMultilevel"/>
    <w:tmpl w:val="5324DCE4"/>
    <w:lvl w:ilvl="0" w:tplc="69D0DA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EEC7903"/>
    <w:multiLevelType w:val="hybridMultilevel"/>
    <w:tmpl w:val="638AF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5"/>
  </w:num>
  <w:num w:numId="2">
    <w:abstractNumId w:val="38"/>
  </w:num>
  <w:num w:numId="3">
    <w:abstractNumId w:val="40"/>
  </w:num>
  <w:num w:numId="4">
    <w:abstractNumId w:val="43"/>
  </w:num>
  <w:num w:numId="5">
    <w:abstractNumId w:val="8"/>
  </w:num>
  <w:num w:numId="6">
    <w:abstractNumId w:val="36"/>
  </w:num>
  <w:num w:numId="7">
    <w:abstractNumId w:val="10"/>
  </w:num>
  <w:num w:numId="8">
    <w:abstractNumId w:val="44"/>
  </w:num>
  <w:num w:numId="9">
    <w:abstractNumId w:val="26"/>
  </w:num>
  <w:num w:numId="10">
    <w:abstractNumId w:val="12"/>
  </w:num>
  <w:num w:numId="11">
    <w:abstractNumId w:val="32"/>
  </w:num>
  <w:num w:numId="12">
    <w:abstractNumId w:val="49"/>
  </w:num>
  <w:num w:numId="13">
    <w:abstractNumId w:val="13"/>
  </w:num>
  <w:num w:numId="14">
    <w:abstractNumId w:val="7"/>
  </w:num>
  <w:num w:numId="15">
    <w:abstractNumId w:val="35"/>
  </w:num>
  <w:num w:numId="16">
    <w:abstractNumId w:val="19"/>
  </w:num>
  <w:num w:numId="17">
    <w:abstractNumId w:val="6"/>
  </w:num>
  <w:num w:numId="18">
    <w:abstractNumId w:val="22"/>
  </w:num>
  <w:num w:numId="19">
    <w:abstractNumId w:val="24"/>
  </w:num>
  <w:num w:numId="20">
    <w:abstractNumId w:val="37"/>
  </w:num>
  <w:num w:numId="21">
    <w:abstractNumId w:val="29"/>
  </w:num>
  <w:num w:numId="22">
    <w:abstractNumId w:val="3"/>
  </w:num>
  <w:num w:numId="23">
    <w:abstractNumId w:val="39"/>
  </w:num>
  <w:num w:numId="24">
    <w:abstractNumId w:val="15"/>
  </w:num>
  <w:num w:numId="25">
    <w:abstractNumId w:val="21"/>
  </w:num>
  <w:num w:numId="26">
    <w:abstractNumId w:val="50"/>
  </w:num>
  <w:num w:numId="27">
    <w:abstractNumId w:val="2"/>
  </w:num>
  <w:num w:numId="28">
    <w:abstractNumId w:val="5"/>
  </w:num>
  <w:num w:numId="29">
    <w:abstractNumId w:val="1"/>
  </w:num>
  <w:num w:numId="30">
    <w:abstractNumId w:val="42"/>
  </w:num>
  <w:num w:numId="31">
    <w:abstractNumId w:val="31"/>
  </w:num>
  <w:num w:numId="32">
    <w:abstractNumId w:val="9"/>
  </w:num>
  <w:num w:numId="33">
    <w:abstractNumId w:val="33"/>
  </w:num>
  <w:num w:numId="34">
    <w:abstractNumId w:val="16"/>
  </w:num>
  <w:num w:numId="35">
    <w:abstractNumId w:val="28"/>
  </w:num>
  <w:num w:numId="36">
    <w:abstractNumId w:val="4"/>
  </w:num>
  <w:num w:numId="37">
    <w:abstractNumId w:val="14"/>
  </w:num>
  <w:num w:numId="38">
    <w:abstractNumId w:val="51"/>
  </w:num>
  <w:num w:numId="39">
    <w:abstractNumId w:val="17"/>
  </w:num>
  <w:num w:numId="40">
    <w:abstractNumId w:val="47"/>
  </w:num>
  <w:num w:numId="41">
    <w:abstractNumId w:val="48"/>
  </w:num>
  <w:num w:numId="42">
    <w:abstractNumId w:val="45"/>
  </w:num>
  <w:num w:numId="43">
    <w:abstractNumId w:val="0"/>
  </w:num>
  <w:num w:numId="44">
    <w:abstractNumId w:val="27"/>
  </w:num>
  <w:num w:numId="45">
    <w:abstractNumId w:val="30"/>
  </w:num>
  <w:num w:numId="46">
    <w:abstractNumId w:val="20"/>
  </w:num>
  <w:num w:numId="47">
    <w:abstractNumId w:val="41"/>
  </w:num>
  <w:num w:numId="48">
    <w:abstractNumId w:val="34"/>
  </w:num>
  <w:num w:numId="49">
    <w:abstractNumId w:val="23"/>
  </w:num>
  <w:num w:numId="50">
    <w:abstractNumId w:val="46"/>
  </w:num>
  <w:num w:numId="51">
    <w:abstractNumId w:val="18"/>
  </w:num>
  <w:num w:numId="52">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67B"/>
    <w:rsid w:val="0000093B"/>
    <w:rsid w:val="000030D4"/>
    <w:rsid w:val="00015D61"/>
    <w:rsid w:val="000335A6"/>
    <w:rsid w:val="00046A1D"/>
    <w:rsid w:val="00061C37"/>
    <w:rsid w:val="000A13C9"/>
    <w:rsid w:val="000A4F32"/>
    <w:rsid w:val="000B1D87"/>
    <w:rsid w:val="000B2407"/>
    <w:rsid w:val="000C4915"/>
    <w:rsid w:val="000D19F8"/>
    <w:rsid w:val="001048EB"/>
    <w:rsid w:val="001124AB"/>
    <w:rsid w:val="00131685"/>
    <w:rsid w:val="00150376"/>
    <w:rsid w:val="0016765D"/>
    <w:rsid w:val="00195A38"/>
    <w:rsid w:val="001B096F"/>
    <w:rsid w:val="001F51B2"/>
    <w:rsid w:val="00200FED"/>
    <w:rsid w:val="002070D3"/>
    <w:rsid w:val="00232DDA"/>
    <w:rsid w:val="00243A45"/>
    <w:rsid w:val="00250305"/>
    <w:rsid w:val="0025277C"/>
    <w:rsid w:val="00295E2C"/>
    <w:rsid w:val="002A61CF"/>
    <w:rsid w:val="002B3EC7"/>
    <w:rsid w:val="002B466B"/>
    <w:rsid w:val="002F01F8"/>
    <w:rsid w:val="003177EA"/>
    <w:rsid w:val="00323B32"/>
    <w:rsid w:val="0034534A"/>
    <w:rsid w:val="003466B1"/>
    <w:rsid w:val="00393933"/>
    <w:rsid w:val="003A3922"/>
    <w:rsid w:val="003F0861"/>
    <w:rsid w:val="004140A0"/>
    <w:rsid w:val="00432500"/>
    <w:rsid w:val="004748ED"/>
    <w:rsid w:val="004A04DE"/>
    <w:rsid w:val="004A13B1"/>
    <w:rsid w:val="004B68A8"/>
    <w:rsid w:val="004C76EB"/>
    <w:rsid w:val="004D2D54"/>
    <w:rsid w:val="0052484E"/>
    <w:rsid w:val="005263EC"/>
    <w:rsid w:val="00526E9B"/>
    <w:rsid w:val="0054282E"/>
    <w:rsid w:val="005435D6"/>
    <w:rsid w:val="00571A9D"/>
    <w:rsid w:val="00575A2A"/>
    <w:rsid w:val="0058100A"/>
    <w:rsid w:val="005B14C2"/>
    <w:rsid w:val="005B6584"/>
    <w:rsid w:val="005C5093"/>
    <w:rsid w:val="005C65D5"/>
    <w:rsid w:val="006001B9"/>
    <w:rsid w:val="006063AE"/>
    <w:rsid w:val="00626167"/>
    <w:rsid w:val="00634331"/>
    <w:rsid w:val="00660455"/>
    <w:rsid w:val="00676C33"/>
    <w:rsid w:val="006901E1"/>
    <w:rsid w:val="00732D26"/>
    <w:rsid w:val="00753911"/>
    <w:rsid w:val="00764794"/>
    <w:rsid w:val="007B53B9"/>
    <w:rsid w:val="007B7D63"/>
    <w:rsid w:val="00803E6B"/>
    <w:rsid w:val="00807B1B"/>
    <w:rsid w:val="008161F4"/>
    <w:rsid w:val="00823959"/>
    <w:rsid w:val="00832386"/>
    <w:rsid w:val="0087038C"/>
    <w:rsid w:val="0089427D"/>
    <w:rsid w:val="008A73DF"/>
    <w:rsid w:val="008B2818"/>
    <w:rsid w:val="008F43C8"/>
    <w:rsid w:val="00904B1B"/>
    <w:rsid w:val="00905493"/>
    <w:rsid w:val="00910AB9"/>
    <w:rsid w:val="00920B76"/>
    <w:rsid w:val="009377BB"/>
    <w:rsid w:val="00944544"/>
    <w:rsid w:val="00944F49"/>
    <w:rsid w:val="009A5742"/>
    <w:rsid w:val="009B1456"/>
    <w:rsid w:val="009E6E3A"/>
    <w:rsid w:val="009F075E"/>
    <w:rsid w:val="00A2551E"/>
    <w:rsid w:val="00A835EB"/>
    <w:rsid w:val="00AA3DBB"/>
    <w:rsid w:val="00AB38CF"/>
    <w:rsid w:val="00AB49B3"/>
    <w:rsid w:val="00AC5808"/>
    <w:rsid w:val="00B4538A"/>
    <w:rsid w:val="00B47E94"/>
    <w:rsid w:val="00B5796B"/>
    <w:rsid w:val="00B75AF2"/>
    <w:rsid w:val="00B933EF"/>
    <w:rsid w:val="00BC022F"/>
    <w:rsid w:val="00C13B41"/>
    <w:rsid w:val="00C14B78"/>
    <w:rsid w:val="00C33AB3"/>
    <w:rsid w:val="00C33C1E"/>
    <w:rsid w:val="00C35B18"/>
    <w:rsid w:val="00C37A77"/>
    <w:rsid w:val="00CA1017"/>
    <w:rsid w:val="00CC3859"/>
    <w:rsid w:val="00CE3D57"/>
    <w:rsid w:val="00CF4366"/>
    <w:rsid w:val="00D18F33"/>
    <w:rsid w:val="00D238EB"/>
    <w:rsid w:val="00D42831"/>
    <w:rsid w:val="00D43312"/>
    <w:rsid w:val="00D56A8E"/>
    <w:rsid w:val="00D74649"/>
    <w:rsid w:val="00D7687D"/>
    <w:rsid w:val="00D80271"/>
    <w:rsid w:val="00DA3D66"/>
    <w:rsid w:val="00DA60EE"/>
    <w:rsid w:val="00DB5178"/>
    <w:rsid w:val="00DB6614"/>
    <w:rsid w:val="00DC62BF"/>
    <w:rsid w:val="00DD556C"/>
    <w:rsid w:val="00DD61CC"/>
    <w:rsid w:val="00DD67D3"/>
    <w:rsid w:val="00DE6F04"/>
    <w:rsid w:val="00DF3C8D"/>
    <w:rsid w:val="00E03725"/>
    <w:rsid w:val="00E124A6"/>
    <w:rsid w:val="00EB658C"/>
    <w:rsid w:val="00EC7CF6"/>
    <w:rsid w:val="00F758C7"/>
    <w:rsid w:val="00FA467B"/>
    <w:rsid w:val="00FC4C7C"/>
    <w:rsid w:val="034377DD"/>
    <w:rsid w:val="06DF7E99"/>
    <w:rsid w:val="07DECFEA"/>
    <w:rsid w:val="0B404700"/>
    <w:rsid w:val="0C0D4FDF"/>
    <w:rsid w:val="0E1FA9C1"/>
    <w:rsid w:val="0EA45AE8"/>
    <w:rsid w:val="0ED40A92"/>
    <w:rsid w:val="0F4D43C8"/>
    <w:rsid w:val="10783063"/>
    <w:rsid w:val="108ABA27"/>
    <w:rsid w:val="12A7F9F0"/>
    <w:rsid w:val="161DAA44"/>
    <w:rsid w:val="16247D26"/>
    <w:rsid w:val="16E7D68E"/>
    <w:rsid w:val="1893D50C"/>
    <w:rsid w:val="1989D06C"/>
    <w:rsid w:val="19E0C0BE"/>
    <w:rsid w:val="1B34E6A3"/>
    <w:rsid w:val="1BA5B6BC"/>
    <w:rsid w:val="1CC3F219"/>
    <w:rsid w:val="1D947E06"/>
    <w:rsid w:val="216994C3"/>
    <w:rsid w:val="23BF49ED"/>
    <w:rsid w:val="23C3F47A"/>
    <w:rsid w:val="24FDE488"/>
    <w:rsid w:val="27B02539"/>
    <w:rsid w:val="27FF877D"/>
    <w:rsid w:val="2835854A"/>
    <w:rsid w:val="283E6DF4"/>
    <w:rsid w:val="28AC3FFA"/>
    <w:rsid w:val="2B13CD18"/>
    <w:rsid w:val="2C81EA39"/>
    <w:rsid w:val="2D9D4970"/>
    <w:rsid w:val="2F404156"/>
    <w:rsid w:val="30AB8860"/>
    <w:rsid w:val="32385AD2"/>
    <w:rsid w:val="335EAAED"/>
    <w:rsid w:val="3C3B9AF2"/>
    <w:rsid w:val="3CB31A5C"/>
    <w:rsid w:val="3F3D3DBE"/>
    <w:rsid w:val="3F3E1E64"/>
    <w:rsid w:val="3FB7318E"/>
    <w:rsid w:val="40672C82"/>
    <w:rsid w:val="41726406"/>
    <w:rsid w:val="4291E1F4"/>
    <w:rsid w:val="433958E5"/>
    <w:rsid w:val="43D2438D"/>
    <w:rsid w:val="472481CD"/>
    <w:rsid w:val="47F3A1AB"/>
    <w:rsid w:val="49DA9019"/>
    <w:rsid w:val="4B20F211"/>
    <w:rsid w:val="4B49B07D"/>
    <w:rsid w:val="509CDC35"/>
    <w:rsid w:val="5121541D"/>
    <w:rsid w:val="528E472D"/>
    <w:rsid w:val="532F5112"/>
    <w:rsid w:val="549D9F4D"/>
    <w:rsid w:val="5738BA3D"/>
    <w:rsid w:val="57758CC1"/>
    <w:rsid w:val="5A0ADC50"/>
    <w:rsid w:val="5B5B3725"/>
    <w:rsid w:val="5C804737"/>
    <w:rsid w:val="5E680A31"/>
    <w:rsid w:val="5F5AF79D"/>
    <w:rsid w:val="60F510F0"/>
    <w:rsid w:val="614DF5E3"/>
    <w:rsid w:val="61774078"/>
    <w:rsid w:val="6257B041"/>
    <w:rsid w:val="62E0D246"/>
    <w:rsid w:val="642712B2"/>
    <w:rsid w:val="643C06E4"/>
    <w:rsid w:val="65E8A0E7"/>
    <w:rsid w:val="673C6DFA"/>
    <w:rsid w:val="6AD9B78E"/>
    <w:rsid w:val="6C06936E"/>
    <w:rsid w:val="6C48BEA7"/>
    <w:rsid w:val="6CB65B91"/>
    <w:rsid w:val="6DA3045E"/>
    <w:rsid w:val="6F417DCA"/>
    <w:rsid w:val="710933AC"/>
    <w:rsid w:val="71548679"/>
    <w:rsid w:val="734B87A8"/>
    <w:rsid w:val="73FC82FC"/>
    <w:rsid w:val="7419B1DE"/>
    <w:rsid w:val="753FD4AD"/>
    <w:rsid w:val="756E2B5A"/>
    <w:rsid w:val="77056067"/>
    <w:rsid w:val="7731D988"/>
    <w:rsid w:val="7811F41A"/>
    <w:rsid w:val="789A8FE1"/>
    <w:rsid w:val="7A0CEE95"/>
    <w:rsid w:val="7AA29337"/>
    <w:rsid w:val="7B9BEF37"/>
    <w:rsid w:val="7CDCE178"/>
    <w:rsid w:val="7D670CA3"/>
    <w:rsid w:val="7DEC05F2"/>
    <w:rsid w:val="7DEF279B"/>
    <w:rsid w:val="7EC24A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09135"/>
  <w15:chartTrackingRefBased/>
  <w15:docId w15:val="{048DB7FC-1D6A-47A7-9F25-61092BF7E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527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933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EB65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377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377BB"/>
  </w:style>
  <w:style w:type="paragraph" w:styleId="Voettekst">
    <w:name w:val="footer"/>
    <w:basedOn w:val="Standaard"/>
    <w:link w:val="VoettekstChar"/>
    <w:uiPriority w:val="99"/>
    <w:unhideWhenUsed/>
    <w:rsid w:val="009377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377BB"/>
  </w:style>
  <w:style w:type="paragraph" w:styleId="Geenafstand">
    <w:name w:val="No Spacing"/>
    <w:link w:val="GeenafstandChar"/>
    <w:uiPriority w:val="1"/>
    <w:qFormat/>
    <w:rsid w:val="009377BB"/>
    <w:pPr>
      <w:spacing w:after="0" w:line="240" w:lineRule="auto"/>
    </w:pPr>
  </w:style>
  <w:style w:type="paragraph" w:styleId="Ballontekst">
    <w:name w:val="Balloon Text"/>
    <w:basedOn w:val="Standaard"/>
    <w:link w:val="BallontekstChar"/>
    <w:uiPriority w:val="99"/>
    <w:semiHidden/>
    <w:unhideWhenUsed/>
    <w:rsid w:val="002527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5277C"/>
    <w:rPr>
      <w:rFonts w:ascii="Segoe UI" w:hAnsi="Segoe UI" w:cs="Segoe UI"/>
      <w:sz w:val="18"/>
      <w:szCs w:val="18"/>
    </w:rPr>
  </w:style>
  <w:style w:type="table" w:styleId="Tabelraster">
    <w:name w:val="Table Grid"/>
    <w:basedOn w:val="Standaardtabel"/>
    <w:uiPriority w:val="39"/>
    <w:rsid w:val="00252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25277C"/>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99"/>
    <w:qFormat/>
    <w:rsid w:val="0025277C"/>
    <w:pPr>
      <w:ind w:left="720"/>
      <w:contextualSpacing/>
    </w:pPr>
  </w:style>
  <w:style w:type="character" w:customStyle="1" w:styleId="Kop2Char">
    <w:name w:val="Kop 2 Char"/>
    <w:basedOn w:val="Standaardalinea-lettertype"/>
    <w:link w:val="Kop2"/>
    <w:uiPriority w:val="9"/>
    <w:rsid w:val="00B933EF"/>
    <w:rPr>
      <w:rFonts w:asciiTheme="majorHAnsi" w:eastAsiaTheme="majorEastAsia" w:hAnsiTheme="majorHAnsi" w:cstheme="majorBidi"/>
      <w:color w:val="2E74B5" w:themeColor="accent1" w:themeShade="BF"/>
      <w:sz w:val="26"/>
      <w:szCs w:val="26"/>
    </w:rPr>
  </w:style>
  <w:style w:type="paragraph" w:customStyle="1" w:styleId="paragraph">
    <w:name w:val="paragraph"/>
    <w:basedOn w:val="Standaard"/>
    <w:rsid w:val="0062616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626167"/>
  </w:style>
  <w:style w:type="character" w:customStyle="1" w:styleId="eop">
    <w:name w:val="eop"/>
    <w:basedOn w:val="Standaardalinea-lettertype"/>
    <w:rsid w:val="00626167"/>
  </w:style>
  <w:style w:type="character" w:customStyle="1" w:styleId="spellingerror">
    <w:name w:val="spellingerror"/>
    <w:basedOn w:val="Standaardalinea-lettertype"/>
    <w:rsid w:val="00626167"/>
  </w:style>
  <w:style w:type="paragraph" w:styleId="Kopvaninhoudsopgave">
    <w:name w:val="TOC Heading"/>
    <w:basedOn w:val="Kop1"/>
    <w:next w:val="Standaard"/>
    <w:uiPriority w:val="39"/>
    <w:unhideWhenUsed/>
    <w:qFormat/>
    <w:rsid w:val="003A3922"/>
    <w:pPr>
      <w:outlineLvl w:val="9"/>
    </w:pPr>
    <w:rPr>
      <w:lang w:eastAsia="nl-NL"/>
    </w:rPr>
  </w:style>
  <w:style w:type="paragraph" w:styleId="Inhopg1">
    <w:name w:val="toc 1"/>
    <w:basedOn w:val="Standaard"/>
    <w:next w:val="Standaard"/>
    <w:autoRedefine/>
    <w:uiPriority w:val="39"/>
    <w:unhideWhenUsed/>
    <w:rsid w:val="003A3922"/>
    <w:pPr>
      <w:spacing w:after="100"/>
    </w:pPr>
  </w:style>
  <w:style w:type="paragraph" w:styleId="Inhopg2">
    <w:name w:val="toc 2"/>
    <w:basedOn w:val="Standaard"/>
    <w:next w:val="Standaard"/>
    <w:autoRedefine/>
    <w:uiPriority w:val="39"/>
    <w:unhideWhenUsed/>
    <w:rsid w:val="003A3922"/>
    <w:pPr>
      <w:spacing w:after="100"/>
      <w:ind w:left="220"/>
    </w:pPr>
  </w:style>
  <w:style w:type="character" w:styleId="Hyperlink">
    <w:name w:val="Hyperlink"/>
    <w:basedOn w:val="Standaardalinea-lettertype"/>
    <w:uiPriority w:val="99"/>
    <w:unhideWhenUsed/>
    <w:rsid w:val="003A3922"/>
    <w:rPr>
      <w:color w:val="0563C1" w:themeColor="hyperlink"/>
      <w:u w:val="single"/>
    </w:rPr>
  </w:style>
  <w:style w:type="character" w:styleId="Zwaar">
    <w:name w:val="Strong"/>
    <w:basedOn w:val="Standaardalinea-lettertype"/>
    <w:uiPriority w:val="99"/>
    <w:qFormat/>
    <w:rsid w:val="0054282E"/>
    <w:rPr>
      <w:rFonts w:ascii="Times New Roman" w:hAnsi="Times New Roman" w:cs="Times New Roman"/>
      <w:b/>
      <w:bCs/>
    </w:rPr>
  </w:style>
  <w:style w:type="paragraph" w:customStyle="1" w:styleId="Lijstalinea1">
    <w:name w:val="Lijstalinea1"/>
    <w:basedOn w:val="Standaard"/>
    <w:uiPriority w:val="99"/>
    <w:rsid w:val="0054282E"/>
    <w:pPr>
      <w:spacing w:after="200" w:line="276" w:lineRule="auto"/>
      <w:ind w:left="708"/>
    </w:pPr>
    <w:rPr>
      <w:rFonts w:ascii="Lucida Sans Unicode" w:eastAsiaTheme="minorEastAsia" w:hAnsi="Lucida Sans Unicode" w:cs="Lucida Sans Unicode"/>
      <w:sz w:val="18"/>
      <w:szCs w:val="18"/>
      <w:lang w:eastAsia="nl-NL"/>
    </w:rPr>
  </w:style>
  <w:style w:type="paragraph" w:styleId="Voetnoottekst">
    <w:name w:val="footnote text"/>
    <w:basedOn w:val="Standaard"/>
    <w:link w:val="VoetnoottekstChar"/>
    <w:uiPriority w:val="99"/>
    <w:semiHidden/>
    <w:unhideWhenUsed/>
    <w:rsid w:val="0054282E"/>
    <w:pPr>
      <w:spacing w:after="0" w:line="240" w:lineRule="auto"/>
    </w:pPr>
    <w:rPr>
      <w:rFonts w:ascii="Arial" w:eastAsiaTheme="minorEastAsia" w:hAnsi="Arial" w:cs="Arial"/>
      <w:sz w:val="20"/>
      <w:szCs w:val="20"/>
      <w:lang w:eastAsia="nl-NL"/>
    </w:rPr>
  </w:style>
  <w:style w:type="character" w:customStyle="1" w:styleId="VoetnoottekstChar">
    <w:name w:val="Voetnoottekst Char"/>
    <w:basedOn w:val="Standaardalinea-lettertype"/>
    <w:link w:val="Voetnoottekst"/>
    <w:uiPriority w:val="99"/>
    <w:semiHidden/>
    <w:rsid w:val="0054282E"/>
    <w:rPr>
      <w:rFonts w:ascii="Arial" w:eastAsiaTheme="minorEastAsia" w:hAnsi="Arial" w:cs="Arial"/>
      <w:sz w:val="20"/>
      <w:szCs w:val="20"/>
      <w:lang w:eastAsia="nl-NL"/>
    </w:rPr>
  </w:style>
  <w:style w:type="character" w:styleId="Voetnootmarkering">
    <w:name w:val="footnote reference"/>
    <w:basedOn w:val="Standaardalinea-lettertype"/>
    <w:uiPriority w:val="99"/>
    <w:semiHidden/>
    <w:unhideWhenUsed/>
    <w:rsid w:val="0054282E"/>
    <w:rPr>
      <w:vertAlign w:val="superscript"/>
    </w:rPr>
  </w:style>
  <w:style w:type="character" w:customStyle="1" w:styleId="Onopgelostemelding1">
    <w:name w:val="Onopgeloste melding1"/>
    <w:basedOn w:val="Standaardalinea-lettertype"/>
    <w:uiPriority w:val="99"/>
    <w:semiHidden/>
    <w:unhideWhenUsed/>
    <w:rsid w:val="00910AB9"/>
    <w:rPr>
      <w:color w:val="605E5C"/>
      <w:shd w:val="clear" w:color="auto" w:fill="E1DFDD"/>
    </w:rPr>
  </w:style>
  <w:style w:type="character" w:customStyle="1" w:styleId="GeenafstandChar">
    <w:name w:val="Geen afstand Char"/>
    <w:basedOn w:val="Standaardalinea-lettertype"/>
    <w:link w:val="Geenafstand"/>
    <w:uiPriority w:val="1"/>
    <w:rsid w:val="00B75AF2"/>
  </w:style>
  <w:style w:type="character" w:customStyle="1" w:styleId="Kop3Char">
    <w:name w:val="Kop 3 Char"/>
    <w:basedOn w:val="Standaardalinea-lettertype"/>
    <w:link w:val="Kop3"/>
    <w:uiPriority w:val="9"/>
    <w:semiHidden/>
    <w:rsid w:val="00EB658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46558">
      <w:bodyDiv w:val="1"/>
      <w:marLeft w:val="0"/>
      <w:marRight w:val="0"/>
      <w:marTop w:val="0"/>
      <w:marBottom w:val="0"/>
      <w:divBdr>
        <w:top w:val="none" w:sz="0" w:space="0" w:color="auto"/>
        <w:left w:val="none" w:sz="0" w:space="0" w:color="auto"/>
        <w:bottom w:val="none" w:sz="0" w:space="0" w:color="auto"/>
        <w:right w:val="none" w:sz="0" w:space="0" w:color="auto"/>
      </w:divBdr>
      <w:divsChild>
        <w:div w:id="934172742">
          <w:marLeft w:val="0"/>
          <w:marRight w:val="0"/>
          <w:marTop w:val="0"/>
          <w:marBottom w:val="0"/>
          <w:divBdr>
            <w:top w:val="none" w:sz="0" w:space="0" w:color="auto"/>
            <w:left w:val="none" w:sz="0" w:space="0" w:color="auto"/>
            <w:bottom w:val="none" w:sz="0" w:space="0" w:color="auto"/>
            <w:right w:val="none" w:sz="0" w:space="0" w:color="auto"/>
          </w:divBdr>
        </w:div>
        <w:div w:id="1353802386">
          <w:marLeft w:val="0"/>
          <w:marRight w:val="0"/>
          <w:marTop w:val="0"/>
          <w:marBottom w:val="0"/>
          <w:divBdr>
            <w:top w:val="none" w:sz="0" w:space="0" w:color="auto"/>
            <w:left w:val="none" w:sz="0" w:space="0" w:color="auto"/>
            <w:bottom w:val="none" w:sz="0" w:space="0" w:color="auto"/>
            <w:right w:val="none" w:sz="0" w:space="0" w:color="auto"/>
          </w:divBdr>
          <w:divsChild>
            <w:div w:id="1898857778">
              <w:marLeft w:val="0"/>
              <w:marRight w:val="0"/>
              <w:marTop w:val="0"/>
              <w:marBottom w:val="0"/>
              <w:divBdr>
                <w:top w:val="none" w:sz="0" w:space="0" w:color="auto"/>
                <w:left w:val="none" w:sz="0" w:space="0" w:color="auto"/>
                <w:bottom w:val="none" w:sz="0" w:space="0" w:color="auto"/>
                <w:right w:val="none" w:sz="0" w:space="0" w:color="auto"/>
              </w:divBdr>
            </w:div>
            <w:div w:id="589436936">
              <w:marLeft w:val="0"/>
              <w:marRight w:val="0"/>
              <w:marTop w:val="0"/>
              <w:marBottom w:val="0"/>
              <w:divBdr>
                <w:top w:val="none" w:sz="0" w:space="0" w:color="auto"/>
                <w:left w:val="none" w:sz="0" w:space="0" w:color="auto"/>
                <w:bottom w:val="none" w:sz="0" w:space="0" w:color="auto"/>
                <w:right w:val="none" w:sz="0" w:space="0" w:color="auto"/>
              </w:divBdr>
            </w:div>
            <w:div w:id="44179990">
              <w:marLeft w:val="0"/>
              <w:marRight w:val="0"/>
              <w:marTop w:val="0"/>
              <w:marBottom w:val="0"/>
              <w:divBdr>
                <w:top w:val="none" w:sz="0" w:space="0" w:color="auto"/>
                <w:left w:val="none" w:sz="0" w:space="0" w:color="auto"/>
                <w:bottom w:val="none" w:sz="0" w:space="0" w:color="auto"/>
                <w:right w:val="none" w:sz="0" w:space="0" w:color="auto"/>
              </w:divBdr>
            </w:div>
            <w:div w:id="1347485910">
              <w:marLeft w:val="0"/>
              <w:marRight w:val="0"/>
              <w:marTop w:val="0"/>
              <w:marBottom w:val="0"/>
              <w:divBdr>
                <w:top w:val="none" w:sz="0" w:space="0" w:color="auto"/>
                <w:left w:val="none" w:sz="0" w:space="0" w:color="auto"/>
                <w:bottom w:val="none" w:sz="0" w:space="0" w:color="auto"/>
                <w:right w:val="none" w:sz="0" w:space="0" w:color="auto"/>
              </w:divBdr>
            </w:div>
            <w:div w:id="612830034">
              <w:marLeft w:val="0"/>
              <w:marRight w:val="0"/>
              <w:marTop w:val="0"/>
              <w:marBottom w:val="0"/>
              <w:divBdr>
                <w:top w:val="none" w:sz="0" w:space="0" w:color="auto"/>
                <w:left w:val="none" w:sz="0" w:space="0" w:color="auto"/>
                <w:bottom w:val="none" w:sz="0" w:space="0" w:color="auto"/>
                <w:right w:val="none" w:sz="0" w:space="0" w:color="auto"/>
              </w:divBdr>
            </w:div>
          </w:divsChild>
        </w:div>
        <w:div w:id="1708412433">
          <w:marLeft w:val="0"/>
          <w:marRight w:val="0"/>
          <w:marTop w:val="0"/>
          <w:marBottom w:val="0"/>
          <w:divBdr>
            <w:top w:val="none" w:sz="0" w:space="0" w:color="auto"/>
            <w:left w:val="none" w:sz="0" w:space="0" w:color="auto"/>
            <w:bottom w:val="none" w:sz="0" w:space="0" w:color="auto"/>
            <w:right w:val="none" w:sz="0" w:space="0" w:color="auto"/>
          </w:divBdr>
          <w:divsChild>
            <w:div w:id="1317764564">
              <w:marLeft w:val="0"/>
              <w:marRight w:val="0"/>
              <w:marTop w:val="0"/>
              <w:marBottom w:val="0"/>
              <w:divBdr>
                <w:top w:val="none" w:sz="0" w:space="0" w:color="auto"/>
                <w:left w:val="none" w:sz="0" w:space="0" w:color="auto"/>
                <w:bottom w:val="none" w:sz="0" w:space="0" w:color="auto"/>
                <w:right w:val="none" w:sz="0" w:space="0" w:color="auto"/>
              </w:divBdr>
            </w:div>
            <w:div w:id="1018045768">
              <w:marLeft w:val="0"/>
              <w:marRight w:val="0"/>
              <w:marTop w:val="0"/>
              <w:marBottom w:val="0"/>
              <w:divBdr>
                <w:top w:val="none" w:sz="0" w:space="0" w:color="auto"/>
                <w:left w:val="none" w:sz="0" w:space="0" w:color="auto"/>
                <w:bottom w:val="none" w:sz="0" w:space="0" w:color="auto"/>
                <w:right w:val="none" w:sz="0" w:space="0" w:color="auto"/>
              </w:divBdr>
            </w:div>
            <w:div w:id="1173183965">
              <w:marLeft w:val="0"/>
              <w:marRight w:val="0"/>
              <w:marTop w:val="0"/>
              <w:marBottom w:val="0"/>
              <w:divBdr>
                <w:top w:val="none" w:sz="0" w:space="0" w:color="auto"/>
                <w:left w:val="none" w:sz="0" w:space="0" w:color="auto"/>
                <w:bottom w:val="none" w:sz="0" w:space="0" w:color="auto"/>
                <w:right w:val="none" w:sz="0" w:space="0" w:color="auto"/>
              </w:divBdr>
            </w:div>
            <w:div w:id="661661082">
              <w:marLeft w:val="0"/>
              <w:marRight w:val="0"/>
              <w:marTop w:val="0"/>
              <w:marBottom w:val="0"/>
              <w:divBdr>
                <w:top w:val="none" w:sz="0" w:space="0" w:color="auto"/>
                <w:left w:val="none" w:sz="0" w:space="0" w:color="auto"/>
                <w:bottom w:val="none" w:sz="0" w:space="0" w:color="auto"/>
                <w:right w:val="none" w:sz="0" w:space="0" w:color="auto"/>
              </w:divBdr>
            </w:div>
            <w:div w:id="5085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4026">
      <w:bodyDiv w:val="1"/>
      <w:marLeft w:val="0"/>
      <w:marRight w:val="0"/>
      <w:marTop w:val="0"/>
      <w:marBottom w:val="0"/>
      <w:divBdr>
        <w:top w:val="none" w:sz="0" w:space="0" w:color="auto"/>
        <w:left w:val="none" w:sz="0" w:space="0" w:color="auto"/>
        <w:bottom w:val="none" w:sz="0" w:space="0" w:color="auto"/>
        <w:right w:val="none" w:sz="0" w:space="0" w:color="auto"/>
      </w:divBdr>
      <w:divsChild>
        <w:div w:id="139462678">
          <w:marLeft w:val="0"/>
          <w:marRight w:val="0"/>
          <w:marTop w:val="0"/>
          <w:marBottom w:val="0"/>
          <w:divBdr>
            <w:top w:val="none" w:sz="0" w:space="0" w:color="auto"/>
            <w:left w:val="none" w:sz="0" w:space="0" w:color="auto"/>
            <w:bottom w:val="none" w:sz="0" w:space="0" w:color="auto"/>
            <w:right w:val="none" w:sz="0" w:space="0" w:color="auto"/>
          </w:divBdr>
        </w:div>
        <w:div w:id="10301954">
          <w:marLeft w:val="0"/>
          <w:marRight w:val="0"/>
          <w:marTop w:val="0"/>
          <w:marBottom w:val="0"/>
          <w:divBdr>
            <w:top w:val="none" w:sz="0" w:space="0" w:color="auto"/>
            <w:left w:val="none" w:sz="0" w:space="0" w:color="auto"/>
            <w:bottom w:val="none" w:sz="0" w:space="0" w:color="auto"/>
            <w:right w:val="none" w:sz="0" w:space="0" w:color="auto"/>
          </w:divBdr>
        </w:div>
        <w:div w:id="296647574">
          <w:marLeft w:val="0"/>
          <w:marRight w:val="0"/>
          <w:marTop w:val="0"/>
          <w:marBottom w:val="0"/>
          <w:divBdr>
            <w:top w:val="none" w:sz="0" w:space="0" w:color="auto"/>
            <w:left w:val="none" w:sz="0" w:space="0" w:color="auto"/>
            <w:bottom w:val="none" w:sz="0" w:space="0" w:color="auto"/>
            <w:right w:val="none" w:sz="0" w:space="0" w:color="auto"/>
          </w:divBdr>
        </w:div>
        <w:div w:id="1140073814">
          <w:marLeft w:val="0"/>
          <w:marRight w:val="0"/>
          <w:marTop w:val="0"/>
          <w:marBottom w:val="0"/>
          <w:divBdr>
            <w:top w:val="none" w:sz="0" w:space="0" w:color="auto"/>
            <w:left w:val="none" w:sz="0" w:space="0" w:color="auto"/>
            <w:bottom w:val="none" w:sz="0" w:space="0" w:color="auto"/>
            <w:right w:val="none" w:sz="0" w:space="0" w:color="auto"/>
          </w:divBdr>
        </w:div>
        <w:div w:id="1661107703">
          <w:marLeft w:val="0"/>
          <w:marRight w:val="0"/>
          <w:marTop w:val="0"/>
          <w:marBottom w:val="0"/>
          <w:divBdr>
            <w:top w:val="none" w:sz="0" w:space="0" w:color="auto"/>
            <w:left w:val="none" w:sz="0" w:space="0" w:color="auto"/>
            <w:bottom w:val="none" w:sz="0" w:space="0" w:color="auto"/>
            <w:right w:val="none" w:sz="0" w:space="0" w:color="auto"/>
          </w:divBdr>
        </w:div>
        <w:div w:id="510218318">
          <w:marLeft w:val="0"/>
          <w:marRight w:val="0"/>
          <w:marTop w:val="0"/>
          <w:marBottom w:val="0"/>
          <w:divBdr>
            <w:top w:val="none" w:sz="0" w:space="0" w:color="auto"/>
            <w:left w:val="none" w:sz="0" w:space="0" w:color="auto"/>
            <w:bottom w:val="none" w:sz="0" w:space="0" w:color="auto"/>
            <w:right w:val="none" w:sz="0" w:space="0" w:color="auto"/>
          </w:divBdr>
        </w:div>
        <w:div w:id="1492792849">
          <w:marLeft w:val="0"/>
          <w:marRight w:val="0"/>
          <w:marTop w:val="0"/>
          <w:marBottom w:val="0"/>
          <w:divBdr>
            <w:top w:val="none" w:sz="0" w:space="0" w:color="auto"/>
            <w:left w:val="none" w:sz="0" w:space="0" w:color="auto"/>
            <w:bottom w:val="none" w:sz="0" w:space="0" w:color="auto"/>
            <w:right w:val="none" w:sz="0" w:space="0" w:color="auto"/>
          </w:divBdr>
        </w:div>
        <w:div w:id="1282763460">
          <w:marLeft w:val="0"/>
          <w:marRight w:val="0"/>
          <w:marTop w:val="0"/>
          <w:marBottom w:val="0"/>
          <w:divBdr>
            <w:top w:val="none" w:sz="0" w:space="0" w:color="auto"/>
            <w:left w:val="none" w:sz="0" w:space="0" w:color="auto"/>
            <w:bottom w:val="none" w:sz="0" w:space="0" w:color="auto"/>
            <w:right w:val="none" w:sz="0" w:space="0" w:color="auto"/>
          </w:divBdr>
        </w:div>
        <w:div w:id="2138326886">
          <w:marLeft w:val="0"/>
          <w:marRight w:val="0"/>
          <w:marTop w:val="0"/>
          <w:marBottom w:val="0"/>
          <w:divBdr>
            <w:top w:val="none" w:sz="0" w:space="0" w:color="auto"/>
            <w:left w:val="none" w:sz="0" w:space="0" w:color="auto"/>
            <w:bottom w:val="none" w:sz="0" w:space="0" w:color="auto"/>
            <w:right w:val="none" w:sz="0" w:space="0" w:color="auto"/>
          </w:divBdr>
        </w:div>
        <w:div w:id="1015421405">
          <w:marLeft w:val="0"/>
          <w:marRight w:val="0"/>
          <w:marTop w:val="0"/>
          <w:marBottom w:val="0"/>
          <w:divBdr>
            <w:top w:val="none" w:sz="0" w:space="0" w:color="auto"/>
            <w:left w:val="none" w:sz="0" w:space="0" w:color="auto"/>
            <w:bottom w:val="none" w:sz="0" w:space="0" w:color="auto"/>
            <w:right w:val="none" w:sz="0" w:space="0" w:color="auto"/>
          </w:divBdr>
        </w:div>
        <w:div w:id="779104882">
          <w:marLeft w:val="0"/>
          <w:marRight w:val="0"/>
          <w:marTop w:val="0"/>
          <w:marBottom w:val="0"/>
          <w:divBdr>
            <w:top w:val="none" w:sz="0" w:space="0" w:color="auto"/>
            <w:left w:val="none" w:sz="0" w:space="0" w:color="auto"/>
            <w:bottom w:val="none" w:sz="0" w:space="0" w:color="auto"/>
            <w:right w:val="none" w:sz="0" w:space="0" w:color="auto"/>
          </w:divBdr>
        </w:div>
        <w:div w:id="1228876479">
          <w:marLeft w:val="0"/>
          <w:marRight w:val="0"/>
          <w:marTop w:val="0"/>
          <w:marBottom w:val="0"/>
          <w:divBdr>
            <w:top w:val="none" w:sz="0" w:space="0" w:color="auto"/>
            <w:left w:val="none" w:sz="0" w:space="0" w:color="auto"/>
            <w:bottom w:val="none" w:sz="0" w:space="0" w:color="auto"/>
            <w:right w:val="none" w:sz="0" w:space="0" w:color="auto"/>
          </w:divBdr>
        </w:div>
        <w:div w:id="842552986">
          <w:marLeft w:val="0"/>
          <w:marRight w:val="0"/>
          <w:marTop w:val="0"/>
          <w:marBottom w:val="0"/>
          <w:divBdr>
            <w:top w:val="none" w:sz="0" w:space="0" w:color="auto"/>
            <w:left w:val="none" w:sz="0" w:space="0" w:color="auto"/>
            <w:bottom w:val="none" w:sz="0" w:space="0" w:color="auto"/>
            <w:right w:val="none" w:sz="0" w:space="0" w:color="auto"/>
          </w:divBdr>
        </w:div>
        <w:div w:id="535436137">
          <w:marLeft w:val="0"/>
          <w:marRight w:val="0"/>
          <w:marTop w:val="0"/>
          <w:marBottom w:val="0"/>
          <w:divBdr>
            <w:top w:val="none" w:sz="0" w:space="0" w:color="auto"/>
            <w:left w:val="none" w:sz="0" w:space="0" w:color="auto"/>
            <w:bottom w:val="none" w:sz="0" w:space="0" w:color="auto"/>
            <w:right w:val="none" w:sz="0" w:space="0" w:color="auto"/>
          </w:divBdr>
        </w:div>
        <w:div w:id="2041783029">
          <w:marLeft w:val="0"/>
          <w:marRight w:val="0"/>
          <w:marTop w:val="0"/>
          <w:marBottom w:val="0"/>
          <w:divBdr>
            <w:top w:val="none" w:sz="0" w:space="0" w:color="auto"/>
            <w:left w:val="none" w:sz="0" w:space="0" w:color="auto"/>
            <w:bottom w:val="none" w:sz="0" w:space="0" w:color="auto"/>
            <w:right w:val="none" w:sz="0" w:space="0" w:color="auto"/>
          </w:divBdr>
        </w:div>
        <w:div w:id="1267886047">
          <w:marLeft w:val="0"/>
          <w:marRight w:val="0"/>
          <w:marTop w:val="0"/>
          <w:marBottom w:val="0"/>
          <w:divBdr>
            <w:top w:val="none" w:sz="0" w:space="0" w:color="auto"/>
            <w:left w:val="none" w:sz="0" w:space="0" w:color="auto"/>
            <w:bottom w:val="none" w:sz="0" w:space="0" w:color="auto"/>
            <w:right w:val="none" w:sz="0" w:space="0" w:color="auto"/>
          </w:divBdr>
        </w:div>
        <w:div w:id="1828324889">
          <w:marLeft w:val="0"/>
          <w:marRight w:val="0"/>
          <w:marTop w:val="0"/>
          <w:marBottom w:val="0"/>
          <w:divBdr>
            <w:top w:val="none" w:sz="0" w:space="0" w:color="auto"/>
            <w:left w:val="none" w:sz="0" w:space="0" w:color="auto"/>
            <w:bottom w:val="none" w:sz="0" w:space="0" w:color="auto"/>
            <w:right w:val="none" w:sz="0" w:space="0" w:color="auto"/>
          </w:divBdr>
        </w:div>
        <w:div w:id="1125659547">
          <w:marLeft w:val="0"/>
          <w:marRight w:val="0"/>
          <w:marTop w:val="0"/>
          <w:marBottom w:val="0"/>
          <w:divBdr>
            <w:top w:val="none" w:sz="0" w:space="0" w:color="auto"/>
            <w:left w:val="none" w:sz="0" w:space="0" w:color="auto"/>
            <w:bottom w:val="none" w:sz="0" w:space="0" w:color="auto"/>
            <w:right w:val="none" w:sz="0" w:space="0" w:color="auto"/>
          </w:divBdr>
        </w:div>
        <w:div w:id="2037273406">
          <w:marLeft w:val="0"/>
          <w:marRight w:val="0"/>
          <w:marTop w:val="0"/>
          <w:marBottom w:val="0"/>
          <w:divBdr>
            <w:top w:val="none" w:sz="0" w:space="0" w:color="auto"/>
            <w:left w:val="none" w:sz="0" w:space="0" w:color="auto"/>
            <w:bottom w:val="none" w:sz="0" w:space="0" w:color="auto"/>
            <w:right w:val="none" w:sz="0" w:space="0" w:color="auto"/>
          </w:divBdr>
        </w:div>
        <w:div w:id="101844143">
          <w:marLeft w:val="0"/>
          <w:marRight w:val="0"/>
          <w:marTop w:val="0"/>
          <w:marBottom w:val="0"/>
          <w:divBdr>
            <w:top w:val="none" w:sz="0" w:space="0" w:color="auto"/>
            <w:left w:val="none" w:sz="0" w:space="0" w:color="auto"/>
            <w:bottom w:val="none" w:sz="0" w:space="0" w:color="auto"/>
            <w:right w:val="none" w:sz="0" w:space="0" w:color="auto"/>
          </w:divBdr>
        </w:div>
        <w:div w:id="799155367">
          <w:marLeft w:val="0"/>
          <w:marRight w:val="0"/>
          <w:marTop w:val="0"/>
          <w:marBottom w:val="0"/>
          <w:divBdr>
            <w:top w:val="none" w:sz="0" w:space="0" w:color="auto"/>
            <w:left w:val="none" w:sz="0" w:space="0" w:color="auto"/>
            <w:bottom w:val="none" w:sz="0" w:space="0" w:color="auto"/>
            <w:right w:val="none" w:sz="0" w:space="0" w:color="auto"/>
          </w:divBdr>
        </w:div>
        <w:div w:id="1917780126">
          <w:marLeft w:val="0"/>
          <w:marRight w:val="0"/>
          <w:marTop w:val="0"/>
          <w:marBottom w:val="0"/>
          <w:divBdr>
            <w:top w:val="none" w:sz="0" w:space="0" w:color="auto"/>
            <w:left w:val="none" w:sz="0" w:space="0" w:color="auto"/>
            <w:bottom w:val="none" w:sz="0" w:space="0" w:color="auto"/>
            <w:right w:val="none" w:sz="0" w:space="0" w:color="auto"/>
          </w:divBdr>
        </w:div>
        <w:div w:id="1068651765">
          <w:marLeft w:val="0"/>
          <w:marRight w:val="0"/>
          <w:marTop w:val="0"/>
          <w:marBottom w:val="0"/>
          <w:divBdr>
            <w:top w:val="none" w:sz="0" w:space="0" w:color="auto"/>
            <w:left w:val="none" w:sz="0" w:space="0" w:color="auto"/>
            <w:bottom w:val="none" w:sz="0" w:space="0" w:color="auto"/>
            <w:right w:val="none" w:sz="0" w:space="0" w:color="auto"/>
          </w:divBdr>
        </w:div>
        <w:div w:id="1297221567">
          <w:marLeft w:val="0"/>
          <w:marRight w:val="0"/>
          <w:marTop w:val="0"/>
          <w:marBottom w:val="0"/>
          <w:divBdr>
            <w:top w:val="none" w:sz="0" w:space="0" w:color="auto"/>
            <w:left w:val="none" w:sz="0" w:space="0" w:color="auto"/>
            <w:bottom w:val="none" w:sz="0" w:space="0" w:color="auto"/>
            <w:right w:val="none" w:sz="0" w:space="0" w:color="auto"/>
          </w:divBdr>
        </w:div>
        <w:div w:id="957689076">
          <w:marLeft w:val="0"/>
          <w:marRight w:val="0"/>
          <w:marTop w:val="0"/>
          <w:marBottom w:val="0"/>
          <w:divBdr>
            <w:top w:val="none" w:sz="0" w:space="0" w:color="auto"/>
            <w:left w:val="none" w:sz="0" w:space="0" w:color="auto"/>
            <w:bottom w:val="none" w:sz="0" w:space="0" w:color="auto"/>
            <w:right w:val="none" w:sz="0" w:space="0" w:color="auto"/>
          </w:divBdr>
        </w:div>
        <w:div w:id="552811436">
          <w:marLeft w:val="0"/>
          <w:marRight w:val="0"/>
          <w:marTop w:val="0"/>
          <w:marBottom w:val="0"/>
          <w:divBdr>
            <w:top w:val="none" w:sz="0" w:space="0" w:color="auto"/>
            <w:left w:val="none" w:sz="0" w:space="0" w:color="auto"/>
            <w:bottom w:val="none" w:sz="0" w:space="0" w:color="auto"/>
            <w:right w:val="none" w:sz="0" w:space="0" w:color="auto"/>
          </w:divBdr>
        </w:div>
        <w:div w:id="1222718686">
          <w:marLeft w:val="0"/>
          <w:marRight w:val="0"/>
          <w:marTop w:val="0"/>
          <w:marBottom w:val="0"/>
          <w:divBdr>
            <w:top w:val="none" w:sz="0" w:space="0" w:color="auto"/>
            <w:left w:val="none" w:sz="0" w:space="0" w:color="auto"/>
            <w:bottom w:val="none" w:sz="0" w:space="0" w:color="auto"/>
            <w:right w:val="none" w:sz="0" w:space="0" w:color="auto"/>
          </w:divBdr>
        </w:div>
        <w:div w:id="1023628907">
          <w:marLeft w:val="0"/>
          <w:marRight w:val="0"/>
          <w:marTop w:val="0"/>
          <w:marBottom w:val="0"/>
          <w:divBdr>
            <w:top w:val="none" w:sz="0" w:space="0" w:color="auto"/>
            <w:left w:val="none" w:sz="0" w:space="0" w:color="auto"/>
            <w:bottom w:val="none" w:sz="0" w:space="0" w:color="auto"/>
            <w:right w:val="none" w:sz="0" w:space="0" w:color="auto"/>
          </w:divBdr>
        </w:div>
        <w:div w:id="1435784355">
          <w:marLeft w:val="0"/>
          <w:marRight w:val="0"/>
          <w:marTop w:val="0"/>
          <w:marBottom w:val="0"/>
          <w:divBdr>
            <w:top w:val="none" w:sz="0" w:space="0" w:color="auto"/>
            <w:left w:val="none" w:sz="0" w:space="0" w:color="auto"/>
            <w:bottom w:val="none" w:sz="0" w:space="0" w:color="auto"/>
            <w:right w:val="none" w:sz="0" w:space="0" w:color="auto"/>
          </w:divBdr>
        </w:div>
        <w:div w:id="1980528525">
          <w:marLeft w:val="0"/>
          <w:marRight w:val="0"/>
          <w:marTop w:val="0"/>
          <w:marBottom w:val="0"/>
          <w:divBdr>
            <w:top w:val="none" w:sz="0" w:space="0" w:color="auto"/>
            <w:left w:val="none" w:sz="0" w:space="0" w:color="auto"/>
            <w:bottom w:val="none" w:sz="0" w:space="0" w:color="auto"/>
            <w:right w:val="none" w:sz="0" w:space="0" w:color="auto"/>
          </w:divBdr>
        </w:div>
        <w:div w:id="165823201">
          <w:marLeft w:val="0"/>
          <w:marRight w:val="0"/>
          <w:marTop w:val="0"/>
          <w:marBottom w:val="0"/>
          <w:divBdr>
            <w:top w:val="none" w:sz="0" w:space="0" w:color="auto"/>
            <w:left w:val="none" w:sz="0" w:space="0" w:color="auto"/>
            <w:bottom w:val="none" w:sz="0" w:space="0" w:color="auto"/>
            <w:right w:val="none" w:sz="0" w:space="0" w:color="auto"/>
          </w:divBdr>
        </w:div>
        <w:div w:id="1425419759">
          <w:marLeft w:val="0"/>
          <w:marRight w:val="0"/>
          <w:marTop w:val="0"/>
          <w:marBottom w:val="0"/>
          <w:divBdr>
            <w:top w:val="none" w:sz="0" w:space="0" w:color="auto"/>
            <w:left w:val="none" w:sz="0" w:space="0" w:color="auto"/>
            <w:bottom w:val="none" w:sz="0" w:space="0" w:color="auto"/>
            <w:right w:val="none" w:sz="0" w:space="0" w:color="auto"/>
          </w:divBdr>
        </w:div>
        <w:div w:id="980421981">
          <w:marLeft w:val="0"/>
          <w:marRight w:val="0"/>
          <w:marTop w:val="0"/>
          <w:marBottom w:val="0"/>
          <w:divBdr>
            <w:top w:val="none" w:sz="0" w:space="0" w:color="auto"/>
            <w:left w:val="none" w:sz="0" w:space="0" w:color="auto"/>
            <w:bottom w:val="none" w:sz="0" w:space="0" w:color="auto"/>
            <w:right w:val="none" w:sz="0" w:space="0" w:color="auto"/>
          </w:divBdr>
        </w:div>
        <w:div w:id="1472598625">
          <w:marLeft w:val="0"/>
          <w:marRight w:val="0"/>
          <w:marTop w:val="0"/>
          <w:marBottom w:val="0"/>
          <w:divBdr>
            <w:top w:val="none" w:sz="0" w:space="0" w:color="auto"/>
            <w:left w:val="none" w:sz="0" w:space="0" w:color="auto"/>
            <w:bottom w:val="none" w:sz="0" w:space="0" w:color="auto"/>
            <w:right w:val="none" w:sz="0" w:space="0" w:color="auto"/>
          </w:divBdr>
        </w:div>
        <w:div w:id="1835486302">
          <w:marLeft w:val="0"/>
          <w:marRight w:val="0"/>
          <w:marTop w:val="0"/>
          <w:marBottom w:val="0"/>
          <w:divBdr>
            <w:top w:val="none" w:sz="0" w:space="0" w:color="auto"/>
            <w:left w:val="none" w:sz="0" w:space="0" w:color="auto"/>
            <w:bottom w:val="none" w:sz="0" w:space="0" w:color="auto"/>
            <w:right w:val="none" w:sz="0" w:space="0" w:color="auto"/>
          </w:divBdr>
        </w:div>
        <w:div w:id="1548569663">
          <w:marLeft w:val="0"/>
          <w:marRight w:val="0"/>
          <w:marTop w:val="0"/>
          <w:marBottom w:val="0"/>
          <w:divBdr>
            <w:top w:val="none" w:sz="0" w:space="0" w:color="auto"/>
            <w:left w:val="none" w:sz="0" w:space="0" w:color="auto"/>
            <w:bottom w:val="none" w:sz="0" w:space="0" w:color="auto"/>
            <w:right w:val="none" w:sz="0" w:space="0" w:color="auto"/>
          </w:divBdr>
        </w:div>
        <w:div w:id="691805955">
          <w:marLeft w:val="0"/>
          <w:marRight w:val="0"/>
          <w:marTop w:val="0"/>
          <w:marBottom w:val="0"/>
          <w:divBdr>
            <w:top w:val="none" w:sz="0" w:space="0" w:color="auto"/>
            <w:left w:val="none" w:sz="0" w:space="0" w:color="auto"/>
            <w:bottom w:val="none" w:sz="0" w:space="0" w:color="auto"/>
            <w:right w:val="none" w:sz="0" w:space="0" w:color="auto"/>
          </w:divBdr>
        </w:div>
        <w:div w:id="936790865">
          <w:marLeft w:val="0"/>
          <w:marRight w:val="0"/>
          <w:marTop w:val="0"/>
          <w:marBottom w:val="0"/>
          <w:divBdr>
            <w:top w:val="none" w:sz="0" w:space="0" w:color="auto"/>
            <w:left w:val="none" w:sz="0" w:space="0" w:color="auto"/>
            <w:bottom w:val="none" w:sz="0" w:space="0" w:color="auto"/>
            <w:right w:val="none" w:sz="0" w:space="0" w:color="auto"/>
          </w:divBdr>
        </w:div>
        <w:div w:id="2113040105">
          <w:marLeft w:val="0"/>
          <w:marRight w:val="0"/>
          <w:marTop w:val="0"/>
          <w:marBottom w:val="0"/>
          <w:divBdr>
            <w:top w:val="none" w:sz="0" w:space="0" w:color="auto"/>
            <w:left w:val="none" w:sz="0" w:space="0" w:color="auto"/>
            <w:bottom w:val="none" w:sz="0" w:space="0" w:color="auto"/>
            <w:right w:val="none" w:sz="0" w:space="0" w:color="auto"/>
          </w:divBdr>
        </w:div>
        <w:div w:id="243883497">
          <w:marLeft w:val="0"/>
          <w:marRight w:val="0"/>
          <w:marTop w:val="0"/>
          <w:marBottom w:val="0"/>
          <w:divBdr>
            <w:top w:val="none" w:sz="0" w:space="0" w:color="auto"/>
            <w:left w:val="none" w:sz="0" w:space="0" w:color="auto"/>
            <w:bottom w:val="none" w:sz="0" w:space="0" w:color="auto"/>
            <w:right w:val="none" w:sz="0" w:space="0" w:color="auto"/>
          </w:divBdr>
        </w:div>
        <w:div w:id="849756040">
          <w:marLeft w:val="0"/>
          <w:marRight w:val="0"/>
          <w:marTop w:val="0"/>
          <w:marBottom w:val="0"/>
          <w:divBdr>
            <w:top w:val="none" w:sz="0" w:space="0" w:color="auto"/>
            <w:left w:val="none" w:sz="0" w:space="0" w:color="auto"/>
            <w:bottom w:val="none" w:sz="0" w:space="0" w:color="auto"/>
            <w:right w:val="none" w:sz="0" w:space="0" w:color="auto"/>
          </w:divBdr>
        </w:div>
        <w:div w:id="708185993">
          <w:marLeft w:val="0"/>
          <w:marRight w:val="0"/>
          <w:marTop w:val="0"/>
          <w:marBottom w:val="0"/>
          <w:divBdr>
            <w:top w:val="none" w:sz="0" w:space="0" w:color="auto"/>
            <w:left w:val="none" w:sz="0" w:space="0" w:color="auto"/>
            <w:bottom w:val="none" w:sz="0" w:space="0" w:color="auto"/>
            <w:right w:val="none" w:sz="0" w:space="0" w:color="auto"/>
          </w:divBdr>
        </w:div>
        <w:div w:id="166673034">
          <w:marLeft w:val="0"/>
          <w:marRight w:val="0"/>
          <w:marTop w:val="0"/>
          <w:marBottom w:val="0"/>
          <w:divBdr>
            <w:top w:val="none" w:sz="0" w:space="0" w:color="auto"/>
            <w:left w:val="none" w:sz="0" w:space="0" w:color="auto"/>
            <w:bottom w:val="none" w:sz="0" w:space="0" w:color="auto"/>
            <w:right w:val="none" w:sz="0" w:space="0" w:color="auto"/>
          </w:divBdr>
        </w:div>
        <w:div w:id="1212418773">
          <w:marLeft w:val="0"/>
          <w:marRight w:val="0"/>
          <w:marTop w:val="0"/>
          <w:marBottom w:val="0"/>
          <w:divBdr>
            <w:top w:val="none" w:sz="0" w:space="0" w:color="auto"/>
            <w:left w:val="none" w:sz="0" w:space="0" w:color="auto"/>
            <w:bottom w:val="none" w:sz="0" w:space="0" w:color="auto"/>
            <w:right w:val="none" w:sz="0" w:space="0" w:color="auto"/>
          </w:divBdr>
        </w:div>
        <w:div w:id="321081279">
          <w:marLeft w:val="0"/>
          <w:marRight w:val="0"/>
          <w:marTop w:val="0"/>
          <w:marBottom w:val="0"/>
          <w:divBdr>
            <w:top w:val="none" w:sz="0" w:space="0" w:color="auto"/>
            <w:left w:val="none" w:sz="0" w:space="0" w:color="auto"/>
            <w:bottom w:val="none" w:sz="0" w:space="0" w:color="auto"/>
            <w:right w:val="none" w:sz="0" w:space="0" w:color="auto"/>
          </w:divBdr>
        </w:div>
        <w:div w:id="1469513849">
          <w:marLeft w:val="0"/>
          <w:marRight w:val="0"/>
          <w:marTop w:val="0"/>
          <w:marBottom w:val="0"/>
          <w:divBdr>
            <w:top w:val="none" w:sz="0" w:space="0" w:color="auto"/>
            <w:left w:val="none" w:sz="0" w:space="0" w:color="auto"/>
            <w:bottom w:val="none" w:sz="0" w:space="0" w:color="auto"/>
            <w:right w:val="none" w:sz="0" w:space="0" w:color="auto"/>
          </w:divBdr>
        </w:div>
        <w:div w:id="238439878">
          <w:marLeft w:val="0"/>
          <w:marRight w:val="0"/>
          <w:marTop w:val="0"/>
          <w:marBottom w:val="0"/>
          <w:divBdr>
            <w:top w:val="none" w:sz="0" w:space="0" w:color="auto"/>
            <w:left w:val="none" w:sz="0" w:space="0" w:color="auto"/>
            <w:bottom w:val="none" w:sz="0" w:space="0" w:color="auto"/>
            <w:right w:val="none" w:sz="0" w:space="0" w:color="auto"/>
          </w:divBdr>
        </w:div>
        <w:div w:id="1364018469">
          <w:marLeft w:val="0"/>
          <w:marRight w:val="0"/>
          <w:marTop w:val="0"/>
          <w:marBottom w:val="0"/>
          <w:divBdr>
            <w:top w:val="none" w:sz="0" w:space="0" w:color="auto"/>
            <w:left w:val="none" w:sz="0" w:space="0" w:color="auto"/>
            <w:bottom w:val="none" w:sz="0" w:space="0" w:color="auto"/>
            <w:right w:val="none" w:sz="0" w:space="0" w:color="auto"/>
          </w:divBdr>
        </w:div>
        <w:div w:id="769859976">
          <w:marLeft w:val="0"/>
          <w:marRight w:val="0"/>
          <w:marTop w:val="0"/>
          <w:marBottom w:val="0"/>
          <w:divBdr>
            <w:top w:val="none" w:sz="0" w:space="0" w:color="auto"/>
            <w:left w:val="none" w:sz="0" w:space="0" w:color="auto"/>
            <w:bottom w:val="none" w:sz="0" w:space="0" w:color="auto"/>
            <w:right w:val="none" w:sz="0" w:space="0" w:color="auto"/>
          </w:divBdr>
        </w:div>
        <w:div w:id="2102796444">
          <w:marLeft w:val="0"/>
          <w:marRight w:val="0"/>
          <w:marTop w:val="0"/>
          <w:marBottom w:val="0"/>
          <w:divBdr>
            <w:top w:val="none" w:sz="0" w:space="0" w:color="auto"/>
            <w:left w:val="none" w:sz="0" w:space="0" w:color="auto"/>
            <w:bottom w:val="none" w:sz="0" w:space="0" w:color="auto"/>
            <w:right w:val="none" w:sz="0" w:space="0" w:color="auto"/>
          </w:divBdr>
        </w:div>
        <w:div w:id="78870127">
          <w:marLeft w:val="0"/>
          <w:marRight w:val="0"/>
          <w:marTop w:val="0"/>
          <w:marBottom w:val="0"/>
          <w:divBdr>
            <w:top w:val="none" w:sz="0" w:space="0" w:color="auto"/>
            <w:left w:val="none" w:sz="0" w:space="0" w:color="auto"/>
            <w:bottom w:val="none" w:sz="0" w:space="0" w:color="auto"/>
            <w:right w:val="none" w:sz="0" w:space="0" w:color="auto"/>
          </w:divBdr>
        </w:div>
        <w:div w:id="273244725">
          <w:marLeft w:val="0"/>
          <w:marRight w:val="0"/>
          <w:marTop w:val="0"/>
          <w:marBottom w:val="0"/>
          <w:divBdr>
            <w:top w:val="none" w:sz="0" w:space="0" w:color="auto"/>
            <w:left w:val="none" w:sz="0" w:space="0" w:color="auto"/>
            <w:bottom w:val="none" w:sz="0" w:space="0" w:color="auto"/>
            <w:right w:val="none" w:sz="0" w:space="0" w:color="auto"/>
          </w:divBdr>
        </w:div>
        <w:div w:id="1025327815">
          <w:marLeft w:val="0"/>
          <w:marRight w:val="0"/>
          <w:marTop w:val="0"/>
          <w:marBottom w:val="0"/>
          <w:divBdr>
            <w:top w:val="none" w:sz="0" w:space="0" w:color="auto"/>
            <w:left w:val="none" w:sz="0" w:space="0" w:color="auto"/>
            <w:bottom w:val="none" w:sz="0" w:space="0" w:color="auto"/>
            <w:right w:val="none" w:sz="0" w:space="0" w:color="auto"/>
          </w:divBdr>
        </w:div>
        <w:div w:id="1610164366">
          <w:marLeft w:val="0"/>
          <w:marRight w:val="0"/>
          <w:marTop w:val="0"/>
          <w:marBottom w:val="0"/>
          <w:divBdr>
            <w:top w:val="none" w:sz="0" w:space="0" w:color="auto"/>
            <w:left w:val="none" w:sz="0" w:space="0" w:color="auto"/>
            <w:bottom w:val="none" w:sz="0" w:space="0" w:color="auto"/>
            <w:right w:val="none" w:sz="0" w:space="0" w:color="auto"/>
          </w:divBdr>
        </w:div>
        <w:div w:id="377827331">
          <w:marLeft w:val="0"/>
          <w:marRight w:val="0"/>
          <w:marTop w:val="0"/>
          <w:marBottom w:val="0"/>
          <w:divBdr>
            <w:top w:val="none" w:sz="0" w:space="0" w:color="auto"/>
            <w:left w:val="none" w:sz="0" w:space="0" w:color="auto"/>
            <w:bottom w:val="none" w:sz="0" w:space="0" w:color="auto"/>
            <w:right w:val="none" w:sz="0" w:space="0" w:color="auto"/>
          </w:divBdr>
        </w:div>
        <w:div w:id="2091347192">
          <w:marLeft w:val="0"/>
          <w:marRight w:val="0"/>
          <w:marTop w:val="0"/>
          <w:marBottom w:val="0"/>
          <w:divBdr>
            <w:top w:val="none" w:sz="0" w:space="0" w:color="auto"/>
            <w:left w:val="none" w:sz="0" w:space="0" w:color="auto"/>
            <w:bottom w:val="none" w:sz="0" w:space="0" w:color="auto"/>
            <w:right w:val="none" w:sz="0" w:space="0" w:color="auto"/>
          </w:divBdr>
        </w:div>
        <w:div w:id="57435121">
          <w:marLeft w:val="0"/>
          <w:marRight w:val="0"/>
          <w:marTop w:val="0"/>
          <w:marBottom w:val="0"/>
          <w:divBdr>
            <w:top w:val="none" w:sz="0" w:space="0" w:color="auto"/>
            <w:left w:val="none" w:sz="0" w:space="0" w:color="auto"/>
            <w:bottom w:val="none" w:sz="0" w:space="0" w:color="auto"/>
            <w:right w:val="none" w:sz="0" w:space="0" w:color="auto"/>
          </w:divBdr>
        </w:div>
        <w:div w:id="2126074831">
          <w:marLeft w:val="0"/>
          <w:marRight w:val="0"/>
          <w:marTop w:val="0"/>
          <w:marBottom w:val="0"/>
          <w:divBdr>
            <w:top w:val="none" w:sz="0" w:space="0" w:color="auto"/>
            <w:left w:val="none" w:sz="0" w:space="0" w:color="auto"/>
            <w:bottom w:val="none" w:sz="0" w:space="0" w:color="auto"/>
            <w:right w:val="none" w:sz="0" w:space="0" w:color="auto"/>
          </w:divBdr>
        </w:div>
        <w:div w:id="1545288835">
          <w:marLeft w:val="0"/>
          <w:marRight w:val="0"/>
          <w:marTop w:val="0"/>
          <w:marBottom w:val="0"/>
          <w:divBdr>
            <w:top w:val="none" w:sz="0" w:space="0" w:color="auto"/>
            <w:left w:val="none" w:sz="0" w:space="0" w:color="auto"/>
            <w:bottom w:val="none" w:sz="0" w:space="0" w:color="auto"/>
            <w:right w:val="none" w:sz="0" w:space="0" w:color="auto"/>
          </w:divBdr>
        </w:div>
        <w:div w:id="2067101419">
          <w:marLeft w:val="0"/>
          <w:marRight w:val="0"/>
          <w:marTop w:val="0"/>
          <w:marBottom w:val="0"/>
          <w:divBdr>
            <w:top w:val="none" w:sz="0" w:space="0" w:color="auto"/>
            <w:left w:val="none" w:sz="0" w:space="0" w:color="auto"/>
            <w:bottom w:val="none" w:sz="0" w:space="0" w:color="auto"/>
            <w:right w:val="none" w:sz="0" w:space="0" w:color="auto"/>
          </w:divBdr>
        </w:div>
        <w:div w:id="728503810">
          <w:marLeft w:val="0"/>
          <w:marRight w:val="0"/>
          <w:marTop w:val="0"/>
          <w:marBottom w:val="0"/>
          <w:divBdr>
            <w:top w:val="none" w:sz="0" w:space="0" w:color="auto"/>
            <w:left w:val="none" w:sz="0" w:space="0" w:color="auto"/>
            <w:bottom w:val="none" w:sz="0" w:space="0" w:color="auto"/>
            <w:right w:val="none" w:sz="0" w:space="0" w:color="auto"/>
          </w:divBdr>
        </w:div>
        <w:div w:id="1503541714">
          <w:marLeft w:val="0"/>
          <w:marRight w:val="0"/>
          <w:marTop w:val="0"/>
          <w:marBottom w:val="0"/>
          <w:divBdr>
            <w:top w:val="none" w:sz="0" w:space="0" w:color="auto"/>
            <w:left w:val="none" w:sz="0" w:space="0" w:color="auto"/>
            <w:bottom w:val="none" w:sz="0" w:space="0" w:color="auto"/>
            <w:right w:val="none" w:sz="0" w:space="0" w:color="auto"/>
          </w:divBdr>
        </w:div>
        <w:div w:id="882134360">
          <w:marLeft w:val="0"/>
          <w:marRight w:val="0"/>
          <w:marTop w:val="0"/>
          <w:marBottom w:val="0"/>
          <w:divBdr>
            <w:top w:val="none" w:sz="0" w:space="0" w:color="auto"/>
            <w:left w:val="none" w:sz="0" w:space="0" w:color="auto"/>
            <w:bottom w:val="none" w:sz="0" w:space="0" w:color="auto"/>
            <w:right w:val="none" w:sz="0" w:space="0" w:color="auto"/>
          </w:divBdr>
        </w:div>
        <w:div w:id="134757601">
          <w:marLeft w:val="0"/>
          <w:marRight w:val="0"/>
          <w:marTop w:val="0"/>
          <w:marBottom w:val="0"/>
          <w:divBdr>
            <w:top w:val="none" w:sz="0" w:space="0" w:color="auto"/>
            <w:left w:val="none" w:sz="0" w:space="0" w:color="auto"/>
            <w:bottom w:val="none" w:sz="0" w:space="0" w:color="auto"/>
            <w:right w:val="none" w:sz="0" w:space="0" w:color="auto"/>
          </w:divBdr>
        </w:div>
        <w:div w:id="664361497">
          <w:marLeft w:val="0"/>
          <w:marRight w:val="0"/>
          <w:marTop w:val="0"/>
          <w:marBottom w:val="0"/>
          <w:divBdr>
            <w:top w:val="none" w:sz="0" w:space="0" w:color="auto"/>
            <w:left w:val="none" w:sz="0" w:space="0" w:color="auto"/>
            <w:bottom w:val="none" w:sz="0" w:space="0" w:color="auto"/>
            <w:right w:val="none" w:sz="0" w:space="0" w:color="auto"/>
          </w:divBdr>
        </w:div>
        <w:div w:id="614020362">
          <w:marLeft w:val="0"/>
          <w:marRight w:val="0"/>
          <w:marTop w:val="0"/>
          <w:marBottom w:val="0"/>
          <w:divBdr>
            <w:top w:val="none" w:sz="0" w:space="0" w:color="auto"/>
            <w:left w:val="none" w:sz="0" w:space="0" w:color="auto"/>
            <w:bottom w:val="none" w:sz="0" w:space="0" w:color="auto"/>
            <w:right w:val="none" w:sz="0" w:space="0" w:color="auto"/>
          </w:divBdr>
        </w:div>
        <w:div w:id="529338055">
          <w:marLeft w:val="0"/>
          <w:marRight w:val="0"/>
          <w:marTop w:val="0"/>
          <w:marBottom w:val="0"/>
          <w:divBdr>
            <w:top w:val="none" w:sz="0" w:space="0" w:color="auto"/>
            <w:left w:val="none" w:sz="0" w:space="0" w:color="auto"/>
            <w:bottom w:val="none" w:sz="0" w:space="0" w:color="auto"/>
            <w:right w:val="none" w:sz="0" w:space="0" w:color="auto"/>
          </w:divBdr>
        </w:div>
        <w:div w:id="2137944024">
          <w:marLeft w:val="0"/>
          <w:marRight w:val="0"/>
          <w:marTop w:val="0"/>
          <w:marBottom w:val="0"/>
          <w:divBdr>
            <w:top w:val="none" w:sz="0" w:space="0" w:color="auto"/>
            <w:left w:val="none" w:sz="0" w:space="0" w:color="auto"/>
            <w:bottom w:val="none" w:sz="0" w:space="0" w:color="auto"/>
            <w:right w:val="none" w:sz="0" w:space="0" w:color="auto"/>
          </w:divBdr>
        </w:div>
        <w:div w:id="1211840217">
          <w:marLeft w:val="0"/>
          <w:marRight w:val="0"/>
          <w:marTop w:val="0"/>
          <w:marBottom w:val="0"/>
          <w:divBdr>
            <w:top w:val="none" w:sz="0" w:space="0" w:color="auto"/>
            <w:left w:val="none" w:sz="0" w:space="0" w:color="auto"/>
            <w:bottom w:val="none" w:sz="0" w:space="0" w:color="auto"/>
            <w:right w:val="none" w:sz="0" w:space="0" w:color="auto"/>
          </w:divBdr>
        </w:div>
        <w:div w:id="1297099472">
          <w:marLeft w:val="0"/>
          <w:marRight w:val="0"/>
          <w:marTop w:val="0"/>
          <w:marBottom w:val="0"/>
          <w:divBdr>
            <w:top w:val="none" w:sz="0" w:space="0" w:color="auto"/>
            <w:left w:val="none" w:sz="0" w:space="0" w:color="auto"/>
            <w:bottom w:val="none" w:sz="0" w:space="0" w:color="auto"/>
            <w:right w:val="none" w:sz="0" w:space="0" w:color="auto"/>
          </w:divBdr>
        </w:div>
      </w:divsChild>
    </w:div>
    <w:div w:id="147400692">
      <w:bodyDiv w:val="1"/>
      <w:marLeft w:val="0"/>
      <w:marRight w:val="0"/>
      <w:marTop w:val="0"/>
      <w:marBottom w:val="0"/>
      <w:divBdr>
        <w:top w:val="none" w:sz="0" w:space="0" w:color="auto"/>
        <w:left w:val="none" w:sz="0" w:space="0" w:color="auto"/>
        <w:bottom w:val="none" w:sz="0" w:space="0" w:color="auto"/>
        <w:right w:val="none" w:sz="0" w:space="0" w:color="auto"/>
      </w:divBdr>
      <w:divsChild>
        <w:div w:id="120004617">
          <w:marLeft w:val="0"/>
          <w:marRight w:val="0"/>
          <w:marTop w:val="0"/>
          <w:marBottom w:val="0"/>
          <w:divBdr>
            <w:top w:val="none" w:sz="0" w:space="0" w:color="auto"/>
            <w:left w:val="none" w:sz="0" w:space="0" w:color="auto"/>
            <w:bottom w:val="none" w:sz="0" w:space="0" w:color="auto"/>
            <w:right w:val="none" w:sz="0" w:space="0" w:color="auto"/>
          </w:divBdr>
        </w:div>
        <w:div w:id="486242466">
          <w:marLeft w:val="0"/>
          <w:marRight w:val="0"/>
          <w:marTop w:val="0"/>
          <w:marBottom w:val="0"/>
          <w:divBdr>
            <w:top w:val="none" w:sz="0" w:space="0" w:color="auto"/>
            <w:left w:val="none" w:sz="0" w:space="0" w:color="auto"/>
            <w:bottom w:val="none" w:sz="0" w:space="0" w:color="auto"/>
            <w:right w:val="none" w:sz="0" w:space="0" w:color="auto"/>
          </w:divBdr>
        </w:div>
        <w:div w:id="2069914263">
          <w:marLeft w:val="0"/>
          <w:marRight w:val="0"/>
          <w:marTop w:val="0"/>
          <w:marBottom w:val="0"/>
          <w:divBdr>
            <w:top w:val="none" w:sz="0" w:space="0" w:color="auto"/>
            <w:left w:val="none" w:sz="0" w:space="0" w:color="auto"/>
            <w:bottom w:val="none" w:sz="0" w:space="0" w:color="auto"/>
            <w:right w:val="none" w:sz="0" w:space="0" w:color="auto"/>
          </w:divBdr>
        </w:div>
        <w:div w:id="1520894164">
          <w:marLeft w:val="0"/>
          <w:marRight w:val="0"/>
          <w:marTop w:val="0"/>
          <w:marBottom w:val="0"/>
          <w:divBdr>
            <w:top w:val="none" w:sz="0" w:space="0" w:color="auto"/>
            <w:left w:val="none" w:sz="0" w:space="0" w:color="auto"/>
            <w:bottom w:val="none" w:sz="0" w:space="0" w:color="auto"/>
            <w:right w:val="none" w:sz="0" w:space="0" w:color="auto"/>
          </w:divBdr>
        </w:div>
        <w:div w:id="1289317908">
          <w:marLeft w:val="0"/>
          <w:marRight w:val="0"/>
          <w:marTop w:val="0"/>
          <w:marBottom w:val="0"/>
          <w:divBdr>
            <w:top w:val="none" w:sz="0" w:space="0" w:color="auto"/>
            <w:left w:val="none" w:sz="0" w:space="0" w:color="auto"/>
            <w:bottom w:val="none" w:sz="0" w:space="0" w:color="auto"/>
            <w:right w:val="none" w:sz="0" w:space="0" w:color="auto"/>
          </w:divBdr>
        </w:div>
        <w:div w:id="274681229">
          <w:marLeft w:val="0"/>
          <w:marRight w:val="0"/>
          <w:marTop w:val="0"/>
          <w:marBottom w:val="0"/>
          <w:divBdr>
            <w:top w:val="none" w:sz="0" w:space="0" w:color="auto"/>
            <w:left w:val="none" w:sz="0" w:space="0" w:color="auto"/>
            <w:bottom w:val="none" w:sz="0" w:space="0" w:color="auto"/>
            <w:right w:val="none" w:sz="0" w:space="0" w:color="auto"/>
          </w:divBdr>
        </w:div>
        <w:div w:id="967660623">
          <w:marLeft w:val="0"/>
          <w:marRight w:val="0"/>
          <w:marTop w:val="0"/>
          <w:marBottom w:val="0"/>
          <w:divBdr>
            <w:top w:val="none" w:sz="0" w:space="0" w:color="auto"/>
            <w:left w:val="none" w:sz="0" w:space="0" w:color="auto"/>
            <w:bottom w:val="none" w:sz="0" w:space="0" w:color="auto"/>
            <w:right w:val="none" w:sz="0" w:space="0" w:color="auto"/>
          </w:divBdr>
        </w:div>
        <w:div w:id="142040398">
          <w:marLeft w:val="0"/>
          <w:marRight w:val="0"/>
          <w:marTop w:val="0"/>
          <w:marBottom w:val="0"/>
          <w:divBdr>
            <w:top w:val="none" w:sz="0" w:space="0" w:color="auto"/>
            <w:left w:val="none" w:sz="0" w:space="0" w:color="auto"/>
            <w:bottom w:val="none" w:sz="0" w:space="0" w:color="auto"/>
            <w:right w:val="none" w:sz="0" w:space="0" w:color="auto"/>
          </w:divBdr>
        </w:div>
        <w:div w:id="353774730">
          <w:marLeft w:val="0"/>
          <w:marRight w:val="0"/>
          <w:marTop w:val="0"/>
          <w:marBottom w:val="0"/>
          <w:divBdr>
            <w:top w:val="none" w:sz="0" w:space="0" w:color="auto"/>
            <w:left w:val="none" w:sz="0" w:space="0" w:color="auto"/>
            <w:bottom w:val="none" w:sz="0" w:space="0" w:color="auto"/>
            <w:right w:val="none" w:sz="0" w:space="0" w:color="auto"/>
          </w:divBdr>
        </w:div>
        <w:div w:id="930743535">
          <w:marLeft w:val="0"/>
          <w:marRight w:val="0"/>
          <w:marTop w:val="0"/>
          <w:marBottom w:val="0"/>
          <w:divBdr>
            <w:top w:val="none" w:sz="0" w:space="0" w:color="auto"/>
            <w:left w:val="none" w:sz="0" w:space="0" w:color="auto"/>
            <w:bottom w:val="none" w:sz="0" w:space="0" w:color="auto"/>
            <w:right w:val="none" w:sz="0" w:space="0" w:color="auto"/>
          </w:divBdr>
        </w:div>
        <w:div w:id="1460763424">
          <w:marLeft w:val="0"/>
          <w:marRight w:val="0"/>
          <w:marTop w:val="0"/>
          <w:marBottom w:val="0"/>
          <w:divBdr>
            <w:top w:val="none" w:sz="0" w:space="0" w:color="auto"/>
            <w:left w:val="none" w:sz="0" w:space="0" w:color="auto"/>
            <w:bottom w:val="none" w:sz="0" w:space="0" w:color="auto"/>
            <w:right w:val="none" w:sz="0" w:space="0" w:color="auto"/>
          </w:divBdr>
        </w:div>
        <w:div w:id="555045103">
          <w:marLeft w:val="0"/>
          <w:marRight w:val="0"/>
          <w:marTop w:val="0"/>
          <w:marBottom w:val="0"/>
          <w:divBdr>
            <w:top w:val="none" w:sz="0" w:space="0" w:color="auto"/>
            <w:left w:val="none" w:sz="0" w:space="0" w:color="auto"/>
            <w:bottom w:val="none" w:sz="0" w:space="0" w:color="auto"/>
            <w:right w:val="none" w:sz="0" w:space="0" w:color="auto"/>
          </w:divBdr>
        </w:div>
        <w:div w:id="1895003525">
          <w:marLeft w:val="0"/>
          <w:marRight w:val="0"/>
          <w:marTop w:val="0"/>
          <w:marBottom w:val="0"/>
          <w:divBdr>
            <w:top w:val="none" w:sz="0" w:space="0" w:color="auto"/>
            <w:left w:val="none" w:sz="0" w:space="0" w:color="auto"/>
            <w:bottom w:val="none" w:sz="0" w:space="0" w:color="auto"/>
            <w:right w:val="none" w:sz="0" w:space="0" w:color="auto"/>
          </w:divBdr>
        </w:div>
      </w:divsChild>
    </w:div>
    <w:div w:id="271867363">
      <w:bodyDiv w:val="1"/>
      <w:marLeft w:val="0"/>
      <w:marRight w:val="0"/>
      <w:marTop w:val="0"/>
      <w:marBottom w:val="0"/>
      <w:divBdr>
        <w:top w:val="none" w:sz="0" w:space="0" w:color="auto"/>
        <w:left w:val="none" w:sz="0" w:space="0" w:color="auto"/>
        <w:bottom w:val="none" w:sz="0" w:space="0" w:color="auto"/>
        <w:right w:val="none" w:sz="0" w:space="0" w:color="auto"/>
      </w:divBdr>
      <w:divsChild>
        <w:div w:id="631784644">
          <w:marLeft w:val="0"/>
          <w:marRight w:val="0"/>
          <w:marTop w:val="0"/>
          <w:marBottom w:val="0"/>
          <w:divBdr>
            <w:top w:val="none" w:sz="0" w:space="0" w:color="auto"/>
            <w:left w:val="none" w:sz="0" w:space="0" w:color="auto"/>
            <w:bottom w:val="none" w:sz="0" w:space="0" w:color="auto"/>
            <w:right w:val="none" w:sz="0" w:space="0" w:color="auto"/>
          </w:divBdr>
        </w:div>
        <w:div w:id="853543261">
          <w:marLeft w:val="0"/>
          <w:marRight w:val="0"/>
          <w:marTop w:val="0"/>
          <w:marBottom w:val="0"/>
          <w:divBdr>
            <w:top w:val="none" w:sz="0" w:space="0" w:color="auto"/>
            <w:left w:val="none" w:sz="0" w:space="0" w:color="auto"/>
            <w:bottom w:val="none" w:sz="0" w:space="0" w:color="auto"/>
            <w:right w:val="none" w:sz="0" w:space="0" w:color="auto"/>
          </w:divBdr>
        </w:div>
        <w:div w:id="1319261975">
          <w:marLeft w:val="0"/>
          <w:marRight w:val="0"/>
          <w:marTop w:val="0"/>
          <w:marBottom w:val="0"/>
          <w:divBdr>
            <w:top w:val="none" w:sz="0" w:space="0" w:color="auto"/>
            <w:left w:val="none" w:sz="0" w:space="0" w:color="auto"/>
            <w:bottom w:val="none" w:sz="0" w:space="0" w:color="auto"/>
            <w:right w:val="none" w:sz="0" w:space="0" w:color="auto"/>
          </w:divBdr>
        </w:div>
        <w:div w:id="720521308">
          <w:marLeft w:val="0"/>
          <w:marRight w:val="0"/>
          <w:marTop w:val="0"/>
          <w:marBottom w:val="0"/>
          <w:divBdr>
            <w:top w:val="none" w:sz="0" w:space="0" w:color="auto"/>
            <w:left w:val="none" w:sz="0" w:space="0" w:color="auto"/>
            <w:bottom w:val="none" w:sz="0" w:space="0" w:color="auto"/>
            <w:right w:val="none" w:sz="0" w:space="0" w:color="auto"/>
          </w:divBdr>
        </w:div>
        <w:div w:id="695158824">
          <w:marLeft w:val="0"/>
          <w:marRight w:val="0"/>
          <w:marTop w:val="0"/>
          <w:marBottom w:val="0"/>
          <w:divBdr>
            <w:top w:val="none" w:sz="0" w:space="0" w:color="auto"/>
            <w:left w:val="none" w:sz="0" w:space="0" w:color="auto"/>
            <w:bottom w:val="none" w:sz="0" w:space="0" w:color="auto"/>
            <w:right w:val="none" w:sz="0" w:space="0" w:color="auto"/>
          </w:divBdr>
          <w:divsChild>
            <w:div w:id="671444837">
              <w:marLeft w:val="0"/>
              <w:marRight w:val="0"/>
              <w:marTop w:val="0"/>
              <w:marBottom w:val="0"/>
              <w:divBdr>
                <w:top w:val="none" w:sz="0" w:space="0" w:color="auto"/>
                <w:left w:val="none" w:sz="0" w:space="0" w:color="auto"/>
                <w:bottom w:val="none" w:sz="0" w:space="0" w:color="auto"/>
                <w:right w:val="none" w:sz="0" w:space="0" w:color="auto"/>
              </w:divBdr>
            </w:div>
          </w:divsChild>
        </w:div>
        <w:div w:id="2041469178">
          <w:marLeft w:val="0"/>
          <w:marRight w:val="0"/>
          <w:marTop w:val="0"/>
          <w:marBottom w:val="0"/>
          <w:divBdr>
            <w:top w:val="none" w:sz="0" w:space="0" w:color="auto"/>
            <w:left w:val="none" w:sz="0" w:space="0" w:color="auto"/>
            <w:bottom w:val="none" w:sz="0" w:space="0" w:color="auto"/>
            <w:right w:val="none" w:sz="0" w:space="0" w:color="auto"/>
          </w:divBdr>
          <w:divsChild>
            <w:div w:id="13393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7631">
      <w:bodyDiv w:val="1"/>
      <w:marLeft w:val="0"/>
      <w:marRight w:val="0"/>
      <w:marTop w:val="0"/>
      <w:marBottom w:val="0"/>
      <w:divBdr>
        <w:top w:val="none" w:sz="0" w:space="0" w:color="auto"/>
        <w:left w:val="none" w:sz="0" w:space="0" w:color="auto"/>
        <w:bottom w:val="none" w:sz="0" w:space="0" w:color="auto"/>
        <w:right w:val="none" w:sz="0" w:space="0" w:color="auto"/>
      </w:divBdr>
      <w:divsChild>
        <w:div w:id="1711759061">
          <w:marLeft w:val="0"/>
          <w:marRight w:val="0"/>
          <w:marTop w:val="0"/>
          <w:marBottom w:val="0"/>
          <w:divBdr>
            <w:top w:val="none" w:sz="0" w:space="0" w:color="auto"/>
            <w:left w:val="none" w:sz="0" w:space="0" w:color="auto"/>
            <w:bottom w:val="none" w:sz="0" w:space="0" w:color="auto"/>
            <w:right w:val="none" w:sz="0" w:space="0" w:color="auto"/>
          </w:divBdr>
        </w:div>
        <w:div w:id="974024222">
          <w:marLeft w:val="0"/>
          <w:marRight w:val="0"/>
          <w:marTop w:val="0"/>
          <w:marBottom w:val="0"/>
          <w:divBdr>
            <w:top w:val="none" w:sz="0" w:space="0" w:color="auto"/>
            <w:left w:val="none" w:sz="0" w:space="0" w:color="auto"/>
            <w:bottom w:val="none" w:sz="0" w:space="0" w:color="auto"/>
            <w:right w:val="none" w:sz="0" w:space="0" w:color="auto"/>
          </w:divBdr>
        </w:div>
      </w:divsChild>
    </w:div>
    <w:div w:id="3597447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708">
          <w:marLeft w:val="0"/>
          <w:marRight w:val="0"/>
          <w:marTop w:val="0"/>
          <w:marBottom w:val="0"/>
          <w:divBdr>
            <w:top w:val="none" w:sz="0" w:space="0" w:color="auto"/>
            <w:left w:val="none" w:sz="0" w:space="0" w:color="auto"/>
            <w:bottom w:val="none" w:sz="0" w:space="0" w:color="auto"/>
            <w:right w:val="none" w:sz="0" w:space="0" w:color="auto"/>
          </w:divBdr>
        </w:div>
        <w:div w:id="1375764286">
          <w:marLeft w:val="0"/>
          <w:marRight w:val="0"/>
          <w:marTop w:val="0"/>
          <w:marBottom w:val="0"/>
          <w:divBdr>
            <w:top w:val="none" w:sz="0" w:space="0" w:color="auto"/>
            <w:left w:val="none" w:sz="0" w:space="0" w:color="auto"/>
            <w:bottom w:val="none" w:sz="0" w:space="0" w:color="auto"/>
            <w:right w:val="none" w:sz="0" w:space="0" w:color="auto"/>
          </w:divBdr>
        </w:div>
        <w:div w:id="1214000552">
          <w:marLeft w:val="0"/>
          <w:marRight w:val="0"/>
          <w:marTop w:val="0"/>
          <w:marBottom w:val="0"/>
          <w:divBdr>
            <w:top w:val="none" w:sz="0" w:space="0" w:color="auto"/>
            <w:left w:val="none" w:sz="0" w:space="0" w:color="auto"/>
            <w:bottom w:val="none" w:sz="0" w:space="0" w:color="auto"/>
            <w:right w:val="none" w:sz="0" w:space="0" w:color="auto"/>
          </w:divBdr>
          <w:divsChild>
            <w:div w:id="235824287">
              <w:marLeft w:val="-75"/>
              <w:marRight w:val="0"/>
              <w:marTop w:val="30"/>
              <w:marBottom w:val="30"/>
              <w:divBdr>
                <w:top w:val="none" w:sz="0" w:space="0" w:color="auto"/>
                <w:left w:val="none" w:sz="0" w:space="0" w:color="auto"/>
                <w:bottom w:val="none" w:sz="0" w:space="0" w:color="auto"/>
                <w:right w:val="none" w:sz="0" w:space="0" w:color="auto"/>
              </w:divBdr>
              <w:divsChild>
                <w:div w:id="1005011904">
                  <w:marLeft w:val="0"/>
                  <w:marRight w:val="0"/>
                  <w:marTop w:val="0"/>
                  <w:marBottom w:val="0"/>
                  <w:divBdr>
                    <w:top w:val="none" w:sz="0" w:space="0" w:color="auto"/>
                    <w:left w:val="none" w:sz="0" w:space="0" w:color="auto"/>
                    <w:bottom w:val="none" w:sz="0" w:space="0" w:color="auto"/>
                    <w:right w:val="none" w:sz="0" w:space="0" w:color="auto"/>
                  </w:divBdr>
                  <w:divsChild>
                    <w:div w:id="413665372">
                      <w:marLeft w:val="0"/>
                      <w:marRight w:val="0"/>
                      <w:marTop w:val="0"/>
                      <w:marBottom w:val="0"/>
                      <w:divBdr>
                        <w:top w:val="none" w:sz="0" w:space="0" w:color="auto"/>
                        <w:left w:val="none" w:sz="0" w:space="0" w:color="auto"/>
                        <w:bottom w:val="none" w:sz="0" w:space="0" w:color="auto"/>
                        <w:right w:val="none" w:sz="0" w:space="0" w:color="auto"/>
                      </w:divBdr>
                    </w:div>
                  </w:divsChild>
                </w:div>
                <w:div w:id="189800985">
                  <w:marLeft w:val="0"/>
                  <w:marRight w:val="0"/>
                  <w:marTop w:val="0"/>
                  <w:marBottom w:val="0"/>
                  <w:divBdr>
                    <w:top w:val="none" w:sz="0" w:space="0" w:color="auto"/>
                    <w:left w:val="none" w:sz="0" w:space="0" w:color="auto"/>
                    <w:bottom w:val="none" w:sz="0" w:space="0" w:color="auto"/>
                    <w:right w:val="none" w:sz="0" w:space="0" w:color="auto"/>
                  </w:divBdr>
                  <w:divsChild>
                    <w:div w:id="1200049231">
                      <w:marLeft w:val="0"/>
                      <w:marRight w:val="0"/>
                      <w:marTop w:val="0"/>
                      <w:marBottom w:val="0"/>
                      <w:divBdr>
                        <w:top w:val="none" w:sz="0" w:space="0" w:color="auto"/>
                        <w:left w:val="none" w:sz="0" w:space="0" w:color="auto"/>
                        <w:bottom w:val="none" w:sz="0" w:space="0" w:color="auto"/>
                        <w:right w:val="none" w:sz="0" w:space="0" w:color="auto"/>
                      </w:divBdr>
                    </w:div>
                  </w:divsChild>
                </w:div>
                <w:div w:id="378668713">
                  <w:marLeft w:val="0"/>
                  <w:marRight w:val="0"/>
                  <w:marTop w:val="0"/>
                  <w:marBottom w:val="0"/>
                  <w:divBdr>
                    <w:top w:val="none" w:sz="0" w:space="0" w:color="auto"/>
                    <w:left w:val="none" w:sz="0" w:space="0" w:color="auto"/>
                    <w:bottom w:val="none" w:sz="0" w:space="0" w:color="auto"/>
                    <w:right w:val="none" w:sz="0" w:space="0" w:color="auto"/>
                  </w:divBdr>
                  <w:divsChild>
                    <w:div w:id="884102522">
                      <w:marLeft w:val="0"/>
                      <w:marRight w:val="0"/>
                      <w:marTop w:val="0"/>
                      <w:marBottom w:val="0"/>
                      <w:divBdr>
                        <w:top w:val="none" w:sz="0" w:space="0" w:color="auto"/>
                        <w:left w:val="none" w:sz="0" w:space="0" w:color="auto"/>
                        <w:bottom w:val="none" w:sz="0" w:space="0" w:color="auto"/>
                        <w:right w:val="none" w:sz="0" w:space="0" w:color="auto"/>
                      </w:divBdr>
                    </w:div>
                    <w:div w:id="1028411525">
                      <w:marLeft w:val="0"/>
                      <w:marRight w:val="0"/>
                      <w:marTop w:val="0"/>
                      <w:marBottom w:val="0"/>
                      <w:divBdr>
                        <w:top w:val="none" w:sz="0" w:space="0" w:color="auto"/>
                        <w:left w:val="none" w:sz="0" w:space="0" w:color="auto"/>
                        <w:bottom w:val="none" w:sz="0" w:space="0" w:color="auto"/>
                        <w:right w:val="none" w:sz="0" w:space="0" w:color="auto"/>
                      </w:divBdr>
                    </w:div>
                  </w:divsChild>
                </w:div>
                <w:div w:id="2022312334">
                  <w:marLeft w:val="0"/>
                  <w:marRight w:val="0"/>
                  <w:marTop w:val="0"/>
                  <w:marBottom w:val="0"/>
                  <w:divBdr>
                    <w:top w:val="none" w:sz="0" w:space="0" w:color="auto"/>
                    <w:left w:val="none" w:sz="0" w:space="0" w:color="auto"/>
                    <w:bottom w:val="none" w:sz="0" w:space="0" w:color="auto"/>
                    <w:right w:val="none" w:sz="0" w:space="0" w:color="auto"/>
                  </w:divBdr>
                  <w:divsChild>
                    <w:div w:id="467552024">
                      <w:marLeft w:val="0"/>
                      <w:marRight w:val="0"/>
                      <w:marTop w:val="0"/>
                      <w:marBottom w:val="0"/>
                      <w:divBdr>
                        <w:top w:val="none" w:sz="0" w:space="0" w:color="auto"/>
                        <w:left w:val="none" w:sz="0" w:space="0" w:color="auto"/>
                        <w:bottom w:val="none" w:sz="0" w:space="0" w:color="auto"/>
                        <w:right w:val="none" w:sz="0" w:space="0" w:color="auto"/>
                      </w:divBdr>
                    </w:div>
                  </w:divsChild>
                </w:div>
                <w:div w:id="1283918398">
                  <w:marLeft w:val="0"/>
                  <w:marRight w:val="0"/>
                  <w:marTop w:val="0"/>
                  <w:marBottom w:val="0"/>
                  <w:divBdr>
                    <w:top w:val="none" w:sz="0" w:space="0" w:color="auto"/>
                    <w:left w:val="none" w:sz="0" w:space="0" w:color="auto"/>
                    <w:bottom w:val="none" w:sz="0" w:space="0" w:color="auto"/>
                    <w:right w:val="none" w:sz="0" w:space="0" w:color="auto"/>
                  </w:divBdr>
                  <w:divsChild>
                    <w:div w:id="268658761">
                      <w:marLeft w:val="0"/>
                      <w:marRight w:val="0"/>
                      <w:marTop w:val="0"/>
                      <w:marBottom w:val="0"/>
                      <w:divBdr>
                        <w:top w:val="none" w:sz="0" w:space="0" w:color="auto"/>
                        <w:left w:val="none" w:sz="0" w:space="0" w:color="auto"/>
                        <w:bottom w:val="none" w:sz="0" w:space="0" w:color="auto"/>
                        <w:right w:val="none" w:sz="0" w:space="0" w:color="auto"/>
                      </w:divBdr>
                    </w:div>
                    <w:div w:id="1547529205">
                      <w:marLeft w:val="0"/>
                      <w:marRight w:val="0"/>
                      <w:marTop w:val="0"/>
                      <w:marBottom w:val="0"/>
                      <w:divBdr>
                        <w:top w:val="none" w:sz="0" w:space="0" w:color="auto"/>
                        <w:left w:val="none" w:sz="0" w:space="0" w:color="auto"/>
                        <w:bottom w:val="none" w:sz="0" w:space="0" w:color="auto"/>
                        <w:right w:val="none" w:sz="0" w:space="0" w:color="auto"/>
                      </w:divBdr>
                    </w:div>
                  </w:divsChild>
                </w:div>
                <w:div w:id="668095760">
                  <w:marLeft w:val="0"/>
                  <w:marRight w:val="0"/>
                  <w:marTop w:val="0"/>
                  <w:marBottom w:val="0"/>
                  <w:divBdr>
                    <w:top w:val="none" w:sz="0" w:space="0" w:color="auto"/>
                    <w:left w:val="none" w:sz="0" w:space="0" w:color="auto"/>
                    <w:bottom w:val="none" w:sz="0" w:space="0" w:color="auto"/>
                    <w:right w:val="none" w:sz="0" w:space="0" w:color="auto"/>
                  </w:divBdr>
                  <w:divsChild>
                    <w:div w:id="1857301543">
                      <w:marLeft w:val="0"/>
                      <w:marRight w:val="0"/>
                      <w:marTop w:val="0"/>
                      <w:marBottom w:val="0"/>
                      <w:divBdr>
                        <w:top w:val="none" w:sz="0" w:space="0" w:color="auto"/>
                        <w:left w:val="none" w:sz="0" w:space="0" w:color="auto"/>
                        <w:bottom w:val="none" w:sz="0" w:space="0" w:color="auto"/>
                        <w:right w:val="none" w:sz="0" w:space="0" w:color="auto"/>
                      </w:divBdr>
                    </w:div>
                    <w:div w:id="1469087150">
                      <w:marLeft w:val="0"/>
                      <w:marRight w:val="0"/>
                      <w:marTop w:val="0"/>
                      <w:marBottom w:val="0"/>
                      <w:divBdr>
                        <w:top w:val="none" w:sz="0" w:space="0" w:color="auto"/>
                        <w:left w:val="none" w:sz="0" w:space="0" w:color="auto"/>
                        <w:bottom w:val="none" w:sz="0" w:space="0" w:color="auto"/>
                        <w:right w:val="none" w:sz="0" w:space="0" w:color="auto"/>
                      </w:divBdr>
                    </w:div>
                  </w:divsChild>
                </w:div>
                <w:div w:id="196242384">
                  <w:marLeft w:val="0"/>
                  <w:marRight w:val="0"/>
                  <w:marTop w:val="0"/>
                  <w:marBottom w:val="0"/>
                  <w:divBdr>
                    <w:top w:val="none" w:sz="0" w:space="0" w:color="auto"/>
                    <w:left w:val="none" w:sz="0" w:space="0" w:color="auto"/>
                    <w:bottom w:val="none" w:sz="0" w:space="0" w:color="auto"/>
                    <w:right w:val="none" w:sz="0" w:space="0" w:color="auto"/>
                  </w:divBdr>
                  <w:divsChild>
                    <w:div w:id="1864903648">
                      <w:marLeft w:val="0"/>
                      <w:marRight w:val="0"/>
                      <w:marTop w:val="0"/>
                      <w:marBottom w:val="0"/>
                      <w:divBdr>
                        <w:top w:val="none" w:sz="0" w:space="0" w:color="auto"/>
                        <w:left w:val="none" w:sz="0" w:space="0" w:color="auto"/>
                        <w:bottom w:val="none" w:sz="0" w:space="0" w:color="auto"/>
                        <w:right w:val="none" w:sz="0" w:space="0" w:color="auto"/>
                      </w:divBdr>
                    </w:div>
                    <w:div w:id="993988509">
                      <w:marLeft w:val="0"/>
                      <w:marRight w:val="0"/>
                      <w:marTop w:val="0"/>
                      <w:marBottom w:val="0"/>
                      <w:divBdr>
                        <w:top w:val="none" w:sz="0" w:space="0" w:color="auto"/>
                        <w:left w:val="none" w:sz="0" w:space="0" w:color="auto"/>
                        <w:bottom w:val="none" w:sz="0" w:space="0" w:color="auto"/>
                        <w:right w:val="none" w:sz="0" w:space="0" w:color="auto"/>
                      </w:divBdr>
                    </w:div>
                  </w:divsChild>
                </w:div>
                <w:div w:id="338510183">
                  <w:marLeft w:val="0"/>
                  <w:marRight w:val="0"/>
                  <w:marTop w:val="0"/>
                  <w:marBottom w:val="0"/>
                  <w:divBdr>
                    <w:top w:val="none" w:sz="0" w:space="0" w:color="auto"/>
                    <w:left w:val="none" w:sz="0" w:space="0" w:color="auto"/>
                    <w:bottom w:val="none" w:sz="0" w:space="0" w:color="auto"/>
                    <w:right w:val="none" w:sz="0" w:space="0" w:color="auto"/>
                  </w:divBdr>
                  <w:divsChild>
                    <w:div w:id="622351383">
                      <w:marLeft w:val="0"/>
                      <w:marRight w:val="0"/>
                      <w:marTop w:val="0"/>
                      <w:marBottom w:val="0"/>
                      <w:divBdr>
                        <w:top w:val="none" w:sz="0" w:space="0" w:color="auto"/>
                        <w:left w:val="none" w:sz="0" w:space="0" w:color="auto"/>
                        <w:bottom w:val="none" w:sz="0" w:space="0" w:color="auto"/>
                        <w:right w:val="none" w:sz="0" w:space="0" w:color="auto"/>
                      </w:divBdr>
                    </w:div>
                    <w:div w:id="640502950">
                      <w:marLeft w:val="0"/>
                      <w:marRight w:val="0"/>
                      <w:marTop w:val="0"/>
                      <w:marBottom w:val="0"/>
                      <w:divBdr>
                        <w:top w:val="none" w:sz="0" w:space="0" w:color="auto"/>
                        <w:left w:val="none" w:sz="0" w:space="0" w:color="auto"/>
                        <w:bottom w:val="none" w:sz="0" w:space="0" w:color="auto"/>
                        <w:right w:val="none" w:sz="0" w:space="0" w:color="auto"/>
                      </w:divBdr>
                    </w:div>
                    <w:div w:id="678117184">
                      <w:marLeft w:val="0"/>
                      <w:marRight w:val="0"/>
                      <w:marTop w:val="0"/>
                      <w:marBottom w:val="0"/>
                      <w:divBdr>
                        <w:top w:val="none" w:sz="0" w:space="0" w:color="auto"/>
                        <w:left w:val="none" w:sz="0" w:space="0" w:color="auto"/>
                        <w:bottom w:val="none" w:sz="0" w:space="0" w:color="auto"/>
                        <w:right w:val="none" w:sz="0" w:space="0" w:color="auto"/>
                      </w:divBdr>
                    </w:div>
                  </w:divsChild>
                </w:div>
                <w:div w:id="2030833028">
                  <w:marLeft w:val="0"/>
                  <w:marRight w:val="0"/>
                  <w:marTop w:val="0"/>
                  <w:marBottom w:val="0"/>
                  <w:divBdr>
                    <w:top w:val="none" w:sz="0" w:space="0" w:color="auto"/>
                    <w:left w:val="none" w:sz="0" w:space="0" w:color="auto"/>
                    <w:bottom w:val="none" w:sz="0" w:space="0" w:color="auto"/>
                    <w:right w:val="none" w:sz="0" w:space="0" w:color="auto"/>
                  </w:divBdr>
                  <w:divsChild>
                    <w:div w:id="793868353">
                      <w:marLeft w:val="0"/>
                      <w:marRight w:val="0"/>
                      <w:marTop w:val="0"/>
                      <w:marBottom w:val="0"/>
                      <w:divBdr>
                        <w:top w:val="none" w:sz="0" w:space="0" w:color="auto"/>
                        <w:left w:val="none" w:sz="0" w:space="0" w:color="auto"/>
                        <w:bottom w:val="none" w:sz="0" w:space="0" w:color="auto"/>
                        <w:right w:val="none" w:sz="0" w:space="0" w:color="auto"/>
                      </w:divBdr>
                    </w:div>
                  </w:divsChild>
                </w:div>
                <w:div w:id="80878460">
                  <w:marLeft w:val="0"/>
                  <w:marRight w:val="0"/>
                  <w:marTop w:val="0"/>
                  <w:marBottom w:val="0"/>
                  <w:divBdr>
                    <w:top w:val="none" w:sz="0" w:space="0" w:color="auto"/>
                    <w:left w:val="none" w:sz="0" w:space="0" w:color="auto"/>
                    <w:bottom w:val="none" w:sz="0" w:space="0" w:color="auto"/>
                    <w:right w:val="none" w:sz="0" w:space="0" w:color="auto"/>
                  </w:divBdr>
                  <w:divsChild>
                    <w:div w:id="497618074">
                      <w:marLeft w:val="0"/>
                      <w:marRight w:val="0"/>
                      <w:marTop w:val="0"/>
                      <w:marBottom w:val="0"/>
                      <w:divBdr>
                        <w:top w:val="none" w:sz="0" w:space="0" w:color="auto"/>
                        <w:left w:val="none" w:sz="0" w:space="0" w:color="auto"/>
                        <w:bottom w:val="none" w:sz="0" w:space="0" w:color="auto"/>
                        <w:right w:val="none" w:sz="0" w:space="0" w:color="auto"/>
                      </w:divBdr>
                    </w:div>
                  </w:divsChild>
                </w:div>
                <w:div w:id="301424084">
                  <w:marLeft w:val="0"/>
                  <w:marRight w:val="0"/>
                  <w:marTop w:val="0"/>
                  <w:marBottom w:val="0"/>
                  <w:divBdr>
                    <w:top w:val="none" w:sz="0" w:space="0" w:color="auto"/>
                    <w:left w:val="none" w:sz="0" w:space="0" w:color="auto"/>
                    <w:bottom w:val="none" w:sz="0" w:space="0" w:color="auto"/>
                    <w:right w:val="none" w:sz="0" w:space="0" w:color="auto"/>
                  </w:divBdr>
                  <w:divsChild>
                    <w:div w:id="1652980785">
                      <w:marLeft w:val="0"/>
                      <w:marRight w:val="0"/>
                      <w:marTop w:val="0"/>
                      <w:marBottom w:val="0"/>
                      <w:divBdr>
                        <w:top w:val="none" w:sz="0" w:space="0" w:color="auto"/>
                        <w:left w:val="none" w:sz="0" w:space="0" w:color="auto"/>
                        <w:bottom w:val="none" w:sz="0" w:space="0" w:color="auto"/>
                        <w:right w:val="none" w:sz="0" w:space="0" w:color="auto"/>
                      </w:divBdr>
                    </w:div>
                  </w:divsChild>
                </w:div>
                <w:div w:id="1059983479">
                  <w:marLeft w:val="0"/>
                  <w:marRight w:val="0"/>
                  <w:marTop w:val="0"/>
                  <w:marBottom w:val="0"/>
                  <w:divBdr>
                    <w:top w:val="none" w:sz="0" w:space="0" w:color="auto"/>
                    <w:left w:val="none" w:sz="0" w:space="0" w:color="auto"/>
                    <w:bottom w:val="none" w:sz="0" w:space="0" w:color="auto"/>
                    <w:right w:val="none" w:sz="0" w:space="0" w:color="auto"/>
                  </w:divBdr>
                  <w:divsChild>
                    <w:div w:id="532037238">
                      <w:marLeft w:val="0"/>
                      <w:marRight w:val="0"/>
                      <w:marTop w:val="0"/>
                      <w:marBottom w:val="0"/>
                      <w:divBdr>
                        <w:top w:val="none" w:sz="0" w:space="0" w:color="auto"/>
                        <w:left w:val="none" w:sz="0" w:space="0" w:color="auto"/>
                        <w:bottom w:val="none" w:sz="0" w:space="0" w:color="auto"/>
                        <w:right w:val="none" w:sz="0" w:space="0" w:color="auto"/>
                      </w:divBdr>
                    </w:div>
                  </w:divsChild>
                </w:div>
                <w:div w:id="806623780">
                  <w:marLeft w:val="0"/>
                  <w:marRight w:val="0"/>
                  <w:marTop w:val="0"/>
                  <w:marBottom w:val="0"/>
                  <w:divBdr>
                    <w:top w:val="none" w:sz="0" w:space="0" w:color="auto"/>
                    <w:left w:val="none" w:sz="0" w:space="0" w:color="auto"/>
                    <w:bottom w:val="none" w:sz="0" w:space="0" w:color="auto"/>
                    <w:right w:val="none" w:sz="0" w:space="0" w:color="auto"/>
                  </w:divBdr>
                  <w:divsChild>
                    <w:div w:id="802767978">
                      <w:marLeft w:val="0"/>
                      <w:marRight w:val="0"/>
                      <w:marTop w:val="0"/>
                      <w:marBottom w:val="0"/>
                      <w:divBdr>
                        <w:top w:val="none" w:sz="0" w:space="0" w:color="auto"/>
                        <w:left w:val="none" w:sz="0" w:space="0" w:color="auto"/>
                        <w:bottom w:val="none" w:sz="0" w:space="0" w:color="auto"/>
                        <w:right w:val="none" w:sz="0" w:space="0" w:color="auto"/>
                      </w:divBdr>
                    </w:div>
                  </w:divsChild>
                </w:div>
                <w:div w:id="181017799">
                  <w:marLeft w:val="0"/>
                  <w:marRight w:val="0"/>
                  <w:marTop w:val="0"/>
                  <w:marBottom w:val="0"/>
                  <w:divBdr>
                    <w:top w:val="none" w:sz="0" w:space="0" w:color="auto"/>
                    <w:left w:val="none" w:sz="0" w:space="0" w:color="auto"/>
                    <w:bottom w:val="none" w:sz="0" w:space="0" w:color="auto"/>
                    <w:right w:val="none" w:sz="0" w:space="0" w:color="auto"/>
                  </w:divBdr>
                  <w:divsChild>
                    <w:div w:id="1707632554">
                      <w:marLeft w:val="0"/>
                      <w:marRight w:val="0"/>
                      <w:marTop w:val="0"/>
                      <w:marBottom w:val="0"/>
                      <w:divBdr>
                        <w:top w:val="none" w:sz="0" w:space="0" w:color="auto"/>
                        <w:left w:val="none" w:sz="0" w:space="0" w:color="auto"/>
                        <w:bottom w:val="none" w:sz="0" w:space="0" w:color="auto"/>
                        <w:right w:val="none" w:sz="0" w:space="0" w:color="auto"/>
                      </w:divBdr>
                    </w:div>
                  </w:divsChild>
                </w:div>
                <w:div w:id="1636250513">
                  <w:marLeft w:val="0"/>
                  <w:marRight w:val="0"/>
                  <w:marTop w:val="0"/>
                  <w:marBottom w:val="0"/>
                  <w:divBdr>
                    <w:top w:val="none" w:sz="0" w:space="0" w:color="auto"/>
                    <w:left w:val="none" w:sz="0" w:space="0" w:color="auto"/>
                    <w:bottom w:val="none" w:sz="0" w:space="0" w:color="auto"/>
                    <w:right w:val="none" w:sz="0" w:space="0" w:color="auto"/>
                  </w:divBdr>
                  <w:divsChild>
                    <w:div w:id="283469724">
                      <w:marLeft w:val="0"/>
                      <w:marRight w:val="0"/>
                      <w:marTop w:val="0"/>
                      <w:marBottom w:val="0"/>
                      <w:divBdr>
                        <w:top w:val="none" w:sz="0" w:space="0" w:color="auto"/>
                        <w:left w:val="none" w:sz="0" w:space="0" w:color="auto"/>
                        <w:bottom w:val="none" w:sz="0" w:space="0" w:color="auto"/>
                        <w:right w:val="none" w:sz="0" w:space="0" w:color="auto"/>
                      </w:divBdr>
                    </w:div>
                  </w:divsChild>
                </w:div>
                <w:div w:id="541016571">
                  <w:marLeft w:val="0"/>
                  <w:marRight w:val="0"/>
                  <w:marTop w:val="0"/>
                  <w:marBottom w:val="0"/>
                  <w:divBdr>
                    <w:top w:val="none" w:sz="0" w:space="0" w:color="auto"/>
                    <w:left w:val="none" w:sz="0" w:space="0" w:color="auto"/>
                    <w:bottom w:val="none" w:sz="0" w:space="0" w:color="auto"/>
                    <w:right w:val="none" w:sz="0" w:space="0" w:color="auto"/>
                  </w:divBdr>
                  <w:divsChild>
                    <w:div w:id="1781297364">
                      <w:marLeft w:val="0"/>
                      <w:marRight w:val="0"/>
                      <w:marTop w:val="0"/>
                      <w:marBottom w:val="0"/>
                      <w:divBdr>
                        <w:top w:val="none" w:sz="0" w:space="0" w:color="auto"/>
                        <w:left w:val="none" w:sz="0" w:space="0" w:color="auto"/>
                        <w:bottom w:val="none" w:sz="0" w:space="0" w:color="auto"/>
                        <w:right w:val="none" w:sz="0" w:space="0" w:color="auto"/>
                      </w:divBdr>
                    </w:div>
                  </w:divsChild>
                </w:div>
                <w:div w:id="1678459920">
                  <w:marLeft w:val="0"/>
                  <w:marRight w:val="0"/>
                  <w:marTop w:val="0"/>
                  <w:marBottom w:val="0"/>
                  <w:divBdr>
                    <w:top w:val="none" w:sz="0" w:space="0" w:color="auto"/>
                    <w:left w:val="none" w:sz="0" w:space="0" w:color="auto"/>
                    <w:bottom w:val="none" w:sz="0" w:space="0" w:color="auto"/>
                    <w:right w:val="none" w:sz="0" w:space="0" w:color="auto"/>
                  </w:divBdr>
                  <w:divsChild>
                    <w:div w:id="1220247056">
                      <w:marLeft w:val="0"/>
                      <w:marRight w:val="0"/>
                      <w:marTop w:val="0"/>
                      <w:marBottom w:val="0"/>
                      <w:divBdr>
                        <w:top w:val="none" w:sz="0" w:space="0" w:color="auto"/>
                        <w:left w:val="none" w:sz="0" w:space="0" w:color="auto"/>
                        <w:bottom w:val="none" w:sz="0" w:space="0" w:color="auto"/>
                        <w:right w:val="none" w:sz="0" w:space="0" w:color="auto"/>
                      </w:divBdr>
                    </w:div>
                  </w:divsChild>
                </w:div>
                <w:div w:id="1852403290">
                  <w:marLeft w:val="0"/>
                  <w:marRight w:val="0"/>
                  <w:marTop w:val="0"/>
                  <w:marBottom w:val="0"/>
                  <w:divBdr>
                    <w:top w:val="none" w:sz="0" w:space="0" w:color="auto"/>
                    <w:left w:val="none" w:sz="0" w:space="0" w:color="auto"/>
                    <w:bottom w:val="none" w:sz="0" w:space="0" w:color="auto"/>
                    <w:right w:val="none" w:sz="0" w:space="0" w:color="auto"/>
                  </w:divBdr>
                  <w:divsChild>
                    <w:div w:id="685863103">
                      <w:marLeft w:val="0"/>
                      <w:marRight w:val="0"/>
                      <w:marTop w:val="0"/>
                      <w:marBottom w:val="0"/>
                      <w:divBdr>
                        <w:top w:val="none" w:sz="0" w:space="0" w:color="auto"/>
                        <w:left w:val="none" w:sz="0" w:space="0" w:color="auto"/>
                        <w:bottom w:val="none" w:sz="0" w:space="0" w:color="auto"/>
                        <w:right w:val="none" w:sz="0" w:space="0" w:color="auto"/>
                      </w:divBdr>
                    </w:div>
                  </w:divsChild>
                </w:div>
                <w:div w:id="2142382558">
                  <w:marLeft w:val="0"/>
                  <w:marRight w:val="0"/>
                  <w:marTop w:val="0"/>
                  <w:marBottom w:val="0"/>
                  <w:divBdr>
                    <w:top w:val="none" w:sz="0" w:space="0" w:color="auto"/>
                    <w:left w:val="none" w:sz="0" w:space="0" w:color="auto"/>
                    <w:bottom w:val="none" w:sz="0" w:space="0" w:color="auto"/>
                    <w:right w:val="none" w:sz="0" w:space="0" w:color="auto"/>
                  </w:divBdr>
                  <w:divsChild>
                    <w:div w:id="654577308">
                      <w:marLeft w:val="0"/>
                      <w:marRight w:val="0"/>
                      <w:marTop w:val="0"/>
                      <w:marBottom w:val="0"/>
                      <w:divBdr>
                        <w:top w:val="none" w:sz="0" w:space="0" w:color="auto"/>
                        <w:left w:val="none" w:sz="0" w:space="0" w:color="auto"/>
                        <w:bottom w:val="none" w:sz="0" w:space="0" w:color="auto"/>
                        <w:right w:val="none" w:sz="0" w:space="0" w:color="auto"/>
                      </w:divBdr>
                    </w:div>
                  </w:divsChild>
                </w:div>
                <w:div w:id="384913750">
                  <w:marLeft w:val="0"/>
                  <w:marRight w:val="0"/>
                  <w:marTop w:val="0"/>
                  <w:marBottom w:val="0"/>
                  <w:divBdr>
                    <w:top w:val="none" w:sz="0" w:space="0" w:color="auto"/>
                    <w:left w:val="none" w:sz="0" w:space="0" w:color="auto"/>
                    <w:bottom w:val="none" w:sz="0" w:space="0" w:color="auto"/>
                    <w:right w:val="none" w:sz="0" w:space="0" w:color="auto"/>
                  </w:divBdr>
                  <w:divsChild>
                    <w:div w:id="1065647323">
                      <w:marLeft w:val="0"/>
                      <w:marRight w:val="0"/>
                      <w:marTop w:val="0"/>
                      <w:marBottom w:val="0"/>
                      <w:divBdr>
                        <w:top w:val="none" w:sz="0" w:space="0" w:color="auto"/>
                        <w:left w:val="none" w:sz="0" w:space="0" w:color="auto"/>
                        <w:bottom w:val="none" w:sz="0" w:space="0" w:color="auto"/>
                        <w:right w:val="none" w:sz="0" w:space="0" w:color="auto"/>
                      </w:divBdr>
                    </w:div>
                  </w:divsChild>
                </w:div>
                <w:div w:id="1523401301">
                  <w:marLeft w:val="0"/>
                  <w:marRight w:val="0"/>
                  <w:marTop w:val="0"/>
                  <w:marBottom w:val="0"/>
                  <w:divBdr>
                    <w:top w:val="none" w:sz="0" w:space="0" w:color="auto"/>
                    <w:left w:val="none" w:sz="0" w:space="0" w:color="auto"/>
                    <w:bottom w:val="none" w:sz="0" w:space="0" w:color="auto"/>
                    <w:right w:val="none" w:sz="0" w:space="0" w:color="auto"/>
                  </w:divBdr>
                  <w:divsChild>
                    <w:div w:id="1836530501">
                      <w:marLeft w:val="0"/>
                      <w:marRight w:val="0"/>
                      <w:marTop w:val="0"/>
                      <w:marBottom w:val="0"/>
                      <w:divBdr>
                        <w:top w:val="none" w:sz="0" w:space="0" w:color="auto"/>
                        <w:left w:val="none" w:sz="0" w:space="0" w:color="auto"/>
                        <w:bottom w:val="none" w:sz="0" w:space="0" w:color="auto"/>
                        <w:right w:val="none" w:sz="0" w:space="0" w:color="auto"/>
                      </w:divBdr>
                    </w:div>
                  </w:divsChild>
                </w:div>
                <w:div w:id="2146965192">
                  <w:marLeft w:val="0"/>
                  <w:marRight w:val="0"/>
                  <w:marTop w:val="0"/>
                  <w:marBottom w:val="0"/>
                  <w:divBdr>
                    <w:top w:val="none" w:sz="0" w:space="0" w:color="auto"/>
                    <w:left w:val="none" w:sz="0" w:space="0" w:color="auto"/>
                    <w:bottom w:val="none" w:sz="0" w:space="0" w:color="auto"/>
                    <w:right w:val="none" w:sz="0" w:space="0" w:color="auto"/>
                  </w:divBdr>
                  <w:divsChild>
                    <w:div w:id="1092317429">
                      <w:marLeft w:val="0"/>
                      <w:marRight w:val="0"/>
                      <w:marTop w:val="0"/>
                      <w:marBottom w:val="0"/>
                      <w:divBdr>
                        <w:top w:val="none" w:sz="0" w:space="0" w:color="auto"/>
                        <w:left w:val="none" w:sz="0" w:space="0" w:color="auto"/>
                        <w:bottom w:val="none" w:sz="0" w:space="0" w:color="auto"/>
                        <w:right w:val="none" w:sz="0" w:space="0" w:color="auto"/>
                      </w:divBdr>
                    </w:div>
                  </w:divsChild>
                </w:div>
                <w:div w:id="1201551872">
                  <w:marLeft w:val="0"/>
                  <w:marRight w:val="0"/>
                  <w:marTop w:val="0"/>
                  <w:marBottom w:val="0"/>
                  <w:divBdr>
                    <w:top w:val="none" w:sz="0" w:space="0" w:color="auto"/>
                    <w:left w:val="none" w:sz="0" w:space="0" w:color="auto"/>
                    <w:bottom w:val="none" w:sz="0" w:space="0" w:color="auto"/>
                    <w:right w:val="none" w:sz="0" w:space="0" w:color="auto"/>
                  </w:divBdr>
                  <w:divsChild>
                    <w:div w:id="2088264279">
                      <w:marLeft w:val="0"/>
                      <w:marRight w:val="0"/>
                      <w:marTop w:val="0"/>
                      <w:marBottom w:val="0"/>
                      <w:divBdr>
                        <w:top w:val="none" w:sz="0" w:space="0" w:color="auto"/>
                        <w:left w:val="none" w:sz="0" w:space="0" w:color="auto"/>
                        <w:bottom w:val="none" w:sz="0" w:space="0" w:color="auto"/>
                        <w:right w:val="none" w:sz="0" w:space="0" w:color="auto"/>
                      </w:divBdr>
                    </w:div>
                  </w:divsChild>
                </w:div>
                <w:div w:id="1863548038">
                  <w:marLeft w:val="0"/>
                  <w:marRight w:val="0"/>
                  <w:marTop w:val="0"/>
                  <w:marBottom w:val="0"/>
                  <w:divBdr>
                    <w:top w:val="none" w:sz="0" w:space="0" w:color="auto"/>
                    <w:left w:val="none" w:sz="0" w:space="0" w:color="auto"/>
                    <w:bottom w:val="none" w:sz="0" w:space="0" w:color="auto"/>
                    <w:right w:val="none" w:sz="0" w:space="0" w:color="auto"/>
                  </w:divBdr>
                  <w:divsChild>
                    <w:div w:id="1042285704">
                      <w:marLeft w:val="0"/>
                      <w:marRight w:val="0"/>
                      <w:marTop w:val="0"/>
                      <w:marBottom w:val="0"/>
                      <w:divBdr>
                        <w:top w:val="none" w:sz="0" w:space="0" w:color="auto"/>
                        <w:left w:val="none" w:sz="0" w:space="0" w:color="auto"/>
                        <w:bottom w:val="none" w:sz="0" w:space="0" w:color="auto"/>
                        <w:right w:val="none" w:sz="0" w:space="0" w:color="auto"/>
                      </w:divBdr>
                    </w:div>
                  </w:divsChild>
                </w:div>
                <w:div w:id="1652441932">
                  <w:marLeft w:val="0"/>
                  <w:marRight w:val="0"/>
                  <w:marTop w:val="0"/>
                  <w:marBottom w:val="0"/>
                  <w:divBdr>
                    <w:top w:val="none" w:sz="0" w:space="0" w:color="auto"/>
                    <w:left w:val="none" w:sz="0" w:space="0" w:color="auto"/>
                    <w:bottom w:val="none" w:sz="0" w:space="0" w:color="auto"/>
                    <w:right w:val="none" w:sz="0" w:space="0" w:color="auto"/>
                  </w:divBdr>
                  <w:divsChild>
                    <w:div w:id="1455754624">
                      <w:marLeft w:val="0"/>
                      <w:marRight w:val="0"/>
                      <w:marTop w:val="0"/>
                      <w:marBottom w:val="0"/>
                      <w:divBdr>
                        <w:top w:val="none" w:sz="0" w:space="0" w:color="auto"/>
                        <w:left w:val="none" w:sz="0" w:space="0" w:color="auto"/>
                        <w:bottom w:val="none" w:sz="0" w:space="0" w:color="auto"/>
                        <w:right w:val="none" w:sz="0" w:space="0" w:color="auto"/>
                      </w:divBdr>
                    </w:div>
                  </w:divsChild>
                </w:div>
                <w:div w:id="1849902339">
                  <w:marLeft w:val="0"/>
                  <w:marRight w:val="0"/>
                  <w:marTop w:val="0"/>
                  <w:marBottom w:val="0"/>
                  <w:divBdr>
                    <w:top w:val="none" w:sz="0" w:space="0" w:color="auto"/>
                    <w:left w:val="none" w:sz="0" w:space="0" w:color="auto"/>
                    <w:bottom w:val="none" w:sz="0" w:space="0" w:color="auto"/>
                    <w:right w:val="none" w:sz="0" w:space="0" w:color="auto"/>
                  </w:divBdr>
                  <w:divsChild>
                    <w:div w:id="1424572653">
                      <w:marLeft w:val="0"/>
                      <w:marRight w:val="0"/>
                      <w:marTop w:val="0"/>
                      <w:marBottom w:val="0"/>
                      <w:divBdr>
                        <w:top w:val="none" w:sz="0" w:space="0" w:color="auto"/>
                        <w:left w:val="none" w:sz="0" w:space="0" w:color="auto"/>
                        <w:bottom w:val="none" w:sz="0" w:space="0" w:color="auto"/>
                        <w:right w:val="none" w:sz="0" w:space="0" w:color="auto"/>
                      </w:divBdr>
                    </w:div>
                  </w:divsChild>
                </w:div>
                <w:div w:id="1742948750">
                  <w:marLeft w:val="0"/>
                  <w:marRight w:val="0"/>
                  <w:marTop w:val="0"/>
                  <w:marBottom w:val="0"/>
                  <w:divBdr>
                    <w:top w:val="none" w:sz="0" w:space="0" w:color="auto"/>
                    <w:left w:val="none" w:sz="0" w:space="0" w:color="auto"/>
                    <w:bottom w:val="none" w:sz="0" w:space="0" w:color="auto"/>
                    <w:right w:val="none" w:sz="0" w:space="0" w:color="auto"/>
                  </w:divBdr>
                  <w:divsChild>
                    <w:div w:id="837384840">
                      <w:marLeft w:val="0"/>
                      <w:marRight w:val="0"/>
                      <w:marTop w:val="0"/>
                      <w:marBottom w:val="0"/>
                      <w:divBdr>
                        <w:top w:val="none" w:sz="0" w:space="0" w:color="auto"/>
                        <w:left w:val="none" w:sz="0" w:space="0" w:color="auto"/>
                        <w:bottom w:val="none" w:sz="0" w:space="0" w:color="auto"/>
                        <w:right w:val="none" w:sz="0" w:space="0" w:color="auto"/>
                      </w:divBdr>
                    </w:div>
                  </w:divsChild>
                </w:div>
                <w:div w:id="2090612919">
                  <w:marLeft w:val="0"/>
                  <w:marRight w:val="0"/>
                  <w:marTop w:val="0"/>
                  <w:marBottom w:val="0"/>
                  <w:divBdr>
                    <w:top w:val="none" w:sz="0" w:space="0" w:color="auto"/>
                    <w:left w:val="none" w:sz="0" w:space="0" w:color="auto"/>
                    <w:bottom w:val="none" w:sz="0" w:space="0" w:color="auto"/>
                    <w:right w:val="none" w:sz="0" w:space="0" w:color="auto"/>
                  </w:divBdr>
                  <w:divsChild>
                    <w:div w:id="2090997351">
                      <w:marLeft w:val="0"/>
                      <w:marRight w:val="0"/>
                      <w:marTop w:val="0"/>
                      <w:marBottom w:val="0"/>
                      <w:divBdr>
                        <w:top w:val="none" w:sz="0" w:space="0" w:color="auto"/>
                        <w:left w:val="none" w:sz="0" w:space="0" w:color="auto"/>
                        <w:bottom w:val="none" w:sz="0" w:space="0" w:color="auto"/>
                        <w:right w:val="none" w:sz="0" w:space="0" w:color="auto"/>
                      </w:divBdr>
                    </w:div>
                  </w:divsChild>
                </w:div>
                <w:div w:id="1671642157">
                  <w:marLeft w:val="0"/>
                  <w:marRight w:val="0"/>
                  <w:marTop w:val="0"/>
                  <w:marBottom w:val="0"/>
                  <w:divBdr>
                    <w:top w:val="none" w:sz="0" w:space="0" w:color="auto"/>
                    <w:left w:val="none" w:sz="0" w:space="0" w:color="auto"/>
                    <w:bottom w:val="none" w:sz="0" w:space="0" w:color="auto"/>
                    <w:right w:val="none" w:sz="0" w:space="0" w:color="auto"/>
                  </w:divBdr>
                  <w:divsChild>
                    <w:div w:id="1783183013">
                      <w:marLeft w:val="0"/>
                      <w:marRight w:val="0"/>
                      <w:marTop w:val="0"/>
                      <w:marBottom w:val="0"/>
                      <w:divBdr>
                        <w:top w:val="none" w:sz="0" w:space="0" w:color="auto"/>
                        <w:left w:val="none" w:sz="0" w:space="0" w:color="auto"/>
                        <w:bottom w:val="none" w:sz="0" w:space="0" w:color="auto"/>
                        <w:right w:val="none" w:sz="0" w:space="0" w:color="auto"/>
                      </w:divBdr>
                    </w:div>
                  </w:divsChild>
                </w:div>
                <w:div w:id="2115246940">
                  <w:marLeft w:val="0"/>
                  <w:marRight w:val="0"/>
                  <w:marTop w:val="0"/>
                  <w:marBottom w:val="0"/>
                  <w:divBdr>
                    <w:top w:val="none" w:sz="0" w:space="0" w:color="auto"/>
                    <w:left w:val="none" w:sz="0" w:space="0" w:color="auto"/>
                    <w:bottom w:val="none" w:sz="0" w:space="0" w:color="auto"/>
                    <w:right w:val="none" w:sz="0" w:space="0" w:color="auto"/>
                  </w:divBdr>
                  <w:divsChild>
                    <w:div w:id="633875469">
                      <w:marLeft w:val="0"/>
                      <w:marRight w:val="0"/>
                      <w:marTop w:val="0"/>
                      <w:marBottom w:val="0"/>
                      <w:divBdr>
                        <w:top w:val="none" w:sz="0" w:space="0" w:color="auto"/>
                        <w:left w:val="none" w:sz="0" w:space="0" w:color="auto"/>
                        <w:bottom w:val="none" w:sz="0" w:space="0" w:color="auto"/>
                        <w:right w:val="none" w:sz="0" w:space="0" w:color="auto"/>
                      </w:divBdr>
                    </w:div>
                  </w:divsChild>
                </w:div>
                <w:div w:id="1708410876">
                  <w:marLeft w:val="0"/>
                  <w:marRight w:val="0"/>
                  <w:marTop w:val="0"/>
                  <w:marBottom w:val="0"/>
                  <w:divBdr>
                    <w:top w:val="none" w:sz="0" w:space="0" w:color="auto"/>
                    <w:left w:val="none" w:sz="0" w:space="0" w:color="auto"/>
                    <w:bottom w:val="none" w:sz="0" w:space="0" w:color="auto"/>
                    <w:right w:val="none" w:sz="0" w:space="0" w:color="auto"/>
                  </w:divBdr>
                  <w:divsChild>
                    <w:div w:id="436561983">
                      <w:marLeft w:val="0"/>
                      <w:marRight w:val="0"/>
                      <w:marTop w:val="0"/>
                      <w:marBottom w:val="0"/>
                      <w:divBdr>
                        <w:top w:val="none" w:sz="0" w:space="0" w:color="auto"/>
                        <w:left w:val="none" w:sz="0" w:space="0" w:color="auto"/>
                        <w:bottom w:val="none" w:sz="0" w:space="0" w:color="auto"/>
                        <w:right w:val="none" w:sz="0" w:space="0" w:color="auto"/>
                      </w:divBdr>
                    </w:div>
                  </w:divsChild>
                </w:div>
                <w:div w:id="223374284">
                  <w:marLeft w:val="0"/>
                  <w:marRight w:val="0"/>
                  <w:marTop w:val="0"/>
                  <w:marBottom w:val="0"/>
                  <w:divBdr>
                    <w:top w:val="none" w:sz="0" w:space="0" w:color="auto"/>
                    <w:left w:val="none" w:sz="0" w:space="0" w:color="auto"/>
                    <w:bottom w:val="none" w:sz="0" w:space="0" w:color="auto"/>
                    <w:right w:val="none" w:sz="0" w:space="0" w:color="auto"/>
                  </w:divBdr>
                  <w:divsChild>
                    <w:div w:id="912472809">
                      <w:marLeft w:val="0"/>
                      <w:marRight w:val="0"/>
                      <w:marTop w:val="0"/>
                      <w:marBottom w:val="0"/>
                      <w:divBdr>
                        <w:top w:val="none" w:sz="0" w:space="0" w:color="auto"/>
                        <w:left w:val="none" w:sz="0" w:space="0" w:color="auto"/>
                        <w:bottom w:val="none" w:sz="0" w:space="0" w:color="auto"/>
                        <w:right w:val="none" w:sz="0" w:space="0" w:color="auto"/>
                      </w:divBdr>
                    </w:div>
                  </w:divsChild>
                </w:div>
                <w:div w:id="1067217913">
                  <w:marLeft w:val="0"/>
                  <w:marRight w:val="0"/>
                  <w:marTop w:val="0"/>
                  <w:marBottom w:val="0"/>
                  <w:divBdr>
                    <w:top w:val="none" w:sz="0" w:space="0" w:color="auto"/>
                    <w:left w:val="none" w:sz="0" w:space="0" w:color="auto"/>
                    <w:bottom w:val="none" w:sz="0" w:space="0" w:color="auto"/>
                    <w:right w:val="none" w:sz="0" w:space="0" w:color="auto"/>
                  </w:divBdr>
                  <w:divsChild>
                    <w:div w:id="112528793">
                      <w:marLeft w:val="0"/>
                      <w:marRight w:val="0"/>
                      <w:marTop w:val="0"/>
                      <w:marBottom w:val="0"/>
                      <w:divBdr>
                        <w:top w:val="none" w:sz="0" w:space="0" w:color="auto"/>
                        <w:left w:val="none" w:sz="0" w:space="0" w:color="auto"/>
                        <w:bottom w:val="none" w:sz="0" w:space="0" w:color="auto"/>
                        <w:right w:val="none" w:sz="0" w:space="0" w:color="auto"/>
                      </w:divBdr>
                    </w:div>
                  </w:divsChild>
                </w:div>
                <w:div w:id="624388533">
                  <w:marLeft w:val="0"/>
                  <w:marRight w:val="0"/>
                  <w:marTop w:val="0"/>
                  <w:marBottom w:val="0"/>
                  <w:divBdr>
                    <w:top w:val="none" w:sz="0" w:space="0" w:color="auto"/>
                    <w:left w:val="none" w:sz="0" w:space="0" w:color="auto"/>
                    <w:bottom w:val="none" w:sz="0" w:space="0" w:color="auto"/>
                    <w:right w:val="none" w:sz="0" w:space="0" w:color="auto"/>
                  </w:divBdr>
                  <w:divsChild>
                    <w:div w:id="1070888656">
                      <w:marLeft w:val="0"/>
                      <w:marRight w:val="0"/>
                      <w:marTop w:val="0"/>
                      <w:marBottom w:val="0"/>
                      <w:divBdr>
                        <w:top w:val="none" w:sz="0" w:space="0" w:color="auto"/>
                        <w:left w:val="none" w:sz="0" w:space="0" w:color="auto"/>
                        <w:bottom w:val="none" w:sz="0" w:space="0" w:color="auto"/>
                        <w:right w:val="none" w:sz="0" w:space="0" w:color="auto"/>
                      </w:divBdr>
                    </w:div>
                  </w:divsChild>
                </w:div>
                <w:div w:id="1281954556">
                  <w:marLeft w:val="0"/>
                  <w:marRight w:val="0"/>
                  <w:marTop w:val="0"/>
                  <w:marBottom w:val="0"/>
                  <w:divBdr>
                    <w:top w:val="none" w:sz="0" w:space="0" w:color="auto"/>
                    <w:left w:val="none" w:sz="0" w:space="0" w:color="auto"/>
                    <w:bottom w:val="none" w:sz="0" w:space="0" w:color="auto"/>
                    <w:right w:val="none" w:sz="0" w:space="0" w:color="auto"/>
                  </w:divBdr>
                  <w:divsChild>
                    <w:div w:id="1935478944">
                      <w:marLeft w:val="0"/>
                      <w:marRight w:val="0"/>
                      <w:marTop w:val="0"/>
                      <w:marBottom w:val="0"/>
                      <w:divBdr>
                        <w:top w:val="none" w:sz="0" w:space="0" w:color="auto"/>
                        <w:left w:val="none" w:sz="0" w:space="0" w:color="auto"/>
                        <w:bottom w:val="none" w:sz="0" w:space="0" w:color="auto"/>
                        <w:right w:val="none" w:sz="0" w:space="0" w:color="auto"/>
                      </w:divBdr>
                    </w:div>
                  </w:divsChild>
                </w:div>
                <w:div w:id="586966596">
                  <w:marLeft w:val="0"/>
                  <w:marRight w:val="0"/>
                  <w:marTop w:val="0"/>
                  <w:marBottom w:val="0"/>
                  <w:divBdr>
                    <w:top w:val="none" w:sz="0" w:space="0" w:color="auto"/>
                    <w:left w:val="none" w:sz="0" w:space="0" w:color="auto"/>
                    <w:bottom w:val="none" w:sz="0" w:space="0" w:color="auto"/>
                    <w:right w:val="none" w:sz="0" w:space="0" w:color="auto"/>
                  </w:divBdr>
                  <w:divsChild>
                    <w:div w:id="1267687608">
                      <w:marLeft w:val="0"/>
                      <w:marRight w:val="0"/>
                      <w:marTop w:val="0"/>
                      <w:marBottom w:val="0"/>
                      <w:divBdr>
                        <w:top w:val="none" w:sz="0" w:space="0" w:color="auto"/>
                        <w:left w:val="none" w:sz="0" w:space="0" w:color="auto"/>
                        <w:bottom w:val="none" w:sz="0" w:space="0" w:color="auto"/>
                        <w:right w:val="none" w:sz="0" w:space="0" w:color="auto"/>
                      </w:divBdr>
                    </w:div>
                  </w:divsChild>
                </w:div>
                <w:div w:id="1203788137">
                  <w:marLeft w:val="0"/>
                  <w:marRight w:val="0"/>
                  <w:marTop w:val="0"/>
                  <w:marBottom w:val="0"/>
                  <w:divBdr>
                    <w:top w:val="none" w:sz="0" w:space="0" w:color="auto"/>
                    <w:left w:val="none" w:sz="0" w:space="0" w:color="auto"/>
                    <w:bottom w:val="none" w:sz="0" w:space="0" w:color="auto"/>
                    <w:right w:val="none" w:sz="0" w:space="0" w:color="auto"/>
                  </w:divBdr>
                  <w:divsChild>
                    <w:div w:id="1930190316">
                      <w:marLeft w:val="0"/>
                      <w:marRight w:val="0"/>
                      <w:marTop w:val="0"/>
                      <w:marBottom w:val="0"/>
                      <w:divBdr>
                        <w:top w:val="none" w:sz="0" w:space="0" w:color="auto"/>
                        <w:left w:val="none" w:sz="0" w:space="0" w:color="auto"/>
                        <w:bottom w:val="none" w:sz="0" w:space="0" w:color="auto"/>
                        <w:right w:val="none" w:sz="0" w:space="0" w:color="auto"/>
                      </w:divBdr>
                    </w:div>
                  </w:divsChild>
                </w:div>
                <w:div w:id="1649282916">
                  <w:marLeft w:val="0"/>
                  <w:marRight w:val="0"/>
                  <w:marTop w:val="0"/>
                  <w:marBottom w:val="0"/>
                  <w:divBdr>
                    <w:top w:val="none" w:sz="0" w:space="0" w:color="auto"/>
                    <w:left w:val="none" w:sz="0" w:space="0" w:color="auto"/>
                    <w:bottom w:val="none" w:sz="0" w:space="0" w:color="auto"/>
                    <w:right w:val="none" w:sz="0" w:space="0" w:color="auto"/>
                  </w:divBdr>
                  <w:divsChild>
                    <w:div w:id="719592946">
                      <w:marLeft w:val="0"/>
                      <w:marRight w:val="0"/>
                      <w:marTop w:val="0"/>
                      <w:marBottom w:val="0"/>
                      <w:divBdr>
                        <w:top w:val="none" w:sz="0" w:space="0" w:color="auto"/>
                        <w:left w:val="none" w:sz="0" w:space="0" w:color="auto"/>
                        <w:bottom w:val="none" w:sz="0" w:space="0" w:color="auto"/>
                        <w:right w:val="none" w:sz="0" w:space="0" w:color="auto"/>
                      </w:divBdr>
                    </w:div>
                  </w:divsChild>
                </w:div>
                <w:div w:id="455680337">
                  <w:marLeft w:val="0"/>
                  <w:marRight w:val="0"/>
                  <w:marTop w:val="0"/>
                  <w:marBottom w:val="0"/>
                  <w:divBdr>
                    <w:top w:val="none" w:sz="0" w:space="0" w:color="auto"/>
                    <w:left w:val="none" w:sz="0" w:space="0" w:color="auto"/>
                    <w:bottom w:val="none" w:sz="0" w:space="0" w:color="auto"/>
                    <w:right w:val="none" w:sz="0" w:space="0" w:color="auto"/>
                  </w:divBdr>
                  <w:divsChild>
                    <w:div w:id="1800492879">
                      <w:marLeft w:val="0"/>
                      <w:marRight w:val="0"/>
                      <w:marTop w:val="0"/>
                      <w:marBottom w:val="0"/>
                      <w:divBdr>
                        <w:top w:val="none" w:sz="0" w:space="0" w:color="auto"/>
                        <w:left w:val="none" w:sz="0" w:space="0" w:color="auto"/>
                        <w:bottom w:val="none" w:sz="0" w:space="0" w:color="auto"/>
                        <w:right w:val="none" w:sz="0" w:space="0" w:color="auto"/>
                      </w:divBdr>
                    </w:div>
                  </w:divsChild>
                </w:div>
                <w:div w:id="1856267372">
                  <w:marLeft w:val="0"/>
                  <w:marRight w:val="0"/>
                  <w:marTop w:val="0"/>
                  <w:marBottom w:val="0"/>
                  <w:divBdr>
                    <w:top w:val="none" w:sz="0" w:space="0" w:color="auto"/>
                    <w:left w:val="none" w:sz="0" w:space="0" w:color="auto"/>
                    <w:bottom w:val="none" w:sz="0" w:space="0" w:color="auto"/>
                    <w:right w:val="none" w:sz="0" w:space="0" w:color="auto"/>
                  </w:divBdr>
                  <w:divsChild>
                    <w:div w:id="733773052">
                      <w:marLeft w:val="0"/>
                      <w:marRight w:val="0"/>
                      <w:marTop w:val="0"/>
                      <w:marBottom w:val="0"/>
                      <w:divBdr>
                        <w:top w:val="none" w:sz="0" w:space="0" w:color="auto"/>
                        <w:left w:val="none" w:sz="0" w:space="0" w:color="auto"/>
                        <w:bottom w:val="none" w:sz="0" w:space="0" w:color="auto"/>
                        <w:right w:val="none" w:sz="0" w:space="0" w:color="auto"/>
                      </w:divBdr>
                    </w:div>
                  </w:divsChild>
                </w:div>
                <w:div w:id="375854130">
                  <w:marLeft w:val="0"/>
                  <w:marRight w:val="0"/>
                  <w:marTop w:val="0"/>
                  <w:marBottom w:val="0"/>
                  <w:divBdr>
                    <w:top w:val="none" w:sz="0" w:space="0" w:color="auto"/>
                    <w:left w:val="none" w:sz="0" w:space="0" w:color="auto"/>
                    <w:bottom w:val="none" w:sz="0" w:space="0" w:color="auto"/>
                    <w:right w:val="none" w:sz="0" w:space="0" w:color="auto"/>
                  </w:divBdr>
                  <w:divsChild>
                    <w:div w:id="403798188">
                      <w:marLeft w:val="0"/>
                      <w:marRight w:val="0"/>
                      <w:marTop w:val="0"/>
                      <w:marBottom w:val="0"/>
                      <w:divBdr>
                        <w:top w:val="none" w:sz="0" w:space="0" w:color="auto"/>
                        <w:left w:val="none" w:sz="0" w:space="0" w:color="auto"/>
                        <w:bottom w:val="none" w:sz="0" w:space="0" w:color="auto"/>
                        <w:right w:val="none" w:sz="0" w:space="0" w:color="auto"/>
                      </w:divBdr>
                    </w:div>
                  </w:divsChild>
                </w:div>
                <w:div w:id="858935181">
                  <w:marLeft w:val="0"/>
                  <w:marRight w:val="0"/>
                  <w:marTop w:val="0"/>
                  <w:marBottom w:val="0"/>
                  <w:divBdr>
                    <w:top w:val="none" w:sz="0" w:space="0" w:color="auto"/>
                    <w:left w:val="none" w:sz="0" w:space="0" w:color="auto"/>
                    <w:bottom w:val="none" w:sz="0" w:space="0" w:color="auto"/>
                    <w:right w:val="none" w:sz="0" w:space="0" w:color="auto"/>
                  </w:divBdr>
                  <w:divsChild>
                    <w:div w:id="1068459957">
                      <w:marLeft w:val="0"/>
                      <w:marRight w:val="0"/>
                      <w:marTop w:val="0"/>
                      <w:marBottom w:val="0"/>
                      <w:divBdr>
                        <w:top w:val="none" w:sz="0" w:space="0" w:color="auto"/>
                        <w:left w:val="none" w:sz="0" w:space="0" w:color="auto"/>
                        <w:bottom w:val="none" w:sz="0" w:space="0" w:color="auto"/>
                        <w:right w:val="none" w:sz="0" w:space="0" w:color="auto"/>
                      </w:divBdr>
                    </w:div>
                  </w:divsChild>
                </w:div>
                <w:div w:id="1282616000">
                  <w:marLeft w:val="0"/>
                  <w:marRight w:val="0"/>
                  <w:marTop w:val="0"/>
                  <w:marBottom w:val="0"/>
                  <w:divBdr>
                    <w:top w:val="none" w:sz="0" w:space="0" w:color="auto"/>
                    <w:left w:val="none" w:sz="0" w:space="0" w:color="auto"/>
                    <w:bottom w:val="none" w:sz="0" w:space="0" w:color="auto"/>
                    <w:right w:val="none" w:sz="0" w:space="0" w:color="auto"/>
                  </w:divBdr>
                  <w:divsChild>
                    <w:div w:id="1800030161">
                      <w:marLeft w:val="0"/>
                      <w:marRight w:val="0"/>
                      <w:marTop w:val="0"/>
                      <w:marBottom w:val="0"/>
                      <w:divBdr>
                        <w:top w:val="none" w:sz="0" w:space="0" w:color="auto"/>
                        <w:left w:val="none" w:sz="0" w:space="0" w:color="auto"/>
                        <w:bottom w:val="none" w:sz="0" w:space="0" w:color="auto"/>
                        <w:right w:val="none" w:sz="0" w:space="0" w:color="auto"/>
                      </w:divBdr>
                    </w:div>
                  </w:divsChild>
                </w:div>
                <w:div w:id="1143235250">
                  <w:marLeft w:val="0"/>
                  <w:marRight w:val="0"/>
                  <w:marTop w:val="0"/>
                  <w:marBottom w:val="0"/>
                  <w:divBdr>
                    <w:top w:val="none" w:sz="0" w:space="0" w:color="auto"/>
                    <w:left w:val="none" w:sz="0" w:space="0" w:color="auto"/>
                    <w:bottom w:val="none" w:sz="0" w:space="0" w:color="auto"/>
                    <w:right w:val="none" w:sz="0" w:space="0" w:color="auto"/>
                  </w:divBdr>
                  <w:divsChild>
                    <w:div w:id="362100201">
                      <w:marLeft w:val="0"/>
                      <w:marRight w:val="0"/>
                      <w:marTop w:val="0"/>
                      <w:marBottom w:val="0"/>
                      <w:divBdr>
                        <w:top w:val="none" w:sz="0" w:space="0" w:color="auto"/>
                        <w:left w:val="none" w:sz="0" w:space="0" w:color="auto"/>
                        <w:bottom w:val="none" w:sz="0" w:space="0" w:color="auto"/>
                        <w:right w:val="none" w:sz="0" w:space="0" w:color="auto"/>
                      </w:divBdr>
                    </w:div>
                  </w:divsChild>
                </w:div>
                <w:div w:id="1272085185">
                  <w:marLeft w:val="0"/>
                  <w:marRight w:val="0"/>
                  <w:marTop w:val="0"/>
                  <w:marBottom w:val="0"/>
                  <w:divBdr>
                    <w:top w:val="none" w:sz="0" w:space="0" w:color="auto"/>
                    <w:left w:val="none" w:sz="0" w:space="0" w:color="auto"/>
                    <w:bottom w:val="none" w:sz="0" w:space="0" w:color="auto"/>
                    <w:right w:val="none" w:sz="0" w:space="0" w:color="auto"/>
                  </w:divBdr>
                  <w:divsChild>
                    <w:div w:id="1844467033">
                      <w:marLeft w:val="0"/>
                      <w:marRight w:val="0"/>
                      <w:marTop w:val="0"/>
                      <w:marBottom w:val="0"/>
                      <w:divBdr>
                        <w:top w:val="none" w:sz="0" w:space="0" w:color="auto"/>
                        <w:left w:val="none" w:sz="0" w:space="0" w:color="auto"/>
                        <w:bottom w:val="none" w:sz="0" w:space="0" w:color="auto"/>
                        <w:right w:val="none" w:sz="0" w:space="0" w:color="auto"/>
                      </w:divBdr>
                    </w:div>
                  </w:divsChild>
                </w:div>
                <w:div w:id="929852868">
                  <w:marLeft w:val="0"/>
                  <w:marRight w:val="0"/>
                  <w:marTop w:val="0"/>
                  <w:marBottom w:val="0"/>
                  <w:divBdr>
                    <w:top w:val="none" w:sz="0" w:space="0" w:color="auto"/>
                    <w:left w:val="none" w:sz="0" w:space="0" w:color="auto"/>
                    <w:bottom w:val="none" w:sz="0" w:space="0" w:color="auto"/>
                    <w:right w:val="none" w:sz="0" w:space="0" w:color="auto"/>
                  </w:divBdr>
                  <w:divsChild>
                    <w:div w:id="1474450269">
                      <w:marLeft w:val="0"/>
                      <w:marRight w:val="0"/>
                      <w:marTop w:val="0"/>
                      <w:marBottom w:val="0"/>
                      <w:divBdr>
                        <w:top w:val="none" w:sz="0" w:space="0" w:color="auto"/>
                        <w:left w:val="none" w:sz="0" w:space="0" w:color="auto"/>
                        <w:bottom w:val="none" w:sz="0" w:space="0" w:color="auto"/>
                        <w:right w:val="none" w:sz="0" w:space="0" w:color="auto"/>
                      </w:divBdr>
                    </w:div>
                  </w:divsChild>
                </w:div>
                <w:div w:id="2054571240">
                  <w:marLeft w:val="0"/>
                  <w:marRight w:val="0"/>
                  <w:marTop w:val="0"/>
                  <w:marBottom w:val="0"/>
                  <w:divBdr>
                    <w:top w:val="none" w:sz="0" w:space="0" w:color="auto"/>
                    <w:left w:val="none" w:sz="0" w:space="0" w:color="auto"/>
                    <w:bottom w:val="none" w:sz="0" w:space="0" w:color="auto"/>
                    <w:right w:val="none" w:sz="0" w:space="0" w:color="auto"/>
                  </w:divBdr>
                  <w:divsChild>
                    <w:div w:id="318731275">
                      <w:marLeft w:val="0"/>
                      <w:marRight w:val="0"/>
                      <w:marTop w:val="0"/>
                      <w:marBottom w:val="0"/>
                      <w:divBdr>
                        <w:top w:val="none" w:sz="0" w:space="0" w:color="auto"/>
                        <w:left w:val="none" w:sz="0" w:space="0" w:color="auto"/>
                        <w:bottom w:val="none" w:sz="0" w:space="0" w:color="auto"/>
                        <w:right w:val="none" w:sz="0" w:space="0" w:color="auto"/>
                      </w:divBdr>
                    </w:div>
                  </w:divsChild>
                </w:div>
                <w:div w:id="480386072">
                  <w:marLeft w:val="0"/>
                  <w:marRight w:val="0"/>
                  <w:marTop w:val="0"/>
                  <w:marBottom w:val="0"/>
                  <w:divBdr>
                    <w:top w:val="none" w:sz="0" w:space="0" w:color="auto"/>
                    <w:left w:val="none" w:sz="0" w:space="0" w:color="auto"/>
                    <w:bottom w:val="none" w:sz="0" w:space="0" w:color="auto"/>
                    <w:right w:val="none" w:sz="0" w:space="0" w:color="auto"/>
                  </w:divBdr>
                  <w:divsChild>
                    <w:div w:id="638413619">
                      <w:marLeft w:val="0"/>
                      <w:marRight w:val="0"/>
                      <w:marTop w:val="0"/>
                      <w:marBottom w:val="0"/>
                      <w:divBdr>
                        <w:top w:val="none" w:sz="0" w:space="0" w:color="auto"/>
                        <w:left w:val="none" w:sz="0" w:space="0" w:color="auto"/>
                        <w:bottom w:val="none" w:sz="0" w:space="0" w:color="auto"/>
                        <w:right w:val="none" w:sz="0" w:space="0" w:color="auto"/>
                      </w:divBdr>
                    </w:div>
                  </w:divsChild>
                </w:div>
                <w:div w:id="1525829865">
                  <w:marLeft w:val="0"/>
                  <w:marRight w:val="0"/>
                  <w:marTop w:val="0"/>
                  <w:marBottom w:val="0"/>
                  <w:divBdr>
                    <w:top w:val="none" w:sz="0" w:space="0" w:color="auto"/>
                    <w:left w:val="none" w:sz="0" w:space="0" w:color="auto"/>
                    <w:bottom w:val="none" w:sz="0" w:space="0" w:color="auto"/>
                    <w:right w:val="none" w:sz="0" w:space="0" w:color="auto"/>
                  </w:divBdr>
                  <w:divsChild>
                    <w:div w:id="1137180928">
                      <w:marLeft w:val="0"/>
                      <w:marRight w:val="0"/>
                      <w:marTop w:val="0"/>
                      <w:marBottom w:val="0"/>
                      <w:divBdr>
                        <w:top w:val="none" w:sz="0" w:space="0" w:color="auto"/>
                        <w:left w:val="none" w:sz="0" w:space="0" w:color="auto"/>
                        <w:bottom w:val="none" w:sz="0" w:space="0" w:color="auto"/>
                        <w:right w:val="none" w:sz="0" w:space="0" w:color="auto"/>
                      </w:divBdr>
                    </w:div>
                  </w:divsChild>
                </w:div>
                <w:div w:id="1028751075">
                  <w:marLeft w:val="0"/>
                  <w:marRight w:val="0"/>
                  <w:marTop w:val="0"/>
                  <w:marBottom w:val="0"/>
                  <w:divBdr>
                    <w:top w:val="none" w:sz="0" w:space="0" w:color="auto"/>
                    <w:left w:val="none" w:sz="0" w:space="0" w:color="auto"/>
                    <w:bottom w:val="none" w:sz="0" w:space="0" w:color="auto"/>
                    <w:right w:val="none" w:sz="0" w:space="0" w:color="auto"/>
                  </w:divBdr>
                  <w:divsChild>
                    <w:div w:id="204410199">
                      <w:marLeft w:val="0"/>
                      <w:marRight w:val="0"/>
                      <w:marTop w:val="0"/>
                      <w:marBottom w:val="0"/>
                      <w:divBdr>
                        <w:top w:val="none" w:sz="0" w:space="0" w:color="auto"/>
                        <w:left w:val="none" w:sz="0" w:space="0" w:color="auto"/>
                        <w:bottom w:val="none" w:sz="0" w:space="0" w:color="auto"/>
                        <w:right w:val="none" w:sz="0" w:space="0" w:color="auto"/>
                      </w:divBdr>
                    </w:div>
                  </w:divsChild>
                </w:div>
                <w:div w:id="1549754657">
                  <w:marLeft w:val="0"/>
                  <w:marRight w:val="0"/>
                  <w:marTop w:val="0"/>
                  <w:marBottom w:val="0"/>
                  <w:divBdr>
                    <w:top w:val="none" w:sz="0" w:space="0" w:color="auto"/>
                    <w:left w:val="none" w:sz="0" w:space="0" w:color="auto"/>
                    <w:bottom w:val="none" w:sz="0" w:space="0" w:color="auto"/>
                    <w:right w:val="none" w:sz="0" w:space="0" w:color="auto"/>
                  </w:divBdr>
                  <w:divsChild>
                    <w:div w:id="1751269736">
                      <w:marLeft w:val="0"/>
                      <w:marRight w:val="0"/>
                      <w:marTop w:val="0"/>
                      <w:marBottom w:val="0"/>
                      <w:divBdr>
                        <w:top w:val="none" w:sz="0" w:space="0" w:color="auto"/>
                        <w:left w:val="none" w:sz="0" w:space="0" w:color="auto"/>
                        <w:bottom w:val="none" w:sz="0" w:space="0" w:color="auto"/>
                        <w:right w:val="none" w:sz="0" w:space="0" w:color="auto"/>
                      </w:divBdr>
                    </w:div>
                  </w:divsChild>
                </w:div>
                <w:div w:id="305550658">
                  <w:marLeft w:val="0"/>
                  <w:marRight w:val="0"/>
                  <w:marTop w:val="0"/>
                  <w:marBottom w:val="0"/>
                  <w:divBdr>
                    <w:top w:val="none" w:sz="0" w:space="0" w:color="auto"/>
                    <w:left w:val="none" w:sz="0" w:space="0" w:color="auto"/>
                    <w:bottom w:val="none" w:sz="0" w:space="0" w:color="auto"/>
                    <w:right w:val="none" w:sz="0" w:space="0" w:color="auto"/>
                  </w:divBdr>
                  <w:divsChild>
                    <w:div w:id="1244074149">
                      <w:marLeft w:val="0"/>
                      <w:marRight w:val="0"/>
                      <w:marTop w:val="0"/>
                      <w:marBottom w:val="0"/>
                      <w:divBdr>
                        <w:top w:val="none" w:sz="0" w:space="0" w:color="auto"/>
                        <w:left w:val="none" w:sz="0" w:space="0" w:color="auto"/>
                        <w:bottom w:val="none" w:sz="0" w:space="0" w:color="auto"/>
                        <w:right w:val="none" w:sz="0" w:space="0" w:color="auto"/>
                      </w:divBdr>
                    </w:div>
                  </w:divsChild>
                </w:div>
                <w:div w:id="519854263">
                  <w:marLeft w:val="0"/>
                  <w:marRight w:val="0"/>
                  <w:marTop w:val="0"/>
                  <w:marBottom w:val="0"/>
                  <w:divBdr>
                    <w:top w:val="none" w:sz="0" w:space="0" w:color="auto"/>
                    <w:left w:val="none" w:sz="0" w:space="0" w:color="auto"/>
                    <w:bottom w:val="none" w:sz="0" w:space="0" w:color="auto"/>
                    <w:right w:val="none" w:sz="0" w:space="0" w:color="auto"/>
                  </w:divBdr>
                  <w:divsChild>
                    <w:div w:id="1911573500">
                      <w:marLeft w:val="0"/>
                      <w:marRight w:val="0"/>
                      <w:marTop w:val="0"/>
                      <w:marBottom w:val="0"/>
                      <w:divBdr>
                        <w:top w:val="none" w:sz="0" w:space="0" w:color="auto"/>
                        <w:left w:val="none" w:sz="0" w:space="0" w:color="auto"/>
                        <w:bottom w:val="none" w:sz="0" w:space="0" w:color="auto"/>
                        <w:right w:val="none" w:sz="0" w:space="0" w:color="auto"/>
                      </w:divBdr>
                    </w:div>
                  </w:divsChild>
                </w:div>
                <w:div w:id="366487158">
                  <w:marLeft w:val="0"/>
                  <w:marRight w:val="0"/>
                  <w:marTop w:val="0"/>
                  <w:marBottom w:val="0"/>
                  <w:divBdr>
                    <w:top w:val="none" w:sz="0" w:space="0" w:color="auto"/>
                    <w:left w:val="none" w:sz="0" w:space="0" w:color="auto"/>
                    <w:bottom w:val="none" w:sz="0" w:space="0" w:color="auto"/>
                    <w:right w:val="none" w:sz="0" w:space="0" w:color="auto"/>
                  </w:divBdr>
                  <w:divsChild>
                    <w:div w:id="1965427310">
                      <w:marLeft w:val="0"/>
                      <w:marRight w:val="0"/>
                      <w:marTop w:val="0"/>
                      <w:marBottom w:val="0"/>
                      <w:divBdr>
                        <w:top w:val="none" w:sz="0" w:space="0" w:color="auto"/>
                        <w:left w:val="none" w:sz="0" w:space="0" w:color="auto"/>
                        <w:bottom w:val="none" w:sz="0" w:space="0" w:color="auto"/>
                        <w:right w:val="none" w:sz="0" w:space="0" w:color="auto"/>
                      </w:divBdr>
                    </w:div>
                  </w:divsChild>
                </w:div>
                <w:div w:id="1347515990">
                  <w:marLeft w:val="0"/>
                  <w:marRight w:val="0"/>
                  <w:marTop w:val="0"/>
                  <w:marBottom w:val="0"/>
                  <w:divBdr>
                    <w:top w:val="none" w:sz="0" w:space="0" w:color="auto"/>
                    <w:left w:val="none" w:sz="0" w:space="0" w:color="auto"/>
                    <w:bottom w:val="none" w:sz="0" w:space="0" w:color="auto"/>
                    <w:right w:val="none" w:sz="0" w:space="0" w:color="auto"/>
                  </w:divBdr>
                  <w:divsChild>
                    <w:div w:id="537352954">
                      <w:marLeft w:val="0"/>
                      <w:marRight w:val="0"/>
                      <w:marTop w:val="0"/>
                      <w:marBottom w:val="0"/>
                      <w:divBdr>
                        <w:top w:val="none" w:sz="0" w:space="0" w:color="auto"/>
                        <w:left w:val="none" w:sz="0" w:space="0" w:color="auto"/>
                        <w:bottom w:val="none" w:sz="0" w:space="0" w:color="auto"/>
                        <w:right w:val="none" w:sz="0" w:space="0" w:color="auto"/>
                      </w:divBdr>
                    </w:div>
                  </w:divsChild>
                </w:div>
                <w:div w:id="891429301">
                  <w:marLeft w:val="0"/>
                  <w:marRight w:val="0"/>
                  <w:marTop w:val="0"/>
                  <w:marBottom w:val="0"/>
                  <w:divBdr>
                    <w:top w:val="none" w:sz="0" w:space="0" w:color="auto"/>
                    <w:left w:val="none" w:sz="0" w:space="0" w:color="auto"/>
                    <w:bottom w:val="none" w:sz="0" w:space="0" w:color="auto"/>
                    <w:right w:val="none" w:sz="0" w:space="0" w:color="auto"/>
                  </w:divBdr>
                  <w:divsChild>
                    <w:div w:id="1740440951">
                      <w:marLeft w:val="0"/>
                      <w:marRight w:val="0"/>
                      <w:marTop w:val="0"/>
                      <w:marBottom w:val="0"/>
                      <w:divBdr>
                        <w:top w:val="none" w:sz="0" w:space="0" w:color="auto"/>
                        <w:left w:val="none" w:sz="0" w:space="0" w:color="auto"/>
                        <w:bottom w:val="none" w:sz="0" w:space="0" w:color="auto"/>
                        <w:right w:val="none" w:sz="0" w:space="0" w:color="auto"/>
                      </w:divBdr>
                    </w:div>
                  </w:divsChild>
                </w:div>
                <w:div w:id="1214392076">
                  <w:marLeft w:val="0"/>
                  <w:marRight w:val="0"/>
                  <w:marTop w:val="0"/>
                  <w:marBottom w:val="0"/>
                  <w:divBdr>
                    <w:top w:val="none" w:sz="0" w:space="0" w:color="auto"/>
                    <w:left w:val="none" w:sz="0" w:space="0" w:color="auto"/>
                    <w:bottom w:val="none" w:sz="0" w:space="0" w:color="auto"/>
                    <w:right w:val="none" w:sz="0" w:space="0" w:color="auto"/>
                  </w:divBdr>
                  <w:divsChild>
                    <w:div w:id="804280808">
                      <w:marLeft w:val="0"/>
                      <w:marRight w:val="0"/>
                      <w:marTop w:val="0"/>
                      <w:marBottom w:val="0"/>
                      <w:divBdr>
                        <w:top w:val="none" w:sz="0" w:space="0" w:color="auto"/>
                        <w:left w:val="none" w:sz="0" w:space="0" w:color="auto"/>
                        <w:bottom w:val="none" w:sz="0" w:space="0" w:color="auto"/>
                        <w:right w:val="none" w:sz="0" w:space="0" w:color="auto"/>
                      </w:divBdr>
                    </w:div>
                  </w:divsChild>
                </w:div>
                <w:div w:id="1726643239">
                  <w:marLeft w:val="0"/>
                  <w:marRight w:val="0"/>
                  <w:marTop w:val="0"/>
                  <w:marBottom w:val="0"/>
                  <w:divBdr>
                    <w:top w:val="none" w:sz="0" w:space="0" w:color="auto"/>
                    <w:left w:val="none" w:sz="0" w:space="0" w:color="auto"/>
                    <w:bottom w:val="none" w:sz="0" w:space="0" w:color="auto"/>
                    <w:right w:val="none" w:sz="0" w:space="0" w:color="auto"/>
                  </w:divBdr>
                  <w:divsChild>
                    <w:div w:id="49307831">
                      <w:marLeft w:val="0"/>
                      <w:marRight w:val="0"/>
                      <w:marTop w:val="0"/>
                      <w:marBottom w:val="0"/>
                      <w:divBdr>
                        <w:top w:val="none" w:sz="0" w:space="0" w:color="auto"/>
                        <w:left w:val="none" w:sz="0" w:space="0" w:color="auto"/>
                        <w:bottom w:val="none" w:sz="0" w:space="0" w:color="auto"/>
                        <w:right w:val="none" w:sz="0" w:space="0" w:color="auto"/>
                      </w:divBdr>
                    </w:div>
                  </w:divsChild>
                </w:div>
                <w:div w:id="921522302">
                  <w:marLeft w:val="0"/>
                  <w:marRight w:val="0"/>
                  <w:marTop w:val="0"/>
                  <w:marBottom w:val="0"/>
                  <w:divBdr>
                    <w:top w:val="none" w:sz="0" w:space="0" w:color="auto"/>
                    <w:left w:val="none" w:sz="0" w:space="0" w:color="auto"/>
                    <w:bottom w:val="none" w:sz="0" w:space="0" w:color="auto"/>
                    <w:right w:val="none" w:sz="0" w:space="0" w:color="auto"/>
                  </w:divBdr>
                  <w:divsChild>
                    <w:div w:id="509025720">
                      <w:marLeft w:val="0"/>
                      <w:marRight w:val="0"/>
                      <w:marTop w:val="0"/>
                      <w:marBottom w:val="0"/>
                      <w:divBdr>
                        <w:top w:val="none" w:sz="0" w:space="0" w:color="auto"/>
                        <w:left w:val="none" w:sz="0" w:space="0" w:color="auto"/>
                        <w:bottom w:val="none" w:sz="0" w:space="0" w:color="auto"/>
                        <w:right w:val="none" w:sz="0" w:space="0" w:color="auto"/>
                      </w:divBdr>
                    </w:div>
                  </w:divsChild>
                </w:div>
                <w:div w:id="1349988435">
                  <w:marLeft w:val="0"/>
                  <w:marRight w:val="0"/>
                  <w:marTop w:val="0"/>
                  <w:marBottom w:val="0"/>
                  <w:divBdr>
                    <w:top w:val="none" w:sz="0" w:space="0" w:color="auto"/>
                    <w:left w:val="none" w:sz="0" w:space="0" w:color="auto"/>
                    <w:bottom w:val="none" w:sz="0" w:space="0" w:color="auto"/>
                    <w:right w:val="none" w:sz="0" w:space="0" w:color="auto"/>
                  </w:divBdr>
                  <w:divsChild>
                    <w:div w:id="414398293">
                      <w:marLeft w:val="0"/>
                      <w:marRight w:val="0"/>
                      <w:marTop w:val="0"/>
                      <w:marBottom w:val="0"/>
                      <w:divBdr>
                        <w:top w:val="none" w:sz="0" w:space="0" w:color="auto"/>
                        <w:left w:val="none" w:sz="0" w:space="0" w:color="auto"/>
                        <w:bottom w:val="none" w:sz="0" w:space="0" w:color="auto"/>
                        <w:right w:val="none" w:sz="0" w:space="0" w:color="auto"/>
                      </w:divBdr>
                    </w:div>
                  </w:divsChild>
                </w:div>
                <w:div w:id="1897543903">
                  <w:marLeft w:val="0"/>
                  <w:marRight w:val="0"/>
                  <w:marTop w:val="0"/>
                  <w:marBottom w:val="0"/>
                  <w:divBdr>
                    <w:top w:val="none" w:sz="0" w:space="0" w:color="auto"/>
                    <w:left w:val="none" w:sz="0" w:space="0" w:color="auto"/>
                    <w:bottom w:val="none" w:sz="0" w:space="0" w:color="auto"/>
                    <w:right w:val="none" w:sz="0" w:space="0" w:color="auto"/>
                  </w:divBdr>
                  <w:divsChild>
                    <w:div w:id="1699743173">
                      <w:marLeft w:val="0"/>
                      <w:marRight w:val="0"/>
                      <w:marTop w:val="0"/>
                      <w:marBottom w:val="0"/>
                      <w:divBdr>
                        <w:top w:val="none" w:sz="0" w:space="0" w:color="auto"/>
                        <w:left w:val="none" w:sz="0" w:space="0" w:color="auto"/>
                        <w:bottom w:val="none" w:sz="0" w:space="0" w:color="auto"/>
                        <w:right w:val="none" w:sz="0" w:space="0" w:color="auto"/>
                      </w:divBdr>
                    </w:div>
                  </w:divsChild>
                </w:div>
                <w:div w:id="1659381040">
                  <w:marLeft w:val="0"/>
                  <w:marRight w:val="0"/>
                  <w:marTop w:val="0"/>
                  <w:marBottom w:val="0"/>
                  <w:divBdr>
                    <w:top w:val="none" w:sz="0" w:space="0" w:color="auto"/>
                    <w:left w:val="none" w:sz="0" w:space="0" w:color="auto"/>
                    <w:bottom w:val="none" w:sz="0" w:space="0" w:color="auto"/>
                    <w:right w:val="none" w:sz="0" w:space="0" w:color="auto"/>
                  </w:divBdr>
                  <w:divsChild>
                    <w:div w:id="1492983572">
                      <w:marLeft w:val="0"/>
                      <w:marRight w:val="0"/>
                      <w:marTop w:val="0"/>
                      <w:marBottom w:val="0"/>
                      <w:divBdr>
                        <w:top w:val="none" w:sz="0" w:space="0" w:color="auto"/>
                        <w:left w:val="none" w:sz="0" w:space="0" w:color="auto"/>
                        <w:bottom w:val="none" w:sz="0" w:space="0" w:color="auto"/>
                        <w:right w:val="none" w:sz="0" w:space="0" w:color="auto"/>
                      </w:divBdr>
                    </w:div>
                  </w:divsChild>
                </w:div>
                <w:div w:id="875704836">
                  <w:marLeft w:val="0"/>
                  <w:marRight w:val="0"/>
                  <w:marTop w:val="0"/>
                  <w:marBottom w:val="0"/>
                  <w:divBdr>
                    <w:top w:val="none" w:sz="0" w:space="0" w:color="auto"/>
                    <w:left w:val="none" w:sz="0" w:space="0" w:color="auto"/>
                    <w:bottom w:val="none" w:sz="0" w:space="0" w:color="auto"/>
                    <w:right w:val="none" w:sz="0" w:space="0" w:color="auto"/>
                  </w:divBdr>
                  <w:divsChild>
                    <w:div w:id="703678587">
                      <w:marLeft w:val="0"/>
                      <w:marRight w:val="0"/>
                      <w:marTop w:val="0"/>
                      <w:marBottom w:val="0"/>
                      <w:divBdr>
                        <w:top w:val="none" w:sz="0" w:space="0" w:color="auto"/>
                        <w:left w:val="none" w:sz="0" w:space="0" w:color="auto"/>
                        <w:bottom w:val="none" w:sz="0" w:space="0" w:color="auto"/>
                        <w:right w:val="none" w:sz="0" w:space="0" w:color="auto"/>
                      </w:divBdr>
                    </w:div>
                  </w:divsChild>
                </w:div>
                <w:div w:id="1948614350">
                  <w:marLeft w:val="0"/>
                  <w:marRight w:val="0"/>
                  <w:marTop w:val="0"/>
                  <w:marBottom w:val="0"/>
                  <w:divBdr>
                    <w:top w:val="none" w:sz="0" w:space="0" w:color="auto"/>
                    <w:left w:val="none" w:sz="0" w:space="0" w:color="auto"/>
                    <w:bottom w:val="none" w:sz="0" w:space="0" w:color="auto"/>
                    <w:right w:val="none" w:sz="0" w:space="0" w:color="auto"/>
                  </w:divBdr>
                  <w:divsChild>
                    <w:div w:id="16564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4392">
          <w:marLeft w:val="0"/>
          <w:marRight w:val="0"/>
          <w:marTop w:val="0"/>
          <w:marBottom w:val="0"/>
          <w:divBdr>
            <w:top w:val="none" w:sz="0" w:space="0" w:color="auto"/>
            <w:left w:val="none" w:sz="0" w:space="0" w:color="auto"/>
            <w:bottom w:val="none" w:sz="0" w:space="0" w:color="auto"/>
            <w:right w:val="none" w:sz="0" w:space="0" w:color="auto"/>
          </w:divBdr>
          <w:divsChild>
            <w:div w:id="285740626">
              <w:marLeft w:val="0"/>
              <w:marRight w:val="0"/>
              <w:marTop w:val="0"/>
              <w:marBottom w:val="0"/>
              <w:divBdr>
                <w:top w:val="none" w:sz="0" w:space="0" w:color="auto"/>
                <w:left w:val="none" w:sz="0" w:space="0" w:color="auto"/>
                <w:bottom w:val="none" w:sz="0" w:space="0" w:color="auto"/>
                <w:right w:val="none" w:sz="0" w:space="0" w:color="auto"/>
              </w:divBdr>
            </w:div>
            <w:div w:id="2048943170">
              <w:marLeft w:val="0"/>
              <w:marRight w:val="0"/>
              <w:marTop w:val="0"/>
              <w:marBottom w:val="0"/>
              <w:divBdr>
                <w:top w:val="none" w:sz="0" w:space="0" w:color="auto"/>
                <w:left w:val="none" w:sz="0" w:space="0" w:color="auto"/>
                <w:bottom w:val="none" w:sz="0" w:space="0" w:color="auto"/>
                <w:right w:val="none" w:sz="0" w:space="0" w:color="auto"/>
              </w:divBdr>
            </w:div>
            <w:div w:id="1640183817">
              <w:marLeft w:val="0"/>
              <w:marRight w:val="0"/>
              <w:marTop w:val="0"/>
              <w:marBottom w:val="0"/>
              <w:divBdr>
                <w:top w:val="none" w:sz="0" w:space="0" w:color="auto"/>
                <w:left w:val="none" w:sz="0" w:space="0" w:color="auto"/>
                <w:bottom w:val="none" w:sz="0" w:space="0" w:color="auto"/>
                <w:right w:val="none" w:sz="0" w:space="0" w:color="auto"/>
              </w:divBdr>
            </w:div>
            <w:div w:id="1089501347">
              <w:marLeft w:val="0"/>
              <w:marRight w:val="0"/>
              <w:marTop w:val="0"/>
              <w:marBottom w:val="0"/>
              <w:divBdr>
                <w:top w:val="none" w:sz="0" w:space="0" w:color="auto"/>
                <w:left w:val="none" w:sz="0" w:space="0" w:color="auto"/>
                <w:bottom w:val="none" w:sz="0" w:space="0" w:color="auto"/>
                <w:right w:val="none" w:sz="0" w:space="0" w:color="auto"/>
              </w:divBdr>
            </w:div>
          </w:divsChild>
        </w:div>
        <w:div w:id="265307992">
          <w:marLeft w:val="0"/>
          <w:marRight w:val="0"/>
          <w:marTop w:val="0"/>
          <w:marBottom w:val="0"/>
          <w:divBdr>
            <w:top w:val="none" w:sz="0" w:space="0" w:color="auto"/>
            <w:left w:val="none" w:sz="0" w:space="0" w:color="auto"/>
            <w:bottom w:val="none" w:sz="0" w:space="0" w:color="auto"/>
            <w:right w:val="none" w:sz="0" w:space="0" w:color="auto"/>
          </w:divBdr>
          <w:divsChild>
            <w:div w:id="74866731">
              <w:marLeft w:val="0"/>
              <w:marRight w:val="0"/>
              <w:marTop w:val="0"/>
              <w:marBottom w:val="0"/>
              <w:divBdr>
                <w:top w:val="none" w:sz="0" w:space="0" w:color="auto"/>
                <w:left w:val="none" w:sz="0" w:space="0" w:color="auto"/>
                <w:bottom w:val="none" w:sz="0" w:space="0" w:color="auto"/>
                <w:right w:val="none" w:sz="0" w:space="0" w:color="auto"/>
              </w:divBdr>
            </w:div>
            <w:div w:id="2104498122">
              <w:marLeft w:val="0"/>
              <w:marRight w:val="0"/>
              <w:marTop w:val="0"/>
              <w:marBottom w:val="0"/>
              <w:divBdr>
                <w:top w:val="none" w:sz="0" w:space="0" w:color="auto"/>
                <w:left w:val="none" w:sz="0" w:space="0" w:color="auto"/>
                <w:bottom w:val="none" w:sz="0" w:space="0" w:color="auto"/>
                <w:right w:val="none" w:sz="0" w:space="0" w:color="auto"/>
              </w:divBdr>
            </w:div>
            <w:div w:id="1006329221">
              <w:marLeft w:val="0"/>
              <w:marRight w:val="0"/>
              <w:marTop w:val="0"/>
              <w:marBottom w:val="0"/>
              <w:divBdr>
                <w:top w:val="none" w:sz="0" w:space="0" w:color="auto"/>
                <w:left w:val="none" w:sz="0" w:space="0" w:color="auto"/>
                <w:bottom w:val="none" w:sz="0" w:space="0" w:color="auto"/>
                <w:right w:val="none" w:sz="0" w:space="0" w:color="auto"/>
              </w:divBdr>
            </w:div>
            <w:div w:id="1401907861">
              <w:marLeft w:val="0"/>
              <w:marRight w:val="0"/>
              <w:marTop w:val="0"/>
              <w:marBottom w:val="0"/>
              <w:divBdr>
                <w:top w:val="none" w:sz="0" w:space="0" w:color="auto"/>
                <w:left w:val="none" w:sz="0" w:space="0" w:color="auto"/>
                <w:bottom w:val="none" w:sz="0" w:space="0" w:color="auto"/>
                <w:right w:val="none" w:sz="0" w:space="0" w:color="auto"/>
              </w:divBdr>
            </w:div>
          </w:divsChild>
        </w:div>
        <w:div w:id="201987554">
          <w:marLeft w:val="0"/>
          <w:marRight w:val="0"/>
          <w:marTop w:val="0"/>
          <w:marBottom w:val="0"/>
          <w:divBdr>
            <w:top w:val="none" w:sz="0" w:space="0" w:color="auto"/>
            <w:left w:val="none" w:sz="0" w:space="0" w:color="auto"/>
            <w:bottom w:val="none" w:sz="0" w:space="0" w:color="auto"/>
            <w:right w:val="none" w:sz="0" w:space="0" w:color="auto"/>
          </w:divBdr>
        </w:div>
      </w:divsChild>
    </w:div>
    <w:div w:id="418479817">
      <w:bodyDiv w:val="1"/>
      <w:marLeft w:val="0"/>
      <w:marRight w:val="0"/>
      <w:marTop w:val="0"/>
      <w:marBottom w:val="0"/>
      <w:divBdr>
        <w:top w:val="none" w:sz="0" w:space="0" w:color="auto"/>
        <w:left w:val="none" w:sz="0" w:space="0" w:color="auto"/>
        <w:bottom w:val="none" w:sz="0" w:space="0" w:color="auto"/>
        <w:right w:val="none" w:sz="0" w:space="0" w:color="auto"/>
      </w:divBdr>
      <w:divsChild>
        <w:div w:id="981891004">
          <w:marLeft w:val="0"/>
          <w:marRight w:val="0"/>
          <w:marTop w:val="0"/>
          <w:marBottom w:val="0"/>
          <w:divBdr>
            <w:top w:val="none" w:sz="0" w:space="0" w:color="auto"/>
            <w:left w:val="none" w:sz="0" w:space="0" w:color="auto"/>
            <w:bottom w:val="none" w:sz="0" w:space="0" w:color="auto"/>
            <w:right w:val="none" w:sz="0" w:space="0" w:color="auto"/>
          </w:divBdr>
          <w:divsChild>
            <w:div w:id="541289431">
              <w:marLeft w:val="0"/>
              <w:marRight w:val="0"/>
              <w:marTop w:val="0"/>
              <w:marBottom w:val="0"/>
              <w:divBdr>
                <w:top w:val="none" w:sz="0" w:space="0" w:color="auto"/>
                <w:left w:val="none" w:sz="0" w:space="0" w:color="auto"/>
                <w:bottom w:val="none" w:sz="0" w:space="0" w:color="auto"/>
                <w:right w:val="none" w:sz="0" w:space="0" w:color="auto"/>
              </w:divBdr>
            </w:div>
            <w:div w:id="1366298225">
              <w:marLeft w:val="0"/>
              <w:marRight w:val="0"/>
              <w:marTop w:val="0"/>
              <w:marBottom w:val="0"/>
              <w:divBdr>
                <w:top w:val="none" w:sz="0" w:space="0" w:color="auto"/>
                <w:left w:val="none" w:sz="0" w:space="0" w:color="auto"/>
                <w:bottom w:val="none" w:sz="0" w:space="0" w:color="auto"/>
                <w:right w:val="none" w:sz="0" w:space="0" w:color="auto"/>
              </w:divBdr>
            </w:div>
            <w:div w:id="259681034">
              <w:marLeft w:val="0"/>
              <w:marRight w:val="0"/>
              <w:marTop w:val="0"/>
              <w:marBottom w:val="0"/>
              <w:divBdr>
                <w:top w:val="none" w:sz="0" w:space="0" w:color="auto"/>
                <w:left w:val="none" w:sz="0" w:space="0" w:color="auto"/>
                <w:bottom w:val="none" w:sz="0" w:space="0" w:color="auto"/>
                <w:right w:val="none" w:sz="0" w:space="0" w:color="auto"/>
              </w:divBdr>
            </w:div>
            <w:div w:id="2134134988">
              <w:marLeft w:val="0"/>
              <w:marRight w:val="0"/>
              <w:marTop w:val="0"/>
              <w:marBottom w:val="0"/>
              <w:divBdr>
                <w:top w:val="none" w:sz="0" w:space="0" w:color="auto"/>
                <w:left w:val="none" w:sz="0" w:space="0" w:color="auto"/>
                <w:bottom w:val="none" w:sz="0" w:space="0" w:color="auto"/>
                <w:right w:val="none" w:sz="0" w:space="0" w:color="auto"/>
              </w:divBdr>
            </w:div>
            <w:div w:id="1355039787">
              <w:marLeft w:val="0"/>
              <w:marRight w:val="0"/>
              <w:marTop w:val="0"/>
              <w:marBottom w:val="0"/>
              <w:divBdr>
                <w:top w:val="none" w:sz="0" w:space="0" w:color="auto"/>
                <w:left w:val="none" w:sz="0" w:space="0" w:color="auto"/>
                <w:bottom w:val="none" w:sz="0" w:space="0" w:color="auto"/>
                <w:right w:val="none" w:sz="0" w:space="0" w:color="auto"/>
              </w:divBdr>
            </w:div>
          </w:divsChild>
        </w:div>
        <w:div w:id="1638755227">
          <w:marLeft w:val="0"/>
          <w:marRight w:val="0"/>
          <w:marTop w:val="0"/>
          <w:marBottom w:val="0"/>
          <w:divBdr>
            <w:top w:val="none" w:sz="0" w:space="0" w:color="auto"/>
            <w:left w:val="none" w:sz="0" w:space="0" w:color="auto"/>
            <w:bottom w:val="none" w:sz="0" w:space="0" w:color="auto"/>
            <w:right w:val="none" w:sz="0" w:space="0" w:color="auto"/>
          </w:divBdr>
          <w:divsChild>
            <w:div w:id="1944800797">
              <w:marLeft w:val="0"/>
              <w:marRight w:val="0"/>
              <w:marTop w:val="0"/>
              <w:marBottom w:val="0"/>
              <w:divBdr>
                <w:top w:val="none" w:sz="0" w:space="0" w:color="auto"/>
                <w:left w:val="none" w:sz="0" w:space="0" w:color="auto"/>
                <w:bottom w:val="none" w:sz="0" w:space="0" w:color="auto"/>
                <w:right w:val="none" w:sz="0" w:space="0" w:color="auto"/>
              </w:divBdr>
            </w:div>
            <w:div w:id="1261789674">
              <w:marLeft w:val="0"/>
              <w:marRight w:val="0"/>
              <w:marTop w:val="0"/>
              <w:marBottom w:val="0"/>
              <w:divBdr>
                <w:top w:val="none" w:sz="0" w:space="0" w:color="auto"/>
                <w:left w:val="none" w:sz="0" w:space="0" w:color="auto"/>
                <w:bottom w:val="none" w:sz="0" w:space="0" w:color="auto"/>
                <w:right w:val="none" w:sz="0" w:space="0" w:color="auto"/>
              </w:divBdr>
            </w:div>
          </w:divsChild>
        </w:div>
        <w:div w:id="1020081454">
          <w:marLeft w:val="0"/>
          <w:marRight w:val="0"/>
          <w:marTop w:val="0"/>
          <w:marBottom w:val="0"/>
          <w:divBdr>
            <w:top w:val="none" w:sz="0" w:space="0" w:color="auto"/>
            <w:left w:val="none" w:sz="0" w:space="0" w:color="auto"/>
            <w:bottom w:val="none" w:sz="0" w:space="0" w:color="auto"/>
            <w:right w:val="none" w:sz="0" w:space="0" w:color="auto"/>
          </w:divBdr>
          <w:divsChild>
            <w:div w:id="1040937911">
              <w:marLeft w:val="0"/>
              <w:marRight w:val="0"/>
              <w:marTop w:val="0"/>
              <w:marBottom w:val="0"/>
              <w:divBdr>
                <w:top w:val="none" w:sz="0" w:space="0" w:color="auto"/>
                <w:left w:val="none" w:sz="0" w:space="0" w:color="auto"/>
                <w:bottom w:val="none" w:sz="0" w:space="0" w:color="auto"/>
                <w:right w:val="none" w:sz="0" w:space="0" w:color="auto"/>
              </w:divBdr>
            </w:div>
            <w:div w:id="1486701497">
              <w:marLeft w:val="0"/>
              <w:marRight w:val="0"/>
              <w:marTop w:val="0"/>
              <w:marBottom w:val="0"/>
              <w:divBdr>
                <w:top w:val="none" w:sz="0" w:space="0" w:color="auto"/>
                <w:left w:val="none" w:sz="0" w:space="0" w:color="auto"/>
                <w:bottom w:val="none" w:sz="0" w:space="0" w:color="auto"/>
                <w:right w:val="none" w:sz="0" w:space="0" w:color="auto"/>
              </w:divBdr>
            </w:div>
          </w:divsChild>
        </w:div>
        <w:div w:id="277370113">
          <w:marLeft w:val="0"/>
          <w:marRight w:val="0"/>
          <w:marTop w:val="0"/>
          <w:marBottom w:val="0"/>
          <w:divBdr>
            <w:top w:val="none" w:sz="0" w:space="0" w:color="auto"/>
            <w:left w:val="none" w:sz="0" w:space="0" w:color="auto"/>
            <w:bottom w:val="none" w:sz="0" w:space="0" w:color="auto"/>
            <w:right w:val="none" w:sz="0" w:space="0" w:color="auto"/>
          </w:divBdr>
          <w:divsChild>
            <w:div w:id="1442215051">
              <w:marLeft w:val="0"/>
              <w:marRight w:val="0"/>
              <w:marTop w:val="0"/>
              <w:marBottom w:val="0"/>
              <w:divBdr>
                <w:top w:val="none" w:sz="0" w:space="0" w:color="auto"/>
                <w:left w:val="none" w:sz="0" w:space="0" w:color="auto"/>
                <w:bottom w:val="none" w:sz="0" w:space="0" w:color="auto"/>
                <w:right w:val="none" w:sz="0" w:space="0" w:color="auto"/>
              </w:divBdr>
            </w:div>
            <w:div w:id="520975266">
              <w:marLeft w:val="0"/>
              <w:marRight w:val="0"/>
              <w:marTop w:val="0"/>
              <w:marBottom w:val="0"/>
              <w:divBdr>
                <w:top w:val="none" w:sz="0" w:space="0" w:color="auto"/>
                <w:left w:val="none" w:sz="0" w:space="0" w:color="auto"/>
                <w:bottom w:val="none" w:sz="0" w:space="0" w:color="auto"/>
                <w:right w:val="none" w:sz="0" w:space="0" w:color="auto"/>
              </w:divBdr>
            </w:div>
            <w:div w:id="839738525">
              <w:marLeft w:val="0"/>
              <w:marRight w:val="0"/>
              <w:marTop w:val="0"/>
              <w:marBottom w:val="0"/>
              <w:divBdr>
                <w:top w:val="none" w:sz="0" w:space="0" w:color="auto"/>
                <w:left w:val="none" w:sz="0" w:space="0" w:color="auto"/>
                <w:bottom w:val="none" w:sz="0" w:space="0" w:color="auto"/>
                <w:right w:val="none" w:sz="0" w:space="0" w:color="auto"/>
              </w:divBdr>
            </w:div>
          </w:divsChild>
        </w:div>
        <w:div w:id="1036809587">
          <w:marLeft w:val="0"/>
          <w:marRight w:val="0"/>
          <w:marTop w:val="0"/>
          <w:marBottom w:val="0"/>
          <w:divBdr>
            <w:top w:val="none" w:sz="0" w:space="0" w:color="auto"/>
            <w:left w:val="none" w:sz="0" w:space="0" w:color="auto"/>
            <w:bottom w:val="none" w:sz="0" w:space="0" w:color="auto"/>
            <w:right w:val="none" w:sz="0" w:space="0" w:color="auto"/>
          </w:divBdr>
          <w:divsChild>
            <w:div w:id="812255880">
              <w:marLeft w:val="0"/>
              <w:marRight w:val="0"/>
              <w:marTop w:val="0"/>
              <w:marBottom w:val="0"/>
              <w:divBdr>
                <w:top w:val="none" w:sz="0" w:space="0" w:color="auto"/>
                <w:left w:val="none" w:sz="0" w:space="0" w:color="auto"/>
                <w:bottom w:val="none" w:sz="0" w:space="0" w:color="auto"/>
                <w:right w:val="none" w:sz="0" w:space="0" w:color="auto"/>
              </w:divBdr>
            </w:div>
            <w:div w:id="1346397363">
              <w:marLeft w:val="0"/>
              <w:marRight w:val="0"/>
              <w:marTop w:val="0"/>
              <w:marBottom w:val="0"/>
              <w:divBdr>
                <w:top w:val="none" w:sz="0" w:space="0" w:color="auto"/>
                <w:left w:val="none" w:sz="0" w:space="0" w:color="auto"/>
                <w:bottom w:val="none" w:sz="0" w:space="0" w:color="auto"/>
                <w:right w:val="none" w:sz="0" w:space="0" w:color="auto"/>
              </w:divBdr>
            </w:div>
          </w:divsChild>
        </w:div>
        <w:div w:id="1550074830">
          <w:marLeft w:val="0"/>
          <w:marRight w:val="0"/>
          <w:marTop w:val="0"/>
          <w:marBottom w:val="0"/>
          <w:divBdr>
            <w:top w:val="none" w:sz="0" w:space="0" w:color="auto"/>
            <w:left w:val="none" w:sz="0" w:space="0" w:color="auto"/>
            <w:bottom w:val="none" w:sz="0" w:space="0" w:color="auto"/>
            <w:right w:val="none" w:sz="0" w:space="0" w:color="auto"/>
          </w:divBdr>
          <w:divsChild>
            <w:div w:id="1680932982">
              <w:marLeft w:val="0"/>
              <w:marRight w:val="0"/>
              <w:marTop w:val="0"/>
              <w:marBottom w:val="0"/>
              <w:divBdr>
                <w:top w:val="none" w:sz="0" w:space="0" w:color="auto"/>
                <w:left w:val="none" w:sz="0" w:space="0" w:color="auto"/>
                <w:bottom w:val="none" w:sz="0" w:space="0" w:color="auto"/>
                <w:right w:val="none" w:sz="0" w:space="0" w:color="auto"/>
              </w:divBdr>
            </w:div>
            <w:div w:id="1239511084">
              <w:marLeft w:val="0"/>
              <w:marRight w:val="0"/>
              <w:marTop w:val="0"/>
              <w:marBottom w:val="0"/>
              <w:divBdr>
                <w:top w:val="none" w:sz="0" w:space="0" w:color="auto"/>
                <w:left w:val="none" w:sz="0" w:space="0" w:color="auto"/>
                <w:bottom w:val="none" w:sz="0" w:space="0" w:color="auto"/>
                <w:right w:val="none" w:sz="0" w:space="0" w:color="auto"/>
              </w:divBdr>
            </w:div>
            <w:div w:id="1919435580">
              <w:marLeft w:val="0"/>
              <w:marRight w:val="0"/>
              <w:marTop w:val="0"/>
              <w:marBottom w:val="0"/>
              <w:divBdr>
                <w:top w:val="none" w:sz="0" w:space="0" w:color="auto"/>
                <w:left w:val="none" w:sz="0" w:space="0" w:color="auto"/>
                <w:bottom w:val="none" w:sz="0" w:space="0" w:color="auto"/>
                <w:right w:val="none" w:sz="0" w:space="0" w:color="auto"/>
              </w:divBdr>
            </w:div>
            <w:div w:id="2039810262">
              <w:marLeft w:val="0"/>
              <w:marRight w:val="0"/>
              <w:marTop w:val="0"/>
              <w:marBottom w:val="0"/>
              <w:divBdr>
                <w:top w:val="none" w:sz="0" w:space="0" w:color="auto"/>
                <w:left w:val="none" w:sz="0" w:space="0" w:color="auto"/>
                <w:bottom w:val="none" w:sz="0" w:space="0" w:color="auto"/>
                <w:right w:val="none" w:sz="0" w:space="0" w:color="auto"/>
              </w:divBdr>
            </w:div>
            <w:div w:id="370304530">
              <w:marLeft w:val="0"/>
              <w:marRight w:val="0"/>
              <w:marTop w:val="0"/>
              <w:marBottom w:val="0"/>
              <w:divBdr>
                <w:top w:val="none" w:sz="0" w:space="0" w:color="auto"/>
                <w:left w:val="none" w:sz="0" w:space="0" w:color="auto"/>
                <w:bottom w:val="none" w:sz="0" w:space="0" w:color="auto"/>
                <w:right w:val="none" w:sz="0" w:space="0" w:color="auto"/>
              </w:divBdr>
            </w:div>
          </w:divsChild>
        </w:div>
        <w:div w:id="1122305033">
          <w:marLeft w:val="0"/>
          <w:marRight w:val="0"/>
          <w:marTop w:val="0"/>
          <w:marBottom w:val="0"/>
          <w:divBdr>
            <w:top w:val="none" w:sz="0" w:space="0" w:color="auto"/>
            <w:left w:val="none" w:sz="0" w:space="0" w:color="auto"/>
            <w:bottom w:val="none" w:sz="0" w:space="0" w:color="auto"/>
            <w:right w:val="none" w:sz="0" w:space="0" w:color="auto"/>
          </w:divBdr>
        </w:div>
        <w:div w:id="1291783273">
          <w:marLeft w:val="0"/>
          <w:marRight w:val="0"/>
          <w:marTop w:val="0"/>
          <w:marBottom w:val="0"/>
          <w:divBdr>
            <w:top w:val="none" w:sz="0" w:space="0" w:color="auto"/>
            <w:left w:val="none" w:sz="0" w:space="0" w:color="auto"/>
            <w:bottom w:val="none" w:sz="0" w:space="0" w:color="auto"/>
            <w:right w:val="none" w:sz="0" w:space="0" w:color="auto"/>
          </w:divBdr>
        </w:div>
        <w:div w:id="741681376">
          <w:marLeft w:val="0"/>
          <w:marRight w:val="0"/>
          <w:marTop w:val="0"/>
          <w:marBottom w:val="0"/>
          <w:divBdr>
            <w:top w:val="none" w:sz="0" w:space="0" w:color="auto"/>
            <w:left w:val="none" w:sz="0" w:space="0" w:color="auto"/>
            <w:bottom w:val="none" w:sz="0" w:space="0" w:color="auto"/>
            <w:right w:val="none" w:sz="0" w:space="0" w:color="auto"/>
          </w:divBdr>
        </w:div>
        <w:div w:id="849372257">
          <w:marLeft w:val="0"/>
          <w:marRight w:val="0"/>
          <w:marTop w:val="0"/>
          <w:marBottom w:val="0"/>
          <w:divBdr>
            <w:top w:val="none" w:sz="0" w:space="0" w:color="auto"/>
            <w:left w:val="none" w:sz="0" w:space="0" w:color="auto"/>
            <w:bottom w:val="none" w:sz="0" w:space="0" w:color="auto"/>
            <w:right w:val="none" w:sz="0" w:space="0" w:color="auto"/>
          </w:divBdr>
        </w:div>
        <w:div w:id="110563053">
          <w:marLeft w:val="0"/>
          <w:marRight w:val="0"/>
          <w:marTop w:val="0"/>
          <w:marBottom w:val="0"/>
          <w:divBdr>
            <w:top w:val="none" w:sz="0" w:space="0" w:color="auto"/>
            <w:left w:val="none" w:sz="0" w:space="0" w:color="auto"/>
            <w:bottom w:val="none" w:sz="0" w:space="0" w:color="auto"/>
            <w:right w:val="none" w:sz="0" w:space="0" w:color="auto"/>
          </w:divBdr>
        </w:div>
        <w:div w:id="620385331">
          <w:marLeft w:val="0"/>
          <w:marRight w:val="0"/>
          <w:marTop w:val="0"/>
          <w:marBottom w:val="0"/>
          <w:divBdr>
            <w:top w:val="none" w:sz="0" w:space="0" w:color="auto"/>
            <w:left w:val="none" w:sz="0" w:space="0" w:color="auto"/>
            <w:bottom w:val="none" w:sz="0" w:space="0" w:color="auto"/>
            <w:right w:val="none" w:sz="0" w:space="0" w:color="auto"/>
          </w:divBdr>
        </w:div>
        <w:div w:id="1390574717">
          <w:marLeft w:val="0"/>
          <w:marRight w:val="0"/>
          <w:marTop w:val="0"/>
          <w:marBottom w:val="0"/>
          <w:divBdr>
            <w:top w:val="none" w:sz="0" w:space="0" w:color="auto"/>
            <w:left w:val="none" w:sz="0" w:space="0" w:color="auto"/>
            <w:bottom w:val="none" w:sz="0" w:space="0" w:color="auto"/>
            <w:right w:val="none" w:sz="0" w:space="0" w:color="auto"/>
          </w:divBdr>
        </w:div>
        <w:div w:id="2027436704">
          <w:marLeft w:val="0"/>
          <w:marRight w:val="0"/>
          <w:marTop w:val="0"/>
          <w:marBottom w:val="0"/>
          <w:divBdr>
            <w:top w:val="none" w:sz="0" w:space="0" w:color="auto"/>
            <w:left w:val="none" w:sz="0" w:space="0" w:color="auto"/>
            <w:bottom w:val="none" w:sz="0" w:space="0" w:color="auto"/>
            <w:right w:val="none" w:sz="0" w:space="0" w:color="auto"/>
          </w:divBdr>
        </w:div>
        <w:div w:id="374474792">
          <w:marLeft w:val="0"/>
          <w:marRight w:val="0"/>
          <w:marTop w:val="0"/>
          <w:marBottom w:val="0"/>
          <w:divBdr>
            <w:top w:val="none" w:sz="0" w:space="0" w:color="auto"/>
            <w:left w:val="none" w:sz="0" w:space="0" w:color="auto"/>
            <w:bottom w:val="none" w:sz="0" w:space="0" w:color="auto"/>
            <w:right w:val="none" w:sz="0" w:space="0" w:color="auto"/>
          </w:divBdr>
        </w:div>
        <w:div w:id="1758095486">
          <w:marLeft w:val="0"/>
          <w:marRight w:val="0"/>
          <w:marTop w:val="0"/>
          <w:marBottom w:val="0"/>
          <w:divBdr>
            <w:top w:val="none" w:sz="0" w:space="0" w:color="auto"/>
            <w:left w:val="none" w:sz="0" w:space="0" w:color="auto"/>
            <w:bottom w:val="none" w:sz="0" w:space="0" w:color="auto"/>
            <w:right w:val="none" w:sz="0" w:space="0" w:color="auto"/>
          </w:divBdr>
        </w:div>
        <w:div w:id="1233852457">
          <w:marLeft w:val="0"/>
          <w:marRight w:val="0"/>
          <w:marTop w:val="0"/>
          <w:marBottom w:val="0"/>
          <w:divBdr>
            <w:top w:val="none" w:sz="0" w:space="0" w:color="auto"/>
            <w:left w:val="none" w:sz="0" w:space="0" w:color="auto"/>
            <w:bottom w:val="none" w:sz="0" w:space="0" w:color="auto"/>
            <w:right w:val="none" w:sz="0" w:space="0" w:color="auto"/>
          </w:divBdr>
        </w:div>
        <w:div w:id="1534995749">
          <w:marLeft w:val="0"/>
          <w:marRight w:val="0"/>
          <w:marTop w:val="0"/>
          <w:marBottom w:val="0"/>
          <w:divBdr>
            <w:top w:val="none" w:sz="0" w:space="0" w:color="auto"/>
            <w:left w:val="none" w:sz="0" w:space="0" w:color="auto"/>
            <w:bottom w:val="none" w:sz="0" w:space="0" w:color="auto"/>
            <w:right w:val="none" w:sz="0" w:space="0" w:color="auto"/>
          </w:divBdr>
        </w:div>
        <w:div w:id="161094657">
          <w:marLeft w:val="0"/>
          <w:marRight w:val="0"/>
          <w:marTop w:val="0"/>
          <w:marBottom w:val="0"/>
          <w:divBdr>
            <w:top w:val="none" w:sz="0" w:space="0" w:color="auto"/>
            <w:left w:val="none" w:sz="0" w:space="0" w:color="auto"/>
            <w:bottom w:val="none" w:sz="0" w:space="0" w:color="auto"/>
            <w:right w:val="none" w:sz="0" w:space="0" w:color="auto"/>
          </w:divBdr>
        </w:div>
        <w:div w:id="1634209727">
          <w:marLeft w:val="0"/>
          <w:marRight w:val="0"/>
          <w:marTop w:val="0"/>
          <w:marBottom w:val="0"/>
          <w:divBdr>
            <w:top w:val="none" w:sz="0" w:space="0" w:color="auto"/>
            <w:left w:val="none" w:sz="0" w:space="0" w:color="auto"/>
            <w:bottom w:val="none" w:sz="0" w:space="0" w:color="auto"/>
            <w:right w:val="none" w:sz="0" w:space="0" w:color="auto"/>
          </w:divBdr>
        </w:div>
        <w:div w:id="309677711">
          <w:marLeft w:val="0"/>
          <w:marRight w:val="0"/>
          <w:marTop w:val="0"/>
          <w:marBottom w:val="0"/>
          <w:divBdr>
            <w:top w:val="none" w:sz="0" w:space="0" w:color="auto"/>
            <w:left w:val="none" w:sz="0" w:space="0" w:color="auto"/>
            <w:bottom w:val="none" w:sz="0" w:space="0" w:color="auto"/>
            <w:right w:val="none" w:sz="0" w:space="0" w:color="auto"/>
          </w:divBdr>
        </w:div>
        <w:div w:id="1482885545">
          <w:marLeft w:val="0"/>
          <w:marRight w:val="0"/>
          <w:marTop w:val="0"/>
          <w:marBottom w:val="0"/>
          <w:divBdr>
            <w:top w:val="none" w:sz="0" w:space="0" w:color="auto"/>
            <w:left w:val="none" w:sz="0" w:space="0" w:color="auto"/>
            <w:bottom w:val="none" w:sz="0" w:space="0" w:color="auto"/>
            <w:right w:val="none" w:sz="0" w:space="0" w:color="auto"/>
          </w:divBdr>
        </w:div>
        <w:div w:id="383213519">
          <w:marLeft w:val="0"/>
          <w:marRight w:val="0"/>
          <w:marTop w:val="0"/>
          <w:marBottom w:val="0"/>
          <w:divBdr>
            <w:top w:val="none" w:sz="0" w:space="0" w:color="auto"/>
            <w:left w:val="none" w:sz="0" w:space="0" w:color="auto"/>
            <w:bottom w:val="none" w:sz="0" w:space="0" w:color="auto"/>
            <w:right w:val="none" w:sz="0" w:space="0" w:color="auto"/>
          </w:divBdr>
        </w:div>
        <w:div w:id="699085567">
          <w:marLeft w:val="0"/>
          <w:marRight w:val="0"/>
          <w:marTop w:val="0"/>
          <w:marBottom w:val="0"/>
          <w:divBdr>
            <w:top w:val="none" w:sz="0" w:space="0" w:color="auto"/>
            <w:left w:val="none" w:sz="0" w:space="0" w:color="auto"/>
            <w:bottom w:val="none" w:sz="0" w:space="0" w:color="auto"/>
            <w:right w:val="none" w:sz="0" w:space="0" w:color="auto"/>
          </w:divBdr>
        </w:div>
        <w:div w:id="1724789327">
          <w:marLeft w:val="0"/>
          <w:marRight w:val="0"/>
          <w:marTop w:val="0"/>
          <w:marBottom w:val="0"/>
          <w:divBdr>
            <w:top w:val="none" w:sz="0" w:space="0" w:color="auto"/>
            <w:left w:val="none" w:sz="0" w:space="0" w:color="auto"/>
            <w:bottom w:val="none" w:sz="0" w:space="0" w:color="auto"/>
            <w:right w:val="none" w:sz="0" w:space="0" w:color="auto"/>
          </w:divBdr>
        </w:div>
        <w:div w:id="546111796">
          <w:marLeft w:val="0"/>
          <w:marRight w:val="0"/>
          <w:marTop w:val="0"/>
          <w:marBottom w:val="0"/>
          <w:divBdr>
            <w:top w:val="none" w:sz="0" w:space="0" w:color="auto"/>
            <w:left w:val="none" w:sz="0" w:space="0" w:color="auto"/>
            <w:bottom w:val="none" w:sz="0" w:space="0" w:color="auto"/>
            <w:right w:val="none" w:sz="0" w:space="0" w:color="auto"/>
          </w:divBdr>
        </w:div>
        <w:div w:id="932013297">
          <w:marLeft w:val="0"/>
          <w:marRight w:val="0"/>
          <w:marTop w:val="0"/>
          <w:marBottom w:val="0"/>
          <w:divBdr>
            <w:top w:val="none" w:sz="0" w:space="0" w:color="auto"/>
            <w:left w:val="none" w:sz="0" w:space="0" w:color="auto"/>
            <w:bottom w:val="none" w:sz="0" w:space="0" w:color="auto"/>
            <w:right w:val="none" w:sz="0" w:space="0" w:color="auto"/>
          </w:divBdr>
        </w:div>
        <w:div w:id="411244188">
          <w:marLeft w:val="0"/>
          <w:marRight w:val="0"/>
          <w:marTop w:val="0"/>
          <w:marBottom w:val="0"/>
          <w:divBdr>
            <w:top w:val="none" w:sz="0" w:space="0" w:color="auto"/>
            <w:left w:val="none" w:sz="0" w:space="0" w:color="auto"/>
            <w:bottom w:val="none" w:sz="0" w:space="0" w:color="auto"/>
            <w:right w:val="none" w:sz="0" w:space="0" w:color="auto"/>
          </w:divBdr>
        </w:div>
        <w:div w:id="1977711441">
          <w:marLeft w:val="0"/>
          <w:marRight w:val="0"/>
          <w:marTop w:val="0"/>
          <w:marBottom w:val="0"/>
          <w:divBdr>
            <w:top w:val="none" w:sz="0" w:space="0" w:color="auto"/>
            <w:left w:val="none" w:sz="0" w:space="0" w:color="auto"/>
            <w:bottom w:val="none" w:sz="0" w:space="0" w:color="auto"/>
            <w:right w:val="none" w:sz="0" w:space="0" w:color="auto"/>
          </w:divBdr>
        </w:div>
        <w:div w:id="2054697664">
          <w:marLeft w:val="0"/>
          <w:marRight w:val="0"/>
          <w:marTop w:val="0"/>
          <w:marBottom w:val="0"/>
          <w:divBdr>
            <w:top w:val="none" w:sz="0" w:space="0" w:color="auto"/>
            <w:left w:val="none" w:sz="0" w:space="0" w:color="auto"/>
            <w:bottom w:val="none" w:sz="0" w:space="0" w:color="auto"/>
            <w:right w:val="none" w:sz="0" w:space="0" w:color="auto"/>
          </w:divBdr>
        </w:div>
      </w:divsChild>
    </w:div>
    <w:div w:id="464737071">
      <w:bodyDiv w:val="1"/>
      <w:marLeft w:val="0"/>
      <w:marRight w:val="0"/>
      <w:marTop w:val="0"/>
      <w:marBottom w:val="0"/>
      <w:divBdr>
        <w:top w:val="none" w:sz="0" w:space="0" w:color="auto"/>
        <w:left w:val="none" w:sz="0" w:space="0" w:color="auto"/>
        <w:bottom w:val="none" w:sz="0" w:space="0" w:color="auto"/>
        <w:right w:val="none" w:sz="0" w:space="0" w:color="auto"/>
      </w:divBdr>
      <w:divsChild>
        <w:div w:id="1728675487">
          <w:marLeft w:val="0"/>
          <w:marRight w:val="0"/>
          <w:marTop w:val="0"/>
          <w:marBottom w:val="0"/>
          <w:divBdr>
            <w:top w:val="none" w:sz="0" w:space="0" w:color="auto"/>
            <w:left w:val="none" w:sz="0" w:space="0" w:color="auto"/>
            <w:bottom w:val="none" w:sz="0" w:space="0" w:color="auto"/>
            <w:right w:val="none" w:sz="0" w:space="0" w:color="auto"/>
          </w:divBdr>
        </w:div>
        <w:div w:id="1037118299">
          <w:marLeft w:val="0"/>
          <w:marRight w:val="0"/>
          <w:marTop w:val="0"/>
          <w:marBottom w:val="0"/>
          <w:divBdr>
            <w:top w:val="none" w:sz="0" w:space="0" w:color="auto"/>
            <w:left w:val="none" w:sz="0" w:space="0" w:color="auto"/>
            <w:bottom w:val="none" w:sz="0" w:space="0" w:color="auto"/>
            <w:right w:val="none" w:sz="0" w:space="0" w:color="auto"/>
          </w:divBdr>
        </w:div>
        <w:div w:id="1309019563">
          <w:marLeft w:val="0"/>
          <w:marRight w:val="0"/>
          <w:marTop w:val="0"/>
          <w:marBottom w:val="0"/>
          <w:divBdr>
            <w:top w:val="none" w:sz="0" w:space="0" w:color="auto"/>
            <w:left w:val="none" w:sz="0" w:space="0" w:color="auto"/>
            <w:bottom w:val="none" w:sz="0" w:space="0" w:color="auto"/>
            <w:right w:val="none" w:sz="0" w:space="0" w:color="auto"/>
          </w:divBdr>
        </w:div>
        <w:div w:id="2002151739">
          <w:marLeft w:val="0"/>
          <w:marRight w:val="0"/>
          <w:marTop w:val="0"/>
          <w:marBottom w:val="0"/>
          <w:divBdr>
            <w:top w:val="none" w:sz="0" w:space="0" w:color="auto"/>
            <w:left w:val="none" w:sz="0" w:space="0" w:color="auto"/>
            <w:bottom w:val="none" w:sz="0" w:space="0" w:color="auto"/>
            <w:right w:val="none" w:sz="0" w:space="0" w:color="auto"/>
          </w:divBdr>
        </w:div>
        <w:div w:id="570891617">
          <w:marLeft w:val="0"/>
          <w:marRight w:val="0"/>
          <w:marTop w:val="0"/>
          <w:marBottom w:val="0"/>
          <w:divBdr>
            <w:top w:val="none" w:sz="0" w:space="0" w:color="auto"/>
            <w:left w:val="none" w:sz="0" w:space="0" w:color="auto"/>
            <w:bottom w:val="none" w:sz="0" w:space="0" w:color="auto"/>
            <w:right w:val="none" w:sz="0" w:space="0" w:color="auto"/>
          </w:divBdr>
        </w:div>
        <w:div w:id="1953319642">
          <w:marLeft w:val="0"/>
          <w:marRight w:val="0"/>
          <w:marTop w:val="0"/>
          <w:marBottom w:val="0"/>
          <w:divBdr>
            <w:top w:val="none" w:sz="0" w:space="0" w:color="auto"/>
            <w:left w:val="none" w:sz="0" w:space="0" w:color="auto"/>
            <w:bottom w:val="none" w:sz="0" w:space="0" w:color="auto"/>
            <w:right w:val="none" w:sz="0" w:space="0" w:color="auto"/>
          </w:divBdr>
          <w:divsChild>
            <w:div w:id="374623477">
              <w:marLeft w:val="0"/>
              <w:marRight w:val="0"/>
              <w:marTop w:val="0"/>
              <w:marBottom w:val="0"/>
              <w:divBdr>
                <w:top w:val="none" w:sz="0" w:space="0" w:color="auto"/>
                <w:left w:val="none" w:sz="0" w:space="0" w:color="auto"/>
                <w:bottom w:val="none" w:sz="0" w:space="0" w:color="auto"/>
                <w:right w:val="none" w:sz="0" w:space="0" w:color="auto"/>
              </w:divBdr>
            </w:div>
            <w:div w:id="1808428416">
              <w:marLeft w:val="0"/>
              <w:marRight w:val="0"/>
              <w:marTop w:val="0"/>
              <w:marBottom w:val="0"/>
              <w:divBdr>
                <w:top w:val="none" w:sz="0" w:space="0" w:color="auto"/>
                <w:left w:val="none" w:sz="0" w:space="0" w:color="auto"/>
                <w:bottom w:val="none" w:sz="0" w:space="0" w:color="auto"/>
                <w:right w:val="none" w:sz="0" w:space="0" w:color="auto"/>
              </w:divBdr>
            </w:div>
            <w:div w:id="2050761926">
              <w:marLeft w:val="0"/>
              <w:marRight w:val="0"/>
              <w:marTop w:val="0"/>
              <w:marBottom w:val="0"/>
              <w:divBdr>
                <w:top w:val="none" w:sz="0" w:space="0" w:color="auto"/>
                <w:left w:val="none" w:sz="0" w:space="0" w:color="auto"/>
                <w:bottom w:val="none" w:sz="0" w:space="0" w:color="auto"/>
                <w:right w:val="none" w:sz="0" w:space="0" w:color="auto"/>
              </w:divBdr>
            </w:div>
            <w:div w:id="1396007041">
              <w:marLeft w:val="0"/>
              <w:marRight w:val="0"/>
              <w:marTop w:val="0"/>
              <w:marBottom w:val="0"/>
              <w:divBdr>
                <w:top w:val="none" w:sz="0" w:space="0" w:color="auto"/>
                <w:left w:val="none" w:sz="0" w:space="0" w:color="auto"/>
                <w:bottom w:val="none" w:sz="0" w:space="0" w:color="auto"/>
                <w:right w:val="none" w:sz="0" w:space="0" w:color="auto"/>
              </w:divBdr>
            </w:div>
            <w:div w:id="502086927">
              <w:marLeft w:val="0"/>
              <w:marRight w:val="0"/>
              <w:marTop w:val="0"/>
              <w:marBottom w:val="0"/>
              <w:divBdr>
                <w:top w:val="none" w:sz="0" w:space="0" w:color="auto"/>
                <w:left w:val="none" w:sz="0" w:space="0" w:color="auto"/>
                <w:bottom w:val="none" w:sz="0" w:space="0" w:color="auto"/>
                <w:right w:val="none" w:sz="0" w:space="0" w:color="auto"/>
              </w:divBdr>
            </w:div>
          </w:divsChild>
        </w:div>
        <w:div w:id="1864056150">
          <w:marLeft w:val="0"/>
          <w:marRight w:val="0"/>
          <w:marTop w:val="0"/>
          <w:marBottom w:val="0"/>
          <w:divBdr>
            <w:top w:val="none" w:sz="0" w:space="0" w:color="auto"/>
            <w:left w:val="none" w:sz="0" w:space="0" w:color="auto"/>
            <w:bottom w:val="none" w:sz="0" w:space="0" w:color="auto"/>
            <w:right w:val="none" w:sz="0" w:space="0" w:color="auto"/>
          </w:divBdr>
          <w:divsChild>
            <w:div w:id="691344898">
              <w:marLeft w:val="0"/>
              <w:marRight w:val="0"/>
              <w:marTop w:val="0"/>
              <w:marBottom w:val="0"/>
              <w:divBdr>
                <w:top w:val="none" w:sz="0" w:space="0" w:color="auto"/>
                <w:left w:val="none" w:sz="0" w:space="0" w:color="auto"/>
                <w:bottom w:val="none" w:sz="0" w:space="0" w:color="auto"/>
                <w:right w:val="none" w:sz="0" w:space="0" w:color="auto"/>
              </w:divBdr>
            </w:div>
            <w:div w:id="1215236294">
              <w:marLeft w:val="0"/>
              <w:marRight w:val="0"/>
              <w:marTop w:val="0"/>
              <w:marBottom w:val="0"/>
              <w:divBdr>
                <w:top w:val="none" w:sz="0" w:space="0" w:color="auto"/>
                <w:left w:val="none" w:sz="0" w:space="0" w:color="auto"/>
                <w:bottom w:val="none" w:sz="0" w:space="0" w:color="auto"/>
                <w:right w:val="none" w:sz="0" w:space="0" w:color="auto"/>
              </w:divBdr>
            </w:div>
            <w:div w:id="1314142695">
              <w:marLeft w:val="0"/>
              <w:marRight w:val="0"/>
              <w:marTop w:val="0"/>
              <w:marBottom w:val="0"/>
              <w:divBdr>
                <w:top w:val="none" w:sz="0" w:space="0" w:color="auto"/>
                <w:left w:val="none" w:sz="0" w:space="0" w:color="auto"/>
                <w:bottom w:val="none" w:sz="0" w:space="0" w:color="auto"/>
                <w:right w:val="none" w:sz="0" w:space="0" w:color="auto"/>
              </w:divBdr>
            </w:div>
            <w:div w:id="484708379">
              <w:marLeft w:val="0"/>
              <w:marRight w:val="0"/>
              <w:marTop w:val="0"/>
              <w:marBottom w:val="0"/>
              <w:divBdr>
                <w:top w:val="none" w:sz="0" w:space="0" w:color="auto"/>
                <w:left w:val="none" w:sz="0" w:space="0" w:color="auto"/>
                <w:bottom w:val="none" w:sz="0" w:space="0" w:color="auto"/>
                <w:right w:val="none" w:sz="0" w:space="0" w:color="auto"/>
              </w:divBdr>
            </w:div>
            <w:div w:id="637954105">
              <w:marLeft w:val="0"/>
              <w:marRight w:val="0"/>
              <w:marTop w:val="0"/>
              <w:marBottom w:val="0"/>
              <w:divBdr>
                <w:top w:val="none" w:sz="0" w:space="0" w:color="auto"/>
                <w:left w:val="none" w:sz="0" w:space="0" w:color="auto"/>
                <w:bottom w:val="none" w:sz="0" w:space="0" w:color="auto"/>
                <w:right w:val="none" w:sz="0" w:space="0" w:color="auto"/>
              </w:divBdr>
            </w:div>
          </w:divsChild>
        </w:div>
        <w:div w:id="1281372675">
          <w:marLeft w:val="0"/>
          <w:marRight w:val="0"/>
          <w:marTop w:val="0"/>
          <w:marBottom w:val="0"/>
          <w:divBdr>
            <w:top w:val="none" w:sz="0" w:space="0" w:color="auto"/>
            <w:left w:val="none" w:sz="0" w:space="0" w:color="auto"/>
            <w:bottom w:val="none" w:sz="0" w:space="0" w:color="auto"/>
            <w:right w:val="none" w:sz="0" w:space="0" w:color="auto"/>
          </w:divBdr>
          <w:divsChild>
            <w:div w:id="1476071670">
              <w:marLeft w:val="0"/>
              <w:marRight w:val="0"/>
              <w:marTop w:val="0"/>
              <w:marBottom w:val="0"/>
              <w:divBdr>
                <w:top w:val="none" w:sz="0" w:space="0" w:color="auto"/>
                <w:left w:val="none" w:sz="0" w:space="0" w:color="auto"/>
                <w:bottom w:val="none" w:sz="0" w:space="0" w:color="auto"/>
                <w:right w:val="none" w:sz="0" w:space="0" w:color="auto"/>
              </w:divBdr>
            </w:div>
            <w:div w:id="446773824">
              <w:marLeft w:val="0"/>
              <w:marRight w:val="0"/>
              <w:marTop w:val="0"/>
              <w:marBottom w:val="0"/>
              <w:divBdr>
                <w:top w:val="none" w:sz="0" w:space="0" w:color="auto"/>
                <w:left w:val="none" w:sz="0" w:space="0" w:color="auto"/>
                <w:bottom w:val="none" w:sz="0" w:space="0" w:color="auto"/>
                <w:right w:val="none" w:sz="0" w:space="0" w:color="auto"/>
              </w:divBdr>
            </w:div>
            <w:div w:id="532377125">
              <w:marLeft w:val="0"/>
              <w:marRight w:val="0"/>
              <w:marTop w:val="0"/>
              <w:marBottom w:val="0"/>
              <w:divBdr>
                <w:top w:val="none" w:sz="0" w:space="0" w:color="auto"/>
                <w:left w:val="none" w:sz="0" w:space="0" w:color="auto"/>
                <w:bottom w:val="none" w:sz="0" w:space="0" w:color="auto"/>
                <w:right w:val="none" w:sz="0" w:space="0" w:color="auto"/>
              </w:divBdr>
            </w:div>
            <w:div w:id="790902772">
              <w:marLeft w:val="0"/>
              <w:marRight w:val="0"/>
              <w:marTop w:val="0"/>
              <w:marBottom w:val="0"/>
              <w:divBdr>
                <w:top w:val="none" w:sz="0" w:space="0" w:color="auto"/>
                <w:left w:val="none" w:sz="0" w:space="0" w:color="auto"/>
                <w:bottom w:val="none" w:sz="0" w:space="0" w:color="auto"/>
                <w:right w:val="none" w:sz="0" w:space="0" w:color="auto"/>
              </w:divBdr>
            </w:div>
            <w:div w:id="764964567">
              <w:marLeft w:val="0"/>
              <w:marRight w:val="0"/>
              <w:marTop w:val="0"/>
              <w:marBottom w:val="0"/>
              <w:divBdr>
                <w:top w:val="none" w:sz="0" w:space="0" w:color="auto"/>
                <w:left w:val="none" w:sz="0" w:space="0" w:color="auto"/>
                <w:bottom w:val="none" w:sz="0" w:space="0" w:color="auto"/>
                <w:right w:val="none" w:sz="0" w:space="0" w:color="auto"/>
              </w:divBdr>
            </w:div>
          </w:divsChild>
        </w:div>
        <w:div w:id="738526154">
          <w:marLeft w:val="0"/>
          <w:marRight w:val="0"/>
          <w:marTop w:val="0"/>
          <w:marBottom w:val="0"/>
          <w:divBdr>
            <w:top w:val="none" w:sz="0" w:space="0" w:color="auto"/>
            <w:left w:val="none" w:sz="0" w:space="0" w:color="auto"/>
            <w:bottom w:val="none" w:sz="0" w:space="0" w:color="auto"/>
            <w:right w:val="none" w:sz="0" w:space="0" w:color="auto"/>
          </w:divBdr>
        </w:div>
        <w:div w:id="1669282151">
          <w:marLeft w:val="0"/>
          <w:marRight w:val="0"/>
          <w:marTop w:val="0"/>
          <w:marBottom w:val="0"/>
          <w:divBdr>
            <w:top w:val="none" w:sz="0" w:space="0" w:color="auto"/>
            <w:left w:val="none" w:sz="0" w:space="0" w:color="auto"/>
            <w:bottom w:val="none" w:sz="0" w:space="0" w:color="auto"/>
            <w:right w:val="none" w:sz="0" w:space="0" w:color="auto"/>
          </w:divBdr>
        </w:div>
        <w:div w:id="783963285">
          <w:marLeft w:val="0"/>
          <w:marRight w:val="0"/>
          <w:marTop w:val="0"/>
          <w:marBottom w:val="0"/>
          <w:divBdr>
            <w:top w:val="none" w:sz="0" w:space="0" w:color="auto"/>
            <w:left w:val="none" w:sz="0" w:space="0" w:color="auto"/>
            <w:bottom w:val="none" w:sz="0" w:space="0" w:color="auto"/>
            <w:right w:val="none" w:sz="0" w:space="0" w:color="auto"/>
          </w:divBdr>
        </w:div>
        <w:div w:id="2084137244">
          <w:marLeft w:val="0"/>
          <w:marRight w:val="0"/>
          <w:marTop w:val="0"/>
          <w:marBottom w:val="0"/>
          <w:divBdr>
            <w:top w:val="none" w:sz="0" w:space="0" w:color="auto"/>
            <w:left w:val="none" w:sz="0" w:space="0" w:color="auto"/>
            <w:bottom w:val="none" w:sz="0" w:space="0" w:color="auto"/>
            <w:right w:val="none" w:sz="0" w:space="0" w:color="auto"/>
          </w:divBdr>
        </w:div>
        <w:div w:id="295525480">
          <w:marLeft w:val="0"/>
          <w:marRight w:val="0"/>
          <w:marTop w:val="0"/>
          <w:marBottom w:val="0"/>
          <w:divBdr>
            <w:top w:val="none" w:sz="0" w:space="0" w:color="auto"/>
            <w:left w:val="none" w:sz="0" w:space="0" w:color="auto"/>
            <w:bottom w:val="none" w:sz="0" w:space="0" w:color="auto"/>
            <w:right w:val="none" w:sz="0" w:space="0" w:color="auto"/>
          </w:divBdr>
        </w:div>
        <w:div w:id="429161013">
          <w:marLeft w:val="0"/>
          <w:marRight w:val="0"/>
          <w:marTop w:val="0"/>
          <w:marBottom w:val="0"/>
          <w:divBdr>
            <w:top w:val="none" w:sz="0" w:space="0" w:color="auto"/>
            <w:left w:val="none" w:sz="0" w:space="0" w:color="auto"/>
            <w:bottom w:val="none" w:sz="0" w:space="0" w:color="auto"/>
            <w:right w:val="none" w:sz="0" w:space="0" w:color="auto"/>
          </w:divBdr>
        </w:div>
        <w:div w:id="2122449621">
          <w:marLeft w:val="0"/>
          <w:marRight w:val="0"/>
          <w:marTop w:val="0"/>
          <w:marBottom w:val="0"/>
          <w:divBdr>
            <w:top w:val="none" w:sz="0" w:space="0" w:color="auto"/>
            <w:left w:val="none" w:sz="0" w:space="0" w:color="auto"/>
            <w:bottom w:val="none" w:sz="0" w:space="0" w:color="auto"/>
            <w:right w:val="none" w:sz="0" w:space="0" w:color="auto"/>
          </w:divBdr>
        </w:div>
        <w:div w:id="613243786">
          <w:marLeft w:val="0"/>
          <w:marRight w:val="0"/>
          <w:marTop w:val="0"/>
          <w:marBottom w:val="0"/>
          <w:divBdr>
            <w:top w:val="none" w:sz="0" w:space="0" w:color="auto"/>
            <w:left w:val="none" w:sz="0" w:space="0" w:color="auto"/>
            <w:bottom w:val="none" w:sz="0" w:space="0" w:color="auto"/>
            <w:right w:val="none" w:sz="0" w:space="0" w:color="auto"/>
          </w:divBdr>
        </w:div>
        <w:div w:id="1501696396">
          <w:marLeft w:val="0"/>
          <w:marRight w:val="0"/>
          <w:marTop w:val="0"/>
          <w:marBottom w:val="0"/>
          <w:divBdr>
            <w:top w:val="none" w:sz="0" w:space="0" w:color="auto"/>
            <w:left w:val="none" w:sz="0" w:space="0" w:color="auto"/>
            <w:bottom w:val="none" w:sz="0" w:space="0" w:color="auto"/>
            <w:right w:val="none" w:sz="0" w:space="0" w:color="auto"/>
          </w:divBdr>
        </w:div>
        <w:div w:id="899706499">
          <w:marLeft w:val="0"/>
          <w:marRight w:val="0"/>
          <w:marTop w:val="0"/>
          <w:marBottom w:val="0"/>
          <w:divBdr>
            <w:top w:val="none" w:sz="0" w:space="0" w:color="auto"/>
            <w:left w:val="none" w:sz="0" w:space="0" w:color="auto"/>
            <w:bottom w:val="none" w:sz="0" w:space="0" w:color="auto"/>
            <w:right w:val="none" w:sz="0" w:space="0" w:color="auto"/>
          </w:divBdr>
        </w:div>
        <w:div w:id="1012415600">
          <w:marLeft w:val="0"/>
          <w:marRight w:val="0"/>
          <w:marTop w:val="0"/>
          <w:marBottom w:val="0"/>
          <w:divBdr>
            <w:top w:val="none" w:sz="0" w:space="0" w:color="auto"/>
            <w:left w:val="none" w:sz="0" w:space="0" w:color="auto"/>
            <w:bottom w:val="none" w:sz="0" w:space="0" w:color="auto"/>
            <w:right w:val="none" w:sz="0" w:space="0" w:color="auto"/>
          </w:divBdr>
        </w:div>
        <w:div w:id="757139808">
          <w:marLeft w:val="0"/>
          <w:marRight w:val="0"/>
          <w:marTop w:val="0"/>
          <w:marBottom w:val="0"/>
          <w:divBdr>
            <w:top w:val="none" w:sz="0" w:space="0" w:color="auto"/>
            <w:left w:val="none" w:sz="0" w:space="0" w:color="auto"/>
            <w:bottom w:val="none" w:sz="0" w:space="0" w:color="auto"/>
            <w:right w:val="none" w:sz="0" w:space="0" w:color="auto"/>
          </w:divBdr>
        </w:div>
        <w:div w:id="551967361">
          <w:marLeft w:val="0"/>
          <w:marRight w:val="0"/>
          <w:marTop w:val="0"/>
          <w:marBottom w:val="0"/>
          <w:divBdr>
            <w:top w:val="none" w:sz="0" w:space="0" w:color="auto"/>
            <w:left w:val="none" w:sz="0" w:space="0" w:color="auto"/>
            <w:bottom w:val="none" w:sz="0" w:space="0" w:color="auto"/>
            <w:right w:val="none" w:sz="0" w:space="0" w:color="auto"/>
          </w:divBdr>
        </w:div>
      </w:divsChild>
    </w:div>
    <w:div w:id="475149867">
      <w:bodyDiv w:val="1"/>
      <w:marLeft w:val="0"/>
      <w:marRight w:val="0"/>
      <w:marTop w:val="0"/>
      <w:marBottom w:val="0"/>
      <w:divBdr>
        <w:top w:val="none" w:sz="0" w:space="0" w:color="auto"/>
        <w:left w:val="none" w:sz="0" w:space="0" w:color="auto"/>
        <w:bottom w:val="none" w:sz="0" w:space="0" w:color="auto"/>
        <w:right w:val="none" w:sz="0" w:space="0" w:color="auto"/>
      </w:divBdr>
      <w:divsChild>
        <w:div w:id="1231306426">
          <w:marLeft w:val="0"/>
          <w:marRight w:val="0"/>
          <w:marTop w:val="0"/>
          <w:marBottom w:val="0"/>
          <w:divBdr>
            <w:top w:val="none" w:sz="0" w:space="0" w:color="auto"/>
            <w:left w:val="none" w:sz="0" w:space="0" w:color="auto"/>
            <w:bottom w:val="none" w:sz="0" w:space="0" w:color="auto"/>
            <w:right w:val="none" w:sz="0" w:space="0" w:color="auto"/>
          </w:divBdr>
          <w:divsChild>
            <w:div w:id="876354391">
              <w:marLeft w:val="0"/>
              <w:marRight w:val="0"/>
              <w:marTop w:val="0"/>
              <w:marBottom w:val="0"/>
              <w:divBdr>
                <w:top w:val="none" w:sz="0" w:space="0" w:color="auto"/>
                <w:left w:val="none" w:sz="0" w:space="0" w:color="auto"/>
                <w:bottom w:val="none" w:sz="0" w:space="0" w:color="auto"/>
                <w:right w:val="none" w:sz="0" w:space="0" w:color="auto"/>
              </w:divBdr>
            </w:div>
            <w:div w:id="2034186794">
              <w:marLeft w:val="0"/>
              <w:marRight w:val="0"/>
              <w:marTop w:val="0"/>
              <w:marBottom w:val="0"/>
              <w:divBdr>
                <w:top w:val="none" w:sz="0" w:space="0" w:color="auto"/>
                <w:left w:val="none" w:sz="0" w:space="0" w:color="auto"/>
                <w:bottom w:val="none" w:sz="0" w:space="0" w:color="auto"/>
                <w:right w:val="none" w:sz="0" w:space="0" w:color="auto"/>
              </w:divBdr>
            </w:div>
            <w:div w:id="1106384162">
              <w:marLeft w:val="0"/>
              <w:marRight w:val="0"/>
              <w:marTop w:val="0"/>
              <w:marBottom w:val="0"/>
              <w:divBdr>
                <w:top w:val="none" w:sz="0" w:space="0" w:color="auto"/>
                <w:left w:val="none" w:sz="0" w:space="0" w:color="auto"/>
                <w:bottom w:val="none" w:sz="0" w:space="0" w:color="auto"/>
                <w:right w:val="none" w:sz="0" w:space="0" w:color="auto"/>
              </w:divBdr>
            </w:div>
          </w:divsChild>
        </w:div>
        <w:div w:id="492839452">
          <w:marLeft w:val="0"/>
          <w:marRight w:val="0"/>
          <w:marTop w:val="0"/>
          <w:marBottom w:val="0"/>
          <w:divBdr>
            <w:top w:val="none" w:sz="0" w:space="0" w:color="auto"/>
            <w:left w:val="none" w:sz="0" w:space="0" w:color="auto"/>
            <w:bottom w:val="none" w:sz="0" w:space="0" w:color="auto"/>
            <w:right w:val="none" w:sz="0" w:space="0" w:color="auto"/>
          </w:divBdr>
          <w:divsChild>
            <w:div w:id="205996957">
              <w:marLeft w:val="0"/>
              <w:marRight w:val="0"/>
              <w:marTop w:val="0"/>
              <w:marBottom w:val="0"/>
              <w:divBdr>
                <w:top w:val="none" w:sz="0" w:space="0" w:color="auto"/>
                <w:left w:val="none" w:sz="0" w:space="0" w:color="auto"/>
                <w:bottom w:val="none" w:sz="0" w:space="0" w:color="auto"/>
                <w:right w:val="none" w:sz="0" w:space="0" w:color="auto"/>
              </w:divBdr>
            </w:div>
            <w:div w:id="197591496">
              <w:marLeft w:val="0"/>
              <w:marRight w:val="0"/>
              <w:marTop w:val="0"/>
              <w:marBottom w:val="0"/>
              <w:divBdr>
                <w:top w:val="none" w:sz="0" w:space="0" w:color="auto"/>
                <w:left w:val="none" w:sz="0" w:space="0" w:color="auto"/>
                <w:bottom w:val="none" w:sz="0" w:space="0" w:color="auto"/>
                <w:right w:val="none" w:sz="0" w:space="0" w:color="auto"/>
              </w:divBdr>
            </w:div>
            <w:div w:id="1495607299">
              <w:marLeft w:val="0"/>
              <w:marRight w:val="0"/>
              <w:marTop w:val="0"/>
              <w:marBottom w:val="0"/>
              <w:divBdr>
                <w:top w:val="none" w:sz="0" w:space="0" w:color="auto"/>
                <w:left w:val="none" w:sz="0" w:space="0" w:color="auto"/>
                <w:bottom w:val="none" w:sz="0" w:space="0" w:color="auto"/>
                <w:right w:val="none" w:sz="0" w:space="0" w:color="auto"/>
              </w:divBdr>
            </w:div>
          </w:divsChild>
        </w:div>
        <w:div w:id="398403573">
          <w:marLeft w:val="0"/>
          <w:marRight w:val="0"/>
          <w:marTop w:val="0"/>
          <w:marBottom w:val="0"/>
          <w:divBdr>
            <w:top w:val="none" w:sz="0" w:space="0" w:color="auto"/>
            <w:left w:val="none" w:sz="0" w:space="0" w:color="auto"/>
            <w:bottom w:val="none" w:sz="0" w:space="0" w:color="auto"/>
            <w:right w:val="none" w:sz="0" w:space="0" w:color="auto"/>
          </w:divBdr>
        </w:div>
        <w:div w:id="1887641791">
          <w:marLeft w:val="0"/>
          <w:marRight w:val="0"/>
          <w:marTop w:val="0"/>
          <w:marBottom w:val="0"/>
          <w:divBdr>
            <w:top w:val="none" w:sz="0" w:space="0" w:color="auto"/>
            <w:left w:val="none" w:sz="0" w:space="0" w:color="auto"/>
            <w:bottom w:val="none" w:sz="0" w:space="0" w:color="auto"/>
            <w:right w:val="none" w:sz="0" w:space="0" w:color="auto"/>
          </w:divBdr>
        </w:div>
        <w:div w:id="1317491042">
          <w:marLeft w:val="0"/>
          <w:marRight w:val="0"/>
          <w:marTop w:val="0"/>
          <w:marBottom w:val="0"/>
          <w:divBdr>
            <w:top w:val="none" w:sz="0" w:space="0" w:color="auto"/>
            <w:left w:val="none" w:sz="0" w:space="0" w:color="auto"/>
            <w:bottom w:val="none" w:sz="0" w:space="0" w:color="auto"/>
            <w:right w:val="none" w:sz="0" w:space="0" w:color="auto"/>
          </w:divBdr>
        </w:div>
        <w:div w:id="1252158339">
          <w:marLeft w:val="0"/>
          <w:marRight w:val="0"/>
          <w:marTop w:val="0"/>
          <w:marBottom w:val="0"/>
          <w:divBdr>
            <w:top w:val="none" w:sz="0" w:space="0" w:color="auto"/>
            <w:left w:val="none" w:sz="0" w:space="0" w:color="auto"/>
            <w:bottom w:val="none" w:sz="0" w:space="0" w:color="auto"/>
            <w:right w:val="none" w:sz="0" w:space="0" w:color="auto"/>
          </w:divBdr>
        </w:div>
        <w:div w:id="444153904">
          <w:marLeft w:val="0"/>
          <w:marRight w:val="0"/>
          <w:marTop w:val="0"/>
          <w:marBottom w:val="0"/>
          <w:divBdr>
            <w:top w:val="none" w:sz="0" w:space="0" w:color="auto"/>
            <w:left w:val="none" w:sz="0" w:space="0" w:color="auto"/>
            <w:bottom w:val="none" w:sz="0" w:space="0" w:color="auto"/>
            <w:right w:val="none" w:sz="0" w:space="0" w:color="auto"/>
          </w:divBdr>
        </w:div>
      </w:divsChild>
    </w:div>
    <w:div w:id="643700295">
      <w:bodyDiv w:val="1"/>
      <w:marLeft w:val="0"/>
      <w:marRight w:val="0"/>
      <w:marTop w:val="0"/>
      <w:marBottom w:val="0"/>
      <w:divBdr>
        <w:top w:val="none" w:sz="0" w:space="0" w:color="auto"/>
        <w:left w:val="none" w:sz="0" w:space="0" w:color="auto"/>
        <w:bottom w:val="none" w:sz="0" w:space="0" w:color="auto"/>
        <w:right w:val="none" w:sz="0" w:space="0" w:color="auto"/>
      </w:divBdr>
      <w:divsChild>
        <w:div w:id="107238659">
          <w:marLeft w:val="0"/>
          <w:marRight w:val="0"/>
          <w:marTop w:val="0"/>
          <w:marBottom w:val="0"/>
          <w:divBdr>
            <w:top w:val="none" w:sz="0" w:space="0" w:color="auto"/>
            <w:left w:val="none" w:sz="0" w:space="0" w:color="auto"/>
            <w:bottom w:val="none" w:sz="0" w:space="0" w:color="auto"/>
            <w:right w:val="none" w:sz="0" w:space="0" w:color="auto"/>
          </w:divBdr>
        </w:div>
        <w:div w:id="1890536442">
          <w:marLeft w:val="0"/>
          <w:marRight w:val="0"/>
          <w:marTop w:val="0"/>
          <w:marBottom w:val="0"/>
          <w:divBdr>
            <w:top w:val="none" w:sz="0" w:space="0" w:color="auto"/>
            <w:left w:val="none" w:sz="0" w:space="0" w:color="auto"/>
            <w:bottom w:val="none" w:sz="0" w:space="0" w:color="auto"/>
            <w:right w:val="none" w:sz="0" w:space="0" w:color="auto"/>
          </w:divBdr>
        </w:div>
        <w:div w:id="1362898624">
          <w:marLeft w:val="0"/>
          <w:marRight w:val="0"/>
          <w:marTop w:val="0"/>
          <w:marBottom w:val="0"/>
          <w:divBdr>
            <w:top w:val="none" w:sz="0" w:space="0" w:color="auto"/>
            <w:left w:val="none" w:sz="0" w:space="0" w:color="auto"/>
            <w:bottom w:val="none" w:sz="0" w:space="0" w:color="auto"/>
            <w:right w:val="none" w:sz="0" w:space="0" w:color="auto"/>
          </w:divBdr>
        </w:div>
        <w:div w:id="546648508">
          <w:marLeft w:val="0"/>
          <w:marRight w:val="0"/>
          <w:marTop w:val="0"/>
          <w:marBottom w:val="0"/>
          <w:divBdr>
            <w:top w:val="none" w:sz="0" w:space="0" w:color="auto"/>
            <w:left w:val="none" w:sz="0" w:space="0" w:color="auto"/>
            <w:bottom w:val="none" w:sz="0" w:space="0" w:color="auto"/>
            <w:right w:val="none" w:sz="0" w:space="0" w:color="auto"/>
          </w:divBdr>
        </w:div>
        <w:div w:id="287249112">
          <w:marLeft w:val="0"/>
          <w:marRight w:val="0"/>
          <w:marTop w:val="0"/>
          <w:marBottom w:val="0"/>
          <w:divBdr>
            <w:top w:val="none" w:sz="0" w:space="0" w:color="auto"/>
            <w:left w:val="none" w:sz="0" w:space="0" w:color="auto"/>
            <w:bottom w:val="none" w:sz="0" w:space="0" w:color="auto"/>
            <w:right w:val="none" w:sz="0" w:space="0" w:color="auto"/>
          </w:divBdr>
        </w:div>
        <w:div w:id="121115236">
          <w:marLeft w:val="0"/>
          <w:marRight w:val="0"/>
          <w:marTop w:val="0"/>
          <w:marBottom w:val="0"/>
          <w:divBdr>
            <w:top w:val="none" w:sz="0" w:space="0" w:color="auto"/>
            <w:left w:val="none" w:sz="0" w:space="0" w:color="auto"/>
            <w:bottom w:val="none" w:sz="0" w:space="0" w:color="auto"/>
            <w:right w:val="none" w:sz="0" w:space="0" w:color="auto"/>
          </w:divBdr>
        </w:div>
        <w:div w:id="550725904">
          <w:marLeft w:val="0"/>
          <w:marRight w:val="0"/>
          <w:marTop w:val="0"/>
          <w:marBottom w:val="0"/>
          <w:divBdr>
            <w:top w:val="none" w:sz="0" w:space="0" w:color="auto"/>
            <w:left w:val="none" w:sz="0" w:space="0" w:color="auto"/>
            <w:bottom w:val="none" w:sz="0" w:space="0" w:color="auto"/>
            <w:right w:val="none" w:sz="0" w:space="0" w:color="auto"/>
          </w:divBdr>
        </w:div>
      </w:divsChild>
    </w:div>
    <w:div w:id="658341030">
      <w:bodyDiv w:val="1"/>
      <w:marLeft w:val="0"/>
      <w:marRight w:val="0"/>
      <w:marTop w:val="0"/>
      <w:marBottom w:val="0"/>
      <w:divBdr>
        <w:top w:val="none" w:sz="0" w:space="0" w:color="auto"/>
        <w:left w:val="none" w:sz="0" w:space="0" w:color="auto"/>
        <w:bottom w:val="none" w:sz="0" w:space="0" w:color="auto"/>
        <w:right w:val="none" w:sz="0" w:space="0" w:color="auto"/>
      </w:divBdr>
      <w:divsChild>
        <w:div w:id="309991520">
          <w:marLeft w:val="0"/>
          <w:marRight w:val="0"/>
          <w:marTop w:val="0"/>
          <w:marBottom w:val="0"/>
          <w:divBdr>
            <w:top w:val="none" w:sz="0" w:space="0" w:color="auto"/>
            <w:left w:val="none" w:sz="0" w:space="0" w:color="auto"/>
            <w:bottom w:val="none" w:sz="0" w:space="0" w:color="auto"/>
            <w:right w:val="none" w:sz="0" w:space="0" w:color="auto"/>
          </w:divBdr>
        </w:div>
        <w:div w:id="1956134652">
          <w:marLeft w:val="0"/>
          <w:marRight w:val="0"/>
          <w:marTop w:val="0"/>
          <w:marBottom w:val="0"/>
          <w:divBdr>
            <w:top w:val="none" w:sz="0" w:space="0" w:color="auto"/>
            <w:left w:val="none" w:sz="0" w:space="0" w:color="auto"/>
            <w:bottom w:val="none" w:sz="0" w:space="0" w:color="auto"/>
            <w:right w:val="none" w:sz="0" w:space="0" w:color="auto"/>
          </w:divBdr>
          <w:divsChild>
            <w:div w:id="849222799">
              <w:marLeft w:val="0"/>
              <w:marRight w:val="0"/>
              <w:marTop w:val="0"/>
              <w:marBottom w:val="0"/>
              <w:divBdr>
                <w:top w:val="none" w:sz="0" w:space="0" w:color="auto"/>
                <w:left w:val="none" w:sz="0" w:space="0" w:color="auto"/>
                <w:bottom w:val="none" w:sz="0" w:space="0" w:color="auto"/>
                <w:right w:val="none" w:sz="0" w:space="0" w:color="auto"/>
              </w:divBdr>
            </w:div>
            <w:div w:id="624850658">
              <w:marLeft w:val="0"/>
              <w:marRight w:val="0"/>
              <w:marTop w:val="0"/>
              <w:marBottom w:val="0"/>
              <w:divBdr>
                <w:top w:val="none" w:sz="0" w:space="0" w:color="auto"/>
                <w:left w:val="none" w:sz="0" w:space="0" w:color="auto"/>
                <w:bottom w:val="none" w:sz="0" w:space="0" w:color="auto"/>
                <w:right w:val="none" w:sz="0" w:space="0" w:color="auto"/>
              </w:divBdr>
            </w:div>
            <w:div w:id="1590459362">
              <w:marLeft w:val="0"/>
              <w:marRight w:val="0"/>
              <w:marTop w:val="0"/>
              <w:marBottom w:val="0"/>
              <w:divBdr>
                <w:top w:val="none" w:sz="0" w:space="0" w:color="auto"/>
                <w:left w:val="none" w:sz="0" w:space="0" w:color="auto"/>
                <w:bottom w:val="none" w:sz="0" w:space="0" w:color="auto"/>
                <w:right w:val="none" w:sz="0" w:space="0" w:color="auto"/>
              </w:divBdr>
            </w:div>
            <w:div w:id="759524589">
              <w:marLeft w:val="0"/>
              <w:marRight w:val="0"/>
              <w:marTop w:val="0"/>
              <w:marBottom w:val="0"/>
              <w:divBdr>
                <w:top w:val="none" w:sz="0" w:space="0" w:color="auto"/>
                <w:left w:val="none" w:sz="0" w:space="0" w:color="auto"/>
                <w:bottom w:val="none" w:sz="0" w:space="0" w:color="auto"/>
                <w:right w:val="none" w:sz="0" w:space="0" w:color="auto"/>
              </w:divBdr>
            </w:div>
          </w:divsChild>
        </w:div>
        <w:div w:id="1160346302">
          <w:marLeft w:val="0"/>
          <w:marRight w:val="0"/>
          <w:marTop w:val="0"/>
          <w:marBottom w:val="0"/>
          <w:divBdr>
            <w:top w:val="none" w:sz="0" w:space="0" w:color="auto"/>
            <w:left w:val="none" w:sz="0" w:space="0" w:color="auto"/>
            <w:bottom w:val="none" w:sz="0" w:space="0" w:color="auto"/>
            <w:right w:val="none" w:sz="0" w:space="0" w:color="auto"/>
          </w:divBdr>
          <w:divsChild>
            <w:div w:id="1721981730">
              <w:marLeft w:val="0"/>
              <w:marRight w:val="0"/>
              <w:marTop w:val="0"/>
              <w:marBottom w:val="0"/>
              <w:divBdr>
                <w:top w:val="none" w:sz="0" w:space="0" w:color="auto"/>
                <w:left w:val="none" w:sz="0" w:space="0" w:color="auto"/>
                <w:bottom w:val="none" w:sz="0" w:space="0" w:color="auto"/>
                <w:right w:val="none" w:sz="0" w:space="0" w:color="auto"/>
              </w:divBdr>
            </w:div>
            <w:div w:id="1142892697">
              <w:marLeft w:val="0"/>
              <w:marRight w:val="0"/>
              <w:marTop w:val="0"/>
              <w:marBottom w:val="0"/>
              <w:divBdr>
                <w:top w:val="none" w:sz="0" w:space="0" w:color="auto"/>
                <w:left w:val="none" w:sz="0" w:space="0" w:color="auto"/>
                <w:bottom w:val="none" w:sz="0" w:space="0" w:color="auto"/>
                <w:right w:val="none" w:sz="0" w:space="0" w:color="auto"/>
              </w:divBdr>
            </w:div>
            <w:div w:id="325715885">
              <w:marLeft w:val="0"/>
              <w:marRight w:val="0"/>
              <w:marTop w:val="0"/>
              <w:marBottom w:val="0"/>
              <w:divBdr>
                <w:top w:val="none" w:sz="0" w:space="0" w:color="auto"/>
                <w:left w:val="none" w:sz="0" w:space="0" w:color="auto"/>
                <w:bottom w:val="none" w:sz="0" w:space="0" w:color="auto"/>
                <w:right w:val="none" w:sz="0" w:space="0" w:color="auto"/>
              </w:divBdr>
            </w:div>
            <w:div w:id="1900937400">
              <w:marLeft w:val="0"/>
              <w:marRight w:val="0"/>
              <w:marTop w:val="0"/>
              <w:marBottom w:val="0"/>
              <w:divBdr>
                <w:top w:val="none" w:sz="0" w:space="0" w:color="auto"/>
                <w:left w:val="none" w:sz="0" w:space="0" w:color="auto"/>
                <w:bottom w:val="none" w:sz="0" w:space="0" w:color="auto"/>
                <w:right w:val="none" w:sz="0" w:space="0" w:color="auto"/>
              </w:divBdr>
            </w:div>
            <w:div w:id="1068380796">
              <w:marLeft w:val="0"/>
              <w:marRight w:val="0"/>
              <w:marTop w:val="0"/>
              <w:marBottom w:val="0"/>
              <w:divBdr>
                <w:top w:val="none" w:sz="0" w:space="0" w:color="auto"/>
                <w:left w:val="none" w:sz="0" w:space="0" w:color="auto"/>
                <w:bottom w:val="none" w:sz="0" w:space="0" w:color="auto"/>
                <w:right w:val="none" w:sz="0" w:space="0" w:color="auto"/>
              </w:divBdr>
            </w:div>
          </w:divsChild>
        </w:div>
        <w:div w:id="2079478448">
          <w:marLeft w:val="0"/>
          <w:marRight w:val="0"/>
          <w:marTop w:val="0"/>
          <w:marBottom w:val="0"/>
          <w:divBdr>
            <w:top w:val="none" w:sz="0" w:space="0" w:color="auto"/>
            <w:left w:val="none" w:sz="0" w:space="0" w:color="auto"/>
            <w:bottom w:val="none" w:sz="0" w:space="0" w:color="auto"/>
            <w:right w:val="none" w:sz="0" w:space="0" w:color="auto"/>
          </w:divBdr>
          <w:divsChild>
            <w:div w:id="951127658">
              <w:marLeft w:val="0"/>
              <w:marRight w:val="0"/>
              <w:marTop w:val="0"/>
              <w:marBottom w:val="0"/>
              <w:divBdr>
                <w:top w:val="none" w:sz="0" w:space="0" w:color="auto"/>
                <w:left w:val="none" w:sz="0" w:space="0" w:color="auto"/>
                <w:bottom w:val="none" w:sz="0" w:space="0" w:color="auto"/>
                <w:right w:val="none" w:sz="0" w:space="0" w:color="auto"/>
              </w:divBdr>
            </w:div>
            <w:div w:id="1987932668">
              <w:marLeft w:val="0"/>
              <w:marRight w:val="0"/>
              <w:marTop w:val="0"/>
              <w:marBottom w:val="0"/>
              <w:divBdr>
                <w:top w:val="none" w:sz="0" w:space="0" w:color="auto"/>
                <w:left w:val="none" w:sz="0" w:space="0" w:color="auto"/>
                <w:bottom w:val="none" w:sz="0" w:space="0" w:color="auto"/>
                <w:right w:val="none" w:sz="0" w:space="0" w:color="auto"/>
              </w:divBdr>
            </w:div>
            <w:div w:id="475147087">
              <w:marLeft w:val="0"/>
              <w:marRight w:val="0"/>
              <w:marTop w:val="0"/>
              <w:marBottom w:val="0"/>
              <w:divBdr>
                <w:top w:val="none" w:sz="0" w:space="0" w:color="auto"/>
                <w:left w:val="none" w:sz="0" w:space="0" w:color="auto"/>
                <w:bottom w:val="none" w:sz="0" w:space="0" w:color="auto"/>
                <w:right w:val="none" w:sz="0" w:space="0" w:color="auto"/>
              </w:divBdr>
            </w:div>
            <w:div w:id="390930582">
              <w:marLeft w:val="0"/>
              <w:marRight w:val="0"/>
              <w:marTop w:val="0"/>
              <w:marBottom w:val="0"/>
              <w:divBdr>
                <w:top w:val="none" w:sz="0" w:space="0" w:color="auto"/>
                <w:left w:val="none" w:sz="0" w:space="0" w:color="auto"/>
                <w:bottom w:val="none" w:sz="0" w:space="0" w:color="auto"/>
                <w:right w:val="none" w:sz="0" w:space="0" w:color="auto"/>
              </w:divBdr>
            </w:div>
            <w:div w:id="1479374946">
              <w:marLeft w:val="0"/>
              <w:marRight w:val="0"/>
              <w:marTop w:val="0"/>
              <w:marBottom w:val="0"/>
              <w:divBdr>
                <w:top w:val="none" w:sz="0" w:space="0" w:color="auto"/>
                <w:left w:val="none" w:sz="0" w:space="0" w:color="auto"/>
                <w:bottom w:val="none" w:sz="0" w:space="0" w:color="auto"/>
                <w:right w:val="none" w:sz="0" w:space="0" w:color="auto"/>
              </w:divBdr>
            </w:div>
          </w:divsChild>
        </w:div>
        <w:div w:id="2023314620">
          <w:marLeft w:val="0"/>
          <w:marRight w:val="0"/>
          <w:marTop w:val="0"/>
          <w:marBottom w:val="0"/>
          <w:divBdr>
            <w:top w:val="none" w:sz="0" w:space="0" w:color="auto"/>
            <w:left w:val="none" w:sz="0" w:space="0" w:color="auto"/>
            <w:bottom w:val="none" w:sz="0" w:space="0" w:color="auto"/>
            <w:right w:val="none" w:sz="0" w:space="0" w:color="auto"/>
          </w:divBdr>
          <w:divsChild>
            <w:div w:id="1206455296">
              <w:marLeft w:val="0"/>
              <w:marRight w:val="0"/>
              <w:marTop w:val="0"/>
              <w:marBottom w:val="0"/>
              <w:divBdr>
                <w:top w:val="none" w:sz="0" w:space="0" w:color="auto"/>
                <w:left w:val="none" w:sz="0" w:space="0" w:color="auto"/>
                <w:bottom w:val="none" w:sz="0" w:space="0" w:color="auto"/>
                <w:right w:val="none" w:sz="0" w:space="0" w:color="auto"/>
              </w:divBdr>
            </w:div>
            <w:div w:id="1583446963">
              <w:marLeft w:val="0"/>
              <w:marRight w:val="0"/>
              <w:marTop w:val="0"/>
              <w:marBottom w:val="0"/>
              <w:divBdr>
                <w:top w:val="none" w:sz="0" w:space="0" w:color="auto"/>
                <w:left w:val="none" w:sz="0" w:space="0" w:color="auto"/>
                <w:bottom w:val="none" w:sz="0" w:space="0" w:color="auto"/>
                <w:right w:val="none" w:sz="0" w:space="0" w:color="auto"/>
              </w:divBdr>
            </w:div>
            <w:div w:id="1079131713">
              <w:marLeft w:val="0"/>
              <w:marRight w:val="0"/>
              <w:marTop w:val="0"/>
              <w:marBottom w:val="0"/>
              <w:divBdr>
                <w:top w:val="none" w:sz="0" w:space="0" w:color="auto"/>
                <w:left w:val="none" w:sz="0" w:space="0" w:color="auto"/>
                <w:bottom w:val="none" w:sz="0" w:space="0" w:color="auto"/>
                <w:right w:val="none" w:sz="0" w:space="0" w:color="auto"/>
              </w:divBdr>
            </w:div>
            <w:div w:id="1533299258">
              <w:marLeft w:val="0"/>
              <w:marRight w:val="0"/>
              <w:marTop w:val="0"/>
              <w:marBottom w:val="0"/>
              <w:divBdr>
                <w:top w:val="none" w:sz="0" w:space="0" w:color="auto"/>
                <w:left w:val="none" w:sz="0" w:space="0" w:color="auto"/>
                <w:bottom w:val="none" w:sz="0" w:space="0" w:color="auto"/>
                <w:right w:val="none" w:sz="0" w:space="0" w:color="auto"/>
              </w:divBdr>
            </w:div>
            <w:div w:id="1101409409">
              <w:marLeft w:val="0"/>
              <w:marRight w:val="0"/>
              <w:marTop w:val="0"/>
              <w:marBottom w:val="0"/>
              <w:divBdr>
                <w:top w:val="none" w:sz="0" w:space="0" w:color="auto"/>
                <w:left w:val="none" w:sz="0" w:space="0" w:color="auto"/>
                <w:bottom w:val="none" w:sz="0" w:space="0" w:color="auto"/>
                <w:right w:val="none" w:sz="0" w:space="0" w:color="auto"/>
              </w:divBdr>
            </w:div>
          </w:divsChild>
        </w:div>
        <w:div w:id="1641838408">
          <w:marLeft w:val="0"/>
          <w:marRight w:val="0"/>
          <w:marTop w:val="0"/>
          <w:marBottom w:val="0"/>
          <w:divBdr>
            <w:top w:val="none" w:sz="0" w:space="0" w:color="auto"/>
            <w:left w:val="none" w:sz="0" w:space="0" w:color="auto"/>
            <w:bottom w:val="none" w:sz="0" w:space="0" w:color="auto"/>
            <w:right w:val="none" w:sz="0" w:space="0" w:color="auto"/>
          </w:divBdr>
        </w:div>
      </w:divsChild>
    </w:div>
    <w:div w:id="689139399">
      <w:bodyDiv w:val="1"/>
      <w:marLeft w:val="0"/>
      <w:marRight w:val="0"/>
      <w:marTop w:val="0"/>
      <w:marBottom w:val="0"/>
      <w:divBdr>
        <w:top w:val="none" w:sz="0" w:space="0" w:color="auto"/>
        <w:left w:val="none" w:sz="0" w:space="0" w:color="auto"/>
        <w:bottom w:val="none" w:sz="0" w:space="0" w:color="auto"/>
        <w:right w:val="none" w:sz="0" w:space="0" w:color="auto"/>
      </w:divBdr>
      <w:divsChild>
        <w:div w:id="322783418">
          <w:marLeft w:val="0"/>
          <w:marRight w:val="0"/>
          <w:marTop w:val="0"/>
          <w:marBottom w:val="0"/>
          <w:divBdr>
            <w:top w:val="none" w:sz="0" w:space="0" w:color="auto"/>
            <w:left w:val="none" w:sz="0" w:space="0" w:color="auto"/>
            <w:bottom w:val="none" w:sz="0" w:space="0" w:color="auto"/>
            <w:right w:val="none" w:sz="0" w:space="0" w:color="auto"/>
          </w:divBdr>
        </w:div>
        <w:div w:id="480582981">
          <w:marLeft w:val="0"/>
          <w:marRight w:val="0"/>
          <w:marTop w:val="0"/>
          <w:marBottom w:val="0"/>
          <w:divBdr>
            <w:top w:val="none" w:sz="0" w:space="0" w:color="auto"/>
            <w:left w:val="none" w:sz="0" w:space="0" w:color="auto"/>
            <w:bottom w:val="none" w:sz="0" w:space="0" w:color="auto"/>
            <w:right w:val="none" w:sz="0" w:space="0" w:color="auto"/>
          </w:divBdr>
        </w:div>
        <w:div w:id="1736319479">
          <w:marLeft w:val="0"/>
          <w:marRight w:val="0"/>
          <w:marTop w:val="0"/>
          <w:marBottom w:val="0"/>
          <w:divBdr>
            <w:top w:val="none" w:sz="0" w:space="0" w:color="auto"/>
            <w:left w:val="none" w:sz="0" w:space="0" w:color="auto"/>
            <w:bottom w:val="none" w:sz="0" w:space="0" w:color="auto"/>
            <w:right w:val="none" w:sz="0" w:space="0" w:color="auto"/>
          </w:divBdr>
        </w:div>
        <w:div w:id="158816919">
          <w:marLeft w:val="0"/>
          <w:marRight w:val="0"/>
          <w:marTop w:val="0"/>
          <w:marBottom w:val="0"/>
          <w:divBdr>
            <w:top w:val="none" w:sz="0" w:space="0" w:color="auto"/>
            <w:left w:val="none" w:sz="0" w:space="0" w:color="auto"/>
            <w:bottom w:val="none" w:sz="0" w:space="0" w:color="auto"/>
            <w:right w:val="none" w:sz="0" w:space="0" w:color="auto"/>
          </w:divBdr>
        </w:div>
        <w:div w:id="1844708146">
          <w:marLeft w:val="0"/>
          <w:marRight w:val="0"/>
          <w:marTop w:val="0"/>
          <w:marBottom w:val="0"/>
          <w:divBdr>
            <w:top w:val="none" w:sz="0" w:space="0" w:color="auto"/>
            <w:left w:val="none" w:sz="0" w:space="0" w:color="auto"/>
            <w:bottom w:val="none" w:sz="0" w:space="0" w:color="auto"/>
            <w:right w:val="none" w:sz="0" w:space="0" w:color="auto"/>
          </w:divBdr>
        </w:div>
        <w:div w:id="624703517">
          <w:marLeft w:val="0"/>
          <w:marRight w:val="0"/>
          <w:marTop w:val="0"/>
          <w:marBottom w:val="0"/>
          <w:divBdr>
            <w:top w:val="none" w:sz="0" w:space="0" w:color="auto"/>
            <w:left w:val="none" w:sz="0" w:space="0" w:color="auto"/>
            <w:bottom w:val="none" w:sz="0" w:space="0" w:color="auto"/>
            <w:right w:val="none" w:sz="0" w:space="0" w:color="auto"/>
          </w:divBdr>
        </w:div>
        <w:div w:id="981228380">
          <w:marLeft w:val="0"/>
          <w:marRight w:val="0"/>
          <w:marTop w:val="0"/>
          <w:marBottom w:val="0"/>
          <w:divBdr>
            <w:top w:val="none" w:sz="0" w:space="0" w:color="auto"/>
            <w:left w:val="none" w:sz="0" w:space="0" w:color="auto"/>
            <w:bottom w:val="none" w:sz="0" w:space="0" w:color="auto"/>
            <w:right w:val="none" w:sz="0" w:space="0" w:color="auto"/>
          </w:divBdr>
        </w:div>
        <w:div w:id="117261596">
          <w:marLeft w:val="0"/>
          <w:marRight w:val="0"/>
          <w:marTop w:val="0"/>
          <w:marBottom w:val="0"/>
          <w:divBdr>
            <w:top w:val="none" w:sz="0" w:space="0" w:color="auto"/>
            <w:left w:val="none" w:sz="0" w:space="0" w:color="auto"/>
            <w:bottom w:val="none" w:sz="0" w:space="0" w:color="auto"/>
            <w:right w:val="none" w:sz="0" w:space="0" w:color="auto"/>
          </w:divBdr>
        </w:div>
        <w:div w:id="1644308204">
          <w:marLeft w:val="0"/>
          <w:marRight w:val="0"/>
          <w:marTop w:val="0"/>
          <w:marBottom w:val="0"/>
          <w:divBdr>
            <w:top w:val="none" w:sz="0" w:space="0" w:color="auto"/>
            <w:left w:val="none" w:sz="0" w:space="0" w:color="auto"/>
            <w:bottom w:val="none" w:sz="0" w:space="0" w:color="auto"/>
            <w:right w:val="none" w:sz="0" w:space="0" w:color="auto"/>
          </w:divBdr>
        </w:div>
        <w:div w:id="915480074">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 w:id="635572771">
          <w:marLeft w:val="0"/>
          <w:marRight w:val="0"/>
          <w:marTop w:val="0"/>
          <w:marBottom w:val="0"/>
          <w:divBdr>
            <w:top w:val="none" w:sz="0" w:space="0" w:color="auto"/>
            <w:left w:val="none" w:sz="0" w:space="0" w:color="auto"/>
            <w:bottom w:val="none" w:sz="0" w:space="0" w:color="auto"/>
            <w:right w:val="none" w:sz="0" w:space="0" w:color="auto"/>
          </w:divBdr>
        </w:div>
        <w:div w:id="1446652199">
          <w:marLeft w:val="0"/>
          <w:marRight w:val="0"/>
          <w:marTop w:val="0"/>
          <w:marBottom w:val="0"/>
          <w:divBdr>
            <w:top w:val="none" w:sz="0" w:space="0" w:color="auto"/>
            <w:left w:val="none" w:sz="0" w:space="0" w:color="auto"/>
            <w:bottom w:val="none" w:sz="0" w:space="0" w:color="auto"/>
            <w:right w:val="none" w:sz="0" w:space="0" w:color="auto"/>
          </w:divBdr>
        </w:div>
        <w:div w:id="1168904166">
          <w:marLeft w:val="0"/>
          <w:marRight w:val="0"/>
          <w:marTop w:val="0"/>
          <w:marBottom w:val="0"/>
          <w:divBdr>
            <w:top w:val="none" w:sz="0" w:space="0" w:color="auto"/>
            <w:left w:val="none" w:sz="0" w:space="0" w:color="auto"/>
            <w:bottom w:val="none" w:sz="0" w:space="0" w:color="auto"/>
            <w:right w:val="none" w:sz="0" w:space="0" w:color="auto"/>
          </w:divBdr>
        </w:div>
        <w:div w:id="137500383">
          <w:marLeft w:val="0"/>
          <w:marRight w:val="0"/>
          <w:marTop w:val="0"/>
          <w:marBottom w:val="0"/>
          <w:divBdr>
            <w:top w:val="none" w:sz="0" w:space="0" w:color="auto"/>
            <w:left w:val="none" w:sz="0" w:space="0" w:color="auto"/>
            <w:bottom w:val="none" w:sz="0" w:space="0" w:color="auto"/>
            <w:right w:val="none" w:sz="0" w:space="0" w:color="auto"/>
          </w:divBdr>
        </w:div>
        <w:div w:id="2089225868">
          <w:marLeft w:val="0"/>
          <w:marRight w:val="0"/>
          <w:marTop w:val="0"/>
          <w:marBottom w:val="0"/>
          <w:divBdr>
            <w:top w:val="none" w:sz="0" w:space="0" w:color="auto"/>
            <w:left w:val="none" w:sz="0" w:space="0" w:color="auto"/>
            <w:bottom w:val="none" w:sz="0" w:space="0" w:color="auto"/>
            <w:right w:val="none" w:sz="0" w:space="0" w:color="auto"/>
          </w:divBdr>
        </w:div>
        <w:div w:id="291254860">
          <w:marLeft w:val="0"/>
          <w:marRight w:val="0"/>
          <w:marTop w:val="0"/>
          <w:marBottom w:val="0"/>
          <w:divBdr>
            <w:top w:val="none" w:sz="0" w:space="0" w:color="auto"/>
            <w:left w:val="none" w:sz="0" w:space="0" w:color="auto"/>
            <w:bottom w:val="none" w:sz="0" w:space="0" w:color="auto"/>
            <w:right w:val="none" w:sz="0" w:space="0" w:color="auto"/>
          </w:divBdr>
        </w:div>
        <w:div w:id="505949320">
          <w:marLeft w:val="0"/>
          <w:marRight w:val="0"/>
          <w:marTop w:val="0"/>
          <w:marBottom w:val="0"/>
          <w:divBdr>
            <w:top w:val="none" w:sz="0" w:space="0" w:color="auto"/>
            <w:left w:val="none" w:sz="0" w:space="0" w:color="auto"/>
            <w:bottom w:val="none" w:sz="0" w:space="0" w:color="auto"/>
            <w:right w:val="none" w:sz="0" w:space="0" w:color="auto"/>
          </w:divBdr>
        </w:div>
        <w:div w:id="1726106187">
          <w:marLeft w:val="0"/>
          <w:marRight w:val="0"/>
          <w:marTop w:val="0"/>
          <w:marBottom w:val="0"/>
          <w:divBdr>
            <w:top w:val="none" w:sz="0" w:space="0" w:color="auto"/>
            <w:left w:val="none" w:sz="0" w:space="0" w:color="auto"/>
            <w:bottom w:val="none" w:sz="0" w:space="0" w:color="auto"/>
            <w:right w:val="none" w:sz="0" w:space="0" w:color="auto"/>
          </w:divBdr>
        </w:div>
        <w:div w:id="1200120742">
          <w:marLeft w:val="0"/>
          <w:marRight w:val="0"/>
          <w:marTop w:val="0"/>
          <w:marBottom w:val="0"/>
          <w:divBdr>
            <w:top w:val="none" w:sz="0" w:space="0" w:color="auto"/>
            <w:left w:val="none" w:sz="0" w:space="0" w:color="auto"/>
            <w:bottom w:val="none" w:sz="0" w:space="0" w:color="auto"/>
            <w:right w:val="none" w:sz="0" w:space="0" w:color="auto"/>
          </w:divBdr>
        </w:div>
        <w:div w:id="1868594085">
          <w:marLeft w:val="0"/>
          <w:marRight w:val="0"/>
          <w:marTop w:val="0"/>
          <w:marBottom w:val="0"/>
          <w:divBdr>
            <w:top w:val="none" w:sz="0" w:space="0" w:color="auto"/>
            <w:left w:val="none" w:sz="0" w:space="0" w:color="auto"/>
            <w:bottom w:val="none" w:sz="0" w:space="0" w:color="auto"/>
            <w:right w:val="none" w:sz="0" w:space="0" w:color="auto"/>
          </w:divBdr>
        </w:div>
        <w:div w:id="469400255">
          <w:marLeft w:val="0"/>
          <w:marRight w:val="0"/>
          <w:marTop w:val="0"/>
          <w:marBottom w:val="0"/>
          <w:divBdr>
            <w:top w:val="none" w:sz="0" w:space="0" w:color="auto"/>
            <w:left w:val="none" w:sz="0" w:space="0" w:color="auto"/>
            <w:bottom w:val="none" w:sz="0" w:space="0" w:color="auto"/>
            <w:right w:val="none" w:sz="0" w:space="0" w:color="auto"/>
          </w:divBdr>
        </w:div>
        <w:div w:id="426005545">
          <w:marLeft w:val="0"/>
          <w:marRight w:val="0"/>
          <w:marTop w:val="0"/>
          <w:marBottom w:val="0"/>
          <w:divBdr>
            <w:top w:val="none" w:sz="0" w:space="0" w:color="auto"/>
            <w:left w:val="none" w:sz="0" w:space="0" w:color="auto"/>
            <w:bottom w:val="none" w:sz="0" w:space="0" w:color="auto"/>
            <w:right w:val="none" w:sz="0" w:space="0" w:color="auto"/>
          </w:divBdr>
        </w:div>
        <w:div w:id="1170877114">
          <w:marLeft w:val="0"/>
          <w:marRight w:val="0"/>
          <w:marTop w:val="0"/>
          <w:marBottom w:val="0"/>
          <w:divBdr>
            <w:top w:val="none" w:sz="0" w:space="0" w:color="auto"/>
            <w:left w:val="none" w:sz="0" w:space="0" w:color="auto"/>
            <w:bottom w:val="none" w:sz="0" w:space="0" w:color="auto"/>
            <w:right w:val="none" w:sz="0" w:space="0" w:color="auto"/>
          </w:divBdr>
        </w:div>
      </w:divsChild>
    </w:div>
    <w:div w:id="700130819">
      <w:bodyDiv w:val="1"/>
      <w:marLeft w:val="0"/>
      <w:marRight w:val="0"/>
      <w:marTop w:val="0"/>
      <w:marBottom w:val="0"/>
      <w:divBdr>
        <w:top w:val="none" w:sz="0" w:space="0" w:color="auto"/>
        <w:left w:val="none" w:sz="0" w:space="0" w:color="auto"/>
        <w:bottom w:val="none" w:sz="0" w:space="0" w:color="auto"/>
        <w:right w:val="none" w:sz="0" w:space="0" w:color="auto"/>
      </w:divBdr>
      <w:divsChild>
        <w:div w:id="1504276048">
          <w:marLeft w:val="0"/>
          <w:marRight w:val="0"/>
          <w:marTop w:val="0"/>
          <w:marBottom w:val="0"/>
          <w:divBdr>
            <w:top w:val="none" w:sz="0" w:space="0" w:color="auto"/>
            <w:left w:val="none" w:sz="0" w:space="0" w:color="auto"/>
            <w:bottom w:val="none" w:sz="0" w:space="0" w:color="auto"/>
            <w:right w:val="none" w:sz="0" w:space="0" w:color="auto"/>
          </w:divBdr>
        </w:div>
        <w:div w:id="759985382">
          <w:marLeft w:val="0"/>
          <w:marRight w:val="0"/>
          <w:marTop w:val="0"/>
          <w:marBottom w:val="0"/>
          <w:divBdr>
            <w:top w:val="none" w:sz="0" w:space="0" w:color="auto"/>
            <w:left w:val="none" w:sz="0" w:space="0" w:color="auto"/>
            <w:bottom w:val="none" w:sz="0" w:space="0" w:color="auto"/>
            <w:right w:val="none" w:sz="0" w:space="0" w:color="auto"/>
          </w:divBdr>
        </w:div>
        <w:div w:id="1190950121">
          <w:marLeft w:val="0"/>
          <w:marRight w:val="0"/>
          <w:marTop w:val="0"/>
          <w:marBottom w:val="0"/>
          <w:divBdr>
            <w:top w:val="none" w:sz="0" w:space="0" w:color="auto"/>
            <w:left w:val="none" w:sz="0" w:space="0" w:color="auto"/>
            <w:bottom w:val="none" w:sz="0" w:space="0" w:color="auto"/>
            <w:right w:val="none" w:sz="0" w:space="0" w:color="auto"/>
          </w:divBdr>
        </w:div>
        <w:div w:id="1070007306">
          <w:marLeft w:val="0"/>
          <w:marRight w:val="0"/>
          <w:marTop w:val="0"/>
          <w:marBottom w:val="0"/>
          <w:divBdr>
            <w:top w:val="none" w:sz="0" w:space="0" w:color="auto"/>
            <w:left w:val="none" w:sz="0" w:space="0" w:color="auto"/>
            <w:bottom w:val="none" w:sz="0" w:space="0" w:color="auto"/>
            <w:right w:val="none" w:sz="0" w:space="0" w:color="auto"/>
          </w:divBdr>
        </w:div>
        <w:div w:id="156964726">
          <w:marLeft w:val="0"/>
          <w:marRight w:val="0"/>
          <w:marTop w:val="0"/>
          <w:marBottom w:val="0"/>
          <w:divBdr>
            <w:top w:val="none" w:sz="0" w:space="0" w:color="auto"/>
            <w:left w:val="none" w:sz="0" w:space="0" w:color="auto"/>
            <w:bottom w:val="none" w:sz="0" w:space="0" w:color="auto"/>
            <w:right w:val="none" w:sz="0" w:space="0" w:color="auto"/>
          </w:divBdr>
        </w:div>
        <w:div w:id="670723670">
          <w:marLeft w:val="0"/>
          <w:marRight w:val="0"/>
          <w:marTop w:val="0"/>
          <w:marBottom w:val="0"/>
          <w:divBdr>
            <w:top w:val="none" w:sz="0" w:space="0" w:color="auto"/>
            <w:left w:val="none" w:sz="0" w:space="0" w:color="auto"/>
            <w:bottom w:val="none" w:sz="0" w:space="0" w:color="auto"/>
            <w:right w:val="none" w:sz="0" w:space="0" w:color="auto"/>
          </w:divBdr>
        </w:div>
        <w:div w:id="323557023">
          <w:marLeft w:val="0"/>
          <w:marRight w:val="0"/>
          <w:marTop w:val="0"/>
          <w:marBottom w:val="0"/>
          <w:divBdr>
            <w:top w:val="none" w:sz="0" w:space="0" w:color="auto"/>
            <w:left w:val="none" w:sz="0" w:space="0" w:color="auto"/>
            <w:bottom w:val="none" w:sz="0" w:space="0" w:color="auto"/>
            <w:right w:val="none" w:sz="0" w:space="0" w:color="auto"/>
          </w:divBdr>
        </w:div>
        <w:div w:id="1548570655">
          <w:marLeft w:val="0"/>
          <w:marRight w:val="0"/>
          <w:marTop w:val="0"/>
          <w:marBottom w:val="0"/>
          <w:divBdr>
            <w:top w:val="none" w:sz="0" w:space="0" w:color="auto"/>
            <w:left w:val="none" w:sz="0" w:space="0" w:color="auto"/>
            <w:bottom w:val="none" w:sz="0" w:space="0" w:color="auto"/>
            <w:right w:val="none" w:sz="0" w:space="0" w:color="auto"/>
          </w:divBdr>
        </w:div>
        <w:div w:id="1142237899">
          <w:marLeft w:val="0"/>
          <w:marRight w:val="0"/>
          <w:marTop w:val="0"/>
          <w:marBottom w:val="0"/>
          <w:divBdr>
            <w:top w:val="none" w:sz="0" w:space="0" w:color="auto"/>
            <w:left w:val="none" w:sz="0" w:space="0" w:color="auto"/>
            <w:bottom w:val="none" w:sz="0" w:space="0" w:color="auto"/>
            <w:right w:val="none" w:sz="0" w:space="0" w:color="auto"/>
          </w:divBdr>
        </w:div>
        <w:div w:id="1314334408">
          <w:marLeft w:val="0"/>
          <w:marRight w:val="0"/>
          <w:marTop w:val="0"/>
          <w:marBottom w:val="0"/>
          <w:divBdr>
            <w:top w:val="none" w:sz="0" w:space="0" w:color="auto"/>
            <w:left w:val="none" w:sz="0" w:space="0" w:color="auto"/>
            <w:bottom w:val="none" w:sz="0" w:space="0" w:color="auto"/>
            <w:right w:val="none" w:sz="0" w:space="0" w:color="auto"/>
          </w:divBdr>
        </w:div>
        <w:div w:id="1681200713">
          <w:marLeft w:val="0"/>
          <w:marRight w:val="0"/>
          <w:marTop w:val="0"/>
          <w:marBottom w:val="0"/>
          <w:divBdr>
            <w:top w:val="none" w:sz="0" w:space="0" w:color="auto"/>
            <w:left w:val="none" w:sz="0" w:space="0" w:color="auto"/>
            <w:bottom w:val="none" w:sz="0" w:space="0" w:color="auto"/>
            <w:right w:val="none" w:sz="0" w:space="0" w:color="auto"/>
          </w:divBdr>
        </w:div>
        <w:div w:id="110518036">
          <w:marLeft w:val="0"/>
          <w:marRight w:val="0"/>
          <w:marTop w:val="0"/>
          <w:marBottom w:val="0"/>
          <w:divBdr>
            <w:top w:val="none" w:sz="0" w:space="0" w:color="auto"/>
            <w:left w:val="none" w:sz="0" w:space="0" w:color="auto"/>
            <w:bottom w:val="none" w:sz="0" w:space="0" w:color="auto"/>
            <w:right w:val="none" w:sz="0" w:space="0" w:color="auto"/>
          </w:divBdr>
        </w:div>
        <w:div w:id="594441770">
          <w:marLeft w:val="0"/>
          <w:marRight w:val="0"/>
          <w:marTop w:val="0"/>
          <w:marBottom w:val="0"/>
          <w:divBdr>
            <w:top w:val="none" w:sz="0" w:space="0" w:color="auto"/>
            <w:left w:val="none" w:sz="0" w:space="0" w:color="auto"/>
            <w:bottom w:val="none" w:sz="0" w:space="0" w:color="auto"/>
            <w:right w:val="none" w:sz="0" w:space="0" w:color="auto"/>
          </w:divBdr>
        </w:div>
        <w:div w:id="1466894385">
          <w:marLeft w:val="0"/>
          <w:marRight w:val="0"/>
          <w:marTop w:val="0"/>
          <w:marBottom w:val="0"/>
          <w:divBdr>
            <w:top w:val="none" w:sz="0" w:space="0" w:color="auto"/>
            <w:left w:val="none" w:sz="0" w:space="0" w:color="auto"/>
            <w:bottom w:val="none" w:sz="0" w:space="0" w:color="auto"/>
            <w:right w:val="none" w:sz="0" w:space="0" w:color="auto"/>
          </w:divBdr>
        </w:div>
        <w:div w:id="1275864267">
          <w:marLeft w:val="0"/>
          <w:marRight w:val="0"/>
          <w:marTop w:val="0"/>
          <w:marBottom w:val="0"/>
          <w:divBdr>
            <w:top w:val="none" w:sz="0" w:space="0" w:color="auto"/>
            <w:left w:val="none" w:sz="0" w:space="0" w:color="auto"/>
            <w:bottom w:val="none" w:sz="0" w:space="0" w:color="auto"/>
            <w:right w:val="none" w:sz="0" w:space="0" w:color="auto"/>
          </w:divBdr>
        </w:div>
        <w:div w:id="293951954">
          <w:marLeft w:val="0"/>
          <w:marRight w:val="0"/>
          <w:marTop w:val="0"/>
          <w:marBottom w:val="0"/>
          <w:divBdr>
            <w:top w:val="none" w:sz="0" w:space="0" w:color="auto"/>
            <w:left w:val="none" w:sz="0" w:space="0" w:color="auto"/>
            <w:bottom w:val="none" w:sz="0" w:space="0" w:color="auto"/>
            <w:right w:val="none" w:sz="0" w:space="0" w:color="auto"/>
          </w:divBdr>
        </w:div>
        <w:div w:id="384717773">
          <w:marLeft w:val="0"/>
          <w:marRight w:val="0"/>
          <w:marTop w:val="0"/>
          <w:marBottom w:val="0"/>
          <w:divBdr>
            <w:top w:val="none" w:sz="0" w:space="0" w:color="auto"/>
            <w:left w:val="none" w:sz="0" w:space="0" w:color="auto"/>
            <w:bottom w:val="none" w:sz="0" w:space="0" w:color="auto"/>
            <w:right w:val="none" w:sz="0" w:space="0" w:color="auto"/>
          </w:divBdr>
          <w:divsChild>
            <w:div w:id="1835219469">
              <w:marLeft w:val="0"/>
              <w:marRight w:val="0"/>
              <w:marTop w:val="0"/>
              <w:marBottom w:val="0"/>
              <w:divBdr>
                <w:top w:val="none" w:sz="0" w:space="0" w:color="auto"/>
                <w:left w:val="none" w:sz="0" w:space="0" w:color="auto"/>
                <w:bottom w:val="none" w:sz="0" w:space="0" w:color="auto"/>
                <w:right w:val="none" w:sz="0" w:space="0" w:color="auto"/>
              </w:divBdr>
            </w:div>
            <w:div w:id="1602911762">
              <w:marLeft w:val="0"/>
              <w:marRight w:val="0"/>
              <w:marTop w:val="0"/>
              <w:marBottom w:val="0"/>
              <w:divBdr>
                <w:top w:val="none" w:sz="0" w:space="0" w:color="auto"/>
                <w:left w:val="none" w:sz="0" w:space="0" w:color="auto"/>
                <w:bottom w:val="none" w:sz="0" w:space="0" w:color="auto"/>
                <w:right w:val="none" w:sz="0" w:space="0" w:color="auto"/>
              </w:divBdr>
            </w:div>
            <w:div w:id="562175694">
              <w:marLeft w:val="0"/>
              <w:marRight w:val="0"/>
              <w:marTop w:val="0"/>
              <w:marBottom w:val="0"/>
              <w:divBdr>
                <w:top w:val="none" w:sz="0" w:space="0" w:color="auto"/>
                <w:left w:val="none" w:sz="0" w:space="0" w:color="auto"/>
                <w:bottom w:val="none" w:sz="0" w:space="0" w:color="auto"/>
                <w:right w:val="none" w:sz="0" w:space="0" w:color="auto"/>
              </w:divBdr>
            </w:div>
            <w:div w:id="1607695883">
              <w:marLeft w:val="0"/>
              <w:marRight w:val="0"/>
              <w:marTop w:val="0"/>
              <w:marBottom w:val="0"/>
              <w:divBdr>
                <w:top w:val="none" w:sz="0" w:space="0" w:color="auto"/>
                <w:left w:val="none" w:sz="0" w:space="0" w:color="auto"/>
                <w:bottom w:val="none" w:sz="0" w:space="0" w:color="auto"/>
                <w:right w:val="none" w:sz="0" w:space="0" w:color="auto"/>
              </w:divBdr>
            </w:div>
          </w:divsChild>
        </w:div>
        <w:div w:id="1930505943">
          <w:marLeft w:val="0"/>
          <w:marRight w:val="0"/>
          <w:marTop w:val="0"/>
          <w:marBottom w:val="0"/>
          <w:divBdr>
            <w:top w:val="none" w:sz="0" w:space="0" w:color="auto"/>
            <w:left w:val="none" w:sz="0" w:space="0" w:color="auto"/>
            <w:bottom w:val="none" w:sz="0" w:space="0" w:color="auto"/>
            <w:right w:val="none" w:sz="0" w:space="0" w:color="auto"/>
          </w:divBdr>
          <w:divsChild>
            <w:div w:id="1964190941">
              <w:marLeft w:val="0"/>
              <w:marRight w:val="0"/>
              <w:marTop w:val="0"/>
              <w:marBottom w:val="0"/>
              <w:divBdr>
                <w:top w:val="none" w:sz="0" w:space="0" w:color="auto"/>
                <w:left w:val="none" w:sz="0" w:space="0" w:color="auto"/>
                <w:bottom w:val="none" w:sz="0" w:space="0" w:color="auto"/>
                <w:right w:val="none" w:sz="0" w:space="0" w:color="auto"/>
              </w:divBdr>
            </w:div>
            <w:div w:id="563955838">
              <w:marLeft w:val="0"/>
              <w:marRight w:val="0"/>
              <w:marTop w:val="0"/>
              <w:marBottom w:val="0"/>
              <w:divBdr>
                <w:top w:val="none" w:sz="0" w:space="0" w:color="auto"/>
                <w:left w:val="none" w:sz="0" w:space="0" w:color="auto"/>
                <w:bottom w:val="none" w:sz="0" w:space="0" w:color="auto"/>
                <w:right w:val="none" w:sz="0" w:space="0" w:color="auto"/>
              </w:divBdr>
            </w:div>
            <w:div w:id="971907177">
              <w:marLeft w:val="0"/>
              <w:marRight w:val="0"/>
              <w:marTop w:val="0"/>
              <w:marBottom w:val="0"/>
              <w:divBdr>
                <w:top w:val="none" w:sz="0" w:space="0" w:color="auto"/>
                <w:left w:val="none" w:sz="0" w:space="0" w:color="auto"/>
                <w:bottom w:val="none" w:sz="0" w:space="0" w:color="auto"/>
                <w:right w:val="none" w:sz="0" w:space="0" w:color="auto"/>
              </w:divBdr>
            </w:div>
            <w:div w:id="1584752155">
              <w:marLeft w:val="0"/>
              <w:marRight w:val="0"/>
              <w:marTop w:val="0"/>
              <w:marBottom w:val="0"/>
              <w:divBdr>
                <w:top w:val="none" w:sz="0" w:space="0" w:color="auto"/>
                <w:left w:val="none" w:sz="0" w:space="0" w:color="auto"/>
                <w:bottom w:val="none" w:sz="0" w:space="0" w:color="auto"/>
                <w:right w:val="none" w:sz="0" w:space="0" w:color="auto"/>
              </w:divBdr>
            </w:div>
            <w:div w:id="1153453601">
              <w:marLeft w:val="0"/>
              <w:marRight w:val="0"/>
              <w:marTop w:val="0"/>
              <w:marBottom w:val="0"/>
              <w:divBdr>
                <w:top w:val="none" w:sz="0" w:space="0" w:color="auto"/>
                <w:left w:val="none" w:sz="0" w:space="0" w:color="auto"/>
                <w:bottom w:val="none" w:sz="0" w:space="0" w:color="auto"/>
                <w:right w:val="none" w:sz="0" w:space="0" w:color="auto"/>
              </w:divBdr>
            </w:div>
          </w:divsChild>
        </w:div>
        <w:div w:id="884683245">
          <w:marLeft w:val="0"/>
          <w:marRight w:val="0"/>
          <w:marTop w:val="0"/>
          <w:marBottom w:val="0"/>
          <w:divBdr>
            <w:top w:val="none" w:sz="0" w:space="0" w:color="auto"/>
            <w:left w:val="none" w:sz="0" w:space="0" w:color="auto"/>
            <w:bottom w:val="none" w:sz="0" w:space="0" w:color="auto"/>
            <w:right w:val="none" w:sz="0" w:space="0" w:color="auto"/>
          </w:divBdr>
          <w:divsChild>
            <w:div w:id="2075545546">
              <w:marLeft w:val="0"/>
              <w:marRight w:val="0"/>
              <w:marTop w:val="0"/>
              <w:marBottom w:val="0"/>
              <w:divBdr>
                <w:top w:val="none" w:sz="0" w:space="0" w:color="auto"/>
                <w:left w:val="none" w:sz="0" w:space="0" w:color="auto"/>
                <w:bottom w:val="none" w:sz="0" w:space="0" w:color="auto"/>
                <w:right w:val="none" w:sz="0" w:space="0" w:color="auto"/>
              </w:divBdr>
            </w:div>
            <w:div w:id="471215473">
              <w:marLeft w:val="0"/>
              <w:marRight w:val="0"/>
              <w:marTop w:val="0"/>
              <w:marBottom w:val="0"/>
              <w:divBdr>
                <w:top w:val="none" w:sz="0" w:space="0" w:color="auto"/>
                <w:left w:val="none" w:sz="0" w:space="0" w:color="auto"/>
                <w:bottom w:val="none" w:sz="0" w:space="0" w:color="auto"/>
                <w:right w:val="none" w:sz="0" w:space="0" w:color="auto"/>
              </w:divBdr>
            </w:div>
            <w:div w:id="1402363758">
              <w:marLeft w:val="0"/>
              <w:marRight w:val="0"/>
              <w:marTop w:val="0"/>
              <w:marBottom w:val="0"/>
              <w:divBdr>
                <w:top w:val="none" w:sz="0" w:space="0" w:color="auto"/>
                <w:left w:val="none" w:sz="0" w:space="0" w:color="auto"/>
                <w:bottom w:val="none" w:sz="0" w:space="0" w:color="auto"/>
                <w:right w:val="none" w:sz="0" w:space="0" w:color="auto"/>
              </w:divBdr>
            </w:div>
          </w:divsChild>
        </w:div>
        <w:div w:id="1513837363">
          <w:marLeft w:val="0"/>
          <w:marRight w:val="0"/>
          <w:marTop w:val="0"/>
          <w:marBottom w:val="0"/>
          <w:divBdr>
            <w:top w:val="none" w:sz="0" w:space="0" w:color="auto"/>
            <w:left w:val="none" w:sz="0" w:space="0" w:color="auto"/>
            <w:bottom w:val="none" w:sz="0" w:space="0" w:color="auto"/>
            <w:right w:val="none" w:sz="0" w:space="0" w:color="auto"/>
          </w:divBdr>
        </w:div>
        <w:div w:id="1818494255">
          <w:marLeft w:val="0"/>
          <w:marRight w:val="0"/>
          <w:marTop w:val="0"/>
          <w:marBottom w:val="0"/>
          <w:divBdr>
            <w:top w:val="none" w:sz="0" w:space="0" w:color="auto"/>
            <w:left w:val="none" w:sz="0" w:space="0" w:color="auto"/>
            <w:bottom w:val="none" w:sz="0" w:space="0" w:color="auto"/>
            <w:right w:val="none" w:sz="0" w:space="0" w:color="auto"/>
          </w:divBdr>
        </w:div>
        <w:div w:id="1574508117">
          <w:marLeft w:val="0"/>
          <w:marRight w:val="0"/>
          <w:marTop w:val="0"/>
          <w:marBottom w:val="0"/>
          <w:divBdr>
            <w:top w:val="none" w:sz="0" w:space="0" w:color="auto"/>
            <w:left w:val="none" w:sz="0" w:space="0" w:color="auto"/>
            <w:bottom w:val="none" w:sz="0" w:space="0" w:color="auto"/>
            <w:right w:val="none" w:sz="0" w:space="0" w:color="auto"/>
          </w:divBdr>
        </w:div>
        <w:div w:id="1109396912">
          <w:marLeft w:val="0"/>
          <w:marRight w:val="0"/>
          <w:marTop w:val="0"/>
          <w:marBottom w:val="0"/>
          <w:divBdr>
            <w:top w:val="none" w:sz="0" w:space="0" w:color="auto"/>
            <w:left w:val="none" w:sz="0" w:space="0" w:color="auto"/>
            <w:bottom w:val="none" w:sz="0" w:space="0" w:color="auto"/>
            <w:right w:val="none" w:sz="0" w:space="0" w:color="auto"/>
          </w:divBdr>
        </w:div>
        <w:div w:id="314919622">
          <w:marLeft w:val="0"/>
          <w:marRight w:val="0"/>
          <w:marTop w:val="0"/>
          <w:marBottom w:val="0"/>
          <w:divBdr>
            <w:top w:val="none" w:sz="0" w:space="0" w:color="auto"/>
            <w:left w:val="none" w:sz="0" w:space="0" w:color="auto"/>
            <w:bottom w:val="none" w:sz="0" w:space="0" w:color="auto"/>
            <w:right w:val="none" w:sz="0" w:space="0" w:color="auto"/>
          </w:divBdr>
        </w:div>
        <w:div w:id="766002781">
          <w:marLeft w:val="0"/>
          <w:marRight w:val="0"/>
          <w:marTop w:val="0"/>
          <w:marBottom w:val="0"/>
          <w:divBdr>
            <w:top w:val="none" w:sz="0" w:space="0" w:color="auto"/>
            <w:left w:val="none" w:sz="0" w:space="0" w:color="auto"/>
            <w:bottom w:val="none" w:sz="0" w:space="0" w:color="auto"/>
            <w:right w:val="none" w:sz="0" w:space="0" w:color="auto"/>
          </w:divBdr>
          <w:divsChild>
            <w:div w:id="1028726351">
              <w:marLeft w:val="0"/>
              <w:marRight w:val="0"/>
              <w:marTop w:val="0"/>
              <w:marBottom w:val="0"/>
              <w:divBdr>
                <w:top w:val="none" w:sz="0" w:space="0" w:color="auto"/>
                <w:left w:val="none" w:sz="0" w:space="0" w:color="auto"/>
                <w:bottom w:val="none" w:sz="0" w:space="0" w:color="auto"/>
                <w:right w:val="none" w:sz="0" w:space="0" w:color="auto"/>
              </w:divBdr>
            </w:div>
            <w:div w:id="1384865040">
              <w:marLeft w:val="0"/>
              <w:marRight w:val="0"/>
              <w:marTop w:val="0"/>
              <w:marBottom w:val="0"/>
              <w:divBdr>
                <w:top w:val="none" w:sz="0" w:space="0" w:color="auto"/>
                <w:left w:val="none" w:sz="0" w:space="0" w:color="auto"/>
                <w:bottom w:val="none" w:sz="0" w:space="0" w:color="auto"/>
                <w:right w:val="none" w:sz="0" w:space="0" w:color="auto"/>
              </w:divBdr>
            </w:div>
            <w:div w:id="1082532878">
              <w:marLeft w:val="0"/>
              <w:marRight w:val="0"/>
              <w:marTop w:val="0"/>
              <w:marBottom w:val="0"/>
              <w:divBdr>
                <w:top w:val="none" w:sz="0" w:space="0" w:color="auto"/>
                <w:left w:val="none" w:sz="0" w:space="0" w:color="auto"/>
                <w:bottom w:val="none" w:sz="0" w:space="0" w:color="auto"/>
                <w:right w:val="none" w:sz="0" w:space="0" w:color="auto"/>
              </w:divBdr>
            </w:div>
          </w:divsChild>
        </w:div>
        <w:div w:id="2098289431">
          <w:marLeft w:val="0"/>
          <w:marRight w:val="0"/>
          <w:marTop w:val="0"/>
          <w:marBottom w:val="0"/>
          <w:divBdr>
            <w:top w:val="none" w:sz="0" w:space="0" w:color="auto"/>
            <w:left w:val="none" w:sz="0" w:space="0" w:color="auto"/>
            <w:bottom w:val="none" w:sz="0" w:space="0" w:color="auto"/>
            <w:right w:val="none" w:sz="0" w:space="0" w:color="auto"/>
          </w:divBdr>
          <w:divsChild>
            <w:div w:id="1515220664">
              <w:marLeft w:val="0"/>
              <w:marRight w:val="0"/>
              <w:marTop w:val="0"/>
              <w:marBottom w:val="0"/>
              <w:divBdr>
                <w:top w:val="none" w:sz="0" w:space="0" w:color="auto"/>
                <w:left w:val="none" w:sz="0" w:space="0" w:color="auto"/>
                <w:bottom w:val="none" w:sz="0" w:space="0" w:color="auto"/>
                <w:right w:val="none" w:sz="0" w:space="0" w:color="auto"/>
              </w:divBdr>
            </w:div>
            <w:div w:id="537864655">
              <w:marLeft w:val="0"/>
              <w:marRight w:val="0"/>
              <w:marTop w:val="0"/>
              <w:marBottom w:val="0"/>
              <w:divBdr>
                <w:top w:val="none" w:sz="0" w:space="0" w:color="auto"/>
                <w:left w:val="none" w:sz="0" w:space="0" w:color="auto"/>
                <w:bottom w:val="none" w:sz="0" w:space="0" w:color="auto"/>
                <w:right w:val="none" w:sz="0" w:space="0" w:color="auto"/>
              </w:divBdr>
            </w:div>
          </w:divsChild>
        </w:div>
        <w:div w:id="684551411">
          <w:marLeft w:val="0"/>
          <w:marRight w:val="0"/>
          <w:marTop w:val="0"/>
          <w:marBottom w:val="0"/>
          <w:divBdr>
            <w:top w:val="none" w:sz="0" w:space="0" w:color="auto"/>
            <w:left w:val="none" w:sz="0" w:space="0" w:color="auto"/>
            <w:bottom w:val="none" w:sz="0" w:space="0" w:color="auto"/>
            <w:right w:val="none" w:sz="0" w:space="0" w:color="auto"/>
          </w:divBdr>
          <w:divsChild>
            <w:div w:id="688870982">
              <w:marLeft w:val="0"/>
              <w:marRight w:val="0"/>
              <w:marTop w:val="0"/>
              <w:marBottom w:val="0"/>
              <w:divBdr>
                <w:top w:val="none" w:sz="0" w:space="0" w:color="auto"/>
                <w:left w:val="none" w:sz="0" w:space="0" w:color="auto"/>
                <w:bottom w:val="none" w:sz="0" w:space="0" w:color="auto"/>
                <w:right w:val="none" w:sz="0" w:space="0" w:color="auto"/>
              </w:divBdr>
            </w:div>
            <w:div w:id="1347555370">
              <w:marLeft w:val="0"/>
              <w:marRight w:val="0"/>
              <w:marTop w:val="0"/>
              <w:marBottom w:val="0"/>
              <w:divBdr>
                <w:top w:val="none" w:sz="0" w:space="0" w:color="auto"/>
                <w:left w:val="none" w:sz="0" w:space="0" w:color="auto"/>
                <w:bottom w:val="none" w:sz="0" w:space="0" w:color="auto"/>
                <w:right w:val="none" w:sz="0" w:space="0" w:color="auto"/>
              </w:divBdr>
            </w:div>
            <w:div w:id="1550411614">
              <w:marLeft w:val="0"/>
              <w:marRight w:val="0"/>
              <w:marTop w:val="0"/>
              <w:marBottom w:val="0"/>
              <w:divBdr>
                <w:top w:val="none" w:sz="0" w:space="0" w:color="auto"/>
                <w:left w:val="none" w:sz="0" w:space="0" w:color="auto"/>
                <w:bottom w:val="none" w:sz="0" w:space="0" w:color="auto"/>
                <w:right w:val="none" w:sz="0" w:space="0" w:color="auto"/>
              </w:divBdr>
            </w:div>
          </w:divsChild>
        </w:div>
        <w:div w:id="921643449">
          <w:marLeft w:val="0"/>
          <w:marRight w:val="0"/>
          <w:marTop w:val="0"/>
          <w:marBottom w:val="0"/>
          <w:divBdr>
            <w:top w:val="none" w:sz="0" w:space="0" w:color="auto"/>
            <w:left w:val="none" w:sz="0" w:space="0" w:color="auto"/>
            <w:bottom w:val="none" w:sz="0" w:space="0" w:color="auto"/>
            <w:right w:val="none" w:sz="0" w:space="0" w:color="auto"/>
          </w:divBdr>
          <w:divsChild>
            <w:div w:id="1107578080">
              <w:marLeft w:val="0"/>
              <w:marRight w:val="0"/>
              <w:marTop w:val="0"/>
              <w:marBottom w:val="0"/>
              <w:divBdr>
                <w:top w:val="none" w:sz="0" w:space="0" w:color="auto"/>
                <w:left w:val="none" w:sz="0" w:space="0" w:color="auto"/>
                <w:bottom w:val="none" w:sz="0" w:space="0" w:color="auto"/>
                <w:right w:val="none" w:sz="0" w:space="0" w:color="auto"/>
              </w:divBdr>
            </w:div>
            <w:div w:id="1518471409">
              <w:marLeft w:val="0"/>
              <w:marRight w:val="0"/>
              <w:marTop w:val="0"/>
              <w:marBottom w:val="0"/>
              <w:divBdr>
                <w:top w:val="none" w:sz="0" w:space="0" w:color="auto"/>
                <w:left w:val="none" w:sz="0" w:space="0" w:color="auto"/>
                <w:bottom w:val="none" w:sz="0" w:space="0" w:color="auto"/>
                <w:right w:val="none" w:sz="0" w:space="0" w:color="auto"/>
              </w:divBdr>
            </w:div>
            <w:div w:id="29763767">
              <w:marLeft w:val="0"/>
              <w:marRight w:val="0"/>
              <w:marTop w:val="0"/>
              <w:marBottom w:val="0"/>
              <w:divBdr>
                <w:top w:val="none" w:sz="0" w:space="0" w:color="auto"/>
                <w:left w:val="none" w:sz="0" w:space="0" w:color="auto"/>
                <w:bottom w:val="none" w:sz="0" w:space="0" w:color="auto"/>
                <w:right w:val="none" w:sz="0" w:space="0" w:color="auto"/>
              </w:divBdr>
            </w:div>
            <w:div w:id="151071944">
              <w:marLeft w:val="0"/>
              <w:marRight w:val="0"/>
              <w:marTop w:val="0"/>
              <w:marBottom w:val="0"/>
              <w:divBdr>
                <w:top w:val="none" w:sz="0" w:space="0" w:color="auto"/>
                <w:left w:val="none" w:sz="0" w:space="0" w:color="auto"/>
                <w:bottom w:val="none" w:sz="0" w:space="0" w:color="auto"/>
                <w:right w:val="none" w:sz="0" w:space="0" w:color="auto"/>
              </w:divBdr>
            </w:div>
            <w:div w:id="1706443292">
              <w:marLeft w:val="0"/>
              <w:marRight w:val="0"/>
              <w:marTop w:val="0"/>
              <w:marBottom w:val="0"/>
              <w:divBdr>
                <w:top w:val="none" w:sz="0" w:space="0" w:color="auto"/>
                <w:left w:val="none" w:sz="0" w:space="0" w:color="auto"/>
                <w:bottom w:val="none" w:sz="0" w:space="0" w:color="auto"/>
                <w:right w:val="none" w:sz="0" w:space="0" w:color="auto"/>
              </w:divBdr>
            </w:div>
          </w:divsChild>
        </w:div>
        <w:div w:id="668558420">
          <w:marLeft w:val="0"/>
          <w:marRight w:val="0"/>
          <w:marTop w:val="0"/>
          <w:marBottom w:val="0"/>
          <w:divBdr>
            <w:top w:val="none" w:sz="0" w:space="0" w:color="auto"/>
            <w:left w:val="none" w:sz="0" w:space="0" w:color="auto"/>
            <w:bottom w:val="none" w:sz="0" w:space="0" w:color="auto"/>
            <w:right w:val="none" w:sz="0" w:space="0" w:color="auto"/>
          </w:divBdr>
          <w:divsChild>
            <w:div w:id="158038846">
              <w:marLeft w:val="0"/>
              <w:marRight w:val="0"/>
              <w:marTop w:val="0"/>
              <w:marBottom w:val="0"/>
              <w:divBdr>
                <w:top w:val="none" w:sz="0" w:space="0" w:color="auto"/>
                <w:left w:val="none" w:sz="0" w:space="0" w:color="auto"/>
                <w:bottom w:val="none" w:sz="0" w:space="0" w:color="auto"/>
                <w:right w:val="none" w:sz="0" w:space="0" w:color="auto"/>
              </w:divBdr>
            </w:div>
            <w:div w:id="510533281">
              <w:marLeft w:val="0"/>
              <w:marRight w:val="0"/>
              <w:marTop w:val="0"/>
              <w:marBottom w:val="0"/>
              <w:divBdr>
                <w:top w:val="none" w:sz="0" w:space="0" w:color="auto"/>
                <w:left w:val="none" w:sz="0" w:space="0" w:color="auto"/>
                <w:bottom w:val="none" w:sz="0" w:space="0" w:color="auto"/>
                <w:right w:val="none" w:sz="0" w:space="0" w:color="auto"/>
              </w:divBdr>
            </w:div>
          </w:divsChild>
        </w:div>
        <w:div w:id="1375694255">
          <w:marLeft w:val="0"/>
          <w:marRight w:val="0"/>
          <w:marTop w:val="0"/>
          <w:marBottom w:val="0"/>
          <w:divBdr>
            <w:top w:val="none" w:sz="0" w:space="0" w:color="auto"/>
            <w:left w:val="none" w:sz="0" w:space="0" w:color="auto"/>
            <w:bottom w:val="none" w:sz="0" w:space="0" w:color="auto"/>
            <w:right w:val="none" w:sz="0" w:space="0" w:color="auto"/>
          </w:divBdr>
          <w:divsChild>
            <w:div w:id="3676931">
              <w:marLeft w:val="0"/>
              <w:marRight w:val="0"/>
              <w:marTop w:val="0"/>
              <w:marBottom w:val="0"/>
              <w:divBdr>
                <w:top w:val="none" w:sz="0" w:space="0" w:color="auto"/>
                <w:left w:val="none" w:sz="0" w:space="0" w:color="auto"/>
                <w:bottom w:val="none" w:sz="0" w:space="0" w:color="auto"/>
                <w:right w:val="none" w:sz="0" w:space="0" w:color="auto"/>
              </w:divBdr>
            </w:div>
            <w:div w:id="1632976979">
              <w:marLeft w:val="0"/>
              <w:marRight w:val="0"/>
              <w:marTop w:val="0"/>
              <w:marBottom w:val="0"/>
              <w:divBdr>
                <w:top w:val="none" w:sz="0" w:space="0" w:color="auto"/>
                <w:left w:val="none" w:sz="0" w:space="0" w:color="auto"/>
                <w:bottom w:val="none" w:sz="0" w:space="0" w:color="auto"/>
                <w:right w:val="none" w:sz="0" w:space="0" w:color="auto"/>
              </w:divBdr>
            </w:div>
          </w:divsChild>
        </w:div>
        <w:div w:id="1941253172">
          <w:marLeft w:val="0"/>
          <w:marRight w:val="0"/>
          <w:marTop w:val="0"/>
          <w:marBottom w:val="0"/>
          <w:divBdr>
            <w:top w:val="none" w:sz="0" w:space="0" w:color="auto"/>
            <w:left w:val="none" w:sz="0" w:space="0" w:color="auto"/>
            <w:bottom w:val="none" w:sz="0" w:space="0" w:color="auto"/>
            <w:right w:val="none" w:sz="0" w:space="0" w:color="auto"/>
          </w:divBdr>
          <w:divsChild>
            <w:div w:id="1627001455">
              <w:marLeft w:val="0"/>
              <w:marRight w:val="0"/>
              <w:marTop w:val="0"/>
              <w:marBottom w:val="0"/>
              <w:divBdr>
                <w:top w:val="none" w:sz="0" w:space="0" w:color="auto"/>
                <w:left w:val="none" w:sz="0" w:space="0" w:color="auto"/>
                <w:bottom w:val="none" w:sz="0" w:space="0" w:color="auto"/>
                <w:right w:val="none" w:sz="0" w:space="0" w:color="auto"/>
              </w:divBdr>
            </w:div>
            <w:div w:id="1046372916">
              <w:marLeft w:val="0"/>
              <w:marRight w:val="0"/>
              <w:marTop w:val="0"/>
              <w:marBottom w:val="0"/>
              <w:divBdr>
                <w:top w:val="none" w:sz="0" w:space="0" w:color="auto"/>
                <w:left w:val="none" w:sz="0" w:space="0" w:color="auto"/>
                <w:bottom w:val="none" w:sz="0" w:space="0" w:color="auto"/>
                <w:right w:val="none" w:sz="0" w:space="0" w:color="auto"/>
              </w:divBdr>
            </w:div>
            <w:div w:id="287443677">
              <w:marLeft w:val="0"/>
              <w:marRight w:val="0"/>
              <w:marTop w:val="0"/>
              <w:marBottom w:val="0"/>
              <w:divBdr>
                <w:top w:val="none" w:sz="0" w:space="0" w:color="auto"/>
                <w:left w:val="none" w:sz="0" w:space="0" w:color="auto"/>
                <w:bottom w:val="none" w:sz="0" w:space="0" w:color="auto"/>
                <w:right w:val="none" w:sz="0" w:space="0" w:color="auto"/>
              </w:divBdr>
            </w:div>
            <w:div w:id="296880585">
              <w:marLeft w:val="0"/>
              <w:marRight w:val="0"/>
              <w:marTop w:val="0"/>
              <w:marBottom w:val="0"/>
              <w:divBdr>
                <w:top w:val="none" w:sz="0" w:space="0" w:color="auto"/>
                <w:left w:val="none" w:sz="0" w:space="0" w:color="auto"/>
                <w:bottom w:val="none" w:sz="0" w:space="0" w:color="auto"/>
                <w:right w:val="none" w:sz="0" w:space="0" w:color="auto"/>
              </w:divBdr>
            </w:div>
          </w:divsChild>
        </w:div>
        <w:div w:id="1123965432">
          <w:marLeft w:val="0"/>
          <w:marRight w:val="0"/>
          <w:marTop w:val="0"/>
          <w:marBottom w:val="0"/>
          <w:divBdr>
            <w:top w:val="none" w:sz="0" w:space="0" w:color="auto"/>
            <w:left w:val="none" w:sz="0" w:space="0" w:color="auto"/>
            <w:bottom w:val="none" w:sz="0" w:space="0" w:color="auto"/>
            <w:right w:val="none" w:sz="0" w:space="0" w:color="auto"/>
          </w:divBdr>
          <w:divsChild>
            <w:div w:id="1210801496">
              <w:marLeft w:val="0"/>
              <w:marRight w:val="0"/>
              <w:marTop w:val="0"/>
              <w:marBottom w:val="0"/>
              <w:divBdr>
                <w:top w:val="none" w:sz="0" w:space="0" w:color="auto"/>
                <w:left w:val="none" w:sz="0" w:space="0" w:color="auto"/>
                <w:bottom w:val="none" w:sz="0" w:space="0" w:color="auto"/>
                <w:right w:val="none" w:sz="0" w:space="0" w:color="auto"/>
              </w:divBdr>
            </w:div>
            <w:div w:id="338241324">
              <w:marLeft w:val="0"/>
              <w:marRight w:val="0"/>
              <w:marTop w:val="0"/>
              <w:marBottom w:val="0"/>
              <w:divBdr>
                <w:top w:val="none" w:sz="0" w:space="0" w:color="auto"/>
                <w:left w:val="none" w:sz="0" w:space="0" w:color="auto"/>
                <w:bottom w:val="none" w:sz="0" w:space="0" w:color="auto"/>
                <w:right w:val="none" w:sz="0" w:space="0" w:color="auto"/>
              </w:divBdr>
            </w:div>
            <w:div w:id="1186478359">
              <w:marLeft w:val="0"/>
              <w:marRight w:val="0"/>
              <w:marTop w:val="0"/>
              <w:marBottom w:val="0"/>
              <w:divBdr>
                <w:top w:val="none" w:sz="0" w:space="0" w:color="auto"/>
                <w:left w:val="none" w:sz="0" w:space="0" w:color="auto"/>
                <w:bottom w:val="none" w:sz="0" w:space="0" w:color="auto"/>
                <w:right w:val="none" w:sz="0" w:space="0" w:color="auto"/>
              </w:divBdr>
            </w:div>
          </w:divsChild>
        </w:div>
        <w:div w:id="1508522511">
          <w:marLeft w:val="0"/>
          <w:marRight w:val="0"/>
          <w:marTop w:val="0"/>
          <w:marBottom w:val="0"/>
          <w:divBdr>
            <w:top w:val="none" w:sz="0" w:space="0" w:color="auto"/>
            <w:left w:val="none" w:sz="0" w:space="0" w:color="auto"/>
            <w:bottom w:val="none" w:sz="0" w:space="0" w:color="auto"/>
            <w:right w:val="none" w:sz="0" w:space="0" w:color="auto"/>
          </w:divBdr>
          <w:divsChild>
            <w:div w:id="660692677">
              <w:marLeft w:val="0"/>
              <w:marRight w:val="0"/>
              <w:marTop w:val="0"/>
              <w:marBottom w:val="0"/>
              <w:divBdr>
                <w:top w:val="none" w:sz="0" w:space="0" w:color="auto"/>
                <w:left w:val="none" w:sz="0" w:space="0" w:color="auto"/>
                <w:bottom w:val="none" w:sz="0" w:space="0" w:color="auto"/>
                <w:right w:val="none" w:sz="0" w:space="0" w:color="auto"/>
              </w:divBdr>
            </w:div>
            <w:div w:id="692341190">
              <w:marLeft w:val="0"/>
              <w:marRight w:val="0"/>
              <w:marTop w:val="0"/>
              <w:marBottom w:val="0"/>
              <w:divBdr>
                <w:top w:val="none" w:sz="0" w:space="0" w:color="auto"/>
                <w:left w:val="none" w:sz="0" w:space="0" w:color="auto"/>
                <w:bottom w:val="none" w:sz="0" w:space="0" w:color="auto"/>
                <w:right w:val="none" w:sz="0" w:space="0" w:color="auto"/>
              </w:divBdr>
            </w:div>
          </w:divsChild>
        </w:div>
        <w:div w:id="1345550357">
          <w:marLeft w:val="0"/>
          <w:marRight w:val="0"/>
          <w:marTop w:val="0"/>
          <w:marBottom w:val="0"/>
          <w:divBdr>
            <w:top w:val="none" w:sz="0" w:space="0" w:color="auto"/>
            <w:left w:val="none" w:sz="0" w:space="0" w:color="auto"/>
            <w:bottom w:val="none" w:sz="0" w:space="0" w:color="auto"/>
            <w:right w:val="none" w:sz="0" w:space="0" w:color="auto"/>
          </w:divBdr>
          <w:divsChild>
            <w:div w:id="1041050546">
              <w:marLeft w:val="0"/>
              <w:marRight w:val="0"/>
              <w:marTop w:val="0"/>
              <w:marBottom w:val="0"/>
              <w:divBdr>
                <w:top w:val="none" w:sz="0" w:space="0" w:color="auto"/>
                <w:left w:val="none" w:sz="0" w:space="0" w:color="auto"/>
                <w:bottom w:val="none" w:sz="0" w:space="0" w:color="auto"/>
                <w:right w:val="none" w:sz="0" w:space="0" w:color="auto"/>
              </w:divBdr>
            </w:div>
            <w:div w:id="1596983129">
              <w:marLeft w:val="0"/>
              <w:marRight w:val="0"/>
              <w:marTop w:val="0"/>
              <w:marBottom w:val="0"/>
              <w:divBdr>
                <w:top w:val="none" w:sz="0" w:space="0" w:color="auto"/>
                <w:left w:val="none" w:sz="0" w:space="0" w:color="auto"/>
                <w:bottom w:val="none" w:sz="0" w:space="0" w:color="auto"/>
                <w:right w:val="none" w:sz="0" w:space="0" w:color="auto"/>
              </w:divBdr>
            </w:div>
            <w:div w:id="1583298134">
              <w:marLeft w:val="0"/>
              <w:marRight w:val="0"/>
              <w:marTop w:val="0"/>
              <w:marBottom w:val="0"/>
              <w:divBdr>
                <w:top w:val="none" w:sz="0" w:space="0" w:color="auto"/>
                <w:left w:val="none" w:sz="0" w:space="0" w:color="auto"/>
                <w:bottom w:val="none" w:sz="0" w:space="0" w:color="auto"/>
                <w:right w:val="none" w:sz="0" w:space="0" w:color="auto"/>
              </w:divBdr>
            </w:div>
            <w:div w:id="852501825">
              <w:marLeft w:val="0"/>
              <w:marRight w:val="0"/>
              <w:marTop w:val="0"/>
              <w:marBottom w:val="0"/>
              <w:divBdr>
                <w:top w:val="none" w:sz="0" w:space="0" w:color="auto"/>
                <w:left w:val="none" w:sz="0" w:space="0" w:color="auto"/>
                <w:bottom w:val="none" w:sz="0" w:space="0" w:color="auto"/>
                <w:right w:val="none" w:sz="0" w:space="0" w:color="auto"/>
              </w:divBdr>
            </w:div>
          </w:divsChild>
        </w:div>
        <w:div w:id="1872258221">
          <w:marLeft w:val="0"/>
          <w:marRight w:val="0"/>
          <w:marTop w:val="0"/>
          <w:marBottom w:val="0"/>
          <w:divBdr>
            <w:top w:val="none" w:sz="0" w:space="0" w:color="auto"/>
            <w:left w:val="none" w:sz="0" w:space="0" w:color="auto"/>
            <w:bottom w:val="none" w:sz="0" w:space="0" w:color="auto"/>
            <w:right w:val="none" w:sz="0" w:space="0" w:color="auto"/>
          </w:divBdr>
          <w:divsChild>
            <w:div w:id="238368855">
              <w:marLeft w:val="0"/>
              <w:marRight w:val="0"/>
              <w:marTop w:val="0"/>
              <w:marBottom w:val="0"/>
              <w:divBdr>
                <w:top w:val="none" w:sz="0" w:space="0" w:color="auto"/>
                <w:left w:val="none" w:sz="0" w:space="0" w:color="auto"/>
                <w:bottom w:val="none" w:sz="0" w:space="0" w:color="auto"/>
                <w:right w:val="none" w:sz="0" w:space="0" w:color="auto"/>
              </w:divBdr>
            </w:div>
          </w:divsChild>
        </w:div>
        <w:div w:id="2134012733">
          <w:marLeft w:val="0"/>
          <w:marRight w:val="0"/>
          <w:marTop w:val="0"/>
          <w:marBottom w:val="0"/>
          <w:divBdr>
            <w:top w:val="none" w:sz="0" w:space="0" w:color="auto"/>
            <w:left w:val="none" w:sz="0" w:space="0" w:color="auto"/>
            <w:bottom w:val="none" w:sz="0" w:space="0" w:color="auto"/>
            <w:right w:val="none" w:sz="0" w:space="0" w:color="auto"/>
          </w:divBdr>
          <w:divsChild>
            <w:div w:id="1769423001">
              <w:marLeft w:val="0"/>
              <w:marRight w:val="0"/>
              <w:marTop w:val="0"/>
              <w:marBottom w:val="0"/>
              <w:divBdr>
                <w:top w:val="none" w:sz="0" w:space="0" w:color="auto"/>
                <w:left w:val="none" w:sz="0" w:space="0" w:color="auto"/>
                <w:bottom w:val="none" w:sz="0" w:space="0" w:color="auto"/>
                <w:right w:val="none" w:sz="0" w:space="0" w:color="auto"/>
              </w:divBdr>
            </w:div>
            <w:div w:id="1481847907">
              <w:marLeft w:val="0"/>
              <w:marRight w:val="0"/>
              <w:marTop w:val="0"/>
              <w:marBottom w:val="0"/>
              <w:divBdr>
                <w:top w:val="none" w:sz="0" w:space="0" w:color="auto"/>
                <w:left w:val="none" w:sz="0" w:space="0" w:color="auto"/>
                <w:bottom w:val="none" w:sz="0" w:space="0" w:color="auto"/>
                <w:right w:val="none" w:sz="0" w:space="0" w:color="auto"/>
              </w:divBdr>
            </w:div>
            <w:div w:id="1073549391">
              <w:marLeft w:val="0"/>
              <w:marRight w:val="0"/>
              <w:marTop w:val="0"/>
              <w:marBottom w:val="0"/>
              <w:divBdr>
                <w:top w:val="none" w:sz="0" w:space="0" w:color="auto"/>
                <w:left w:val="none" w:sz="0" w:space="0" w:color="auto"/>
                <w:bottom w:val="none" w:sz="0" w:space="0" w:color="auto"/>
                <w:right w:val="none" w:sz="0" w:space="0" w:color="auto"/>
              </w:divBdr>
            </w:div>
            <w:div w:id="519667667">
              <w:marLeft w:val="0"/>
              <w:marRight w:val="0"/>
              <w:marTop w:val="0"/>
              <w:marBottom w:val="0"/>
              <w:divBdr>
                <w:top w:val="none" w:sz="0" w:space="0" w:color="auto"/>
                <w:left w:val="none" w:sz="0" w:space="0" w:color="auto"/>
                <w:bottom w:val="none" w:sz="0" w:space="0" w:color="auto"/>
                <w:right w:val="none" w:sz="0" w:space="0" w:color="auto"/>
              </w:divBdr>
            </w:div>
          </w:divsChild>
        </w:div>
        <w:div w:id="243338822">
          <w:marLeft w:val="0"/>
          <w:marRight w:val="0"/>
          <w:marTop w:val="0"/>
          <w:marBottom w:val="0"/>
          <w:divBdr>
            <w:top w:val="none" w:sz="0" w:space="0" w:color="auto"/>
            <w:left w:val="none" w:sz="0" w:space="0" w:color="auto"/>
            <w:bottom w:val="none" w:sz="0" w:space="0" w:color="auto"/>
            <w:right w:val="none" w:sz="0" w:space="0" w:color="auto"/>
          </w:divBdr>
          <w:divsChild>
            <w:div w:id="693455334">
              <w:marLeft w:val="0"/>
              <w:marRight w:val="0"/>
              <w:marTop w:val="0"/>
              <w:marBottom w:val="0"/>
              <w:divBdr>
                <w:top w:val="none" w:sz="0" w:space="0" w:color="auto"/>
                <w:left w:val="none" w:sz="0" w:space="0" w:color="auto"/>
                <w:bottom w:val="none" w:sz="0" w:space="0" w:color="auto"/>
                <w:right w:val="none" w:sz="0" w:space="0" w:color="auto"/>
              </w:divBdr>
            </w:div>
          </w:divsChild>
        </w:div>
        <w:div w:id="1079904737">
          <w:marLeft w:val="0"/>
          <w:marRight w:val="0"/>
          <w:marTop w:val="0"/>
          <w:marBottom w:val="0"/>
          <w:divBdr>
            <w:top w:val="none" w:sz="0" w:space="0" w:color="auto"/>
            <w:left w:val="none" w:sz="0" w:space="0" w:color="auto"/>
            <w:bottom w:val="none" w:sz="0" w:space="0" w:color="auto"/>
            <w:right w:val="none" w:sz="0" w:space="0" w:color="auto"/>
          </w:divBdr>
          <w:divsChild>
            <w:div w:id="556553239">
              <w:marLeft w:val="0"/>
              <w:marRight w:val="0"/>
              <w:marTop w:val="0"/>
              <w:marBottom w:val="0"/>
              <w:divBdr>
                <w:top w:val="none" w:sz="0" w:space="0" w:color="auto"/>
                <w:left w:val="none" w:sz="0" w:space="0" w:color="auto"/>
                <w:bottom w:val="none" w:sz="0" w:space="0" w:color="auto"/>
                <w:right w:val="none" w:sz="0" w:space="0" w:color="auto"/>
              </w:divBdr>
            </w:div>
            <w:div w:id="325406316">
              <w:marLeft w:val="0"/>
              <w:marRight w:val="0"/>
              <w:marTop w:val="0"/>
              <w:marBottom w:val="0"/>
              <w:divBdr>
                <w:top w:val="none" w:sz="0" w:space="0" w:color="auto"/>
                <w:left w:val="none" w:sz="0" w:space="0" w:color="auto"/>
                <w:bottom w:val="none" w:sz="0" w:space="0" w:color="auto"/>
                <w:right w:val="none" w:sz="0" w:space="0" w:color="auto"/>
              </w:divBdr>
            </w:div>
            <w:div w:id="754669462">
              <w:marLeft w:val="0"/>
              <w:marRight w:val="0"/>
              <w:marTop w:val="0"/>
              <w:marBottom w:val="0"/>
              <w:divBdr>
                <w:top w:val="none" w:sz="0" w:space="0" w:color="auto"/>
                <w:left w:val="none" w:sz="0" w:space="0" w:color="auto"/>
                <w:bottom w:val="none" w:sz="0" w:space="0" w:color="auto"/>
                <w:right w:val="none" w:sz="0" w:space="0" w:color="auto"/>
              </w:divBdr>
            </w:div>
          </w:divsChild>
        </w:div>
        <w:div w:id="122431458">
          <w:marLeft w:val="0"/>
          <w:marRight w:val="0"/>
          <w:marTop w:val="0"/>
          <w:marBottom w:val="0"/>
          <w:divBdr>
            <w:top w:val="none" w:sz="0" w:space="0" w:color="auto"/>
            <w:left w:val="none" w:sz="0" w:space="0" w:color="auto"/>
            <w:bottom w:val="none" w:sz="0" w:space="0" w:color="auto"/>
            <w:right w:val="none" w:sz="0" w:space="0" w:color="auto"/>
          </w:divBdr>
          <w:divsChild>
            <w:div w:id="1980568514">
              <w:marLeft w:val="0"/>
              <w:marRight w:val="0"/>
              <w:marTop w:val="0"/>
              <w:marBottom w:val="0"/>
              <w:divBdr>
                <w:top w:val="none" w:sz="0" w:space="0" w:color="auto"/>
                <w:left w:val="none" w:sz="0" w:space="0" w:color="auto"/>
                <w:bottom w:val="none" w:sz="0" w:space="0" w:color="auto"/>
                <w:right w:val="none" w:sz="0" w:space="0" w:color="auto"/>
              </w:divBdr>
            </w:div>
            <w:div w:id="2031684849">
              <w:marLeft w:val="0"/>
              <w:marRight w:val="0"/>
              <w:marTop w:val="0"/>
              <w:marBottom w:val="0"/>
              <w:divBdr>
                <w:top w:val="none" w:sz="0" w:space="0" w:color="auto"/>
                <w:left w:val="none" w:sz="0" w:space="0" w:color="auto"/>
                <w:bottom w:val="none" w:sz="0" w:space="0" w:color="auto"/>
                <w:right w:val="none" w:sz="0" w:space="0" w:color="auto"/>
              </w:divBdr>
            </w:div>
          </w:divsChild>
        </w:div>
        <w:div w:id="989138223">
          <w:marLeft w:val="0"/>
          <w:marRight w:val="0"/>
          <w:marTop w:val="0"/>
          <w:marBottom w:val="0"/>
          <w:divBdr>
            <w:top w:val="none" w:sz="0" w:space="0" w:color="auto"/>
            <w:left w:val="none" w:sz="0" w:space="0" w:color="auto"/>
            <w:bottom w:val="none" w:sz="0" w:space="0" w:color="auto"/>
            <w:right w:val="none" w:sz="0" w:space="0" w:color="auto"/>
          </w:divBdr>
          <w:divsChild>
            <w:div w:id="402027027">
              <w:marLeft w:val="0"/>
              <w:marRight w:val="0"/>
              <w:marTop w:val="0"/>
              <w:marBottom w:val="0"/>
              <w:divBdr>
                <w:top w:val="none" w:sz="0" w:space="0" w:color="auto"/>
                <w:left w:val="none" w:sz="0" w:space="0" w:color="auto"/>
                <w:bottom w:val="none" w:sz="0" w:space="0" w:color="auto"/>
                <w:right w:val="none" w:sz="0" w:space="0" w:color="auto"/>
              </w:divBdr>
            </w:div>
            <w:div w:id="1930385469">
              <w:marLeft w:val="0"/>
              <w:marRight w:val="0"/>
              <w:marTop w:val="0"/>
              <w:marBottom w:val="0"/>
              <w:divBdr>
                <w:top w:val="none" w:sz="0" w:space="0" w:color="auto"/>
                <w:left w:val="none" w:sz="0" w:space="0" w:color="auto"/>
                <w:bottom w:val="none" w:sz="0" w:space="0" w:color="auto"/>
                <w:right w:val="none" w:sz="0" w:space="0" w:color="auto"/>
              </w:divBdr>
            </w:div>
          </w:divsChild>
        </w:div>
        <w:div w:id="1617062646">
          <w:marLeft w:val="0"/>
          <w:marRight w:val="0"/>
          <w:marTop w:val="0"/>
          <w:marBottom w:val="0"/>
          <w:divBdr>
            <w:top w:val="none" w:sz="0" w:space="0" w:color="auto"/>
            <w:left w:val="none" w:sz="0" w:space="0" w:color="auto"/>
            <w:bottom w:val="none" w:sz="0" w:space="0" w:color="auto"/>
            <w:right w:val="none" w:sz="0" w:space="0" w:color="auto"/>
          </w:divBdr>
        </w:div>
        <w:div w:id="34500950">
          <w:marLeft w:val="0"/>
          <w:marRight w:val="0"/>
          <w:marTop w:val="0"/>
          <w:marBottom w:val="0"/>
          <w:divBdr>
            <w:top w:val="none" w:sz="0" w:space="0" w:color="auto"/>
            <w:left w:val="none" w:sz="0" w:space="0" w:color="auto"/>
            <w:bottom w:val="none" w:sz="0" w:space="0" w:color="auto"/>
            <w:right w:val="none" w:sz="0" w:space="0" w:color="auto"/>
          </w:divBdr>
        </w:div>
        <w:div w:id="284965076">
          <w:marLeft w:val="0"/>
          <w:marRight w:val="0"/>
          <w:marTop w:val="0"/>
          <w:marBottom w:val="0"/>
          <w:divBdr>
            <w:top w:val="none" w:sz="0" w:space="0" w:color="auto"/>
            <w:left w:val="none" w:sz="0" w:space="0" w:color="auto"/>
            <w:bottom w:val="none" w:sz="0" w:space="0" w:color="auto"/>
            <w:right w:val="none" w:sz="0" w:space="0" w:color="auto"/>
          </w:divBdr>
        </w:div>
        <w:div w:id="678430205">
          <w:marLeft w:val="0"/>
          <w:marRight w:val="0"/>
          <w:marTop w:val="0"/>
          <w:marBottom w:val="0"/>
          <w:divBdr>
            <w:top w:val="none" w:sz="0" w:space="0" w:color="auto"/>
            <w:left w:val="none" w:sz="0" w:space="0" w:color="auto"/>
            <w:bottom w:val="none" w:sz="0" w:space="0" w:color="auto"/>
            <w:right w:val="none" w:sz="0" w:space="0" w:color="auto"/>
          </w:divBdr>
        </w:div>
        <w:div w:id="1129475145">
          <w:marLeft w:val="0"/>
          <w:marRight w:val="0"/>
          <w:marTop w:val="0"/>
          <w:marBottom w:val="0"/>
          <w:divBdr>
            <w:top w:val="none" w:sz="0" w:space="0" w:color="auto"/>
            <w:left w:val="none" w:sz="0" w:space="0" w:color="auto"/>
            <w:bottom w:val="none" w:sz="0" w:space="0" w:color="auto"/>
            <w:right w:val="none" w:sz="0" w:space="0" w:color="auto"/>
          </w:divBdr>
        </w:div>
        <w:div w:id="1205827979">
          <w:marLeft w:val="0"/>
          <w:marRight w:val="0"/>
          <w:marTop w:val="0"/>
          <w:marBottom w:val="0"/>
          <w:divBdr>
            <w:top w:val="none" w:sz="0" w:space="0" w:color="auto"/>
            <w:left w:val="none" w:sz="0" w:space="0" w:color="auto"/>
            <w:bottom w:val="none" w:sz="0" w:space="0" w:color="auto"/>
            <w:right w:val="none" w:sz="0" w:space="0" w:color="auto"/>
          </w:divBdr>
        </w:div>
        <w:div w:id="31660885">
          <w:marLeft w:val="0"/>
          <w:marRight w:val="0"/>
          <w:marTop w:val="0"/>
          <w:marBottom w:val="0"/>
          <w:divBdr>
            <w:top w:val="none" w:sz="0" w:space="0" w:color="auto"/>
            <w:left w:val="none" w:sz="0" w:space="0" w:color="auto"/>
            <w:bottom w:val="none" w:sz="0" w:space="0" w:color="auto"/>
            <w:right w:val="none" w:sz="0" w:space="0" w:color="auto"/>
          </w:divBdr>
        </w:div>
        <w:div w:id="589509513">
          <w:marLeft w:val="0"/>
          <w:marRight w:val="0"/>
          <w:marTop w:val="0"/>
          <w:marBottom w:val="0"/>
          <w:divBdr>
            <w:top w:val="none" w:sz="0" w:space="0" w:color="auto"/>
            <w:left w:val="none" w:sz="0" w:space="0" w:color="auto"/>
            <w:bottom w:val="none" w:sz="0" w:space="0" w:color="auto"/>
            <w:right w:val="none" w:sz="0" w:space="0" w:color="auto"/>
          </w:divBdr>
        </w:div>
        <w:div w:id="833453357">
          <w:marLeft w:val="0"/>
          <w:marRight w:val="0"/>
          <w:marTop w:val="0"/>
          <w:marBottom w:val="0"/>
          <w:divBdr>
            <w:top w:val="none" w:sz="0" w:space="0" w:color="auto"/>
            <w:left w:val="none" w:sz="0" w:space="0" w:color="auto"/>
            <w:bottom w:val="none" w:sz="0" w:space="0" w:color="auto"/>
            <w:right w:val="none" w:sz="0" w:space="0" w:color="auto"/>
          </w:divBdr>
        </w:div>
        <w:div w:id="1644309281">
          <w:marLeft w:val="0"/>
          <w:marRight w:val="0"/>
          <w:marTop w:val="0"/>
          <w:marBottom w:val="0"/>
          <w:divBdr>
            <w:top w:val="none" w:sz="0" w:space="0" w:color="auto"/>
            <w:left w:val="none" w:sz="0" w:space="0" w:color="auto"/>
            <w:bottom w:val="none" w:sz="0" w:space="0" w:color="auto"/>
            <w:right w:val="none" w:sz="0" w:space="0" w:color="auto"/>
          </w:divBdr>
        </w:div>
        <w:div w:id="577059497">
          <w:marLeft w:val="0"/>
          <w:marRight w:val="0"/>
          <w:marTop w:val="0"/>
          <w:marBottom w:val="0"/>
          <w:divBdr>
            <w:top w:val="none" w:sz="0" w:space="0" w:color="auto"/>
            <w:left w:val="none" w:sz="0" w:space="0" w:color="auto"/>
            <w:bottom w:val="none" w:sz="0" w:space="0" w:color="auto"/>
            <w:right w:val="none" w:sz="0" w:space="0" w:color="auto"/>
          </w:divBdr>
        </w:div>
        <w:div w:id="264458379">
          <w:marLeft w:val="0"/>
          <w:marRight w:val="0"/>
          <w:marTop w:val="0"/>
          <w:marBottom w:val="0"/>
          <w:divBdr>
            <w:top w:val="none" w:sz="0" w:space="0" w:color="auto"/>
            <w:left w:val="none" w:sz="0" w:space="0" w:color="auto"/>
            <w:bottom w:val="none" w:sz="0" w:space="0" w:color="auto"/>
            <w:right w:val="none" w:sz="0" w:space="0" w:color="auto"/>
          </w:divBdr>
        </w:div>
        <w:div w:id="105656690">
          <w:marLeft w:val="0"/>
          <w:marRight w:val="0"/>
          <w:marTop w:val="0"/>
          <w:marBottom w:val="0"/>
          <w:divBdr>
            <w:top w:val="none" w:sz="0" w:space="0" w:color="auto"/>
            <w:left w:val="none" w:sz="0" w:space="0" w:color="auto"/>
            <w:bottom w:val="none" w:sz="0" w:space="0" w:color="auto"/>
            <w:right w:val="none" w:sz="0" w:space="0" w:color="auto"/>
          </w:divBdr>
        </w:div>
        <w:div w:id="1841316088">
          <w:marLeft w:val="0"/>
          <w:marRight w:val="0"/>
          <w:marTop w:val="0"/>
          <w:marBottom w:val="0"/>
          <w:divBdr>
            <w:top w:val="none" w:sz="0" w:space="0" w:color="auto"/>
            <w:left w:val="none" w:sz="0" w:space="0" w:color="auto"/>
            <w:bottom w:val="none" w:sz="0" w:space="0" w:color="auto"/>
            <w:right w:val="none" w:sz="0" w:space="0" w:color="auto"/>
          </w:divBdr>
          <w:divsChild>
            <w:div w:id="1552037938">
              <w:marLeft w:val="0"/>
              <w:marRight w:val="0"/>
              <w:marTop w:val="0"/>
              <w:marBottom w:val="0"/>
              <w:divBdr>
                <w:top w:val="none" w:sz="0" w:space="0" w:color="auto"/>
                <w:left w:val="none" w:sz="0" w:space="0" w:color="auto"/>
                <w:bottom w:val="none" w:sz="0" w:space="0" w:color="auto"/>
                <w:right w:val="none" w:sz="0" w:space="0" w:color="auto"/>
              </w:divBdr>
            </w:div>
          </w:divsChild>
        </w:div>
        <w:div w:id="811479391">
          <w:marLeft w:val="0"/>
          <w:marRight w:val="0"/>
          <w:marTop w:val="0"/>
          <w:marBottom w:val="0"/>
          <w:divBdr>
            <w:top w:val="none" w:sz="0" w:space="0" w:color="auto"/>
            <w:left w:val="none" w:sz="0" w:space="0" w:color="auto"/>
            <w:bottom w:val="none" w:sz="0" w:space="0" w:color="auto"/>
            <w:right w:val="none" w:sz="0" w:space="0" w:color="auto"/>
          </w:divBdr>
          <w:divsChild>
            <w:div w:id="556669369">
              <w:marLeft w:val="0"/>
              <w:marRight w:val="0"/>
              <w:marTop w:val="0"/>
              <w:marBottom w:val="0"/>
              <w:divBdr>
                <w:top w:val="none" w:sz="0" w:space="0" w:color="auto"/>
                <w:left w:val="none" w:sz="0" w:space="0" w:color="auto"/>
                <w:bottom w:val="none" w:sz="0" w:space="0" w:color="auto"/>
                <w:right w:val="none" w:sz="0" w:space="0" w:color="auto"/>
              </w:divBdr>
            </w:div>
            <w:div w:id="1558780057">
              <w:marLeft w:val="0"/>
              <w:marRight w:val="0"/>
              <w:marTop w:val="0"/>
              <w:marBottom w:val="0"/>
              <w:divBdr>
                <w:top w:val="none" w:sz="0" w:space="0" w:color="auto"/>
                <w:left w:val="none" w:sz="0" w:space="0" w:color="auto"/>
                <w:bottom w:val="none" w:sz="0" w:space="0" w:color="auto"/>
                <w:right w:val="none" w:sz="0" w:space="0" w:color="auto"/>
              </w:divBdr>
            </w:div>
            <w:div w:id="591281678">
              <w:marLeft w:val="0"/>
              <w:marRight w:val="0"/>
              <w:marTop w:val="0"/>
              <w:marBottom w:val="0"/>
              <w:divBdr>
                <w:top w:val="none" w:sz="0" w:space="0" w:color="auto"/>
                <w:left w:val="none" w:sz="0" w:space="0" w:color="auto"/>
                <w:bottom w:val="none" w:sz="0" w:space="0" w:color="auto"/>
                <w:right w:val="none" w:sz="0" w:space="0" w:color="auto"/>
              </w:divBdr>
            </w:div>
          </w:divsChild>
        </w:div>
        <w:div w:id="368460865">
          <w:marLeft w:val="0"/>
          <w:marRight w:val="0"/>
          <w:marTop w:val="0"/>
          <w:marBottom w:val="0"/>
          <w:divBdr>
            <w:top w:val="none" w:sz="0" w:space="0" w:color="auto"/>
            <w:left w:val="none" w:sz="0" w:space="0" w:color="auto"/>
            <w:bottom w:val="none" w:sz="0" w:space="0" w:color="auto"/>
            <w:right w:val="none" w:sz="0" w:space="0" w:color="auto"/>
          </w:divBdr>
          <w:divsChild>
            <w:div w:id="355734213">
              <w:marLeft w:val="0"/>
              <w:marRight w:val="0"/>
              <w:marTop w:val="0"/>
              <w:marBottom w:val="0"/>
              <w:divBdr>
                <w:top w:val="none" w:sz="0" w:space="0" w:color="auto"/>
                <w:left w:val="none" w:sz="0" w:space="0" w:color="auto"/>
                <w:bottom w:val="none" w:sz="0" w:space="0" w:color="auto"/>
                <w:right w:val="none" w:sz="0" w:space="0" w:color="auto"/>
              </w:divBdr>
            </w:div>
            <w:div w:id="357391951">
              <w:marLeft w:val="0"/>
              <w:marRight w:val="0"/>
              <w:marTop w:val="0"/>
              <w:marBottom w:val="0"/>
              <w:divBdr>
                <w:top w:val="none" w:sz="0" w:space="0" w:color="auto"/>
                <w:left w:val="none" w:sz="0" w:space="0" w:color="auto"/>
                <w:bottom w:val="none" w:sz="0" w:space="0" w:color="auto"/>
                <w:right w:val="none" w:sz="0" w:space="0" w:color="auto"/>
              </w:divBdr>
            </w:div>
            <w:div w:id="411584918">
              <w:marLeft w:val="0"/>
              <w:marRight w:val="0"/>
              <w:marTop w:val="0"/>
              <w:marBottom w:val="0"/>
              <w:divBdr>
                <w:top w:val="none" w:sz="0" w:space="0" w:color="auto"/>
                <w:left w:val="none" w:sz="0" w:space="0" w:color="auto"/>
                <w:bottom w:val="none" w:sz="0" w:space="0" w:color="auto"/>
                <w:right w:val="none" w:sz="0" w:space="0" w:color="auto"/>
              </w:divBdr>
            </w:div>
            <w:div w:id="321812097">
              <w:marLeft w:val="0"/>
              <w:marRight w:val="0"/>
              <w:marTop w:val="0"/>
              <w:marBottom w:val="0"/>
              <w:divBdr>
                <w:top w:val="none" w:sz="0" w:space="0" w:color="auto"/>
                <w:left w:val="none" w:sz="0" w:space="0" w:color="auto"/>
                <w:bottom w:val="none" w:sz="0" w:space="0" w:color="auto"/>
                <w:right w:val="none" w:sz="0" w:space="0" w:color="auto"/>
              </w:divBdr>
            </w:div>
            <w:div w:id="1889994740">
              <w:marLeft w:val="0"/>
              <w:marRight w:val="0"/>
              <w:marTop w:val="0"/>
              <w:marBottom w:val="0"/>
              <w:divBdr>
                <w:top w:val="none" w:sz="0" w:space="0" w:color="auto"/>
                <w:left w:val="none" w:sz="0" w:space="0" w:color="auto"/>
                <w:bottom w:val="none" w:sz="0" w:space="0" w:color="auto"/>
                <w:right w:val="none" w:sz="0" w:space="0" w:color="auto"/>
              </w:divBdr>
            </w:div>
          </w:divsChild>
        </w:div>
        <w:div w:id="244917212">
          <w:marLeft w:val="0"/>
          <w:marRight w:val="0"/>
          <w:marTop w:val="0"/>
          <w:marBottom w:val="0"/>
          <w:divBdr>
            <w:top w:val="none" w:sz="0" w:space="0" w:color="auto"/>
            <w:left w:val="none" w:sz="0" w:space="0" w:color="auto"/>
            <w:bottom w:val="none" w:sz="0" w:space="0" w:color="auto"/>
            <w:right w:val="none" w:sz="0" w:space="0" w:color="auto"/>
          </w:divBdr>
        </w:div>
        <w:div w:id="1247494218">
          <w:marLeft w:val="0"/>
          <w:marRight w:val="0"/>
          <w:marTop w:val="0"/>
          <w:marBottom w:val="0"/>
          <w:divBdr>
            <w:top w:val="none" w:sz="0" w:space="0" w:color="auto"/>
            <w:left w:val="none" w:sz="0" w:space="0" w:color="auto"/>
            <w:bottom w:val="none" w:sz="0" w:space="0" w:color="auto"/>
            <w:right w:val="none" w:sz="0" w:space="0" w:color="auto"/>
          </w:divBdr>
        </w:div>
        <w:div w:id="1761833482">
          <w:marLeft w:val="0"/>
          <w:marRight w:val="0"/>
          <w:marTop w:val="0"/>
          <w:marBottom w:val="0"/>
          <w:divBdr>
            <w:top w:val="none" w:sz="0" w:space="0" w:color="auto"/>
            <w:left w:val="none" w:sz="0" w:space="0" w:color="auto"/>
            <w:bottom w:val="none" w:sz="0" w:space="0" w:color="auto"/>
            <w:right w:val="none" w:sz="0" w:space="0" w:color="auto"/>
          </w:divBdr>
        </w:div>
        <w:div w:id="372197756">
          <w:marLeft w:val="0"/>
          <w:marRight w:val="0"/>
          <w:marTop w:val="0"/>
          <w:marBottom w:val="0"/>
          <w:divBdr>
            <w:top w:val="none" w:sz="0" w:space="0" w:color="auto"/>
            <w:left w:val="none" w:sz="0" w:space="0" w:color="auto"/>
            <w:bottom w:val="none" w:sz="0" w:space="0" w:color="auto"/>
            <w:right w:val="none" w:sz="0" w:space="0" w:color="auto"/>
          </w:divBdr>
        </w:div>
        <w:div w:id="712770113">
          <w:marLeft w:val="0"/>
          <w:marRight w:val="0"/>
          <w:marTop w:val="0"/>
          <w:marBottom w:val="0"/>
          <w:divBdr>
            <w:top w:val="none" w:sz="0" w:space="0" w:color="auto"/>
            <w:left w:val="none" w:sz="0" w:space="0" w:color="auto"/>
            <w:bottom w:val="none" w:sz="0" w:space="0" w:color="auto"/>
            <w:right w:val="none" w:sz="0" w:space="0" w:color="auto"/>
          </w:divBdr>
        </w:div>
        <w:div w:id="1001742760">
          <w:marLeft w:val="0"/>
          <w:marRight w:val="0"/>
          <w:marTop w:val="0"/>
          <w:marBottom w:val="0"/>
          <w:divBdr>
            <w:top w:val="none" w:sz="0" w:space="0" w:color="auto"/>
            <w:left w:val="none" w:sz="0" w:space="0" w:color="auto"/>
            <w:bottom w:val="none" w:sz="0" w:space="0" w:color="auto"/>
            <w:right w:val="none" w:sz="0" w:space="0" w:color="auto"/>
          </w:divBdr>
          <w:divsChild>
            <w:div w:id="1171336998">
              <w:marLeft w:val="0"/>
              <w:marRight w:val="0"/>
              <w:marTop w:val="0"/>
              <w:marBottom w:val="0"/>
              <w:divBdr>
                <w:top w:val="none" w:sz="0" w:space="0" w:color="auto"/>
                <w:left w:val="none" w:sz="0" w:space="0" w:color="auto"/>
                <w:bottom w:val="none" w:sz="0" w:space="0" w:color="auto"/>
                <w:right w:val="none" w:sz="0" w:space="0" w:color="auto"/>
              </w:divBdr>
            </w:div>
            <w:div w:id="1489327639">
              <w:marLeft w:val="0"/>
              <w:marRight w:val="0"/>
              <w:marTop w:val="0"/>
              <w:marBottom w:val="0"/>
              <w:divBdr>
                <w:top w:val="none" w:sz="0" w:space="0" w:color="auto"/>
                <w:left w:val="none" w:sz="0" w:space="0" w:color="auto"/>
                <w:bottom w:val="none" w:sz="0" w:space="0" w:color="auto"/>
                <w:right w:val="none" w:sz="0" w:space="0" w:color="auto"/>
              </w:divBdr>
            </w:div>
            <w:div w:id="1218513377">
              <w:marLeft w:val="0"/>
              <w:marRight w:val="0"/>
              <w:marTop w:val="0"/>
              <w:marBottom w:val="0"/>
              <w:divBdr>
                <w:top w:val="none" w:sz="0" w:space="0" w:color="auto"/>
                <w:left w:val="none" w:sz="0" w:space="0" w:color="auto"/>
                <w:bottom w:val="none" w:sz="0" w:space="0" w:color="auto"/>
                <w:right w:val="none" w:sz="0" w:space="0" w:color="auto"/>
              </w:divBdr>
            </w:div>
            <w:div w:id="364066777">
              <w:marLeft w:val="0"/>
              <w:marRight w:val="0"/>
              <w:marTop w:val="0"/>
              <w:marBottom w:val="0"/>
              <w:divBdr>
                <w:top w:val="none" w:sz="0" w:space="0" w:color="auto"/>
                <w:left w:val="none" w:sz="0" w:space="0" w:color="auto"/>
                <w:bottom w:val="none" w:sz="0" w:space="0" w:color="auto"/>
                <w:right w:val="none" w:sz="0" w:space="0" w:color="auto"/>
              </w:divBdr>
            </w:div>
            <w:div w:id="329449860">
              <w:marLeft w:val="0"/>
              <w:marRight w:val="0"/>
              <w:marTop w:val="0"/>
              <w:marBottom w:val="0"/>
              <w:divBdr>
                <w:top w:val="none" w:sz="0" w:space="0" w:color="auto"/>
                <w:left w:val="none" w:sz="0" w:space="0" w:color="auto"/>
                <w:bottom w:val="none" w:sz="0" w:space="0" w:color="auto"/>
                <w:right w:val="none" w:sz="0" w:space="0" w:color="auto"/>
              </w:divBdr>
            </w:div>
          </w:divsChild>
        </w:div>
        <w:div w:id="705257941">
          <w:marLeft w:val="0"/>
          <w:marRight w:val="0"/>
          <w:marTop w:val="0"/>
          <w:marBottom w:val="0"/>
          <w:divBdr>
            <w:top w:val="none" w:sz="0" w:space="0" w:color="auto"/>
            <w:left w:val="none" w:sz="0" w:space="0" w:color="auto"/>
            <w:bottom w:val="none" w:sz="0" w:space="0" w:color="auto"/>
            <w:right w:val="none" w:sz="0" w:space="0" w:color="auto"/>
          </w:divBdr>
          <w:divsChild>
            <w:div w:id="2116754687">
              <w:marLeft w:val="0"/>
              <w:marRight w:val="0"/>
              <w:marTop w:val="0"/>
              <w:marBottom w:val="0"/>
              <w:divBdr>
                <w:top w:val="none" w:sz="0" w:space="0" w:color="auto"/>
                <w:left w:val="none" w:sz="0" w:space="0" w:color="auto"/>
                <w:bottom w:val="none" w:sz="0" w:space="0" w:color="auto"/>
                <w:right w:val="none" w:sz="0" w:space="0" w:color="auto"/>
              </w:divBdr>
            </w:div>
            <w:div w:id="704063498">
              <w:marLeft w:val="0"/>
              <w:marRight w:val="0"/>
              <w:marTop w:val="0"/>
              <w:marBottom w:val="0"/>
              <w:divBdr>
                <w:top w:val="none" w:sz="0" w:space="0" w:color="auto"/>
                <w:left w:val="none" w:sz="0" w:space="0" w:color="auto"/>
                <w:bottom w:val="none" w:sz="0" w:space="0" w:color="auto"/>
                <w:right w:val="none" w:sz="0" w:space="0" w:color="auto"/>
              </w:divBdr>
            </w:div>
            <w:div w:id="569081289">
              <w:marLeft w:val="0"/>
              <w:marRight w:val="0"/>
              <w:marTop w:val="0"/>
              <w:marBottom w:val="0"/>
              <w:divBdr>
                <w:top w:val="none" w:sz="0" w:space="0" w:color="auto"/>
                <w:left w:val="none" w:sz="0" w:space="0" w:color="auto"/>
                <w:bottom w:val="none" w:sz="0" w:space="0" w:color="auto"/>
                <w:right w:val="none" w:sz="0" w:space="0" w:color="auto"/>
              </w:divBdr>
            </w:div>
            <w:div w:id="1036925137">
              <w:marLeft w:val="0"/>
              <w:marRight w:val="0"/>
              <w:marTop w:val="0"/>
              <w:marBottom w:val="0"/>
              <w:divBdr>
                <w:top w:val="none" w:sz="0" w:space="0" w:color="auto"/>
                <w:left w:val="none" w:sz="0" w:space="0" w:color="auto"/>
                <w:bottom w:val="none" w:sz="0" w:space="0" w:color="auto"/>
                <w:right w:val="none" w:sz="0" w:space="0" w:color="auto"/>
              </w:divBdr>
            </w:div>
            <w:div w:id="861093647">
              <w:marLeft w:val="0"/>
              <w:marRight w:val="0"/>
              <w:marTop w:val="0"/>
              <w:marBottom w:val="0"/>
              <w:divBdr>
                <w:top w:val="none" w:sz="0" w:space="0" w:color="auto"/>
                <w:left w:val="none" w:sz="0" w:space="0" w:color="auto"/>
                <w:bottom w:val="none" w:sz="0" w:space="0" w:color="auto"/>
                <w:right w:val="none" w:sz="0" w:space="0" w:color="auto"/>
              </w:divBdr>
            </w:div>
          </w:divsChild>
        </w:div>
        <w:div w:id="596016872">
          <w:marLeft w:val="0"/>
          <w:marRight w:val="0"/>
          <w:marTop w:val="0"/>
          <w:marBottom w:val="0"/>
          <w:divBdr>
            <w:top w:val="none" w:sz="0" w:space="0" w:color="auto"/>
            <w:left w:val="none" w:sz="0" w:space="0" w:color="auto"/>
            <w:bottom w:val="none" w:sz="0" w:space="0" w:color="auto"/>
            <w:right w:val="none" w:sz="0" w:space="0" w:color="auto"/>
          </w:divBdr>
          <w:divsChild>
            <w:div w:id="1237327375">
              <w:marLeft w:val="0"/>
              <w:marRight w:val="0"/>
              <w:marTop w:val="0"/>
              <w:marBottom w:val="0"/>
              <w:divBdr>
                <w:top w:val="none" w:sz="0" w:space="0" w:color="auto"/>
                <w:left w:val="none" w:sz="0" w:space="0" w:color="auto"/>
                <w:bottom w:val="none" w:sz="0" w:space="0" w:color="auto"/>
                <w:right w:val="none" w:sz="0" w:space="0" w:color="auto"/>
              </w:divBdr>
            </w:div>
            <w:div w:id="1111903222">
              <w:marLeft w:val="0"/>
              <w:marRight w:val="0"/>
              <w:marTop w:val="0"/>
              <w:marBottom w:val="0"/>
              <w:divBdr>
                <w:top w:val="none" w:sz="0" w:space="0" w:color="auto"/>
                <w:left w:val="none" w:sz="0" w:space="0" w:color="auto"/>
                <w:bottom w:val="none" w:sz="0" w:space="0" w:color="auto"/>
                <w:right w:val="none" w:sz="0" w:space="0" w:color="auto"/>
              </w:divBdr>
            </w:div>
            <w:div w:id="800995288">
              <w:marLeft w:val="0"/>
              <w:marRight w:val="0"/>
              <w:marTop w:val="0"/>
              <w:marBottom w:val="0"/>
              <w:divBdr>
                <w:top w:val="none" w:sz="0" w:space="0" w:color="auto"/>
                <w:left w:val="none" w:sz="0" w:space="0" w:color="auto"/>
                <w:bottom w:val="none" w:sz="0" w:space="0" w:color="auto"/>
                <w:right w:val="none" w:sz="0" w:space="0" w:color="auto"/>
              </w:divBdr>
            </w:div>
            <w:div w:id="1674407348">
              <w:marLeft w:val="0"/>
              <w:marRight w:val="0"/>
              <w:marTop w:val="0"/>
              <w:marBottom w:val="0"/>
              <w:divBdr>
                <w:top w:val="none" w:sz="0" w:space="0" w:color="auto"/>
                <w:left w:val="none" w:sz="0" w:space="0" w:color="auto"/>
                <w:bottom w:val="none" w:sz="0" w:space="0" w:color="auto"/>
                <w:right w:val="none" w:sz="0" w:space="0" w:color="auto"/>
              </w:divBdr>
            </w:div>
            <w:div w:id="1646927415">
              <w:marLeft w:val="0"/>
              <w:marRight w:val="0"/>
              <w:marTop w:val="0"/>
              <w:marBottom w:val="0"/>
              <w:divBdr>
                <w:top w:val="none" w:sz="0" w:space="0" w:color="auto"/>
                <w:left w:val="none" w:sz="0" w:space="0" w:color="auto"/>
                <w:bottom w:val="none" w:sz="0" w:space="0" w:color="auto"/>
                <w:right w:val="none" w:sz="0" w:space="0" w:color="auto"/>
              </w:divBdr>
            </w:div>
          </w:divsChild>
        </w:div>
        <w:div w:id="816265375">
          <w:marLeft w:val="0"/>
          <w:marRight w:val="0"/>
          <w:marTop w:val="0"/>
          <w:marBottom w:val="0"/>
          <w:divBdr>
            <w:top w:val="none" w:sz="0" w:space="0" w:color="auto"/>
            <w:left w:val="none" w:sz="0" w:space="0" w:color="auto"/>
            <w:bottom w:val="none" w:sz="0" w:space="0" w:color="auto"/>
            <w:right w:val="none" w:sz="0" w:space="0" w:color="auto"/>
          </w:divBdr>
          <w:divsChild>
            <w:div w:id="234360954">
              <w:marLeft w:val="0"/>
              <w:marRight w:val="0"/>
              <w:marTop w:val="0"/>
              <w:marBottom w:val="0"/>
              <w:divBdr>
                <w:top w:val="none" w:sz="0" w:space="0" w:color="auto"/>
                <w:left w:val="none" w:sz="0" w:space="0" w:color="auto"/>
                <w:bottom w:val="none" w:sz="0" w:space="0" w:color="auto"/>
                <w:right w:val="none" w:sz="0" w:space="0" w:color="auto"/>
              </w:divBdr>
            </w:div>
          </w:divsChild>
        </w:div>
        <w:div w:id="1194348067">
          <w:marLeft w:val="0"/>
          <w:marRight w:val="0"/>
          <w:marTop w:val="0"/>
          <w:marBottom w:val="0"/>
          <w:divBdr>
            <w:top w:val="none" w:sz="0" w:space="0" w:color="auto"/>
            <w:left w:val="none" w:sz="0" w:space="0" w:color="auto"/>
            <w:bottom w:val="none" w:sz="0" w:space="0" w:color="auto"/>
            <w:right w:val="none" w:sz="0" w:space="0" w:color="auto"/>
          </w:divBdr>
          <w:divsChild>
            <w:div w:id="1643735059">
              <w:marLeft w:val="0"/>
              <w:marRight w:val="0"/>
              <w:marTop w:val="0"/>
              <w:marBottom w:val="0"/>
              <w:divBdr>
                <w:top w:val="none" w:sz="0" w:space="0" w:color="auto"/>
                <w:left w:val="none" w:sz="0" w:space="0" w:color="auto"/>
                <w:bottom w:val="none" w:sz="0" w:space="0" w:color="auto"/>
                <w:right w:val="none" w:sz="0" w:space="0" w:color="auto"/>
              </w:divBdr>
            </w:div>
            <w:div w:id="1207377058">
              <w:marLeft w:val="0"/>
              <w:marRight w:val="0"/>
              <w:marTop w:val="0"/>
              <w:marBottom w:val="0"/>
              <w:divBdr>
                <w:top w:val="none" w:sz="0" w:space="0" w:color="auto"/>
                <w:left w:val="none" w:sz="0" w:space="0" w:color="auto"/>
                <w:bottom w:val="none" w:sz="0" w:space="0" w:color="auto"/>
                <w:right w:val="none" w:sz="0" w:space="0" w:color="auto"/>
              </w:divBdr>
            </w:div>
            <w:div w:id="19877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1257">
      <w:bodyDiv w:val="1"/>
      <w:marLeft w:val="0"/>
      <w:marRight w:val="0"/>
      <w:marTop w:val="0"/>
      <w:marBottom w:val="0"/>
      <w:divBdr>
        <w:top w:val="none" w:sz="0" w:space="0" w:color="auto"/>
        <w:left w:val="none" w:sz="0" w:space="0" w:color="auto"/>
        <w:bottom w:val="none" w:sz="0" w:space="0" w:color="auto"/>
        <w:right w:val="none" w:sz="0" w:space="0" w:color="auto"/>
      </w:divBdr>
      <w:divsChild>
        <w:div w:id="339549010">
          <w:marLeft w:val="0"/>
          <w:marRight w:val="0"/>
          <w:marTop w:val="0"/>
          <w:marBottom w:val="0"/>
          <w:divBdr>
            <w:top w:val="none" w:sz="0" w:space="0" w:color="auto"/>
            <w:left w:val="none" w:sz="0" w:space="0" w:color="auto"/>
            <w:bottom w:val="none" w:sz="0" w:space="0" w:color="auto"/>
            <w:right w:val="none" w:sz="0" w:space="0" w:color="auto"/>
          </w:divBdr>
        </w:div>
        <w:div w:id="809060329">
          <w:marLeft w:val="0"/>
          <w:marRight w:val="0"/>
          <w:marTop w:val="0"/>
          <w:marBottom w:val="0"/>
          <w:divBdr>
            <w:top w:val="none" w:sz="0" w:space="0" w:color="auto"/>
            <w:left w:val="none" w:sz="0" w:space="0" w:color="auto"/>
            <w:bottom w:val="none" w:sz="0" w:space="0" w:color="auto"/>
            <w:right w:val="none" w:sz="0" w:space="0" w:color="auto"/>
          </w:divBdr>
        </w:div>
        <w:div w:id="1436249722">
          <w:marLeft w:val="0"/>
          <w:marRight w:val="0"/>
          <w:marTop w:val="0"/>
          <w:marBottom w:val="0"/>
          <w:divBdr>
            <w:top w:val="none" w:sz="0" w:space="0" w:color="auto"/>
            <w:left w:val="none" w:sz="0" w:space="0" w:color="auto"/>
            <w:bottom w:val="none" w:sz="0" w:space="0" w:color="auto"/>
            <w:right w:val="none" w:sz="0" w:space="0" w:color="auto"/>
          </w:divBdr>
        </w:div>
        <w:div w:id="1989704381">
          <w:marLeft w:val="0"/>
          <w:marRight w:val="0"/>
          <w:marTop w:val="0"/>
          <w:marBottom w:val="0"/>
          <w:divBdr>
            <w:top w:val="none" w:sz="0" w:space="0" w:color="auto"/>
            <w:left w:val="none" w:sz="0" w:space="0" w:color="auto"/>
            <w:bottom w:val="none" w:sz="0" w:space="0" w:color="auto"/>
            <w:right w:val="none" w:sz="0" w:space="0" w:color="auto"/>
          </w:divBdr>
        </w:div>
        <w:div w:id="1591156757">
          <w:marLeft w:val="0"/>
          <w:marRight w:val="0"/>
          <w:marTop w:val="0"/>
          <w:marBottom w:val="0"/>
          <w:divBdr>
            <w:top w:val="none" w:sz="0" w:space="0" w:color="auto"/>
            <w:left w:val="none" w:sz="0" w:space="0" w:color="auto"/>
            <w:bottom w:val="none" w:sz="0" w:space="0" w:color="auto"/>
            <w:right w:val="none" w:sz="0" w:space="0" w:color="auto"/>
          </w:divBdr>
        </w:div>
        <w:div w:id="1239242035">
          <w:marLeft w:val="0"/>
          <w:marRight w:val="0"/>
          <w:marTop w:val="0"/>
          <w:marBottom w:val="0"/>
          <w:divBdr>
            <w:top w:val="none" w:sz="0" w:space="0" w:color="auto"/>
            <w:left w:val="none" w:sz="0" w:space="0" w:color="auto"/>
            <w:bottom w:val="none" w:sz="0" w:space="0" w:color="auto"/>
            <w:right w:val="none" w:sz="0" w:space="0" w:color="auto"/>
          </w:divBdr>
        </w:div>
        <w:div w:id="706031647">
          <w:marLeft w:val="0"/>
          <w:marRight w:val="0"/>
          <w:marTop w:val="0"/>
          <w:marBottom w:val="0"/>
          <w:divBdr>
            <w:top w:val="none" w:sz="0" w:space="0" w:color="auto"/>
            <w:left w:val="none" w:sz="0" w:space="0" w:color="auto"/>
            <w:bottom w:val="none" w:sz="0" w:space="0" w:color="auto"/>
            <w:right w:val="none" w:sz="0" w:space="0" w:color="auto"/>
          </w:divBdr>
        </w:div>
        <w:div w:id="872810849">
          <w:marLeft w:val="0"/>
          <w:marRight w:val="0"/>
          <w:marTop w:val="0"/>
          <w:marBottom w:val="0"/>
          <w:divBdr>
            <w:top w:val="none" w:sz="0" w:space="0" w:color="auto"/>
            <w:left w:val="none" w:sz="0" w:space="0" w:color="auto"/>
            <w:bottom w:val="none" w:sz="0" w:space="0" w:color="auto"/>
            <w:right w:val="none" w:sz="0" w:space="0" w:color="auto"/>
          </w:divBdr>
        </w:div>
        <w:div w:id="1712339680">
          <w:marLeft w:val="0"/>
          <w:marRight w:val="0"/>
          <w:marTop w:val="0"/>
          <w:marBottom w:val="0"/>
          <w:divBdr>
            <w:top w:val="none" w:sz="0" w:space="0" w:color="auto"/>
            <w:left w:val="none" w:sz="0" w:space="0" w:color="auto"/>
            <w:bottom w:val="none" w:sz="0" w:space="0" w:color="auto"/>
            <w:right w:val="none" w:sz="0" w:space="0" w:color="auto"/>
          </w:divBdr>
        </w:div>
        <w:div w:id="841314841">
          <w:marLeft w:val="0"/>
          <w:marRight w:val="0"/>
          <w:marTop w:val="0"/>
          <w:marBottom w:val="0"/>
          <w:divBdr>
            <w:top w:val="none" w:sz="0" w:space="0" w:color="auto"/>
            <w:left w:val="none" w:sz="0" w:space="0" w:color="auto"/>
            <w:bottom w:val="none" w:sz="0" w:space="0" w:color="auto"/>
            <w:right w:val="none" w:sz="0" w:space="0" w:color="auto"/>
          </w:divBdr>
        </w:div>
        <w:div w:id="1629042346">
          <w:marLeft w:val="0"/>
          <w:marRight w:val="0"/>
          <w:marTop w:val="0"/>
          <w:marBottom w:val="0"/>
          <w:divBdr>
            <w:top w:val="none" w:sz="0" w:space="0" w:color="auto"/>
            <w:left w:val="none" w:sz="0" w:space="0" w:color="auto"/>
            <w:bottom w:val="none" w:sz="0" w:space="0" w:color="auto"/>
            <w:right w:val="none" w:sz="0" w:space="0" w:color="auto"/>
          </w:divBdr>
        </w:div>
        <w:div w:id="732699489">
          <w:marLeft w:val="0"/>
          <w:marRight w:val="0"/>
          <w:marTop w:val="0"/>
          <w:marBottom w:val="0"/>
          <w:divBdr>
            <w:top w:val="none" w:sz="0" w:space="0" w:color="auto"/>
            <w:left w:val="none" w:sz="0" w:space="0" w:color="auto"/>
            <w:bottom w:val="none" w:sz="0" w:space="0" w:color="auto"/>
            <w:right w:val="none" w:sz="0" w:space="0" w:color="auto"/>
          </w:divBdr>
        </w:div>
        <w:div w:id="1563251955">
          <w:marLeft w:val="0"/>
          <w:marRight w:val="0"/>
          <w:marTop w:val="0"/>
          <w:marBottom w:val="0"/>
          <w:divBdr>
            <w:top w:val="none" w:sz="0" w:space="0" w:color="auto"/>
            <w:left w:val="none" w:sz="0" w:space="0" w:color="auto"/>
            <w:bottom w:val="none" w:sz="0" w:space="0" w:color="auto"/>
            <w:right w:val="none" w:sz="0" w:space="0" w:color="auto"/>
          </w:divBdr>
        </w:div>
        <w:div w:id="525219191">
          <w:marLeft w:val="0"/>
          <w:marRight w:val="0"/>
          <w:marTop w:val="0"/>
          <w:marBottom w:val="0"/>
          <w:divBdr>
            <w:top w:val="none" w:sz="0" w:space="0" w:color="auto"/>
            <w:left w:val="none" w:sz="0" w:space="0" w:color="auto"/>
            <w:bottom w:val="none" w:sz="0" w:space="0" w:color="auto"/>
            <w:right w:val="none" w:sz="0" w:space="0" w:color="auto"/>
          </w:divBdr>
        </w:div>
        <w:div w:id="524368639">
          <w:marLeft w:val="0"/>
          <w:marRight w:val="0"/>
          <w:marTop w:val="0"/>
          <w:marBottom w:val="0"/>
          <w:divBdr>
            <w:top w:val="none" w:sz="0" w:space="0" w:color="auto"/>
            <w:left w:val="none" w:sz="0" w:space="0" w:color="auto"/>
            <w:bottom w:val="none" w:sz="0" w:space="0" w:color="auto"/>
            <w:right w:val="none" w:sz="0" w:space="0" w:color="auto"/>
          </w:divBdr>
        </w:div>
        <w:div w:id="1380667348">
          <w:marLeft w:val="0"/>
          <w:marRight w:val="0"/>
          <w:marTop w:val="0"/>
          <w:marBottom w:val="0"/>
          <w:divBdr>
            <w:top w:val="none" w:sz="0" w:space="0" w:color="auto"/>
            <w:left w:val="none" w:sz="0" w:space="0" w:color="auto"/>
            <w:bottom w:val="none" w:sz="0" w:space="0" w:color="auto"/>
            <w:right w:val="none" w:sz="0" w:space="0" w:color="auto"/>
          </w:divBdr>
        </w:div>
        <w:div w:id="349769052">
          <w:marLeft w:val="0"/>
          <w:marRight w:val="0"/>
          <w:marTop w:val="0"/>
          <w:marBottom w:val="0"/>
          <w:divBdr>
            <w:top w:val="none" w:sz="0" w:space="0" w:color="auto"/>
            <w:left w:val="none" w:sz="0" w:space="0" w:color="auto"/>
            <w:bottom w:val="none" w:sz="0" w:space="0" w:color="auto"/>
            <w:right w:val="none" w:sz="0" w:space="0" w:color="auto"/>
          </w:divBdr>
        </w:div>
        <w:div w:id="538200267">
          <w:marLeft w:val="0"/>
          <w:marRight w:val="0"/>
          <w:marTop w:val="0"/>
          <w:marBottom w:val="0"/>
          <w:divBdr>
            <w:top w:val="none" w:sz="0" w:space="0" w:color="auto"/>
            <w:left w:val="none" w:sz="0" w:space="0" w:color="auto"/>
            <w:bottom w:val="none" w:sz="0" w:space="0" w:color="auto"/>
            <w:right w:val="none" w:sz="0" w:space="0" w:color="auto"/>
          </w:divBdr>
        </w:div>
        <w:div w:id="687098422">
          <w:marLeft w:val="0"/>
          <w:marRight w:val="0"/>
          <w:marTop w:val="0"/>
          <w:marBottom w:val="0"/>
          <w:divBdr>
            <w:top w:val="none" w:sz="0" w:space="0" w:color="auto"/>
            <w:left w:val="none" w:sz="0" w:space="0" w:color="auto"/>
            <w:bottom w:val="none" w:sz="0" w:space="0" w:color="auto"/>
            <w:right w:val="none" w:sz="0" w:space="0" w:color="auto"/>
          </w:divBdr>
        </w:div>
        <w:div w:id="709459600">
          <w:marLeft w:val="0"/>
          <w:marRight w:val="0"/>
          <w:marTop w:val="0"/>
          <w:marBottom w:val="0"/>
          <w:divBdr>
            <w:top w:val="none" w:sz="0" w:space="0" w:color="auto"/>
            <w:left w:val="none" w:sz="0" w:space="0" w:color="auto"/>
            <w:bottom w:val="none" w:sz="0" w:space="0" w:color="auto"/>
            <w:right w:val="none" w:sz="0" w:space="0" w:color="auto"/>
          </w:divBdr>
        </w:div>
        <w:div w:id="63259242">
          <w:marLeft w:val="0"/>
          <w:marRight w:val="0"/>
          <w:marTop w:val="0"/>
          <w:marBottom w:val="0"/>
          <w:divBdr>
            <w:top w:val="none" w:sz="0" w:space="0" w:color="auto"/>
            <w:left w:val="none" w:sz="0" w:space="0" w:color="auto"/>
            <w:bottom w:val="none" w:sz="0" w:space="0" w:color="auto"/>
            <w:right w:val="none" w:sz="0" w:space="0" w:color="auto"/>
          </w:divBdr>
        </w:div>
        <w:div w:id="2026011527">
          <w:marLeft w:val="0"/>
          <w:marRight w:val="0"/>
          <w:marTop w:val="0"/>
          <w:marBottom w:val="0"/>
          <w:divBdr>
            <w:top w:val="none" w:sz="0" w:space="0" w:color="auto"/>
            <w:left w:val="none" w:sz="0" w:space="0" w:color="auto"/>
            <w:bottom w:val="none" w:sz="0" w:space="0" w:color="auto"/>
            <w:right w:val="none" w:sz="0" w:space="0" w:color="auto"/>
          </w:divBdr>
        </w:div>
        <w:div w:id="360714137">
          <w:marLeft w:val="0"/>
          <w:marRight w:val="0"/>
          <w:marTop w:val="0"/>
          <w:marBottom w:val="0"/>
          <w:divBdr>
            <w:top w:val="none" w:sz="0" w:space="0" w:color="auto"/>
            <w:left w:val="none" w:sz="0" w:space="0" w:color="auto"/>
            <w:bottom w:val="none" w:sz="0" w:space="0" w:color="auto"/>
            <w:right w:val="none" w:sz="0" w:space="0" w:color="auto"/>
          </w:divBdr>
        </w:div>
        <w:div w:id="1762721879">
          <w:marLeft w:val="0"/>
          <w:marRight w:val="0"/>
          <w:marTop w:val="0"/>
          <w:marBottom w:val="0"/>
          <w:divBdr>
            <w:top w:val="none" w:sz="0" w:space="0" w:color="auto"/>
            <w:left w:val="none" w:sz="0" w:space="0" w:color="auto"/>
            <w:bottom w:val="none" w:sz="0" w:space="0" w:color="auto"/>
            <w:right w:val="none" w:sz="0" w:space="0" w:color="auto"/>
          </w:divBdr>
        </w:div>
        <w:div w:id="485629048">
          <w:marLeft w:val="0"/>
          <w:marRight w:val="0"/>
          <w:marTop w:val="0"/>
          <w:marBottom w:val="0"/>
          <w:divBdr>
            <w:top w:val="none" w:sz="0" w:space="0" w:color="auto"/>
            <w:left w:val="none" w:sz="0" w:space="0" w:color="auto"/>
            <w:bottom w:val="none" w:sz="0" w:space="0" w:color="auto"/>
            <w:right w:val="none" w:sz="0" w:space="0" w:color="auto"/>
          </w:divBdr>
        </w:div>
        <w:div w:id="838232880">
          <w:marLeft w:val="0"/>
          <w:marRight w:val="0"/>
          <w:marTop w:val="0"/>
          <w:marBottom w:val="0"/>
          <w:divBdr>
            <w:top w:val="none" w:sz="0" w:space="0" w:color="auto"/>
            <w:left w:val="none" w:sz="0" w:space="0" w:color="auto"/>
            <w:bottom w:val="none" w:sz="0" w:space="0" w:color="auto"/>
            <w:right w:val="none" w:sz="0" w:space="0" w:color="auto"/>
          </w:divBdr>
        </w:div>
        <w:div w:id="739013696">
          <w:marLeft w:val="0"/>
          <w:marRight w:val="0"/>
          <w:marTop w:val="0"/>
          <w:marBottom w:val="0"/>
          <w:divBdr>
            <w:top w:val="none" w:sz="0" w:space="0" w:color="auto"/>
            <w:left w:val="none" w:sz="0" w:space="0" w:color="auto"/>
            <w:bottom w:val="none" w:sz="0" w:space="0" w:color="auto"/>
            <w:right w:val="none" w:sz="0" w:space="0" w:color="auto"/>
          </w:divBdr>
        </w:div>
        <w:div w:id="1553038787">
          <w:marLeft w:val="0"/>
          <w:marRight w:val="0"/>
          <w:marTop w:val="0"/>
          <w:marBottom w:val="0"/>
          <w:divBdr>
            <w:top w:val="none" w:sz="0" w:space="0" w:color="auto"/>
            <w:left w:val="none" w:sz="0" w:space="0" w:color="auto"/>
            <w:bottom w:val="none" w:sz="0" w:space="0" w:color="auto"/>
            <w:right w:val="none" w:sz="0" w:space="0" w:color="auto"/>
          </w:divBdr>
        </w:div>
        <w:div w:id="1047877725">
          <w:marLeft w:val="0"/>
          <w:marRight w:val="0"/>
          <w:marTop w:val="0"/>
          <w:marBottom w:val="0"/>
          <w:divBdr>
            <w:top w:val="none" w:sz="0" w:space="0" w:color="auto"/>
            <w:left w:val="none" w:sz="0" w:space="0" w:color="auto"/>
            <w:bottom w:val="none" w:sz="0" w:space="0" w:color="auto"/>
            <w:right w:val="none" w:sz="0" w:space="0" w:color="auto"/>
          </w:divBdr>
        </w:div>
        <w:div w:id="374669676">
          <w:marLeft w:val="0"/>
          <w:marRight w:val="0"/>
          <w:marTop w:val="0"/>
          <w:marBottom w:val="0"/>
          <w:divBdr>
            <w:top w:val="none" w:sz="0" w:space="0" w:color="auto"/>
            <w:left w:val="none" w:sz="0" w:space="0" w:color="auto"/>
            <w:bottom w:val="none" w:sz="0" w:space="0" w:color="auto"/>
            <w:right w:val="none" w:sz="0" w:space="0" w:color="auto"/>
          </w:divBdr>
        </w:div>
        <w:div w:id="555162144">
          <w:marLeft w:val="0"/>
          <w:marRight w:val="0"/>
          <w:marTop w:val="0"/>
          <w:marBottom w:val="0"/>
          <w:divBdr>
            <w:top w:val="none" w:sz="0" w:space="0" w:color="auto"/>
            <w:left w:val="none" w:sz="0" w:space="0" w:color="auto"/>
            <w:bottom w:val="none" w:sz="0" w:space="0" w:color="auto"/>
            <w:right w:val="none" w:sz="0" w:space="0" w:color="auto"/>
          </w:divBdr>
        </w:div>
        <w:div w:id="1300574845">
          <w:marLeft w:val="0"/>
          <w:marRight w:val="0"/>
          <w:marTop w:val="0"/>
          <w:marBottom w:val="0"/>
          <w:divBdr>
            <w:top w:val="none" w:sz="0" w:space="0" w:color="auto"/>
            <w:left w:val="none" w:sz="0" w:space="0" w:color="auto"/>
            <w:bottom w:val="none" w:sz="0" w:space="0" w:color="auto"/>
            <w:right w:val="none" w:sz="0" w:space="0" w:color="auto"/>
          </w:divBdr>
        </w:div>
        <w:div w:id="218788675">
          <w:marLeft w:val="0"/>
          <w:marRight w:val="0"/>
          <w:marTop w:val="0"/>
          <w:marBottom w:val="0"/>
          <w:divBdr>
            <w:top w:val="none" w:sz="0" w:space="0" w:color="auto"/>
            <w:left w:val="none" w:sz="0" w:space="0" w:color="auto"/>
            <w:bottom w:val="none" w:sz="0" w:space="0" w:color="auto"/>
            <w:right w:val="none" w:sz="0" w:space="0" w:color="auto"/>
          </w:divBdr>
        </w:div>
        <w:div w:id="64962064">
          <w:marLeft w:val="0"/>
          <w:marRight w:val="0"/>
          <w:marTop w:val="0"/>
          <w:marBottom w:val="0"/>
          <w:divBdr>
            <w:top w:val="none" w:sz="0" w:space="0" w:color="auto"/>
            <w:left w:val="none" w:sz="0" w:space="0" w:color="auto"/>
            <w:bottom w:val="none" w:sz="0" w:space="0" w:color="auto"/>
            <w:right w:val="none" w:sz="0" w:space="0" w:color="auto"/>
          </w:divBdr>
        </w:div>
        <w:div w:id="144319363">
          <w:marLeft w:val="0"/>
          <w:marRight w:val="0"/>
          <w:marTop w:val="0"/>
          <w:marBottom w:val="0"/>
          <w:divBdr>
            <w:top w:val="none" w:sz="0" w:space="0" w:color="auto"/>
            <w:left w:val="none" w:sz="0" w:space="0" w:color="auto"/>
            <w:bottom w:val="none" w:sz="0" w:space="0" w:color="auto"/>
            <w:right w:val="none" w:sz="0" w:space="0" w:color="auto"/>
          </w:divBdr>
        </w:div>
        <w:div w:id="1687093641">
          <w:marLeft w:val="0"/>
          <w:marRight w:val="0"/>
          <w:marTop w:val="0"/>
          <w:marBottom w:val="0"/>
          <w:divBdr>
            <w:top w:val="none" w:sz="0" w:space="0" w:color="auto"/>
            <w:left w:val="none" w:sz="0" w:space="0" w:color="auto"/>
            <w:bottom w:val="none" w:sz="0" w:space="0" w:color="auto"/>
            <w:right w:val="none" w:sz="0" w:space="0" w:color="auto"/>
          </w:divBdr>
        </w:div>
        <w:div w:id="1766068998">
          <w:marLeft w:val="0"/>
          <w:marRight w:val="0"/>
          <w:marTop w:val="0"/>
          <w:marBottom w:val="0"/>
          <w:divBdr>
            <w:top w:val="none" w:sz="0" w:space="0" w:color="auto"/>
            <w:left w:val="none" w:sz="0" w:space="0" w:color="auto"/>
            <w:bottom w:val="none" w:sz="0" w:space="0" w:color="auto"/>
            <w:right w:val="none" w:sz="0" w:space="0" w:color="auto"/>
          </w:divBdr>
        </w:div>
        <w:div w:id="1808474830">
          <w:marLeft w:val="0"/>
          <w:marRight w:val="0"/>
          <w:marTop w:val="0"/>
          <w:marBottom w:val="0"/>
          <w:divBdr>
            <w:top w:val="none" w:sz="0" w:space="0" w:color="auto"/>
            <w:left w:val="none" w:sz="0" w:space="0" w:color="auto"/>
            <w:bottom w:val="none" w:sz="0" w:space="0" w:color="auto"/>
            <w:right w:val="none" w:sz="0" w:space="0" w:color="auto"/>
          </w:divBdr>
        </w:div>
        <w:div w:id="1092242685">
          <w:marLeft w:val="0"/>
          <w:marRight w:val="0"/>
          <w:marTop w:val="0"/>
          <w:marBottom w:val="0"/>
          <w:divBdr>
            <w:top w:val="none" w:sz="0" w:space="0" w:color="auto"/>
            <w:left w:val="none" w:sz="0" w:space="0" w:color="auto"/>
            <w:bottom w:val="none" w:sz="0" w:space="0" w:color="auto"/>
            <w:right w:val="none" w:sz="0" w:space="0" w:color="auto"/>
          </w:divBdr>
        </w:div>
      </w:divsChild>
    </w:div>
    <w:div w:id="766467670">
      <w:bodyDiv w:val="1"/>
      <w:marLeft w:val="0"/>
      <w:marRight w:val="0"/>
      <w:marTop w:val="0"/>
      <w:marBottom w:val="0"/>
      <w:divBdr>
        <w:top w:val="none" w:sz="0" w:space="0" w:color="auto"/>
        <w:left w:val="none" w:sz="0" w:space="0" w:color="auto"/>
        <w:bottom w:val="none" w:sz="0" w:space="0" w:color="auto"/>
        <w:right w:val="none" w:sz="0" w:space="0" w:color="auto"/>
      </w:divBdr>
      <w:divsChild>
        <w:div w:id="1331711077">
          <w:marLeft w:val="0"/>
          <w:marRight w:val="0"/>
          <w:marTop w:val="0"/>
          <w:marBottom w:val="0"/>
          <w:divBdr>
            <w:top w:val="none" w:sz="0" w:space="0" w:color="auto"/>
            <w:left w:val="none" w:sz="0" w:space="0" w:color="auto"/>
            <w:bottom w:val="none" w:sz="0" w:space="0" w:color="auto"/>
            <w:right w:val="none" w:sz="0" w:space="0" w:color="auto"/>
          </w:divBdr>
        </w:div>
        <w:div w:id="1466004685">
          <w:marLeft w:val="0"/>
          <w:marRight w:val="0"/>
          <w:marTop w:val="0"/>
          <w:marBottom w:val="0"/>
          <w:divBdr>
            <w:top w:val="none" w:sz="0" w:space="0" w:color="auto"/>
            <w:left w:val="none" w:sz="0" w:space="0" w:color="auto"/>
            <w:bottom w:val="none" w:sz="0" w:space="0" w:color="auto"/>
            <w:right w:val="none" w:sz="0" w:space="0" w:color="auto"/>
          </w:divBdr>
        </w:div>
        <w:div w:id="136142520">
          <w:marLeft w:val="0"/>
          <w:marRight w:val="0"/>
          <w:marTop w:val="0"/>
          <w:marBottom w:val="0"/>
          <w:divBdr>
            <w:top w:val="none" w:sz="0" w:space="0" w:color="auto"/>
            <w:left w:val="none" w:sz="0" w:space="0" w:color="auto"/>
            <w:bottom w:val="none" w:sz="0" w:space="0" w:color="auto"/>
            <w:right w:val="none" w:sz="0" w:space="0" w:color="auto"/>
          </w:divBdr>
        </w:div>
        <w:div w:id="1356074223">
          <w:marLeft w:val="0"/>
          <w:marRight w:val="0"/>
          <w:marTop w:val="0"/>
          <w:marBottom w:val="0"/>
          <w:divBdr>
            <w:top w:val="none" w:sz="0" w:space="0" w:color="auto"/>
            <w:left w:val="none" w:sz="0" w:space="0" w:color="auto"/>
            <w:bottom w:val="none" w:sz="0" w:space="0" w:color="auto"/>
            <w:right w:val="none" w:sz="0" w:space="0" w:color="auto"/>
          </w:divBdr>
        </w:div>
        <w:div w:id="1267232504">
          <w:marLeft w:val="0"/>
          <w:marRight w:val="0"/>
          <w:marTop w:val="0"/>
          <w:marBottom w:val="0"/>
          <w:divBdr>
            <w:top w:val="none" w:sz="0" w:space="0" w:color="auto"/>
            <w:left w:val="none" w:sz="0" w:space="0" w:color="auto"/>
            <w:bottom w:val="none" w:sz="0" w:space="0" w:color="auto"/>
            <w:right w:val="none" w:sz="0" w:space="0" w:color="auto"/>
          </w:divBdr>
        </w:div>
        <w:div w:id="1242371539">
          <w:marLeft w:val="0"/>
          <w:marRight w:val="0"/>
          <w:marTop w:val="0"/>
          <w:marBottom w:val="0"/>
          <w:divBdr>
            <w:top w:val="none" w:sz="0" w:space="0" w:color="auto"/>
            <w:left w:val="none" w:sz="0" w:space="0" w:color="auto"/>
            <w:bottom w:val="none" w:sz="0" w:space="0" w:color="auto"/>
            <w:right w:val="none" w:sz="0" w:space="0" w:color="auto"/>
          </w:divBdr>
        </w:div>
        <w:div w:id="1443037691">
          <w:marLeft w:val="0"/>
          <w:marRight w:val="0"/>
          <w:marTop w:val="0"/>
          <w:marBottom w:val="0"/>
          <w:divBdr>
            <w:top w:val="none" w:sz="0" w:space="0" w:color="auto"/>
            <w:left w:val="none" w:sz="0" w:space="0" w:color="auto"/>
            <w:bottom w:val="none" w:sz="0" w:space="0" w:color="auto"/>
            <w:right w:val="none" w:sz="0" w:space="0" w:color="auto"/>
          </w:divBdr>
        </w:div>
        <w:div w:id="2011986016">
          <w:marLeft w:val="0"/>
          <w:marRight w:val="0"/>
          <w:marTop w:val="0"/>
          <w:marBottom w:val="0"/>
          <w:divBdr>
            <w:top w:val="none" w:sz="0" w:space="0" w:color="auto"/>
            <w:left w:val="none" w:sz="0" w:space="0" w:color="auto"/>
            <w:bottom w:val="none" w:sz="0" w:space="0" w:color="auto"/>
            <w:right w:val="none" w:sz="0" w:space="0" w:color="auto"/>
          </w:divBdr>
        </w:div>
        <w:div w:id="542132907">
          <w:marLeft w:val="0"/>
          <w:marRight w:val="0"/>
          <w:marTop w:val="0"/>
          <w:marBottom w:val="0"/>
          <w:divBdr>
            <w:top w:val="none" w:sz="0" w:space="0" w:color="auto"/>
            <w:left w:val="none" w:sz="0" w:space="0" w:color="auto"/>
            <w:bottom w:val="none" w:sz="0" w:space="0" w:color="auto"/>
            <w:right w:val="none" w:sz="0" w:space="0" w:color="auto"/>
          </w:divBdr>
        </w:div>
        <w:div w:id="236402951">
          <w:marLeft w:val="0"/>
          <w:marRight w:val="0"/>
          <w:marTop w:val="0"/>
          <w:marBottom w:val="0"/>
          <w:divBdr>
            <w:top w:val="none" w:sz="0" w:space="0" w:color="auto"/>
            <w:left w:val="none" w:sz="0" w:space="0" w:color="auto"/>
            <w:bottom w:val="none" w:sz="0" w:space="0" w:color="auto"/>
            <w:right w:val="none" w:sz="0" w:space="0" w:color="auto"/>
          </w:divBdr>
        </w:div>
        <w:div w:id="1606813390">
          <w:marLeft w:val="0"/>
          <w:marRight w:val="0"/>
          <w:marTop w:val="0"/>
          <w:marBottom w:val="0"/>
          <w:divBdr>
            <w:top w:val="none" w:sz="0" w:space="0" w:color="auto"/>
            <w:left w:val="none" w:sz="0" w:space="0" w:color="auto"/>
            <w:bottom w:val="none" w:sz="0" w:space="0" w:color="auto"/>
            <w:right w:val="none" w:sz="0" w:space="0" w:color="auto"/>
          </w:divBdr>
        </w:div>
        <w:div w:id="695624066">
          <w:marLeft w:val="0"/>
          <w:marRight w:val="0"/>
          <w:marTop w:val="0"/>
          <w:marBottom w:val="0"/>
          <w:divBdr>
            <w:top w:val="none" w:sz="0" w:space="0" w:color="auto"/>
            <w:left w:val="none" w:sz="0" w:space="0" w:color="auto"/>
            <w:bottom w:val="none" w:sz="0" w:space="0" w:color="auto"/>
            <w:right w:val="none" w:sz="0" w:space="0" w:color="auto"/>
          </w:divBdr>
        </w:div>
        <w:div w:id="1806193464">
          <w:marLeft w:val="0"/>
          <w:marRight w:val="0"/>
          <w:marTop w:val="0"/>
          <w:marBottom w:val="0"/>
          <w:divBdr>
            <w:top w:val="none" w:sz="0" w:space="0" w:color="auto"/>
            <w:left w:val="none" w:sz="0" w:space="0" w:color="auto"/>
            <w:bottom w:val="none" w:sz="0" w:space="0" w:color="auto"/>
            <w:right w:val="none" w:sz="0" w:space="0" w:color="auto"/>
          </w:divBdr>
        </w:div>
        <w:div w:id="847060754">
          <w:marLeft w:val="0"/>
          <w:marRight w:val="0"/>
          <w:marTop w:val="0"/>
          <w:marBottom w:val="0"/>
          <w:divBdr>
            <w:top w:val="none" w:sz="0" w:space="0" w:color="auto"/>
            <w:left w:val="none" w:sz="0" w:space="0" w:color="auto"/>
            <w:bottom w:val="none" w:sz="0" w:space="0" w:color="auto"/>
            <w:right w:val="none" w:sz="0" w:space="0" w:color="auto"/>
          </w:divBdr>
        </w:div>
        <w:div w:id="152306396">
          <w:marLeft w:val="0"/>
          <w:marRight w:val="0"/>
          <w:marTop w:val="0"/>
          <w:marBottom w:val="0"/>
          <w:divBdr>
            <w:top w:val="none" w:sz="0" w:space="0" w:color="auto"/>
            <w:left w:val="none" w:sz="0" w:space="0" w:color="auto"/>
            <w:bottom w:val="none" w:sz="0" w:space="0" w:color="auto"/>
            <w:right w:val="none" w:sz="0" w:space="0" w:color="auto"/>
          </w:divBdr>
        </w:div>
        <w:div w:id="713967940">
          <w:marLeft w:val="0"/>
          <w:marRight w:val="0"/>
          <w:marTop w:val="0"/>
          <w:marBottom w:val="0"/>
          <w:divBdr>
            <w:top w:val="none" w:sz="0" w:space="0" w:color="auto"/>
            <w:left w:val="none" w:sz="0" w:space="0" w:color="auto"/>
            <w:bottom w:val="none" w:sz="0" w:space="0" w:color="auto"/>
            <w:right w:val="none" w:sz="0" w:space="0" w:color="auto"/>
          </w:divBdr>
        </w:div>
        <w:div w:id="1381976972">
          <w:marLeft w:val="0"/>
          <w:marRight w:val="0"/>
          <w:marTop w:val="0"/>
          <w:marBottom w:val="0"/>
          <w:divBdr>
            <w:top w:val="none" w:sz="0" w:space="0" w:color="auto"/>
            <w:left w:val="none" w:sz="0" w:space="0" w:color="auto"/>
            <w:bottom w:val="none" w:sz="0" w:space="0" w:color="auto"/>
            <w:right w:val="none" w:sz="0" w:space="0" w:color="auto"/>
          </w:divBdr>
          <w:divsChild>
            <w:div w:id="1650556079">
              <w:marLeft w:val="0"/>
              <w:marRight w:val="0"/>
              <w:marTop w:val="0"/>
              <w:marBottom w:val="0"/>
              <w:divBdr>
                <w:top w:val="none" w:sz="0" w:space="0" w:color="auto"/>
                <w:left w:val="none" w:sz="0" w:space="0" w:color="auto"/>
                <w:bottom w:val="none" w:sz="0" w:space="0" w:color="auto"/>
                <w:right w:val="none" w:sz="0" w:space="0" w:color="auto"/>
              </w:divBdr>
            </w:div>
            <w:div w:id="1479760761">
              <w:marLeft w:val="0"/>
              <w:marRight w:val="0"/>
              <w:marTop w:val="0"/>
              <w:marBottom w:val="0"/>
              <w:divBdr>
                <w:top w:val="none" w:sz="0" w:space="0" w:color="auto"/>
                <w:left w:val="none" w:sz="0" w:space="0" w:color="auto"/>
                <w:bottom w:val="none" w:sz="0" w:space="0" w:color="auto"/>
                <w:right w:val="none" w:sz="0" w:space="0" w:color="auto"/>
              </w:divBdr>
            </w:div>
            <w:div w:id="1289120638">
              <w:marLeft w:val="0"/>
              <w:marRight w:val="0"/>
              <w:marTop w:val="0"/>
              <w:marBottom w:val="0"/>
              <w:divBdr>
                <w:top w:val="none" w:sz="0" w:space="0" w:color="auto"/>
                <w:left w:val="none" w:sz="0" w:space="0" w:color="auto"/>
                <w:bottom w:val="none" w:sz="0" w:space="0" w:color="auto"/>
                <w:right w:val="none" w:sz="0" w:space="0" w:color="auto"/>
              </w:divBdr>
            </w:div>
            <w:div w:id="1711493475">
              <w:marLeft w:val="0"/>
              <w:marRight w:val="0"/>
              <w:marTop w:val="0"/>
              <w:marBottom w:val="0"/>
              <w:divBdr>
                <w:top w:val="none" w:sz="0" w:space="0" w:color="auto"/>
                <w:left w:val="none" w:sz="0" w:space="0" w:color="auto"/>
                <w:bottom w:val="none" w:sz="0" w:space="0" w:color="auto"/>
                <w:right w:val="none" w:sz="0" w:space="0" w:color="auto"/>
              </w:divBdr>
            </w:div>
          </w:divsChild>
        </w:div>
        <w:div w:id="859659977">
          <w:marLeft w:val="0"/>
          <w:marRight w:val="0"/>
          <w:marTop w:val="0"/>
          <w:marBottom w:val="0"/>
          <w:divBdr>
            <w:top w:val="none" w:sz="0" w:space="0" w:color="auto"/>
            <w:left w:val="none" w:sz="0" w:space="0" w:color="auto"/>
            <w:bottom w:val="none" w:sz="0" w:space="0" w:color="auto"/>
            <w:right w:val="none" w:sz="0" w:space="0" w:color="auto"/>
          </w:divBdr>
          <w:divsChild>
            <w:div w:id="1772626945">
              <w:marLeft w:val="0"/>
              <w:marRight w:val="0"/>
              <w:marTop w:val="0"/>
              <w:marBottom w:val="0"/>
              <w:divBdr>
                <w:top w:val="none" w:sz="0" w:space="0" w:color="auto"/>
                <w:left w:val="none" w:sz="0" w:space="0" w:color="auto"/>
                <w:bottom w:val="none" w:sz="0" w:space="0" w:color="auto"/>
                <w:right w:val="none" w:sz="0" w:space="0" w:color="auto"/>
              </w:divBdr>
            </w:div>
            <w:div w:id="1275790580">
              <w:marLeft w:val="0"/>
              <w:marRight w:val="0"/>
              <w:marTop w:val="0"/>
              <w:marBottom w:val="0"/>
              <w:divBdr>
                <w:top w:val="none" w:sz="0" w:space="0" w:color="auto"/>
                <w:left w:val="none" w:sz="0" w:space="0" w:color="auto"/>
                <w:bottom w:val="none" w:sz="0" w:space="0" w:color="auto"/>
                <w:right w:val="none" w:sz="0" w:space="0" w:color="auto"/>
              </w:divBdr>
            </w:div>
            <w:div w:id="277611438">
              <w:marLeft w:val="0"/>
              <w:marRight w:val="0"/>
              <w:marTop w:val="0"/>
              <w:marBottom w:val="0"/>
              <w:divBdr>
                <w:top w:val="none" w:sz="0" w:space="0" w:color="auto"/>
                <w:left w:val="none" w:sz="0" w:space="0" w:color="auto"/>
                <w:bottom w:val="none" w:sz="0" w:space="0" w:color="auto"/>
                <w:right w:val="none" w:sz="0" w:space="0" w:color="auto"/>
              </w:divBdr>
            </w:div>
            <w:div w:id="1054085108">
              <w:marLeft w:val="0"/>
              <w:marRight w:val="0"/>
              <w:marTop w:val="0"/>
              <w:marBottom w:val="0"/>
              <w:divBdr>
                <w:top w:val="none" w:sz="0" w:space="0" w:color="auto"/>
                <w:left w:val="none" w:sz="0" w:space="0" w:color="auto"/>
                <w:bottom w:val="none" w:sz="0" w:space="0" w:color="auto"/>
                <w:right w:val="none" w:sz="0" w:space="0" w:color="auto"/>
              </w:divBdr>
            </w:div>
            <w:div w:id="709840312">
              <w:marLeft w:val="0"/>
              <w:marRight w:val="0"/>
              <w:marTop w:val="0"/>
              <w:marBottom w:val="0"/>
              <w:divBdr>
                <w:top w:val="none" w:sz="0" w:space="0" w:color="auto"/>
                <w:left w:val="none" w:sz="0" w:space="0" w:color="auto"/>
                <w:bottom w:val="none" w:sz="0" w:space="0" w:color="auto"/>
                <w:right w:val="none" w:sz="0" w:space="0" w:color="auto"/>
              </w:divBdr>
            </w:div>
          </w:divsChild>
        </w:div>
        <w:div w:id="1544488909">
          <w:marLeft w:val="0"/>
          <w:marRight w:val="0"/>
          <w:marTop w:val="0"/>
          <w:marBottom w:val="0"/>
          <w:divBdr>
            <w:top w:val="none" w:sz="0" w:space="0" w:color="auto"/>
            <w:left w:val="none" w:sz="0" w:space="0" w:color="auto"/>
            <w:bottom w:val="none" w:sz="0" w:space="0" w:color="auto"/>
            <w:right w:val="none" w:sz="0" w:space="0" w:color="auto"/>
          </w:divBdr>
          <w:divsChild>
            <w:div w:id="1047756555">
              <w:marLeft w:val="0"/>
              <w:marRight w:val="0"/>
              <w:marTop w:val="0"/>
              <w:marBottom w:val="0"/>
              <w:divBdr>
                <w:top w:val="none" w:sz="0" w:space="0" w:color="auto"/>
                <w:left w:val="none" w:sz="0" w:space="0" w:color="auto"/>
                <w:bottom w:val="none" w:sz="0" w:space="0" w:color="auto"/>
                <w:right w:val="none" w:sz="0" w:space="0" w:color="auto"/>
              </w:divBdr>
            </w:div>
            <w:div w:id="1701053490">
              <w:marLeft w:val="0"/>
              <w:marRight w:val="0"/>
              <w:marTop w:val="0"/>
              <w:marBottom w:val="0"/>
              <w:divBdr>
                <w:top w:val="none" w:sz="0" w:space="0" w:color="auto"/>
                <w:left w:val="none" w:sz="0" w:space="0" w:color="auto"/>
                <w:bottom w:val="none" w:sz="0" w:space="0" w:color="auto"/>
                <w:right w:val="none" w:sz="0" w:space="0" w:color="auto"/>
              </w:divBdr>
            </w:div>
            <w:div w:id="96173274">
              <w:marLeft w:val="0"/>
              <w:marRight w:val="0"/>
              <w:marTop w:val="0"/>
              <w:marBottom w:val="0"/>
              <w:divBdr>
                <w:top w:val="none" w:sz="0" w:space="0" w:color="auto"/>
                <w:left w:val="none" w:sz="0" w:space="0" w:color="auto"/>
                <w:bottom w:val="none" w:sz="0" w:space="0" w:color="auto"/>
                <w:right w:val="none" w:sz="0" w:space="0" w:color="auto"/>
              </w:divBdr>
            </w:div>
          </w:divsChild>
        </w:div>
        <w:div w:id="1489057075">
          <w:marLeft w:val="0"/>
          <w:marRight w:val="0"/>
          <w:marTop w:val="0"/>
          <w:marBottom w:val="0"/>
          <w:divBdr>
            <w:top w:val="none" w:sz="0" w:space="0" w:color="auto"/>
            <w:left w:val="none" w:sz="0" w:space="0" w:color="auto"/>
            <w:bottom w:val="none" w:sz="0" w:space="0" w:color="auto"/>
            <w:right w:val="none" w:sz="0" w:space="0" w:color="auto"/>
          </w:divBdr>
        </w:div>
        <w:div w:id="75249419">
          <w:marLeft w:val="0"/>
          <w:marRight w:val="0"/>
          <w:marTop w:val="0"/>
          <w:marBottom w:val="0"/>
          <w:divBdr>
            <w:top w:val="none" w:sz="0" w:space="0" w:color="auto"/>
            <w:left w:val="none" w:sz="0" w:space="0" w:color="auto"/>
            <w:bottom w:val="none" w:sz="0" w:space="0" w:color="auto"/>
            <w:right w:val="none" w:sz="0" w:space="0" w:color="auto"/>
          </w:divBdr>
        </w:div>
        <w:div w:id="1097598396">
          <w:marLeft w:val="0"/>
          <w:marRight w:val="0"/>
          <w:marTop w:val="0"/>
          <w:marBottom w:val="0"/>
          <w:divBdr>
            <w:top w:val="none" w:sz="0" w:space="0" w:color="auto"/>
            <w:left w:val="none" w:sz="0" w:space="0" w:color="auto"/>
            <w:bottom w:val="none" w:sz="0" w:space="0" w:color="auto"/>
            <w:right w:val="none" w:sz="0" w:space="0" w:color="auto"/>
          </w:divBdr>
        </w:div>
        <w:div w:id="21326992">
          <w:marLeft w:val="0"/>
          <w:marRight w:val="0"/>
          <w:marTop w:val="0"/>
          <w:marBottom w:val="0"/>
          <w:divBdr>
            <w:top w:val="none" w:sz="0" w:space="0" w:color="auto"/>
            <w:left w:val="none" w:sz="0" w:space="0" w:color="auto"/>
            <w:bottom w:val="none" w:sz="0" w:space="0" w:color="auto"/>
            <w:right w:val="none" w:sz="0" w:space="0" w:color="auto"/>
          </w:divBdr>
        </w:div>
        <w:div w:id="2022198465">
          <w:marLeft w:val="0"/>
          <w:marRight w:val="0"/>
          <w:marTop w:val="0"/>
          <w:marBottom w:val="0"/>
          <w:divBdr>
            <w:top w:val="none" w:sz="0" w:space="0" w:color="auto"/>
            <w:left w:val="none" w:sz="0" w:space="0" w:color="auto"/>
            <w:bottom w:val="none" w:sz="0" w:space="0" w:color="auto"/>
            <w:right w:val="none" w:sz="0" w:space="0" w:color="auto"/>
          </w:divBdr>
        </w:div>
        <w:div w:id="67971060">
          <w:marLeft w:val="0"/>
          <w:marRight w:val="0"/>
          <w:marTop w:val="0"/>
          <w:marBottom w:val="0"/>
          <w:divBdr>
            <w:top w:val="none" w:sz="0" w:space="0" w:color="auto"/>
            <w:left w:val="none" w:sz="0" w:space="0" w:color="auto"/>
            <w:bottom w:val="none" w:sz="0" w:space="0" w:color="auto"/>
            <w:right w:val="none" w:sz="0" w:space="0" w:color="auto"/>
          </w:divBdr>
          <w:divsChild>
            <w:div w:id="860096081">
              <w:marLeft w:val="0"/>
              <w:marRight w:val="0"/>
              <w:marTop w:val="0"/>
              <w:marBottom w:val="0"/>
              <w:divBdr>
                <w:top w:val="none" w:sz="0" w:space="0" w:color="auto"/>
                <w:left w:val="none" w:sz="0" w:space="0" w:color="auto"/>
                <w:bottom w:val="none" w:sz="0" w:space="0" w:color="auto"/>
                <w:right w:val="none" w:sz="0" w:space="0" w:color="auto"/>
              </w:divBdr>
            </w:div>
            <w:div w:id="1652756997">
              <w:marLeft w:val="0"/>
              <w:marRight w:val="0"/>
              <w:marTop w:val="0"/>
              <w:marBottom w:val="0"/>
              <w:divBdr>
                <w:top w:val="none" w:sz="0" w:space="0" w:color="auto"/>
                <w:left w:val="none" w:sz="0" w:space="0" w:color="auto"/>
                <w:bottom w:val="none" w:sz="0" w:space="0" w:color="auto"/>
                <w:right w:val="none" w:sz="0" w:space="0" w:color="auto"/>
              </w:divBdr>
            </w:div>
            <w:div w:id="681392122">
              <w:marLeft w:val="0"/>
              <w:marRight w:val="0"/>
              <w:marTop w:val="0"/>
              <w:marBottom w:val="0"/>
              <w:divBdr>
                <w:top w:val="none" w:sz="0" w:space="0" w:color="auto"/>
                <w:left w:val="none" w:sz="0" w:space="0" w:color="auto"/>
                <w:bottom w:val="none" w:sz="0" w:space="0" w:color="auto"/>
                <w:right w:val="none" w:sz="0" w:space="0" w:color="auto"/>
              </w:divBdr>
            </w:div>
          </w:divsChild>
        </w:div>
        <w:div w:id="277033347">
          <w:marLeft w:val="0"/>
          <w:marRight w:val="0"/>
          <w:marTop w:val="0"/>
          <w:marBottom w:val="0"/>
          <w:divBdr>
            <w:top w:val="none" w:sz="0" w:space="0" w:color="auto"/>
            <w:left w:val="none" w:sz="0" w:space="0" w:color="auto"/>
            <w:bottom w:val="none" w:sz="0" w:space="0" w:color="auto"/>
            <w:right w:val="none" w:sz="0" w:space="0" w:color="auto"/>
          </w:divBdr>
          <w:divsChild>
            <w:div w:id="414933287">
              <w:marLeft w:val="0"/>
              <w:marRight w:val="0"/>
              <w:marTop w:val="0"/>
              <w:marBottom w:val="0"/>
              <w:divBdr>
                <w:top w:val="none" w:sz="0" w:space="0" w:color="auto"/>
                <w:left w:val="none" w:sz="0" w:space="0" w:color="auto"/>
                <w:bottom w:val="none" w:sz="0" w:space="0" w:color="auto"/>
                <w:right w:val="none" w:sz="0" w:space="0" w:color="auto"/>
              </w:divBdr>
            </w:div>
            <w:div w:id="838738583">
              <w:marLeft w:val="0"/>
              <w:marRight w:val="0"/>
              <w:marTop w:val="0"/>
              <w:marBottom w:val="0"/>
              <w:divBdr>
                <w:top w:val="none" w:sz="0" w:space="0" w:color="auto"/>
                <w:left w:val="none" w:sz="0" w:space="0" w:color="auto"/>
                <w:bottom w:val="none" w:sz="0" w:space="0" w:color="auto"/>
                <w:right w:val="none" w:sz="0" w:space="0" w:color="auto"/>
              </w:divBdr>
            </w:div>
          </w:divsChild>
        </w:div>
        <w:div w:id="1211964480">
          <w:marLeft w:val="0"/>
          <w:marRight w:val="0"/>
          <w:marTop w:val="0"/>
          <w:marBottom w:val="0"/>
          <w:divBdr>
            <w:top w:val="none" w:sz="0" w:space="0" w:color="auto"/>
            <w:left w:val="none" w:sz="0" w:space="0" w:color="auto"/>
            <w:bottom w:val="none" w:sz="0" w:space="0" w:color="auto"/>
            <w:right w:val="none" w:sz="0" w:space="0" w:color="auto"/>
          </w:divBdr>
          <w:divsChild>
            <w:div w:id="196167112">
              <w:marLeft w:val="0"/>
              <w:marRight w:val="0"/>
              <w:marTop w:val="0"/>
              <w:marBottom w:val="0"/>
              <w:divBdr>
                <w:top w:val="none" w:sz="0" w:space="0" w:color="auto"/>
                <w:left w:val="none" w:sz="0" w:space="0" w:color="auto"/>
                <w:bottom w:val="none" w:sz="0" w:space="0" w:color="auto"/>
                <w:right w:val="none" w:sz="0" w:space="0" w:color="auto"/>
              </w:divBdr>
            </w:div>
            <w:div w:id="635991206">
              <w:marLeft w:val="0"/>
              <w:marRight w:val="0"/>
              <w:marTop w:val="0"/>
              <w:marBottom w:val="0"/>
              <w:divBdr>
                <w:top w:val="none" w:sz="0" w:space="0" w:color="auto"/>
                <w:left w:val="none" w:sz="0" w:space="0" w:color="auto"/>
                <w:bottom w:val="none" w:sz="0" w:space="0" w:color="auto"/>
                <w:right w:val="none" w:sz="0" w:space="0" w:color="auto"/>
              </w:divBdr>
            </w:div>
            <w:div w:id="576550078">
              <w:marLeft w:val="0"/>
              <w:marRight w:val="0"/>
              <w:marTop w:val="0"/>
              <w:marBottom w:val="0"/>
              <w:divBdr>
                <w:top w:val="none" w:sz="0" w:space="0" w:color="auto"/>
                <w:left w:val="none" w:sz="0" w:space="0" w:color="auto"/>
                <w:bottom w:val="none" w:sz="0" w:space="0" w:color="auto"/>
                <w:right w:val="none" w:sz="0" w:space="0" w:color="auto"/>
              </w:divBdr>
            </w:div>
          </w:divsChild>
        </w:div>
        <w:div w:id="720791240">
          <w:marLeft w:val="0"/>
          <w:marRight w:val="0"/>
          <w:marTop w:val="0"/>
          <w:marBottom w:val="0"/>
          <w:divBdr>
            <w:top w:val="none" w:sz="0" w:space="0" w:color="auto"/>
            <w:left w:val="none" w:sz="0" w:space="0" w:color="auto"/>
            <w:bottom w:val="none" w:sz="0" w:space="0" w:color="auto"/>
            <w:right w:val="none" w:sz="0" w:space="0" w:color="auto"/>
          </w:divBdr>
          <w:divsChild>
            <w:div w:id="1217165437">
              <w:marLeft w:val="0"/>
              <w:marRight w:val="0"/>
              <w:marTop w:val="0"/>
              <w:marBottom w:val="0"/>
              <w:divBdr>
                <w:top w:val="none" w:sz="0" w:space="0" w:color="auto"/>
                <w:left w:val="none" w:sz="0" w:space="0" w:color="auto"/>
                <w:bottom w:val="none" w:sz="0" w:space="0" w:color="auto"/>
                <w:right w:val="none" w:sz="0" w:space="0" w:color="auto"/>
              </w:divBdr>
            </w:div>
            <w:div w:id="1962763305">
              <w:marLeft w:val="0"/>
              <w:marRight w:val="0"/>
              <w:marTop w:val="0"/>
              <w:marBottom w:val="0"/>
              <w:divBdr>
                <w:top w:val="none" w:sz="0" w:space="0" w:color="auto"/>
                <w:left w:val="none" w:sz="0" w:space="0" w:color="auto"/>
                <w:bottom w:val="none" w:sz="0" w:space="0" w:color="auto"/>
                <w:right w:val="none" w:sz="0" w:space="0" w:color="auto"/>
              </w:divBdr>
            </w:div>
            <w:div w:id="776218358">
              <w:marLeft w:val="0"/>
              <w:marRight w:val="0"/>
              <w:marTop w:val="0"/>
              <w:marBottom w:val="0"/>
              <w:divBdr>
                <w:top w:val="none" w:sz="0" w:space="0" w:color="auto"/>
                <w:left w:val="none" w:sz="0" w:space="0" w:color="auto"/>
                <w:bottom w:val="none" w:sz="0" w:space="0" w:color="auto"/>
                <w:right w:val="none" w:sz="0" w:space="0" w:color="auto"/>
              </w:divBdr>
            </w:div>
            <w:div w:id="977033250">
              <w:marLeft w:val="0"/>
              <w:marRight w:val="0"/>
              <w:marTop w:val="0"/>
              <w:marBottom w:val="0"/>
              <w:divBdr>
                <w:top w:val="none" w:sz="0" w:space="0" w:color="auto"/>
                <w:left w:val="none" w:sz="0" w:space="0" w:color="auto"/>
                <w:bottom w:val="none" w:sz="0" w:space="0" w:color="auto"/>
                <w:right w:val="none" w:sz="0" w:space="0" w:color="auto"/>
              </w:divBdr>
            </w:div>
            <w:div w:id="1371875745">
              <w:marLeft w:val="0"/>
              <w:marRight w:val="0"/>
              <w:marTop w:val="0"/>
              <w:marBottom w:val="0"/>
              <w:divBdr>
                <w:top w:val="none" w:sz="0" w:space="0" w:color="auto"/>
                <w:left w:val="none" w:sz="0" w:space="0" w:color="auto"/>
                <w:bottom w:val="none" w:sz="0" w:space="0" w:color="auto"/>
                <w:right w:val="none" w:sz="0" w:space="0" w:color="auto"/>
              </w:divBdr>
            </w:div>
          </w:divsChild>
        </w:div>
        <w:div w:id="861745389">
          <w:marLeft w:val="0"/>
          <w:marRight w:val="0"/>
          <w:marTop w:val="0"/>
          <w:marBottom w:val="0"/>
          <w:divBdr>
            <w:top w:val="none" w:sz="0" w:space="0" w:color="auto"/>
            <w:left w:val="none" w:sz="0" w:space="0" w:color="auto"/>
            <w:bottom w:val="none" w:sz="0" w:space="0" w:color="auto"/>
            <w:right w:val="none" w:sz="0" w:space="0" w:color="auto"/>
          </w:divBdr>
          <w:divsChild>
            <w:div w:id="2032997937">
              <w:marLeft w:val="0"/>
              <w:marRight w:val="0"/>
              <w:marTop w:val="0"/>
              <w:marBottom w:val="0"/>
              <w:divBdr>
                <w:top w:val="none" w:sz="0" w:space="0" w:color="auto"/>
                <w:left w:val="none" w:sz="0" w:space="0" w:color="auto"/>
                <w:bottom w:val="none" w:sz="0" w:space="0" w:color="auto"/>
                <w:right w:val="none" w:sz="0" w:space="0" w:color="auto"/>
              </w:divBdr>
            </w:div>
            <w:div w:id="1629701837">
              <w:marLeft w:val="0"/>
              <w:marRight w:val="0"/>
              <w:marTop w:val="0"/>
              <w:marBottom w:val="0"/>
              <w:divBdr>
                <w:top w:val="none" w:sz="0" w:space="0" w:color="auto"/>
                <w:left w:val="none" w:sz="0" w:space="0" w:color="auto"/>
                <w:bottom w:val="none" w:sz="0" w:space="0" w:color="auto"/>
                <w:right w:val="none" w:sz="0" w:space="0" w:color="auto"/>
              </w:divBdr>
            </w:div>
          </w:divsChild>
        </w:div>
        <w:div w:id="1250701131">
          <w:marLeft w:val="0"/>
          <w:marRight w:val="0"/>
          <w:marTop w:val="0"/>
          <w:marBottom w:val="0"/>
          <w:divBdr>
            <w:top w:val="none" w:sz="0" w:space="0" w:color="auto"/>
            <w:left w:val="none" w:sz="0" w:space="0" w:color="auto"/>
            <w:bottom w:val="none" w:sz="0" w:space="0" w:color="auto"/>
            <w:right w:val="none" w:sz="0" w:space="0" w:color="auto"/>
          </w:divBdr>
          <w:divsChild>
            <w:div w:id="380984649">
              <w:marLeft w:val="0"/>
              <w:marRight w:val="0"/>
              <w:marTop w:val="0"/>
              <w:marBottom w:val="0"/>
              <w:divBdr>
                <w:top w:val="none" w:sz="0" w:space="0" w:color="auto"/>
                <w:left w:val="none" w:sz="0" w:space="0" w:color="auto"/>
                <w:bottom w:val="none" w:sz="0" w:space="0" w:color="auto"/>
                <w:right w:val="none" w:sz="0" w:space="0" w:color="auto"/>
              </w:divBdr>
            </w:div>
            <w:div w:id="2127918437">
              <w:marLeft w:val="0"/>
              <w:marRight w:val="0"/>
              <w:marTop w:val="0"/>
              <w:marBottom w:val="0"/>
              <w:divBdr>
                <w:top w:val="none" w:sz="0" w:space="0" w:color="auto"/>
                <w:left w:val="none" w:sz="0" w:space="0" w:color="auto"/>
                <w:bottom w:val="none" w:sz="0" w:space="0" w:color="auto"/>
                <w:right w:val="none" w:sz="0" w:space="0" w:color="auto"/>
              </w:divBdr>
            </w:div>
          </w:divsChild>
        </w:div>
        <w:div w:id="391319791">
          <w:marLeft w:val="0"/>
          <w:marRight w:val="0"/>
          <w:marTop w:val="0"/>
          <w:marBottom w:val="0"/>
          <w:divBdr>
            <w:top w:val="none" w:sz="0" w:space="0" w:color="auto"/>
            <w:left w:val="none" w:sz="0" w:space="0" w:color="auto"/>
            <w:bottom w:val="none" w:sz="0" w:space="0" w:color="auto"/>
            <w:right w:val="none" w:sz="0" w:space="0" w:color="auto"/>
          </w:divBdr>
          <w:divsChild>
            <w:div w:id="1695617471">
              <w:marLeft w:val="0"/>
              <w:marRight w:val="0"/>
              <w:marTop w:val="0"/>
              <w:marBottom w:val="0"/>
              <w:divBdr>
                <w:top w:val="none" w:sz="0" w:space="0" w:color="auto"/>
                <w:left w:val="none" w:sz="0" w:space="0" w:color="auto"/>
                <w:bottom w:val="none" w:sz="0" w:space="0" w:color="auto"/>
                <w:right w:val="none" w:sz="0" w:space="0" w:color="auto"/>
              </w:divBdr>
            </w:div>
            <w:div w:id="1392002046">
              <w:marLeft w:val="0"/>
              <w:marRight w:val="0"/>
              <w:marTop w:val="0"/>
              <w:marBottom w:val="0"/>
              <w:divBdr>
                <w:top w:val="none" w:sz="0" w:space="0" w:color="auto"/>
                <w:left w:val="none" w:sz="0" w:space="0" w:color="auto"/>
                <w:bottom w:val="none" w:sz="0" w:space="0" w:color="auto"/>
                <w:right w:val="none" w:sz="0" w:space="0" w:color="auto"/>
              </w:divBdr>
            </w:div>
            <w:div w:id="1993824268">
              <w:marLeft w:val="0"/>
              <w:marRight w:val="0"/>
              <w:marTop w:val="0"/>
              <w:marBottom w:val="0"/>
              <w:divBdr>
                <w:top w:val="none" w:sz="0" w:space="0" w:color="auto"/>
                <w:left w:val="none" w:sz="0" w:space="0" w:color="auto"/>
                <w:bottom w:val="none" w:sz="0" w:space="0" w:color="auto"/>
                <w:right w:val="none" w:sz="0" w:space="0" w:color="auto"/>
              </w:divBdr>
            </w:div>
            <w:div w:id="213081996">
              <w:marLeft w:val="0"/>
              <w:marRight w:val="0"/>
              <w:marTop w:val="0"/>
              <w:marBottom w:val="0"/>
              <w:divBdr>
                <w:top w:val="none" w:sz="0" w:space="0" w:color="auto"/>
                <w:left w:val="none" w:sz="0" w:space="0" w:color="auto"/>
                <w:bottom w:val="none" w:sz="0" w:space="0" w:color="auto"/>
                <w:right w:val="none" w:sz="0" w:space="0" w:color="auto"/>
              </w:divBdr>
            </w:div>
          </w:divsChild>
        </w:div>
        <w:div w:id="2027291516">
          <w:marLeft w:val="0"/>
          <w:marRight w:val="0"/>
          <w:marTop w:val="0"/>
          <w:marBottom w:val="0"/>
          <w:divBdr>
            <w:top w:val="none" w:sz="0" w:space="0" w:color="auto"/>
            <w:left w:val="none" w:sz="0" w:space="0" w:color="auto"/>
            <w:bottom w:val="none" w:sz="0" w:space="0" w:color="auto"/>
            <w:right w:val="none" w:sz="0" w:space="0" w:color="auto"/>
          </w:divBdr>
          <w:divsChild>
            <w:div w:id="1099716132">
              <w:marLeft w:val="0"/>
              <w:marRight w:val="0"/>
              <w:marTop w:val="0"/>
              <w:marBottom w:val="0"/>
              <w:divBdr>
                <w:top w:val="none" w:sz="0" w:space="0" w:color="auto"/>
                <w:left w:val="none" w:sz="0" w:space="0" w:color="auto"/>
                <w:bottom w:val="none" w:sz="0" w:space="0" w:color="auto"/>
                <w:right w:val="none" w:sz="0" w:space="0" w:color="auto"/>
              </w:divBdr>
            </w:div>
            <w:div w:id="1400982680">
              <w:marLeft w:val="0"/>
              <w:marRight w:val="0"/>
              <w:marTop w:val="0"/>
              <w:marBottom w:val="0"/>
              <w:divBdr>
                <w:top w:val="none" w:sz="0" w:space="0" w:color="auto"/>
                <w:left w:val="none" w:sz="0" w:space="0" w:color="auto"/>
                <w:bottom w:val="none" w:sz="0" w:space="0" w:color="auto"/>
                <w:right w:val="none" w:sz="0" w:space="0" w:color="auto"/>
              </w:divBdr>
            </w:div>
            <w:div w:id="1910118415">
              <w:marLeft w:val="0"/>
              <w:marRight w:val="0"/>
              <w:marTop w:val="0"/>
              <w:marBottom w:val="0"/>
              <w:divBdr>
                <w:top w:val="none" w:sz="0" w:space="0" w:color="auto"/>
                <w:left w:val="none" w:sz="0" w:space="0" w:color="auto"/>
                <w:bottom w:val="none" w:sz="0" w:space="0" w:color="auto"/>
                <w:right w:val="none" w:sz="0" w:space="0" w:color="auto"/>
              </w:divBdr>
            </w:div>
          </w:divsChild>
        </w:div>
        <w:div w:id="539827846">
          <w:marLeft w:val="0"/>
          <w:marRight w:val="0"/>
          <w:marTop w:val="0"/>
          <w:marBottom w:val="0"/>
          <w:divBdr>
            <w:top w:val="none" w:sz="0" w:space="0" w:color="auto"/>
            <w:left w:val="none" w:sz="0" w:space="0" w:color="auto"/>
            <w:bottom w:val="none" w:sz="0" w:space="0" w:color="auto"/>
            <w:right w:val="none" w:sz="0" w:space="0" w:color="auto"/>
          </w:divBdr>
          <w:divsChild>
            <w:div w:id="601765461">
              <w:marLeft w:val="0"/>
              <w:marRight w:val="0"/>
              <w:marTop w:val="0"/>
              <w:marBottom w:val="0"/>
              <w:divBdr>
                <w:top w:val="none" w:sz="0" w:space="0" w:color="auto"/>
                <w:left w:val="none" w:sz="0" w:space="0" w:color="auto"/>
                <w:bottom w:val="none" w:sz="0" w:space="0" w:color="auto"/>
                <w:right w:val="none" w:sz="0" w:space="0" w:color="auto"/>
              </w:divBdr>
            </w:div>
            <w:div w:id="1459568472">
              <w:marLeft w:val="0"/>
              <w:marRight w:val="0"/>
              <w:marTop w:val="0"/>
              <w:marBottom w:val="0"/>
              <w:divBdr>
                <w:top w:val="none" w:sz="0" w:space="0" w:color="auto"/>
                <w:left w:val="none" w:sz="0" w:space="0" w:color="auto"/>
                <w:bottom w:val="none" w:sz="0" w:space="0" w:color="auto"/>
                <w:right w:val="none" w:sz="0" w:space="0" w:color="auto"/>
              </w:divBdr>
            </w:div>
          </w:divsChild>
        </w:div>
        <w:div w:id="147064566">
          <w:marLeft w:val="0"/>
          <w:marRight w:val="0"/>
          <w:marTop w:val="0"/>
          <w:marBottom w:val="0"/>
          <w:divBdr>
            <w:top w:val="none" w:sz="0" w:space="0" w:color="auto"/>
            <w:left w:val="none" w:sz="0" w:space="0" w:color="auto"/>
            <w:bottom w:val="none" w:sz="0" w:space="0" w:color="auto"/>
            <w:right w:val="none" w:sz="0" w:space="0" w:color="auto"/>
          </w:divBdr>
          <w:divsChild>
            <w:div w:id="932931145">
              <w:marLeft w:val="0"/>
              <w:marRight w:val="0"/>
              <w:marTop w:val="0"/>
              <w:marBottom w:val="0"/>
              <w:divBdr>
                <w:top w:val="none" w:sz="0" w:space="0" w:color="auto"/>
                <w:left w:val="none" w:sz="0" w:space="0" w:color="auto"/>
                <w:bottom w:val="none" w:sz="0" w:space="0" w:color="auto"/>
                <w:right w:val="none" w:sz="0" w:space="0" w:color="auto"/>
              </w:divBdr>
            </w:div>
            <w:div w:id="578714433">
              <w:marLeft w:val="0"/>
              <w:marRight w:val="0"/>
              <w:marTop w:val="0"/>
              <w:marBottom w:val="0"/>
              <w:divBdr>
                <w:top w:val="none" w:sz="0" w:space="0" w:color="auto"/>
                <w:left w:val="none" w:sz="0" w:space="0" w:color="auto"/>
                <w:bottom w:val="none" w:sz="0" w:space="0" w:color="auto"/>
                <w:right w:val="none" w:sz="0" w:space="0" w:color="auto"/>
              </w:divBdr>
            </w:div>
            <w:div w:id="241565931">
              <w:marLeft w:val="0"/>
              <w:marRight w:val="0"/>
              <w:marTop w:val="0"/>
              <w:marBottom w:val="0"/>
              <w:divBdr>
                <w:top w:val="none" w:sz="0" w:space="0" w:color="auto"/>
                <w:left w:val="none" w:sz="0" w:space="0" w:color="auto"/>
                <w:bottom w:val="none" w:sz="0" w:space="0" w:color="auto"/>
                <w:right w:val="none" w:sz="0" w:space="0" w:color="auto"/>
              </w:divBdr>
            </w:div>
            <w:div w:id="556818339">
              <w:marLeft w:val="0"/>
              <w:marRight w:val="0"/>
              <w:marTop w:val="0"/>
              <w:marBottom w:val="0"/>
              <w:divBdr>
                <w:top w:val="none" w:sz="0" w:space="0" w:color="auto"/>
                <w:left w:val="none" w:sz="0" w:space="0" w:color="auto"/>
                <w:bottom w:val="none" w:sz="0" w:space="0" w:color="auto"/>
                <w:right w:val="none" w:sz="0" w:space="0" w:color="auto"/>
              </w:divBdr>
            </w:div>
          </w:divsChild>
        </w:div>
        <w:div w:id="100147963">
          <w:marLeft w:val="0"/>
          <w:marRight w:val="0"/>
          <w:marTop w:val="0"/>
          <w:marBottom w:val="0"/>
          <w:divBdr>
            <w:top w:val="none" w:sz="0" w:space="0" w:color="auto"/>
            <w:left w:val="none" w:sz="0" w:space="0" w:color="auto"/>
            <w:bottom w:val="none" w:sz="0" w:space="0" w:color="auto"/>
            <w:right w:val="none" w:sz="0" w:space="0" w:color="auto"/>
          </w:divBdr>
          <w:divsChild>
            <w:div w:id="1981303410">
              <w:marLeft w:val="0"/>
              <w:marRight w:val="0"/>
              <w:marTop w:val="0"/>
              <w:marBottom w:val="0"/>
              <w:divBdr>
                <w:top w:val="none" w:sz="0" w:space="0" w:color="auto"/>
                <w:left w:val="none" w:sz="0" w:space="0" w:color="auto"/>
                <w:bottom w:val="none" w:sz="0" w:space="0" w:color="auto"/>
                <w:right w:val="none" w:sz="0" w:space="0" w:color="auto"/>
              </w:divBdr>
            </w:div>
          </w:divsChild>
        </w:div>
        <w:div w:id="1011418718">
          <w:marLeft w:val="0"/>
          <w:marRight w:val="0"/>
          <w:marTop w:val="0"/>
          <w:marBottom w:val="0"/>
          <w:divBdr>
            <w:top w:val="none" w:sz="0" w:space="0" w:color="auto"/>
            <w:left w:val="none" w:sz="0" w:space="0" w:color="auto"/>
            <w:bottom w:val="none" w:sz="0" w:space="0" w:color="auto"/>
            <w:right w:val="none" w:sz="0" w:space="0" w:color="auto"/>
          </w:divBdr>
          <w:divsChild>
            <w:div w:id="1803963171">
              <w:marLeft w:val="0"/>
              <w:marRight w:val="0"/>
              <w:marTop w:val="0"/>
              <w:marBottom w:val="0"/>
              <w:divBdr>
                <w:top w:val="none" w:sz="0" w:space="0" w:color="auto"/>
                <w:left w:val="none" w:sz="0" w:space="0" w:color="auto"/>
                <w:bottom w:val="none" w:sz="0" w:space="0" w:color="auto"/>
                <w:right w:val="none" w:sz="0" w:space="0" w:color="auto"/>
              </w:divBdr>
            </w:div>
            <w:div w:id="663901033">
              <w:marLeft w:val="0"/>
              <w:marRight w:val="0"/>
              <w:marTop w:val="0"/>
              <w:marBottom w:val="0"/>
              <w:divBdr>
                <w:top w:val="none" w:sz="0" w:space="0" w:color="auto"/>
                <w:left w:val="none" w:sz="0" w:space="0" w:color="auto"/>
                <w:bottom w:val="none" w:sz="0" w:space="0" w:color="auto"/>
                <w:right w:val="none" w:sz="0" w:space="0" w:color="auto"/>
              </w:divBdr>
            </w:div>
            <w:div w:id="353652994">
              <w:marLeft w:val="0"/>
              <w:marRight w:val="0"/>
              <w:marTop w:val="0"/>
              <w:marBottom w:val="0"/>
              <w:divBdr>
                <w:top w:val="none" w:sz="0" w:space="0" w:color="auto"/>
                <w:left w:val="none" w:sz="0" w:space="0" w:color="auto"/>
                <w:bottom w:val="none" w:sz="0" w:space="0" w:color="auto"/>
                <w:right w:val="none" w:sz="0" w:space="0" w:color="auto"/>
              </w:divBdr>
            </w:div>
            <w:div w:id="536892330">
              <w:marLeft w:val="0"/>
              <w:marRight w:val="0"/>
              <w:marTop w:val="0"/>
              <w:marBottom w:val="0"/>
              <w:divBdr>
                <w:top w:val="none" w:sz="0" w:space="0" w:color="auto"/>
                <w:left w:val="none" w:sz="0" w:space="0" w:color="auto"/>
                <w:bottom w:val="none" w:sz="0" w:space="0" w:color="auto"/>
                <w:right w:val="none" w:sz="0" w:space="0" w:color="auto"/>
              </w:divBdr>
            </w:div>
          </w:divsChild>
        </w:div>
        <w:div w:id="586227999">
          <w:marLeft w:val="0"/>
          <w:marRight w:val="0"/>
          <w:marTop w:val="0"/>
          <w:marBottom w:val="0"/>
          <w:divBdr>
            <w:top w:val="none" w:sz="0" w:space="0" w:color="auto"/>
            <w:left w:val="none" w:sz="0" w:space="0" w:color="auto"/>
            <w:bottom w:val="none" w:sz="0" w:space="0" w:color="auto"/>
            <w:right w:val="none" w:sz="0" w:space="0" w:color="auto"/>
          </w:divBdr>
          <w:divsChild>
            <w:div w:id="342633776">
              <w:marLeft w:val="0"/>
              <w:marRight w:val="0"/>
              <w:marTop w:val="0"/>
              <w:marBottom w:val="0"/>
              <w:divBdr>
                <w:top w:val="none" w:sz="0" w:space="0" w:color="auto"/>
                <w:left w:val="none" w:sz="0" w:space="0" w:color="auto"/>
                <w:bottom w:val="none" w:sz="0" w:space="0" w:color="auto"/>
                <w:right w:val="none" w:sz="0" w:space="0" w:color="auto"/>
              </w:divBdr>
            </w:div>
          </w:divsChild>
        </w:div>
        <w:div w:id="1552838375">
          <w:marLeft w:val="0"/>
          <w:marRight w:val="0"/>
          <w:marTop w:val="0"/>
          <w:marBottom w:val="0"/>
          <w:divBdr>
            <w:top w:val="none" w:sz="0" w:space="0" w:color="auto"/>
            <w:left w:val="none" w:sz="0" w:space="0" w:color="auto"/>
            <w:bottom w:val="none" w:sz="0" w:space="0" w:color="auto"/>
            <w:right w:val="none" w:sz="0" w:space="0" w:color="auto"/>
          </w:divBdr>
          <w:divsChild>
            <w:div w:id="356346793">
              <w:marLeft w:val="0"/>
              <w:marRight w:val="0"/>
              <w:marTop w:val="0"/>
              <w:marBottom w:val="0"/>
              <w:divBdr>
                <w:top w:val="none" w:sz="0" w:space="0" w:color="auto"/>
                <w:left w:val="none" w:sz="0" w:space="0" w:color="auto"/>
                <w:bottom w:val="none" w:sz="0" w:space="0" w:color="auto"/>
                <w:right w:val="none" w:sz="0" w:space="0" w:color="auto"/>
              </w:divBdr>
            </w:div>
            <w:div w:id="1224485360">
              <w:marLeft w:val="0"/>
              <w:marRight w:val="0"/>
              <w:marTop w:val="0"/>
              <w:marBottom w:val="0"/>
              <w:divBdr>
                <w:top w:val="none" w:sz="0" w:space="0" w:color="auto"/>
                <w:left w:val="none" w:sz="0" w:space="0" w:color="auto"/>
                <w:bottom w:val="none" w:sz="0" w:space="0" w:color="auto"/>
                <w:right w:val="none" w:sz="0" w:space="0" w:color="auto"/>
              </w:divBdr>
            </w:div>
            <w:div w:id="1829979680">
              <w:marLeft w:val="0"/>
              <w:marRight w:val="0"/>
              <w:marTop w:val="0"/>
              <w:marBottom w:val="0"/>
              <w:divBdr>
                <w:top w:val="none" w:sz="0" w:space="0" w:color="auto"/>
                <w:left w:val="none" w:sz="0" w:space="0" w:color="auto"/>
                <w:bottom w:val="none" w:sz="0" w:space="0" w:color="auto"/>
                <w:right w:val="none" w:sz="0" w:space="0" w:color="auto"/>
              </w:divBdr>
            </w:div>
          </w:divsChild>
        </w:div>
        <w:div w:id="2137408886">
          <w:marLeft w:val="0"/>
          <w:marRight w:val="0"/>
          <w:marTop w:val="0"/>
          <w:marBottom w:val="0"/>
          <w:divBdr>
            <w:top w:val="none" w:sz="0" w:space="0" w:color="auto"/>
            <w:left w:val="none" w:sz="0" w:space="0" w:color="auto"/>
            <w:bottom w:val="none" w:sz="0" w:space="0" w:color="auto"/>
            <w:right w:val="none" w:sz="0" w:space="0" w:color="auto"/>
          </w:divBdr>
          <w:divsChild>
            <w:div w:id="1160315287">
              <w:marLeft w:val="0"/>
              <w:marRight w:val="0"/>
              <w:marTop w:val="0"/>
              <w:marBottom w:val="0"/>
              <w:divBdr>
                <w:top w:val="none" w:sz="0" w:space="0" w:color="auto"/>
                <w:left w:val="none" w:sz="0" w:space="0" w:color="auto"/>
                <w:bottom w:val="none" w:sz="0" w:space="0" w:color="auto"/>
                <w:right w:val="none" w:sz="0" w:space="0" w:color="auto"/>
              </w:divBdr>
            </w:div>
            <w:div w:id="1564021201">
              <w:marLeft w:val="0"/>
              <w:marRight w:val="0"/>
              <w:marTop w:val="0"/>
              <w:marBottom w:val="0"/>
              <w:divBdr>
                <w:top w:val="none" w:sz="0" w:space="0" w:color="auto"/>
                <w:left w:val="none" w:sz="0" w:space="0" w:color="auto"/>
                <w:bottom w:val="none" w:sz="0" w:space="0" w:color="auto"/>
                <w:right w:val="none" w:sz="0" w:space="0" w:color="auto"/>
              </w:divBdr>
            </w:div>
          </w:divsChild>
        </w:div>
        <w:div w:id="1819960692">
          <w:marLeft w:val="0"/>
          <w:marRight w:val="0"/>
          <w:marTop w:val="0"/>
          <w:marBottom w:val="0"/>
          <w:divBdr>
            <w:top w:val="none" w:sz="0" w:space="0" w:color="auto"/>
            <w:left w:val="none" w:sz="0" w:space="0" w:color="auto"/>
            <w:bottom w:val="none" w:sz="0" w:space="0" w:color="auto"/>
            <w:right w:val="none" w:sz="0" w:space="0" w:color="auto"/>
          </w:divBdr>
          <w:divsChild>
            <w:div w:id="1473212582">
              <w:marLeft w:val="0"/>
              <w:marRight w:val="0"/>
              <w:marTop w:val="0"/>
              <w:marBottom w:val="0"/>
              <w:divBdr>
                <w:top w:val="none" w:sz="0" w:space="0" w:color="auto"/>
                <w:left w:val="none" w:sz="0" w:space="0" w:color="auto"/>
                <w:bottom w:val="none" w:sz="0" w:space="0" w:color="auto"/>
                <w:right w:val="none" w:sz="0" w:space="0" w:color="auto"/>
              </w:divBdr>
            </w:div>
            <w:div w:id="1137064967">
              <w:marLeft w:val="0"/>
              <w:marRight w:val="0"/>
              <w:marTop w:val="0"/>
              <w:marBottom w:val="0"/>
              <w:divBdr>
                <w:top w:val="none" w:sz="0" w:space="0" w:color="auto"/>
                <w:left w:val="none" w:sz="0" w:space="0" w:color="auto"/>
                <w:bottom w:val="none" w:sz="0" w:space="0" w:color="auto"/>
                <w:right w:val="none" w:sz="0" w:space="0" w:color="auto"/>
              </w:divBdr>
            </w:div>
          </w:divsChild>
        </w:div>
        <w:div w:id="838161226">
          <w:marLeft w:val="0"/>
          <w:marRight w:val="0"/>
          <w:marTop w:val="0"/>
          <w:marBottom w:val="0"/>
          <w:divBdr>
            <w:top w:val="none" w:sz="0" w:space="0" w:color="auto"/>
            <w:left w:val="none" w:sz="0" w:space="0" w:color="auto"/>
            <w:bottom w:val="none" w:sz="0" w:space="0" w:color="auto"/>
            <w:right w:val="none" w:sz="0" w:space="0" w:color="auto"/>
          </w:divBdr>
        </w:div>
        <w:div w:id="1429809435">
          <w:marLeft w:val="0"/>
          <w:marRight w:val="0"/>
          <w:marTop w:val="0"/>
          <w:marBottom w:val="0"/>
          <w:divBdr>
            <w:top w:val="none" w:sz="0" w:space="0" w:color="auto"/>
            <w:left w:val="none" w:sz="0" w:space="0" w:color="auto"/>
            <w:bottom w:val="none" w:sz="0" w:space="0" w:color="auto"/>
            <w:right w:val="none" w:sz="0" w:space="0" w:color="auto"/>
          </w:divBdr>
        </w:div>
        <w:div w:id="207380152">
          <w:marLeft w:val="0"/>
          <w:marRight w:val="0"/>
          <w:marTop w:val="0"/>
          <w:marBottom w:val="0"/>
          <w:divBdr>
            <w:top w:val="none" w:sz="0" w:space="0" w:color="auto"/>
            <w:left w:val="none" w:sz="0" w:space="0" w:color="auto"/>
            <w:bottom w:val="none" w:sz="0" w:space="0" w:color="auto"/>
            <w:right w:val="none" w:sz="0" w:space="0" w:color="auto"/>
          </w:divBdr>
        </w:div>
        <w:div w:id="1616403643">
          <w:marLeft w:val="0"/>
          <w:marRight w:val="0"/>
          <w:marTop w:val="0"/>
          <w:marBottom w:val="0"/>
          <w:divBdr>
            <w:top w:val="none" w:sz="0" w:space="0" w:color="auto"/>
            <w:left w:val="none" w:sz="0" w:space="0" w:color="auto"/>
            <w:bottom w:val="none" w:sz="0" w:space="0" w:color="auto"/>
            <w:right w:val="none" w:sz="0" w:space="0" w:color="auto"/>
          </w:divBdr>
        </w:div>
        <w:div w:id="461920158">
          <w:marLeft w:val="0"/>
          <w:marRight w:val="0"/>
          <w:marTop w:val="0"/>
          <w:marBottom w:val="0"/>
          <w:divBdr>
            <w:top w:val="none" w:sz="0" w:space="0" w:color="auto"/>
            <w:left w:val="none" w:sz="0" w:space="0" w:color="auto"/>
            <w:bottom w:val="none" w:sz="0" w:space="0" w:color="auto"/>
            <w:right w:val="none" w:sz="0" w:space="0" w:color="auto"/>
          </w:divBdr>
        </w:div>
        <w:div w:id="1642222658">
          <w:marLeft w:val="0"/>
          <w:marRight w:val="0"/>
          <w:marTop w:val="0"/>
          <w:marBottom w:val="0"/>
          <w:divBdr>
            <w:top w:val="none" w:sz="0" w:space="0" w:color="auto"/>
            <w:left w:val="none" w:sz="0" w:space="0" w:color="auto"/>
            <w:bottom w:val="none" w:sz="0" w:space="0" w:color="auto"/>
            <w:right w:val="none" w:sz="0" w:space="0" w:color="auto"/>
          </w:divBdr>
        </w:div>
        <w:div w:id="457770677">
          <w:marLeft w:val="0"/>
          <w:marRight w:val="0"/>
          <w:marTop w:val="0"/>
          <w:marBottom w:val="0"/>
          <w:divBdr>
            <w:top w:val="none" w:sz="0" w:space="0" w:color="auto"/>
            <w:left w:val="none" w:sz="0" w:space="0" w:color="auto"/>
            <w:bottom w:val="none" w:sz="0" w:space="0" w:color="auto"/>
            <w:right w:val="none" w:sz="0" w:space="0" w:color="auto"/>
          </w:divBdr>
        </w:div>
        <w:div w:id="1241057197">
          <w:marLeft w:val="0"/>
          <w:marRight w:val="0"/>
          <w:marTop w:val="0"/>
          <w:marBottom w:val="0"/>
          <w:divBdr>
            <w:top w:val="none" w:sz="0" w:space="0" w:color="auto"/>
            <w:left w:val="none" w:sz="0" w:space="0" w:color="auto"/>
            <w:bottom w:val="none" w:sz="0" w:space="0" w:color="auto"/>
            <w:right w:val="none" w:sz="0" w:space="0" w:color="auto"/>
          </w:divBdr>
        </w:div>
        <w:div w:id="60643243">
          <w:marLeft w:val="0"/>
          <w:marRight w:val="0"/>
          <w:marTop w:val="0"/>
          <w:marBottom w:val="0"/>
          <w:divBdr>
            <w:top w:val="none" w:sz="0" w:space="0" w:color="auto"/>
            <w:left w:val="none" w:sz="0" w:space="0" w:color="auto"/>
            <w:bottom w:val="none" w:sz="0" w:space="0" w:color="auto"/>
            <w:right w:val="none" w:sz="0" w:space="0" w:color="auto"/>
          </w:divBdr>
        </w:div>
        <w:div w:id="1803881778">
          <w:marLeft w:val="0"/>
          <w:marRight w:val="0"/>
          <w:marTop w:val="0"/>
          <w:marBottom w:val="0"/>
          <w:divBdr>
            <w:top w:val="none" w:sz="0" w:space="0" w:color="auto"/>
            <w:left w:val="none" w:sz="0" w:space="0" w:color="auto"/>
            <w:bottom w:val="none" w:sz="0" w:space="0" w:color="auto"/>
            <w:right w:val="none" w:sz="0" w:space="0" w:color="auto"/>
          </w:divBdr>
        </w:div>
        <w:div w:id="1148597374">
          <w:marLeft w:val="0"/>
          <w:marRight w:val="0"/>
          <w:marTop w:val="0"/>
          <w:marBottom w:val="0"/>
          <w:divBdr>
            <w:top w:val="none" w:sz="0" w:space="0" w:color="auto"/>
            <w:left w:val="none" w:sz="0" w:space="0" w:color="auto"/>
            <w:bottom w:val="none" w:sz="0" w:space="0" w:color="auto"/>
            <w:right w:val="none" w:sz="0" w:space="0" w:color="auto"/>
          </w:divBdr>
        </w:div>
        <w:div w:id="1873422495">
          <w:marLeft w:val="0"/>
          <w:marRight w:val="0"/>
          <w:marTop w:val="0"/>
          <w:marBottom w:val="0"/>
          <w:divBdr>
            <w:top w:val="none" w:sz="0" w:space="0" w:color="auto"/>
            <w:left w:val="none" w:sz="0" w:space="0" w:color="auto"/>
            <w:bottom w:val="none" w:sz="0" w:space="0" w:color="auto"/>
            <w:right w:val="none" w:sz="0" w:space="0" w:color="auto"/>
          </w:divBdr>
        </w:div>
        <w:div w:id="1601182098">
          <w:marLeft w:val="0"/>
          <w:marRight w:val="0"/>
          <w:marTop w:val="0"/>
          <w:marBottom w:val="0"/>
          <w:divBdr>
            <w:top w:val="none" w:sz="0" w:space="0" w:color="auto"/>
            <w:left w:val="none" w:sz="0" w:space="0" w:color="auto"/>
            <w:bottom w:val="none" w:sz="0" w:space="0" w:color="auto"/>
            <w:right w:val="none" w:sz="0" w:space="0" w:color="auto"/>
          </w:divBdr>
        </w:div>
        <w:div w:id="2131166793">
          <w:marLeft w:val="0"/>
          <w:marRight w:val="0"/>
          <w:marTop w:val="0"/>
          <w:marBottom w:val="0"/>
          <w:divBdr>
            <w:top w:val="none" w:sz="0" w:space="0" w:color="auto"/>
            <w:left w:val="none" w:sz="0" w:space="0" w:color="auto"/>
            <w:bottom w:val="none" w:sz="0" w:space="0" w:color="auto"/>
            <w:right w:val="none" w:sz="0" w:space="0" w:color="auto"/>
          </w:divBdr>
          <w:divsChild>
            <w:div w:id="367994025">
              <w:marLeft w:val="0"/>
              <w:marRight w:val="0"/>
              <w:marTop w:val="0"/>
              <w:marBottom w:val="0"/>
              <w:divBdr>
                <w:top w:val="none" w:sz="0" w:space="0" w:color="auto"/>
                <w:left w:val="none" w:sz="0" w:space="0" w:color="auto"/>
                <w:bottom w:val="none" w:sz="0" w:space="0" w:color="auto"/>
                <w:right w:val="none" w:sz="0" w:space="0" w:color="auto"/>
              </w:divBdr>
            </w:div>
          </w:divsChild>
        </w:div>
        <w:div w:id="324092613">
          <w:marLeft w:val="0"/>
          <w:marRight w:val="0"/>
          <w:marTop w:val="0"/>
          <w:marBottom w:val="0"/>
          <w:divBdr>
            <w:top w:val="none" w:sz="0" w:space="0" w:color="auto"/>
            <w:left w:val="none" w:sz="0" w:space="0" w:color="auto"/>
            <w:bottom w:val="none" w:sz="0" w:space="0" w:color="auto"/>
            <w:right w:val="none" w:sz="0" w:space="0" w:color="auto"/>
          </w:divBdr>
          <w:divsChild>
            <w:div w:id="570233817">
              <w:marLeft w:val="0"/>
              <w:marRight w:val="0"/>
              <w:marTop w:val="0"/>
              <w:marBottom w:val="0"/>
              <w:divBdr>
                <w:top w:val="none" w:sz="0" w:space="0" w:color="auto"/>
                <w:left w:val="none" w:sz="0" w:space="0" w:color="auto"/>
                <w:bottom w:val="none" w:sz="0" w:space="0" w:color="auto"/>
                <w:right w:val="none" w:sz="0" w:space="0" w:color="auto"/>
              </w:divBdr>
            </w:div>
            <w:div w:id="2030175301">
              <w:marLeft w:val="0"/>
              <w:marRight w:val="0"/>
              <w:marTop w:val="0"/>
              <w:marBottom w:val="0"/>
              <w:divBdr>
                <w:top w:val="none" w:sz="0" w:space="0" w:color="auto"/>
                <w:left w:val="none" w:sz="0" w:space="0" w:color="auto"/>
                <w:bottom w:val="none" w:sz="0" w:space="0" w:color="auto"/>
                <w:right w:val="none" w:sz="0" w:space="0" w:color="auto"/>
              </w:divBdr>
            </w:div>
            <w:div w:id="1598321786">
              <w:marLeft w:val="0"/>
              <w:marRight w:val="0"/>
              <w:marTop w:val="0"/>
              <w:marBottom w:val="0"/>
              <w:divBdr>
                <w:top w:val="none" w:sz="0" w:space="0" w:color="auto"/>
                <w:left w:val="none" w:sz="0" w:space="0" w:color="auto"/>
                <w:bottom w:val="none" w:sz="0" w:space="0" w:color="auto"/>
                <w:right w:val="none" w:sz="0" w:space="0" w:color="auto"/>
              </w:divBdr>
            </w:div>
          </w:divsChild>
        </w:div>
        <w:div w:id="108932346">
          <w:marLeft w:val="0"/>
          <w:marRight w:val="0"/>
          <w:marTop w:val="0"/>
          <w:marBottom w:val="0"/>
          <w:divBdr>
            <w:top w:val="none" w:sz="0" w:space="0" w:color="auto"/>
            <w:left w:val="none" w:sz="0" w:space="0" w:color="auto"/>
            <w:bottom w:val="none" w:sz="0" w:space="0" w:color="auto"/>
            <w:right w:val="none" w:sz="0" w:space="0" w:color="auto"/>
          </w:divBdr>
          <w:divsChild>
            <w:div w:id="415367340">
              <w:marLeft w:val="0"/>
              <w:marRight w:val="0"/>
              <w:marTop w:val="0"/>
              <w:marBottom w:val="0"/>
              <w:divBdr>
                <w:top w:val="none" w:sz="0" w:space="0" w:color="auto"/>
                <w:left w:val="none" w:sz="0" w:space="0" w:color="auto"/>
                <w:bottom w:val="none" w:sz="0" w:space="0" w:color="auto"/>
                <w:right w:val="none" w:sz="0" w:space="0" w:color="auto"/>
              </w:divBdr>
            </w:div>
            <w:div w:id="1533610629">
              <w:marLeft w:val="0"/>
              <w:marRight w:val="0"/>
              <w:marTop w:val="0"/>
              <w:marBottom w:val="0"/>
              <w:divBdr>
                <w:top w:val="none" w:sz="0" w:space="0" w:color="auto"/>
                <w:left w:val="none" w:sz="0" w:space="0" w:color="auto"/>
                <w:bottom w:val="none" w:sz="0" w:space="0" w:color="auto"/>
                <w:right w:val="none" w:sz="0" w:space="0" w:color="auto"/>
              </w:divBdr>
            </w:div>
            <w:div w:id="156657555">
              <w:marLeft w:val="0"/>
              <w:marRight w:val="0"/>
              <w:marTop w:val="0"/>
              <w:marBottom w:val="0"/>
              <w:divBdr>
                <w:top w:val="none" w:sz="0" w:space="0" w:color="auto"/>
                <w:left w:val="none" w:sz="0" w:space="0" w:color="auto"/>
                <w:bottom w:val="none" w:sz="0" w:space="0" w:color="auto"/>
                <w:right w:val="none" w:sz="0" w:space="0" w:color="auto"/>
              </w:divBdr>
            </w:div>
            <w:div w:id="491220349">
              <w:marLeft w:val="0"/>
              <w:marRight w:val="0"/>
              <w:marTop w:val="0"/>
              <w:marBottom w:val="0"/>
              <w:divBdr>
                <w:top w:val="none" w:sz="0" w:space="0" w:color="auto"/>
                <w:left w:val="none" w:sz="0" w:space="0" w:color="auto"/>
                <w:bottom w:val="none" w:sz="0" w:space="0" w:color="auto"/>
                <w:right w:val="none" w:sz="0" w:space="0" w:color="auto"/>
              </w:divBdr>
            </w:div>
            <w:div w:id="1974291868">
              <w:marLeft w:val="0"/>
              <w:marRight w:val="0"/>
              <w:marTop w:val="0"/>
              <w:marBottom w:val="0"/>
              <w:divBdr>
                <w:top w:val="none" w:sz="0" w:space="0" w:color="auto"/>
                <w:left w:val="none" w:sz="0" w:space="0" w:color="auto"/>
                <w:bottom w:val="none" w:sz="0" w:space="0" w:color="auto"/>
                <w:right w:val="none" w:sz="0" w:space="0" w:color="auto"/>
              </w:divBdr>
            </w:div>
          </w:divsChild>
        </w:div>
        <w:div w:id="209147631">
          <w:marLeft w:val="0"/>
          <w:marRight w:val="0"/>
          <w:marTop w:val="0"/>
          <w:marBottom w:val="0"/>
          <w:divBdr>
            <w:top w:val="none" w:sz="0" w:space="0" w:color="auto"/>
            <w:left w:val="none" w:sz="0" w:space="0" w:color="auto"/>
            <w:bottom w:val="none" w:sz="0" w:space="0" w:color="auto"/>
            <w:right w:val="none" w:sz="0" w:space="0" w:color="auto"/>
          </w:divBdr>
        </w:div>
        <w:div w:id="858200112">
          <w:marLeft w:val="0"/>
          <w:marRight w:val="0"/>
          <w:marTop w:val="0"/>
          <w:marBottom w:val="0"/>
          <w:divBdr>
            <w:top w:val="none" w:sz="0" w:space="0" w:color="auto"/>
            <w:left w:val="none" w:sz="0" w:space="0" w:color="auto"/>
            <w:bottom w:val="none" w:sz="0" w:space="0" w:color="auto"/>
            <w:right w:val="none" w:sz="0" w:space="0" w:color="auto"/>
          </w:divBdr>
        </w:div>
        <w:div w:id="1917476334">
          <w:marLeft w:val="0"/>
          <w:marRight w:val="0"/>
          <w:marTop w:val="0"/>
          <w:marBottom w:val="0"/>
          <w:divBdr>
            <w:top w:val="none" w:sz="0" w:space="0" w:color="auto"/>
            <w:left w:val="none" w:sz="0" w:space="0" w:color="auto"/>
            <w:bottom w:val="none" w:sz="0" w:space="0" w:color="auto"/>
            <w:right w:val="none" w:sz="0" w:space="0" w:color="auto"/>
          </w:divBdr>
        </w:div>
        <w:div w:id="440295911">
          <w:marLeft w:val="0"/>
          <w:marRight w:val="0"/>
          <w:marTop w:val="0"/>
          <w:marBottom w:val="0"/>
          <w:divBdr>
            <w:top w:val="none" w:sz="0" w:space="0" w:color="auto"/>
            <w:left w:val="none" w:sz="0" w:space="0" w:color="auto"/>
            <w:bottom w:val="none" w:sz="0" w:space="0" w:color="auto"/>
            <w:right w:val="none" w:sz="0" w:space="0" w:color="auto"/>
          </w:divBdr>
        </w:div>
        <w:div w:id="1968973817">
          <w:marLeft w:val="0"/>
          <w:marRight w:val="0"/>
          <w:marTop w:val="0"/>
          <w:marBottom w:val="0"/>
          <w:divBdr>
            <w:top w:val="none" w:sz="0" w:space="0" w:color="auto"/>
            <w:left w:val="none" w:sz="0" w:space="0" w:color="auto"/>
            <w:bottom w:val="none" w:sz="0" w:space="0" w:color="auto"/>
            <w:right w:val="none" w:sz="0" w:space="0" w:color="auto"/>
          </w:divBdr>
        </w:div>
        <w:div w:id="1432237739">
          <w:marLeft w:val="0"/>
          <w:marRight w:val="0"/>
          <w:marTop w:val="0"/>
          <w:marBottom w:val="0"/>
          <w:divBdr>
            <w:top w:val="none" w:sz="0" w:space="0" w:color="auto"/>
            <w:left w:val="none" w:sz="0" w:space="0" w:color="auto"/>
            <w:bottom w:val="none" w:sz="0" w:space="0" w:color="auto"/>
            <w:right w:val="none" w:sz="0" w:space="0" w:color="auto"/>
          </w:divBdr>
          <w:divsChild>
            <w:div w:id="796680604">
              <w:marLeft w:val="0"/>
              <w:marRight w:val="0"/>
              <w:marTop w:val="0"/>
              <w:marBottom w:val="0"/>
              <w:divBdr>
                <w:top w:val="none" w:sz="0" w:space="0" w:color="auto"/>
                <w:left w:val="none" w:sz="0" w:space="0" w:color="auto"/>
                <w:bottom w:val="none" w:sz="0" w:space="0" w:color="auto"/>
                <w:right w:val="none" w:sz="0" w:space="0" w:color="auto"/>
              </w:divBdr>
            </w:div>
            <w:div w:id="1297494828">
              <w:marLeft w:val="0"/>
              <w:marRight w:val="0"/>
              <w:marTop w:val="0"/>
              <w:marBottom w:val="0"/>
              <w:divBdr>
                <w:top w:val="none" w:sz="0" w:space="0" w:color="auto"/>
                <w:left w:val="none" w:sz="0" w:space="0" w:color="auto"/>
                <w:bottom w:val="none" w:sz="0" w:space="0" w:color="auto"/>
                <w:right w:val="none" w:sz="0" w:space="0" w:color="auto"/>
              </w:divBdr>
            </w:div>
            <w:div w:id="710809121">
              <w:marLeft w:val="0"/>
              <w:marRight w:val="0"/>
              <w:marTop w:val="0"/>
              <w:marBottom w:val="0"/>
              <w:divBdr>
                <w:top w:val="none" w:sz="0" w:space="0" w:color="auto"/>
                <w:left w:val="none" w:sz="0" w:space="0" w:color="auto"/>
                <w:bottom w:val="none" w:sz="0" w:space="0" w:color="auto"/>
                <w:right w:val="none" w:sz="0" w:space="0" w:color="auto"/>
              </w:divBdr>
            </w:div>
            <w:div w:id="2016346296">
              <w:marLeft w:val="0"/>
              <w:marRight w:val="0"/>
              <w:marTop w:val="0"/>
              <w:marBottom w:val="0"/>
              <w:divBdr>
                <w:top w:val="none" w:sz="0" w:space="0" w:color="auto"/>
                <w:left w:val="none" w:sz="0" w:space="0" w:color="auto"/>
                <w:bottom w:val="none" w:sz="0" w:space="0" w:color="auto"/>
                <w:right w:val="none" w:sz="0" w:space="0" w:color="auto"/>
              </w:divBdr>
            </w:div>
            <w:div w:id="284821767">
              <w:marLeft w:val="0"/>
              <w:marRight w:val="0"/>
              <w:marTop w:val="0"/>
              <w:marBottom w:val="0"/>
              <w:divBdr>
                <w:top w:val="none" w:sz="0" w:space="0" w:color="auto"/>
                <w:left w:val="none" w:sz="0" w:space="0" w:color="auto"/>
                <w:bottom w:val="none" w:sz="0" w:space="0" w:color="auto"/>
                <w:right w:val="none" w:sz="0" w:space="0" w:color="auto"/>
              </w:divBdr>
            </w:div>
          </w:divsChild>
        </w:div>
        <w:div w:id="1993483721">
          <w:marLeft w:val="0"/>
          <w:marRight w:val="0"/>
          <w:marTop w:val="0"/>
          <w:marBottom w:val="0"/>
          <w:divBdr>
            <w:top w:val="none" w:sz="0" w:space="0" w:color="auto"/>
            <w:left w:val="none" w:sz="0" w:space="0" w:color="auto"/>
            <w:bottom w:val="none" w:sz="0" w:space="0" w:color="auto"/>
            <w:right w:val="none" w:sz="0" w:space="0" w:color="auto"/>
          </w:divBdr>
          <w:divsChild>
            <w:div w:id="1369068922">
              <w:marLeft w:val="0"/>
              <w:marRight w:val="0"/>
              <w:marTop w:val="0"/>
              <w:marBottom w:val="0"/>
              <w:divBdr>
                <w:top w:val="none" w:sz="0" w:space="0" w:color="auto"/>
                <w:left w:val="none" w:sz="0" w:space="0" w:color="auto"/>
                <w:bottom w:val="none" w:sz="0" w:space="0" w:color="auto"/>
                <w:right w:val="none" w:sz="0" w:space="0" w:color="auto"/>
              </w:divBdr>
            </w:div>
            <w:div w:id="20590282">
              <w:marLeft w:val="0"/>
              <w:marRight w:val="0"/>
              <w:marTop w:val="0"/>
              <w:marBottom w:val="0"/>
              <w:divBdr>
                <w:top w:val="none" w:sz="0" w:space="0" w:color="auto"/>
                <w:left w:val="none" w:sz="0" w:space="0" w:color="auto"/>
                <w:bottom w:val="none" w:sz="0" w:space="0" w:color="auto"/>
                <w:right w:val="none" w:sz="0" w:space="0" w:color="auto"/>
              </w:divBdr>
            </w:div>
            <w:div w:id="81613590">
              <w:marLeft w:val="0"/>
              <w:marRight w:val="0"/>
              <w:marTop w:val="0"/>
              <w:marBottom w:val="0"/>
              <w:divBdr>
                <w:top w:val="none" w:sz="0" w:space="0" w:color="auto"/>
                <w:left w:val="none" w:sz="0" w:space="0" w:color="auto"/>
                <w:bottom w:val="none" w:sz="0" w:space="0" w:color="auto"/>
                <w:right w:val="none" w:sz="0" w:space="0" w:color="auto"/>
              </w:divBdr>
            </w:div>
            <w:div w:id="307246063">
              <w:marLeft w:val="0"/>
              <w:marRight w:val="0"/>
              <w:marTop w:val="0"/>
              <w:marBottom w:val="0"/>
              <w:divBdr>
                <w:top w:val="none" w:sz="0" w:space="0" w:color="auto"/>
                <w:left w:val="none" w:sz="0" w:space="0" w:color="auto"/>
                <w:bottom w:val="none" w:sz="0" w:space="0" w:color="auto"/>
                <w:right w:val="none" w:sz="0" w:space="0" w:color="auto"/>
              </w:divBdr>
            </w:div>
            <w:div w:id="1757089169">
              <w:marLeft w:val="0"/>
              <w:marRight w:val="0"/>
              <w:marTop w:val="0"/>
              <w:marBottom w:val="0"/>
              <w:divBdr>
                <w:top w:val="none" w:sz="0" w:space="0" w:color="auto"/>
                <w:left w:val="none" w:sz="0" w:space="0" w:color="auto"/>
                <w:bottom w:val="none" w:sz="0" w:space="0" w:color="auto"/>
                <w:right w:val="none" w:sz="0" w:space="0" w:color="auto"/>
              </w:divBdr>
            </w:div>
          </w:divsChild>
        </w:div>
        <w:div w:id="1155872428">
          <w:marLeft w:val="0"/>
          <w:marRight w:val="0"/>
          <w:marTop w:val="0"/>
          <w:marBottom w:val="0"/>
          <w:divBdr>
            <w:top w:val="none" w:sz="0" w:space="0" w:color="auto"/>
            <w:left w:val="none" w:sz="0" w:space="0" w:color="auto"/>
            <w:bottom w:val="none" w:sz="0" w:space="0" w:color="auto"/>
            <w:right w:val="none" w:sz="0" w:space="0" w:color="auto"/>
          </w:divBdr>
          <w:divsChild>
            <w:div w:id="783498121">
              <w:marLeft w:val="0"/>
              <w:marRight w:val="0"/>
              <w:marTop w:val="0"/>
              <w:marBottom w:val="0"/>
              <w:divBdr>
                <w:top w:val="none" w:sz="0" w:space="0" w:color="auto"/>
                <w:left w:val="none" w:sz="0" w:space="0" w:color="auto"/>
                <w:bottom w:val="none" w:sz="0" w:space="0" w:color="auto"/>
                <w:right w:val="none" w:sz="0" w:space="0" w:color="auto"/>
              </w:divBdr>
            </w:div>
            <w:div w:id="46614149">
              <w:marLeft w:val="0"/>
              <w:marRight w:val="0"/>
              <w:marTop w:val="0"/>
              <w:marBottom w:val="0"/>
              <w:divBdr>
                <w:top w:val="none" w:sz="0" w:space="0" w:color="auto"/>
                <w:left w:val="none" w:sz="0" w:space="0" w:color="auto"/>
                <w:bottom w:val="none" w:sz="0" w:space="0" w:color="auto"/>
                <w:right w:val="none" w:sz="0" w:space="0" w:color="auto"/>
              </w:divBdr>
            </w:div>
            <w:div w:id="27729811">
              <w:marLeft w:val="0"/>
              <w:marRight w:val="0"/>
              <w:marTop w:val="0"/>
              <w:marBottom w:val="0"/>
              <w:divBdr>
                <w:top w:val="none" w:sz="0" w:space="0" w:color="auto"/>
                <w:left w:val="none" w:sz="0" w:space="0" w:color="auto"/>
                <w:bottom w:val="none" w:sz="0" w:space="0" w:color="auto"/>
                <w:right w:val="none" w:sz="0" w:space="0" w:color="auto"/>
              </w:divBdr>
            </w:div>
            <w:div w:id="1495413112">
              <w:marLeft w:val="0"/>
              <w:marRight w:val="0"/>
              <w:marTop w:val="0"/>
              <w:marBottom w:val="0"/>
              <w:divBdr>
                <w:top w:val="none" w:sz="0" w:space="0" w:color="auto"/>
                <w:left w:val="none" w:sz="0" w:space="0" w:color="auto"/>
                <w:bottom w:val="none" w:sz="0" w:space="0" w:color="auto"/>
                <w:right w:val="none" w:sz="0" w:space="0" w:color="auto"/>
              </w:divBdr>
            </w:div>
            <w:div w:id="65803587">
              <w:marLeft w:val="0"/>
              <w:marRight w:val="0"/>
              <w:marTop w:val="0"/>
              <w:marBottom w:val="0"/>
              <w:divBdr>
                <w:top w:val="none" w:sz="0" w:space="0" w:color="auto"/>
                <w:left w:val="none" w:sz="0" w:space="0" w:color="auto"/>
                <w:bottom w:val="none" w:sz="0" w:space="0" w:color="auto"/>
                <w:right w:val="none" w:sz="0" w:space="0" w:color="auto"/>
              </w:divBdr>
            </w:div>
          </w:divsChild>
        </w:div>
        <w:div w:id="307588889">
          <w:marLeft w:val="0"/>
          <w:marRight w:val="0"/>
          <w:marTop w:val="0"/>
          <w:marBottom w:val="0"/>
          <w:divBdr>
            <w:top w:val="none" w:sz="0" w:space="0" w:color="auto"/>
            <w:left w:val="none" w:sz="0" w:space="0" w:color="auto"/>
            <w:bottom w:val="none" w:sz="0" w:space="0" w:color="auto"/>
            <w:right w:val="none" w:sz="0" w:space="0" w:color="auto"/>
          </w:divBdr>
          <w:divsChild>
            <w:div w:id="1968778590">
              <w:marLeft w:val="0"/>
              <w:marRight w:val="0"/>
              <w:marTop w:val="0"/>
              <w:marBottom w:val="0"/>
              <w:divBdr>
                <w:top w:val="none" w:sz="0" w:space="0" w:color="auto"/>
                <w:left w:val="none" w:sz="0" w:space="0" w:color="auto"/>
                <w:bottom w:val="none" w:sz="0" w:space="0" w:color="auto"/>
                <w:right w:val="none" w:sz="0" w:space="0" w:color="auto"/>
              </w:divBdr>
            </w:div>
          </w:divsChild>
        </w:div>
        <w:div w:id="1882982405">
          <w:marLeft w:val="0"/>
          <w:marRight w:val="0"/>
          <w:marTop w:val="0"/>
          <w:marBottom w:val="0"/>
          <w:divBdr>
            <w:top w:val="none" w:sz="0" w:space="0" w:color="auto"/>
            <w:left w:val="none" w:sz="0" w:space="0" w:color="auto"/>
            <w:bottom w:val="none" w:sz="0" w:space="0" w:color="auto"/>
            <w:right w:val="none" w:sz="0" w:space="0" w:color="auto"/>
          </w:divBdr>
          <w:divsChild>
            <w:div w:id="540484943">
              <w:marLeft w:val="0"/>
              <w:marRight w:val="0"/>
              <w:marTop w:val="0"/>
              <w:marBottom w:val="0"/>
              <w:divBdr>
                <w:top w:val="none" w:sz="0" w:space="0" w:color="auto"/>
                <w:left w:val="none" w:sz="0" w:space="0" w:color="auto"/>
                <w:bottom w:val="none" w:sz="0" w:space="0" w:color="auto"/>
                <w:right w:val="none" w:sz="0" w:space="0" w:color="auto"/>
              </w:divBdr>
            </w:div>
            <w:div w:id="1247493870">
              <w:marLeft w:val="0"/>
              <w:marRight w:val="0"/>
              <w:marTop w:val="0"/>
              <w:marBottom w:val="0"/>
              <w:divBdr>
                <w:top w:val="none" w:sz="0" w:space="0" w:color="auto"/>
                <w:left w:val="none" w:sz="0" w:space="0" w:color="auto"/>
                <w:bottom w:val="none" w:sz="0" w:space="0" w:color="auto"/>
                <w:right w:val="none" w:sz="0" w:space="0" w:color="auto"/>
              </w:divBdr>
            </w:div>
            <w:div w:id="12295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3441">
      <w:bodyDiv w:val="1"/>
      <w:marLeft w:val="0"/>
      <w:marRight w:val="0"/>
      <w:marTop w:val="0"/>
      <w:marBottom w:val="0"/>
      <w:divBdr>
        <w:top w:val="none" w:sz="0" w:space="0" w:color="auto"/>
        <w:left w:val="none" w:sz="0" w:space="0" w:color="auto"/>
        <w:bottom w:val="none" w:sz="0" w:space="0" w:color="auto"/>
        <w:right w:val="none" w:sz="0" w:space="0" w:color="auto"/>
      </w:divBdr>
      <w:divsChild>
        <w:div w:id="1712460616">
          <w:marLeft w:val="0"/>
          <w:marRight w:val="0"/>
          <w:marTop w:val="0"/>
          <w:marBottom w:val="0"/>
          <w:divBdr>
            <w:top w:val="none" w:sz="0" w:space="0" w:color="auto"/>
            <w:left w:val="none" w:sz="0" w:space="0" w:color="auto"/>
            <w:bottom w:val="none" w:sz="0" w:space="0" w:color="auto"/>
            <w:right w:val="none" w:sz="0" w:space="0" w:color="auto"/>
          </w:divBdr>
        </w:div>
        <w:div w:id="1170832246">
          <w:marLeft w:val="0"/>
          <w:marRight w:val="0"/>
          <w:marTop w:val="0"/>
          <w:marBottom w:val="0"/>
          <w:divBdr>
            <w:top w:val="none" w:sz="0" w:space="0" w:color="auto"/>
            <w:left w:val="none" w:sz="0" w:space="0" w:color="auto"/>
            <w:bottom w:val="none" w:sz="0" w:space="0" w:color="auto"/>
            <w:right w:val="none" w:sz="0" w:space="0" w:color="auto"/>
          </w:divBdr>
        </w:div>
        <w:div w:id="2010598833">
          <w:marLeft w:val="0"/>
          <w:marRight w:val="0"/>
          <w:marTop w:val="0"/>
          <w:marBottom w:val="0"/>
          <w:divBdr>
            <w:top w:val="none" w:sz="0" w:space="0" w:color="auto"/>
            <w:left w:val="none" w:sz="0" w:space="0" w:color="auto"/>
            <w:bottom w:val="none" w:sz="0" w:space="0" w:color="auto"/>
            <w:right w:val="none" w:sz="0" w:space="0" w:color="auto"/>
          </w:divBdr>
        </w:div>
        <w:div w:id="364450386">
          <w:marLeft w:val="0"/>
          <w:marRight w:val="0"/>
          <w:marTop w:val="0"/>
          <w:marBottom w:val="0"/>
          <w:divBdr>
            <w:top w:val="none" w:sz="0" w:space="0" w:color="auto"/>
            <w:left w:val="none" w:sz="0" w:space="0" w:color="auto"/>
            <w:bottom w:val="none" w:sz="0" w:space="0" w:color="auto"/>
            <w:right w:val="none" w:sz="0" w:space="0" w:color="auto"/>
          </w:divBdr>
        </w:div>
        <w:div w:id="1447574933">
          <w:marLeft w:val="0"/>
          <w:marRight w:val="0"/>
          <w:marTop w:val="0"/>
          <w:marBottom w:val="0"/>
          <w:divBdr>
            <w:top w:val="none" w:sz="0" w:space="0" w:color="auto"/>
            <w:left w:val="none" w:sz="0" w:space="0" w:color="auto"/>
            <w:bottom w:val="none" w:sz="0" w:space="0" w:color="auto"/>
            <w:right w:val="none" w:sz="0" w:space="0" w:color="auto"/>
          </w:divBdr>
        </w:div>
        <w:div w:id="572198679">
          <w:marLeft w:val="0"/>
          <w:marRight w:val="0"/>
          <w:marTop w:val="0"/>
          <w:marBottom w:val="0"/>
          <w:divBdr>
            <w:top w:val="none" w:sz="0" w:space="0" w:color="auto"/>
            <w:left w:val="none" w:sz="0" w:space="0" w:color="auto"/>
            <w:bottom w:val="none" w:sz="0" w:space="0" w:color="auto"/>
            <w:right w:val="none" w:sz="0" w:space="0" w:color="auto"/>
          </w:divBdr>
        </w:div>
        <w:div w:id="1812213259">
          <w:marLeft w:val="0"/>
          <w:marRight w:val="0"/>
          <w:marTop w:val="0"/>
          <w:marBottom w:val="0"/>
          <w:divBdr>
            <w:top w:val="none" w:sz="0" w:space="0" w:color="auto"/>
            <w:left w:val="none" w:sz="0" w:space="0" w:color="auto"/>
            <w:bottom w:val="none" w:sz="0" w:space="0" w:color="auto"/>
            <w:right w:val="none" w:sz="0" w:space="0" w:color="auto"/>
          </w:divBdr>
        </w:div>
        <w:div w:id="1701012308">
          <w:marLeft w:val="0"/>
          <w:marRight w:val="0"/>
          <w:marTop w:val="0"/>
          <w:marBottom w:val="0"/>
          <w:divBdr>
            <w:top w:val="none" w:sz="0" w:space="0" w:color="auto"/>
            <w:left w:val="none" w:sz="0" w:space="0" w:color="auto"/>
            <w:bottom w:val="none" w:sz="0" w:space="0" w:color="auto"/>
            <w:right w:val="none" w:sz="0" w:space="0" w:color="auto"/>
          </w:divBdr>
        </w:div>
        <w:div w:id="937450857">
          <w:marLeft w:val="0"/>
          <w:marRight w:val="0"/>
          <w:marTop w:val="0"/>
          <w:marBottom w:val="0"/>
          <w:divBdr>
            <w:top w:val="none" w:sz="0" w:space="0" w:color="auto"/>
            <w:left w:val="none" w:sz="0" w:space="0" w:color="auto"/>
            <w:bottom w:val="none" w:sz="0" w:space="0" w:color="auto"/>
            <w:right w:val="none" w:sz="0" w:space="0" w:color="auto"/>
          </w:divBdr>
        </w:div>
        <w:div w:id="706414346">
          <w:marLeft w:val="0"/>
          <w:marRight w:val="0"/>
          <w:marTop w:val="0"/>
          <w:marBottom w:val="0"/>
          <w:divBdr>
            <w:top w:val="none" w:sz="0" w:space="0" w:color="auto"/>
            <w:left w:val="none" w:sz="0" w:space="0" w:color="auto"/>
            <w:bottom w:val="none" w:sz="0" w:space="0" w:color="auto"/>
            <w:right w:val="none" w:sz="0" w:space="0" w:color="auto"/>
          </w:divBdr>
        </w:div>
        <w:div w:id="249311642">
          <w:marLeft w:val="0"/>
          <w:marRight w:val="0"/>
          <w:marTop w:val="0"/>
          <w:marBottom w:val="0"/>
          <w:divBdr>
            <w:top w:val="none" w:sz="0" w:space="0" w:color="auto"/>
            <w:left w:val="none" w:sz="0" w:space="0" w:color="auto"/>
            <w:bottom w:val="none" w:sz="0" w:space="0" w:color="auto"/>
            <w:right w:val="none" w:sz="0" w:space="0" w:color="auto"/>
          </w:divBdr>
        </w:div>
        <w:div w:id="2057925438">
          <w:marLeft w:val="0"/>
          <w:marRight w:val="0"/>
          <w:marTop w:val="0"/>
          <w:marBottom w:val="0"/>
          <w:divBdr>
            <w:top w:val="none" w:sz="0" w:space="0" w:color="auto"/>
            <w:left w:val="none" w:sz="0" w:space="0" w:color="auto"/>
            <w:bottom w:val="none" w:sz="0" w:space="0" w:color="auto"/>
            <w:right w:val="none" w:sz="0" w:space="0" w:color="auto"/>
          </w:divBdr>
        </w:div>
      </w:divsChild>
    </w:div>
    <w:div w:id="889537267">
      <w:bodyDiv w:val="1"/>
      <w:marLeft w:val="0"/>
      <w:marRight w:val="0"/>
      <w:marTop w:val="0"/>
      <w:marBottom w:val="0"/>
      <w:divBdr>
        <w:top w:val="none" w:sz="0" w:space="0" w:color="auto"/>
        <w:left w:val="none" w:sz="0" w:space="0" w:color="auto"/>
        <w:bottom w:val="none" w:sz="0" w:space="0" w:color="auto"/>
        <w:right w:val="none" w:sz="0" w:space="0" w:color="auto"/>
      </w:divBdr>
      <w:divsChild>
        <w:div w:id="1074277212">
          <w:marLeft w:val="0"/>
          <w:marRight w:val="0"/>
          <w:marTop w:val="0"/>
          <w:marBottom w:val="0"/>
          <w:divBdr>
            <w:top w:val="none" w:sz="0" w:space="0" w:color="auto"/>
            <w:left w:val="none" w:sz="0" w:space="0" w:color="auto"/>
            <w:bottom w:val="none" w:sz="0" w:space="0" w:color="auto"/>
            <w:right w:val="none" w:sz="0" w:space="0" w:color="auto"/>
          </w:divBdr>
          <w:divsChild>
            <w:div w:id="297030433">
              <w:marLeft w:val="0"/>
              <w:marRight w:val="0"/>
              <w:marTop w:val="0"/>
              <w:marBottom w:val="0"/>
              <w:divBdr>
                <w:top w:val="none" w:sz="0" w:space="0" w:color="auto"/>
                <w:left w:val="none" w:sz="0" w:space="0" w:color="auto"/>
                <w:bottom w:val="none" w:sz="0" w:space="0" w:color="auto"/>
                <w:right w:val="none" w:sz="0" w:space="0" w:color="auto"/>
              </w:divBdr>
            </w:div>
          </w:divsChild>
        </w:div>
        <w:div w:id="1746679703">
          <w:marLeft w:val="0"/>
          <w:marRight w:val="0"/>
          <w:marTop w:val="0"/>
          <w:marBottom w:val="0"/>
          <w:divBdr>
            <w:top w:val="none" w:sz="0" w:space="0" w:color="auto"/>
            <w:left w:val="none" w:sz="0" w:space="0" w:color="auto"/>
            <w:bottom w:val="none" w:sz="0" w:space="0" w:color="auto"/>
            <w:right w:val="none" w:sz="0" w:space="0" w:color="auto"/>
          </w:divBdr>
          <w:divsChild>
            <w:div w:id="128671096">
              <w:marLeft w:val="0"/>
              <w:marRight w:val="0"/>
              <w:marTop w:val="0"/>
              <w:marBottom w:val="0"/>
              <w:divBdr>
                <w:top w:val="none" w:sz="0" w:space="0" w:color="auto"/>
                <w:left w:val="none" w:sz="0" w:space="0" w:color="auto"/>
                <w:bottom w:val="none" w:sz="0" w:space="0" w:color="auto"/>
                <w:right w:val="none" w:sz="0" w:space="0" w:color="auto"/>
              </w:divBdr>
            </w:div>
          </w:divsChild>
        </w:div>
        <w:div w:id="1574315405">
          <w:marLeft w:val="0"/>
          <w:marRight w:val="0"/>
          <w:marTop w:val="0"/>
          <w:marBottom w:val="0"/>
          <w:divBdr>
            <w:top w:val="none" w:sz="0" w:space="0" w:color="auto"/>
            <w:left w:val="none" w:sz="0" w:space="0" w:color="auto"/>
            <w:bottom w:val="none" w:sz="0" w:space="0" w:color="auto"/>
            <w:right w:val="none" w:sz="0" w:space="0" w:color="auto"/>
          </w:divBdr>
          <w:divsChild>
            <w:div w:id="895312852">
              <w:marLeft w:val="0"/>
              <w:marRight w:val="0"/>
              <w:marTop w:val="0"/>
              <w:marBottom w:val="0"/>
              <w:divBdr>
                <w:top w:val="none" w:sz="0" w:space="0" w:color="auto"/>
                <w:left w:val="none" w:sz="0" w:space="0" w:color="auto"/>
                <w:bottom w:val="none" w:sz="0" w:space="0" w:color="auto"/>
                <w:right w:val="none" w:sz="0" w:space="0" w:color="auto"/>
              </w:divBdr>
            </w:div>
          </w:divsChild>
        </w:div>
        <w:div w:id="1283998249">
          <w:marLeft w:val="0"/>
          <w:marRight w:val="0"/>
          <w:marTop w:val="0"/>
          <w:marBottom w:val="0"/>
          <w:divBdr>
            <w:top w:val="none" w:sz="0" w:space="0" w:color="auto"/>
            <w:left w:val="none" w:sz="0" w:space="0" w:color="auto"/>
            <w:bottom w:val="none" w:sz="0" w:space="0" w:color="auto"/>
            <w:right w:val="none" w:sz="0" w:space="0" w:color="auto"/>
          </w:divBdr>
          <w:divsChild>
            <w:div w:id="720515631">
              <w:marLeft w:val="0"/>
              <w:marRight w:val="0"/>
              <w:marTop w:val="0"/>
              <w:marBottom w:val="0"/>
              <w:divBdr>
                <w:top w:val="none" w:sz="0" w:space="0" w:color="auto"/>
                <w:left w:val="none" w:sz="0" w:space="0" w:color="auto"/>
                <w:bottom w:val="none" w:sz="0" w:space="0" w:color="auto"/>
                <w:right w:val="none" w:sz="0" w:space="0" w:color="auto"/>
              </w:divBdr>
            </w:div>
          </w:divsChild>
        </w:div>
        <w:div w:id="905342573">
          <w:marLeft w:val="0"/>
          <w:marRight w:val="0"/>
          <w:marTop w:val="0"/>
          <w:marBottom w:val="0"/>
          <w:divBdr>
            <w:top w:val="none" w:sz="0" w:space="0" w:color="auto"/>
            <w:left w:val="none" w:sz="0" w:space="0" w:color="auto"/>
            <w:bottom w:val="none" w:sz="0" w:space="0" w:color="auto"/>
            <w:right w:val="none" w:sz="0" w:space="0" w:color="auto"/>
          </w:divBdr>
          <w:divsChild>
            <w:div w:id="828861302">
              <w:marLeft w:val="0"/>
              <w:marRight w:val="0"/>
              <w:marTop w:val="0"/>
              <w:marBottom w:val="0"/>
              <w:divBdr>
                <w:top w:val="none" w:sz="0" w:space="0" w:color="auto"/>
                <w:left w:val="none" w:sz="0" w:space="0" w:color="auto"/>
                <w:bottom w:val="none" w:sz="0" w:space="0" w:color="auto"/>
                <w:right w:val="none" w:sz="0" w:space="0" w:color="auto"/>
              </w:divBdr>
            </w:div>
          </w:divsChild>
        </w:div>
        <w:div w:id="111243776">
          <w:marLeft w:val="0"/>
          <w:marRight w:val="0"/>
          <w:marTop w:val="0"/>
          <w:marBottom w:val="0"/>
          <w:divBdr>
            <w:top w:val="none" w:sz="0" w:space="0" w:color="auto"/>
            <w:left w:val="none" w:sz="0" w:space="0" w:color="auto"/>
            <w:bottom w:val="none" w:sz="0" w:space="0" w:color="auto"/>
            <w:right w:val="none" w:sz="0" w:space="0" w:color="auto"/>
          </w:divBdr>
          <w:divsChild>
            <w:div w:id="60711292">
              <w:marLeft w:val="0"/>
              <w:marRight w:val="0"/>
              <w:marTop w:val="0"/>
              <w:marBottom w:val="0"/>
              <w:divBdr>
                <w:top w:val="none" w:sz="0" w:space="0" w:color="auto"/>
                <w:left w:val="none" w:sz="0" w:space="0" w:color="auto"/>
                <w:bottom w:val="none" w:sz="0" w:space="0" w:color="auto"/>
                <w:right w:val="none" w:sz="0" w:space="0" w:color="auto"/>
              </w:divBdr>
            </w:div>
          </w:divsChild>
        </w:div>
        <w:div w:id="554196691">
          <w:marLeft w:val="0"/>
          <w:marRight w:val="0"/>
          <w:marTop w:val="0"/>
          <w:marBottom w:val="0"/>
          <w:divBdr>
            <w:top w:val="none" w:sz="0" w:space="0" w:color="auto"/>
            <w:left w:val="none" w:sz="0" w:space="0" w:color="auto"/>
            <w:bottom w:val="none" w:sz="0" w:space="0" w:color="auto"/>
            <w:right w:val="none" w:sz="0" w:space="0" w:color="auto"/>
          </w:divBdr>
          <w:divsChild>
            <w:div w:id="568537596">
              <w:marLeft w:val="0"/>
              <w:marRight w:val="0"/>
              <w:marTop w:val="0"/>
              <w:marBottom w:val="0"/>
              <w:divBdr>
                <w:top w:val="none" w:sz="0" w:space="0" w:color="auto"/>
                <w:left w:val="none" w:sz="0" w:space="0" w:color="auto"/>
                <w:bottom w:val="none" w:sz="0" w:space="0" w:color="auto"/>
                <w:right w:val="none" w:sz="0" w:space="0" w:color="auto"/>
              </w:divBdr>
            </w:div>
          </w:divsChild>
        </w:div>
        <w:div w:id="110902032">
          <w:marLeft w:val="0"/>
          <w:marRight w:val="0"/>
          <w:marTop w:val="0"/>
          <w:marBottom w:val="0"/>
          <w:divBdr>
            <w:top w:val="none" w:sz="0" w:space="0" w:color="auto"/>
            <w:left w:val="none" w:sz="0" w:space="0" w:color="auto"/>
            <w:bottom w:val="none" w:sz="0" w:space="0" w:color="auto"/>
            <w:right w:val="none" w:sz="0" w:space="0" w:color="auto"/>
          </w:divBdr>
          <w:divsChild>
            <w:div w:id="2031177333">
              <w:marLeft w:val="0"/>
              <w:marRight w:val="0"/>
              <w:marTop w:val="0"/>
              <w:marBottom w:val="0"/>
              <w:divBdr>
                <w:top w:val="none" w:sz="0" w:space="0" w:color="auto"/>
                <w:left w:val="none" w:sz="0" w:space="0" w:color="auto"/>
                <w:bottom w:val="none" w:sz="0" w:space="0" w:color="auto"/>
                <w:right w:val="none" w:sz="0" w:space="0" w:color="auto"/>
              </w:divBdr>
            </w:div>
          </w:divsChild>
        </w:div>
        <w:div w:id="200553592">
          <w:marLeft w:val="0"/>
          <w:marRight w:val="0"/>
          <w:marTop w:val="0"/>
          <w:marBottom w:val="0"/>
          <w:divBdr>
            <w:top w:val="none" w:sz="0" w:space="0" w:color="auto"/>
            <w:left w:val="none" w:sz="0" w:space="0" w:color="auto"/>
            <w:bottom w:val="none" w:sz="0" w:space="0" w:color="auto"/>
            <w:right w:val="none" w:sz="0" w:space="0" w:color="auto"/>
          </w:divBdr>
          <w:divsChild>
            <w:div w:id="1912999827">
              <w:marLeft w:val="0"/>
              <w:marRight w:val="0"/>
              <w:marTop w:val="0"/>
              <w:marBottom w:val="0"/>
              <w:divBdr>
                <w:top w:val="none" w:sz="0" w:space="0" w:color="auto"/>
                <w:left w:val="none" w:sz="0" w:space="0" w:color="auto"/>
                <w:bottom w:val="none" w:sz="0" w:space="0" w:color="auto"/>
                <w:right w:val="none" w:sz="0" w:space="0" w:color="auto"/>
              </w:divBdr>
            </w:div>
          </w:divsChild>
        </w:div>
        <w:div w:id="1464343380">
          <w:marLeft w:val="0"/>
          <w:marRight w:val="0"/>
          <w:marTop w:val="0"/>
          <w:marBottom w:val="0"/>
          <w:divBdr>
            <w:top w:val="none" w:sz="0" w:space="0" w:color="auto"/>
            <w:left w:val="none" w:sz="0" w:space="0" w:color="auto"/>
            <w:bottom w:val="none" w:sz="0" w:space="0" w:color="auto"/>
            <w:right w:val="none" w:sz="0" w:space="0" w:color="auto"/>
          </w:divBdr>
          <w:divsChild>
            <w:div w:id="1924756744">
              <w:marLeft w:val="0"/>
              <w:marRight w:val="0"/>
              <w:marTop w:val="0"/>
              <w:marBottom w:val="0"/>
              <w:divBdr>
                <w:top w:val="none" w:sz="0" w:space="0" w:color="auto"/>
                <w:left w:val="none" w:sz="0" w:space="0" w:color="auto"/>
                <w:bottom w:val="none" w:sz="0" w:space="0" w:color="auto"/>
                <w:right w:val="none" w:sz="0" w:space="0" w:color="auto"/>
              </w:divBdr>
            </w:div>
          </w:divsChild>
        </w:div>
        <w:div w:id="473985796">
          <w:marLeft w:val="0"/>
          <w:marRight w:val="0"/>
          <w:marTop w:val="0"/>
          <w:marBottom w:val="0"/>
          <w:divBdr>
            <w:top w:val="none" w:sz="0" w:space="0" w:color="auto"/>
            <w:left w:val="none" w:sz="0" w:space="0" w:color="auto"/>
            <w:bottom w:val="none" w:sz="0" w:space="0" w:color="auto"/>
            <w:right w:val="none" w:sz="0" w:space="0" w:color="auto"/>
          </w:divBdr>
          <w:divsChild>
            <w:div w:id="2026247127">
              <w:marLeft w:val="0"/>
              <w:marRight w:val="0"/>
              <w:marTop w:val="0"/>
              <w:marBottom w:val="0"/>
              <w:divBdr>
                <w:top w:val="none" w:sz="0" w:space="0" w:color="auto"/>
                <w:left w:val="none" w:sz="0" w:space="0" w:color="auto"/>
                <w:bottom w:val="none" w:sz="0" w:space="0" w:color="auto"/>
                <w:right w:val="none" w:sz="0" w:space="0" w:color="auto"/>
              </w:divBdr>
            </w:div>
          </w:divsChild>
        </w:div>
        <w:div w:id="1405840323">
          <w:marLeft w:val="0"/>
          <w:marRight w:val="0"/>
          <w:marTop w:val="0"/>
          <w:marBottom w:val="0"/>
          <w:divBdr>
            <w:top w:val="none" w:sz="0" w:space="0" w:color="auto"/>
            <w:left w:val="none" w:sz="0" w:space="0" w:color="auto"/>
            <w:bottom w:val="none" w:sz="0" w:space="0" w:color="auto"/>
            <w:right w:val="none" w:sz="0" w:space="0" w:color="auto"/>
          </w:divBdr>
          <w:divsChild>
            <w:div w:id="2178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1885">
      <w:bodyDiv w:val="1"/>
      <w:marLeft w:val="0"/>
      <w:marRight w:val="0"/>
      <w:marTop w:val="0"/>
      <w:marBottom w:val="0"/>
      <w:divBdr>
        <w:top w:val="none" w:sz="0" w:space="0" w:color="auto"/>
        <w:left w:val="none" w:sz="0" w:space="0" w:color="auto"/>
        <w:bottom w:val="none" w:sz="0" w:space="0" w:color="auto"/>
        <w:right w:val="none" w:sz="0" w:space="0" w:color="auto"/>
      </w:divBdr>
      <w:divsChild>
        <w:div w:id="120077807">
          <w:marLeft w:val="0"/>
          <w:marRight w:val="0"/>
          <w:marTop w:val="0"/>
          <w:marBottom w:val="0"/>
          <w:divBdr>
            <w:top w:val="none" w:sz="0" w:space="0" w:color="auto"/>
            <w:left w:val="none" w:sz="0" w:space="0" w:color="auto"/>
            <w:bottom w:val="none" w:sz="0" w:space="0" w:color="auto"/>
            <w:right w:val="none" w:sz="0" w:space="0" w:color="auto"/>
          </w:divBdr>
        </w:div>
        <w:div w:id="80879446">
          <w:marLeft w:val="0"/>
          <w:marRight w:val="0"/>
          <w:marTop w:val="0"/>
          <w:marBottom w:val="0"/>
          <w:divBdr>
            <w:top w:val="none" w:sz="0" w:space="0" w:color="auto"/>
            <w:left w:val="none" w:sz="0" w:space="0" w:color="auto"/>
            <w:bottom w:val="none" w:sz="0" w:space="0" w:color="auto"/>
            <w:right w:val="none" w:sz="0" w:space="0" w:color="auto"/>
          </w:divBdr>
        </w:div>
      </w:divsChild>
    </w:div>
    <w:div w:id="1167551575">
      <w:bodyDiv w:val="1"/>
      <w:marLeft w:val="0"/>
      <w:marRight w:val="0"/>
      <w:marTop w:val="0"/>
      <w:marBottom w:val="0"/>
      <w:divBdr>
        <w:top w:val="none" w:sz="0" w:space="0" w:color="auto"/>
        <w:left w:val="none" w:sz="0" w:space="0" w:color="auto"/>
        <w:bottom w:val="none" w:sz="0" w:space="0" w:color="auto"/>
        <w:right w:val="none" w:sz="0" w:space="0" w:color="auto"/>
      </w:divBdr>
      <w:divsChild>
        <w:div w:id="69085876">
          <w:marLeft w:val="0"/>
          <w:marRight w:val="0"/>
          <w:marTop w:val="0"/>
          <w:marBottom w:val="0"/>
          <w:divBdr>
            <w:top w:val="none" w:sz="0" w:space="0" w:color="auto"/>
            <w:left w:val="none" w:sz="0" w:space="0" w:color="auto"/>
            <w:bottom w:val="none" w:sz="0" w:space="0" w:color="auto"/>
            <w:right w:val="none" w:sz="0" w:space="0" w:color="auto"/>
          </w:divBdr>
          <w:divsChild>
            <w:div w:id="1685747760">
              <w:marLeft w:val="0"/>
              <w:marRight w:val="0"/>
              <w:marTop w:val="0"/>
              <w:marBottom w:val="0"/>
              <w:divBdr>
                <w:top w:val="none" w:sz="0" w:space="0" w:color="auto"/>
                <w:left w:val="none" w:sz="0" w:space="0" w:color="auto"/>
                <w:bottom w:val="none" w:sz="0" w:space="0" w:color="auto"/>
                <w:right w:val="none" w:sz="0" w:space="0" w:color="auto"/>
              </w:divBdr>
              <w:divsChild>
                <w:div w:id="1682584275">
                  <w:marLeft w:val="0"/>
                  <w:marRight w:val="0"/>
                  <w:marTop w:val="0"/>
                  <w:marBottom w:val="0"/>
                  <w:divBdr>
                    <w:top w:val="none" w:sz="0" w:space="0" w:color="auto"/>
                    <w:left w:val="none" w:sz="0" w:space="0" w:color="auto"/>
                    <w:bottom w:val="none" w:sz="0" w:space="0" w:color="auto"/>
                    <w:right w:val="none" w:sz="0" w:space="0" w:color="auto"/>
                  </w:divBdr>
                  <w:divsChild>
                    <w:div w:id="820345373">
                      <w:marLeft w:val="0"/>
                      <w:marRight w:val="0"/>
                      <w:marTop w:val="0"/>
                      <w:marBottom w:val="0"/>
                      <w:divBdr>
                        <w:top w:val="none" w:sz="0" w:space="0" w:color="auto"/>
                        <w:left w:val="none" w:sz="0" w:space="0" w:color="auto"/>
                        <w:bottom w:val="none" w:sz="0" w:space="0" w:color="auto"/>
                        <w:right w:val="none" w:sz="0" w:space="0" w:color="auto"/>
                      </w:divBdr>
                      <w:divsChild>
                        <w:div w:id="551577472">
                          <w:marLeft w:val="0"/>
                          <w:marRight w:val="0"/>
                          <w:marTop w:val="0"/>
                          <w:marBottom w:val="0"/>
                          <w:divBdr>
                            <w:top w:val="none" w:sz="0" w:space="0" w:color="auto"/>
                            <w:left w:val="none" w:sz="0" w:space="0" w:color="auto"/>
                            <w:bottom w:val="none" w:sz="0" w:space="0" w:color="auto"/>
                            <w:right w:val="none" w:sz="0" w:space="0" w:color="auto"/>
                          </w:divBdr>
                          <w:divsChild>
                            <w:div w:id="326908155">
                              <w:marLeft w:val="0"/>
                              <w:marRight w:val="0"/>
                              <w:marTop w:val="0"/>
                              <w:marBottom w:val="0"/>
                              <w:divBdr>
                                <w:top w:val="none" w:sz="0" w:space="0" w:color="auto"/>
                                <w:left w:val="none" w:sz="0" w:space="0" w:color="auto"/>
                                <w:bottom w:val="none" w:sz="0" w:space="0" w:color="auto"/>
                                <w:right w:val="none" w:sz="0" w:space="0" w:color="auto"/>
                              </w:divBdr>
                              <w:divsChild>
                                <w:div w:id="1185481625">
                                  <w:marLeft w:val="0"/>
                                  <w:marRight w:val="0"/>
                                  <w:marTop w:val="0"/>
                                  <w:marBottom w:val="0"/>
                                  <w:divBdr>
                                    <w:top w:val="none" w:sz="0" w:space="0" w:color="auto"/>
                                    <w:left w:val="none" w:sz="0" w:space="0" w:color="auto"/>
                                    <w:bottom w:val="none" w:sz="0" w:space="0" w:color="auto"/>
                                    <w:right w:val="none" w:sz="0" w:space="0" w:color="auto"/>
                                  </w:divBdr>
                                  <w:divsChild>
                                    <w:div w:id="720251925">
                                      <w:marLeft w:val="0"/>
                                      <w:marRight w:val="0"/>
                                      <w:marTop w:val="0"/>
                                      <w:marBottom w:val="0"/>
                                      <w:divBdr>
                                        <w:top w:val="none" w:sz="0" w:space="0" w:color="auto"/>
                                        <w:left w:val="none" w:sz="0" w:space="0" w:color="auto"/>
                                        <w:bottom w:val="none" w:sz="0" w:space="0" w:color="auto"/>
                                        <w:right w:val="none" w:sz="0" w:space="0" w:color="auto"/>
                                      </w:divBdr>
                                      <w:divsChild>
                                        <w:div w:id="1678652647">
                                          <w:marLeft w:val="0"/>
                                          <w:marRight w:val="0"/>
                                          <w:marTop w:val="0"/>
                                          <w:marBottom w:val="0"/>
                                          <w:divBdr>
                                            <w:top w:val="none" w:sz="0" w:space="0" w:color="auto"/>
                                            <w:left w:val="none" w:sz="0" w:space="0" w:color="auto"/>
                                            <w:bottom w:val="none" w:sz="0" w:space="0" w:color="auto"/>
                                            <w:right w:val="none" w:sz="0" w:space="0" w:color="auto"/>
                                          </w:divBdr>
                                          <w:divsChild>
                                            <w:div w:id="1495222583">
                                              <w:marLeft w:val="0"/>
                                              <w:marRight w:val="0"/>
                                              <w:marTop w:val="0"/>
                                              <w:marBottom w:val="0"/>
                                              <w:divBdr>
                                                <w:top w:val="none" w:sz="0" w:space="0" w:color="auto"/>
                                                <w:left w:val="none" w:sz="0" w:space="0" w:color="auto"/>
                                                <w:bottom w:val="none" w:sz="0" w:space="0" w:color="auto"/>
                                                <w:right w:val="none" w:sz="0" w:space="0" w:color="auto"/>
                                              </w:divBdr>
                                              <w:divsChild>
                                                <w:div w:id="896089575">
                                                  <w:marLeft w:val="0"/>
                                                  <w:marRight w:val="0"/>
                                                  <w:marTop w:val="0"/>
                                                  <w:marBottom w:val="0"/>
                                                  <w:divBdr>
                                                    <w:top w:val="none" w:sz="0" w:space="0" w:color="auto"/>
                                                    <w:left w:val="none" w:sz="0" w:space="0" w:color="auto"/>
                                                    <w:bottom w:val="none" w:sz="0" w:space="0" w:color="auto"/>
                                                    <w:right w:val="none" w:sz="0" w:space="0" w:color="auto"/>
                                                  </w:divBdr>
                                                  <w:divsChild>
                                                    <w:div w:id="1776705107">
                                                      <w:marLeft w:val="0"/>
                                                      <w:marRight w:val="0"/>
                                                      <w:marTop w:val="0"/>
                                                      <w:marBottom w:val="0"/>
                                                      <w:divBdr>
                                                        <w:top w:val="single" w:sz="6" w:space="0" w:color="auto"/>
                                                        <w:left w:val="none" w:sz="0" w:space="0" w:color="auto"/>
                                                        <w:bottom w:val="single" w:sz="6" w:space="0" w:color="auto"/>
                                                        <w:right w:val="none" w:sz="0" w:space="0" w:color="auto"/>
                                                      </w:divBdr>
                                                      <w:divsChild>
                                                        <w:div w:id="2013944524">
                                                          <w:marLeft w:val="0"/>
                                                          <w:marRight w:val="0"/>
                                                          <w:marTop w:val="0"/>
                                                          <w:marBottom w:val="0"/>
                                                          <w:divBdr>
                                                            <w:top w:val="none" w:sz="0" w:space="0" w:color="auto"/>
                                                            <w:left w:val="none" w:sz="0" w:space="0" w:color="auto"/>
                                                            <w:bottom w:val="none" w:sz="0" w:space="0" w:color="auto"/>
                                                            <w:right w:val="none" w:sz="0" w:space="0" w:color="auto"/>
                                                          </w:divBdr>
                                                          <w:divsChild>
                                                            <w:div w:id="863136125">
                                                              <w:marLeft w:val="0"/>
                                                              <w:marRight w:val="0"/>
                                                              <w:marTop w:val="0"/>
                                                              <w:marBottom w:val="0"/>
                                                              <w:divBdr>
                                                                <w:top w:val="none" w:sz="0" w:space="0" w:color="auto"/>
                                                                <w:left w:val="none" w:sz="0" w:space="0" w:color="auto"/>
                                                                <w:bottom w:val="none" w:sz="0" w:space="0" w:color="auto"/>
                                                                <w:right w:val="none" w:sz="0" w:space="0" w:color="auto"/>
                                                              </w:divBdr>
                                                              <w:divsChild>
                                                                <w:div w:id="1834225283">
                                                                  <w:marLeft w:val="0"/>
                                                                  <w:marRight w:val="0"/>
                                                                  <w:marTop w:val="0"/>
                                                                  <w:marBottom w:val="0"/>
                                                                  <w:divBdr>
                                                                    <w:top w:val="none" w:sz="0" w:space="0" w:color="auto"/>
                                                                    <w:left w:val="none" w:sz="0" w:space="0" w:color="auto"/>
                                                                    <w:bottom w:val="none" w:sz="0" w:space="0" w:color="auto"/>
                                                                    <w:right w:val="none" w:sz="0" w:space="0" w:color="auto"/>
                                                                  </w:divBdr>
                                                                  <w:divsChild>
                                                                    <w:div w:id="182323971">
                                                                      <w:marLeft w:val="0"/>
                                                                      <w:marRight w:val="0"/>
                                                                      <w:marTop w:val="0"/>
                                                                      <w:marBottom w:val="0"/>
                                                                      <w:divBdr>
                                                                        <w:top w:val="none" w:sz="0" w:space="0" w:color="auto"/>
                                                                        <w:left w:val="none" w:sz="0" w:space="0" w:color="auto"/>
                                                                        <w:bottom w:val="none" w:sz="0" w:space="0" w:color="auto"/>
                                                                        <w:right w:val="none" w:sz="0" w:space="0" w:color="auto"/>
                                                                      </w:divBdr>
                                                                      <w:divsChild>
                                                                        <w:div w:id="1438260133">
                                                                          <w:marLeft w:val="0"/>
                                                                          <w:marRight w:val="0"/>
                                                                          <w:marTop w:val="0"/>
                                                                          <w:marBottom w:val="0"/>
                                                                          <w:divBdr>
                                                                            <w:top w:val="none" w:sz="0" w:space="0" w:color="auto"/>
                                                                            <w:left w:val="none" w:sz="0" w:space="0" w:color="auto"/>
                                                                            <w:bottom w:val="none" w:sz="0" w:space="0" w:color="auto"/>
                                                                            <w:right w:val="none" w:sz="0" w:space="0" w:color="auto"/>
                                                                          </w:divBdr>
                                                                          <w:divsChild>
                                                                            <w:div w:id="10884213">
                                                                              <w:marLeft w:val="0"/>
                                                                              <w:marRight w:val="0"/>
                                                                              <w:marTop w:val="0"/>
                                                                              <w:marBottom w:val="0"/>
                                                                              <w:divBdr>
                                                                                <w:top w:val="none" w:sz="0" w:space="0" w:color="auto"/>
                                                                                <w:left w:val="none" w:sz="0" w:space="0" w:color="auto"/>
                                                                                <w:bottom w:val="none" w:sz="0" w:space="0" w:color="auto"/>
                                                                                <w:right w:val="none" w:sz="0" w:space="0" w:color="auto"/>
                                                                              </w:divBdr>
                                                                              <w:divsChild>
                                                                                <w:div w:id="1065419089">
                                                                                  <w:marLeft w:val="0"/>
                                                                                  <w:marRight w:val="0"/>
                                                                                  <w:marTop w:val="0"/>
                                                                                  <w:marBottom w:val="0"/>
                                                                                  <w:divBdr>
                                                                                    <w:top w:val="none" w:sz="0" w:space="0" w:color="auto"/>
                                                                                    <w:left w:val="none" w:sz="0" w:space="0" w:color="auto"/>
                                                                                    <w:bottom w:val="none" w:sz="0" w:space="0" w:color="auto"/>
                                                                                    <w:right w:val="none" w:sz="0" w:space="0" w:color="auto"/>
                                                                                  </w:divBdr>
                                                                                  <w:divsChild>
                                                                                    <w:div w:id="42216330">
                                                                                      <w:marLeft w:val="0"/>
                                                                                      <w:marRight w:val="0"/>
                                                                                      <w:marTop w:val="0"/>
                                                                                      <w:marBottom w:val="0"/>
                                                                                      <w:divBdr>
                                                                                        <w:top w:val="none" w:sz="0" w:space="0" w:color="auto"/>
                                                                                        <w:left w:val="none" w:sz="0" w:space="0" w:color="auto"/>
                                                                                        <w:bottom w:val="none" w:sz="0" w:space="0" w:color="auto"/>
                                                                                        <w:right w:val="none" w:sz="0" w:space="0" w:color="auto"/>
                                                                                      </w:divBdr>
                                                                                    </w:div>
                                                                                    <w:div w:id="1431924830">
                                                                                      <w:marLeft w:val="0"/>
                                                                                      <w:marRight w:val="0"/>
                                                                                      <w:marTop w:val="0"/>
                                                                                      <w:marBottom w:val="0"/>
                                                                                      <w:divBdr>
                                                                                        <w:top w:val="none" w:sz="0" w:space="0" w:color="auto"/>
                                                                                        <w:left w:val="none" w:sz="0" w:space="0" w:color="auto"/>
                                                                                        <w:bottom w:val="none" w:sz="0" w:space="0" w:color="auto"/>
                                                                                        <w:right w:val="none" w:sz="0" w:space="0" w:color="auto"/>
                                                                                      </w:divBdr>
                                                                                    </w:div>
                                                                                    <w:div w:id="1938364111">
                                                                                      <w:marLeft w:val="0"/>
                                                                                      <w:marRight w:val="0"/>
                                                                                      <w:marTop w:val="0"/>
                                                                                      <w:marBottom w:val="0"/>
                                                                                      <w:divBdr>
                                                                                        <w:top w:val="none" w:sz="0" w:space="0" w:color="auto"/>
                                                                                        <w:left w:val="none" w:sz="0" w:space="0" w:color="auto"/>
                                                                                        <w:bottom w:val="none" w:sz="0" w:space="0" w:color="auto"/>
                                                                                        <w:right w:val="none" w:sz="0" w:space="0" w:color="auto"/>
                                                                                      </w:divBdr>
                                                                                    </w:div>
                                                                                    <w:div w:id="481429493">
                                                                                      <w:marLeft w:val="0"/>
                                                                                      <w:marRight w:val="0"/>
                                                                                      <w:marTop w:val="0"/>
                                                                                      <w:marBottom w:val="0"/>
                                                                                      <w:divBdr>
                                                                                        <w:top w:val="none" w:sz="0" w:space="0" w:color="auto"/>
                                                                                        <w:left w:val="none" w:sz="0" w:space="0" w:color="auto"/>
                                                                                        <w:bottom w:val="none" w:sz="0" w:space="0" w:color="auto"/>
                                                                                        <w:right w:val="none" w:sz="0" w:space="0" w:color="auto"/>
                                                                                      </w:divBdr>
                                                                                    </w:div>
                                                                                  </w:divsChild>
                                                                                </w:div>
                                                                                <w:div w:id="1916011036">
                                                                                  <w:marLeft w:val="0"/>
                                                                                  <w:marRight w:val="0"/>
                                                                                  <w:marTop w:val="0"/>
                                                                                  <w:marBottom w:val="0"/>
                                                                                  <w:divBdr>
                                                                                    <w:top w:val="none" w:sz="0" w:space="0" w:color="auto"/>
                                                                                    <w:left w:val="none" w:sz="0" w:space="0" w:color="auto"/>
                                                                                    <w:bottom w:val="none" w:sz="0" w:space="0" w:color="auto"/>
                                                                                    <w:right w:val="none" w:sz="0" w:space="0" w:color="auto"/>
                                                                                  </w:divBdr>
                                                                                  <w:divsChild>
                                                                                    <w:div w:id="1861427729">
                                                                                      <w:marLeft w:val="0"/>
                                                                                      <w:marRight w:val="0"/>
                                                                                      <w:marTop w:val="0"/>
                                                                                      <w:marBottom w:val="0"/>
                                                                                      <w:divBdr>
                                                                                        <w:top w:val="none" w:sz="0" w:space="0" w:color="auto"/>
                                                                                        <w:left w:val="none" w:sz="0" w:space="0" w:color="auto"/>
                                                                                        <w:bottom w:val="none" w:sz="0" w:space="0" w:color="auto"/>
                                                                                        <w:right w:val="none" w:sz="0" w:space="0" w:color="auto"/>
                                                                                      </w:divBdr>
                                                                                    </w:div>
                                                                                    <w:div w:id="1824421138">
                                                                                      <w:marLeft w:val="0"/>
                                                                                      <w:marRight w:val="0"/>
                                                                                      <w:marTop w:val="0"/>
                                                                                      <w:marBottom w:val="0"/>
                                                                                      <w:divBdr>
                                                                                        <w:top w:val="none" w:sz="0" w:space="0" w:color="auto"/>
                                                                                        <w:left w:val="none" w:sz="0" w:space="0" w:color="auto"/>
                                                                                        <w:bottom w:val="none" w:sz="0" w:space="0" w:color="auto"/>
                                                                                        <w:right w:val="none" w:sz="0" w:space="0" w:color="auto"/>
                                                                                      </w:divBdr>
                                                                                    </w:div>
                                                                                    <w:div w:id="1362126920">
                                                                                      <w:marLeft w:val="0"/>
                                                                                      <w:marRight w:val="0"/>
                                                                                      <w:marTop w:val="0"/>
                                                                                      <w:marBottom w:val="0"/>
                                                                                      <w:divBdr>
                                                                                        <w:top w:val="none" w:sz="0" w:space="0" w:color="auto"/>
                                                                                        <w:left w:val="none" w:sz="0" w:space="0" w:color="auto"/>
                                                                                        <w:bottom w:val="none" w:sz="0" w:space="0" w:color="auto"/>
                                                                                        <w:right w:val="none" w:sz="0" w:space="0" w:color="auto"/>
                                                                                      </w:divBdr>
                                                                                    </w:div>
                                                                                    <w:div w:id="900672024">
                                                                                      <w:marLeft w:val="0"/>
                                                                                      <w:marRight w:val="0"/>
                                                                                      <w:marTop w:val="0"/>
                                                                                      <w:marBottom w:val="0"/>
                                                                                      <w:divBdr>
                                                                                        <w:top w:val="none" w:sz="0" w:space="0" w:color="auto"/>
                                                                                        <w:left w:val="none" w:sz="0" w:space="0" w:color="auto"/>
                                                                                        <w:bottom w:val="none" w:sz="0" w:space="0" w:color="auto"/>
                                                                                        <w:right w:val="none" w:sz="0" w:space="0" w:color="auto"/>
                                                                                      </w:divBdr>
                                                                                    </w:div>
                                                                                  </w:divsChild>
                                                                                </w:div>
                                                                                <w:div w:id="156463621">
                                                                                  <w:marLeft w:val="0"/>
                                                                                  <w:marRight w:val="0"/>
                                                                                  <w:marTop w:val="0"/>
                                                                                  <w:marBottom w:val="0"/>
                                                                                  <w:divBdr>
                                                                                    <w:top w:val="none" w:sz="0" w:space="0" w:color="auto"/>
                                                                                    <w:left w:val="none" w:sz="0" w:space="0" w:color="auto"/>
                                                                                    <w:bottom w:val="none" w:sz="0" w:space="0" w:color="auto"/>
                                                                                    <w:right w:val="none" w:sz="0" w:space="0" w:color="auto"/>
                                                                                  </w:divBdr>
                                                                                  <w:divsChild>
                                                                                    <w:div w:id="1988322251">
                                                                                      <w:marLeft w:val="0"/>
                                                                                      <w:marRight w:val="0"/>
                                                                                      <w:marTop w:val="0"/>
                                                                                      <w:marBottom w:val="0"/>
                                                                                      <w:divBdr>
                                                                                        <w:top w:val="none" w:sz="0" w:space="0" w:color="auto"/>
                                                                                        <w:left w:val="none" w:sz="0" w:space="0" w:color="auto"/>
                                                                                        <w:bottom w:val="none" w:sz="0" w:space="0" w:color="auto"/>
                                                                                        <w:right w:val="none" w:sz="0" w:space="0" w:color="auto"/>
                                                                                      </w:divBdr>
                                                                                    </w:div>
                                                                                    <w:div w:id="622468530">
                                                                                      <w:marLeft w:val="0"/>
                                                                                      <w:marRight w:val="0"/>
                                                                                      <w:marTop w:val="0"/>
                                                                                      <w:marBottom w:val="0"/>
                                                                                      <w:divBdr>
                                                                                        <w:top w:val="none" w:sz="0" w:space="0" w:color="auto"/>
                                                                                        <w:left w:val="none" w:sz="0" w:space="0" w:color="auto"/>
                                                                                        <w:bottom w:val="none" w:sz="0" w:space="0" w:color="auto"/>
                                                                                        <w:right w:val="none" w:sz="0" w:space="0" w:color="auto"/>
                                                                                      </w:divBdr>
                                                                                    </w:div>
                                                                                    <w:div w:id="1350838058">
                                                                                      <w:marLeft w:val="0"/>
                                                                                      <w:marRight w:val="0"/>
                                                                                      <w:marTop w:val="0"/>
                                                                                      <w:marBottom w:val="0"/>
                                                                                      <w:divBdr>
                                                                                        <w:top w:val="none" w:sz="0" w:space="0" w:color="auto"/>
                                                                                        <w:left w:val="none" w:sz="0" w:space="0" w:color="auto"/>
                                                                                        <w:bottom w:val="none" w:sz="0" w:space="0" w:color="auto"/>
                                                                                        <w:right w:val="none" w:sz="0" w:space="0" w:color="auto"/>
                                                                                      </w:divBdr>
                                                                                    </w:div>
                                                                                  </w:divsChild>
                                                                                </w:div>
                                                                                <w:div w:id="1332874375">
                                                                                  <w:marLeft w:val="0"/>
                                                                                  <w:marRight w:val="0"/>
                                                                                  <w:marTop w:val="0"/>
                                                                                  <w:marBottom w:val="0"/>
                                                                                  <w:divBdr>
                                                                                    <w:top w:val="none" w:sz="0" w:space="0" w:color="auto"/>
                                                                                    <w:left w:val="none" w:sz="0" w:space="0" w:color="auto"/>
                                                                                    <w:bottom w:val="none" w:sz="0" w:space="0" w:color="auto"/>
                                                                                    <w:right w:val="none" w:sz="0" w:space="0" w:color="auto"/>
                                                                                  </w:divBdr>
                                                                                </w:div>
                                                                                <w:div w:id="692654346">
                                                                                  <w:marLeft w:val="0"/>
                                                                                  <w:marRight w:val="0"/>
                                                                                  <w:marTop w:val="0"/>
                                                                                  <w:marBottom w:val="0"/>
                                                                                  <w:divBdr>
                                                                                    <w:top w:val="none" w:sz="0" w:space="0" w:color="auto"/>
                                                                                    <w:left w:val="none" w:sz="0" w:space="0" w:color="auto"/>
                                                                                    <w:bottom w:val="none" w:sz="0" w:space="0" w:color="auto"/>
                                                                                    <w:right w:val="none" w:sz="0" w:space="0" w:color="auto"/>
                                                                                  </w:divBdr>
                                                                                </w:div>
                                                                                <w:div w:id="814293853">
                                                                                  <w:marLeft w:val="0"/>
                                                                                  <w:marRight w:val="0"/>
                                                                                  <w:marTop w:val="0"/>
                                                                                  <w:marBottom w:val="0"/>
                                                                                  <w:divBdr>
                                                                                    <w:top w:val="none" w:sz="0" w:space="0" w:color="auto"/>
                                                                                    <w:left w:val="none" w:sz="0" w:space="0" w:color="auto"/>
                                                                                    <w:bottom w:val="none" w:sz="0" w:space="0" w:color="auto"/>
                                                                                    <w:right w:val="none" w:sz="0" w:space="0" w:color="auto"/>
                                                                                  </w:divBdr>
                                                                                </w:div>
                                                                                <w:div w:id="1099255332">
                                                                                  <w:marLeft w:val="0"/>
                                                                                  <w:marRight w:val="0"/>
                                                                                  <w:marTop w:val="0"/>
                                                                                  <w:marBottom w:val="0"/>
                                                                                  <w:divBdr>
                                                                                    <w:top w:val="none" w:sz="0" w:space="0" w:color="auto"/>
                                                                                    <w:left w:val="none" w:sz="0" w:space="0" w:color="auto"/>
                                                                                    <w:bottom w:val="none" w:sz="0" w:space="0" w:color="auto"/>
                                                                                    <w:right w:val="none" w:sz="0" w:space="0" w:color="auto"/>
                                                                                  </w:divBdr>
                                                                                </w:div>
                                                                                <w:div w:id="1608460619">
                                                                                  <w:marLeft w:val="0"/>
                                                                                  <w:marRight w:val="0"/>
                                                                                  <w:marTop w:val="0"/>
                                                                                  <w:marBottom w:val="0"/>
                                                                                  <w:divBdr>
                                                                                    <w:top w:val="none" w:sz="0" w:space="0" w:color="auto"/>
                                                                                    <w:left w:val="none" w:sz="0" w:space="0" w:color="auto"/>
                                                                                    <w:bottom w:val="none" w:sz="0" w:space="0" w:color="auto"/>
                                                                                    <w:right w:val="none" w:sz="0" w:space="0" w:color="auto"/>
                                                                                  </w:divBdr>
                                                                                </w:div>
                                                                                <w:div w:id="1459644683">
                                                                                  <w:marLeft w:val="0"/>
                                                                                  <w:marRight w:val="0"/>
                                                                                  <w:marTop w:val="0"/>
                                                                                  <w:marBottom w:val="0"/>
                                                                                  <w:divBdr>
                                                                                    <w:top w:val="none" w:sz="0" w:space="0" w:color="auto"/>
                                                                                    <w:left w:val="none" w:sz="0" w:space="0" w:color="auto"/>
                                                                                    <w:bottom w:val="none" w:sz="0" w:space="0" w:color="auto"/>
                                                                                    <w:right w:val="none" w:sz="0" w:space="0" w:color="auto"/>
                                                                                  </w:divBdr>
                                                                                  <w:divsChild>
                                                                                    <w:div w:id="967514608">
                                                                                      <w:marLeft w:val="0"/>
                                                                                      <w:marRight w:val="0"/>
                                                                                      <w:marTop w:val="0"/>
                                                                                      <w:marBottom w:val="0"/>
                                                                                      <w:divBdr>
                                                                                        <w:top w:val="none" w:sz="0" w:space="0" w:color="auto"/>
                                                                                        <w:left w:val="none" w:sz="0" w:space="0" w:color="auto"/>
                                                                                        <w:bottom w:val="none" w:sz="0" w:space="0" w:color="auto"/>
                                                                                        <w:right w:val="none" w:sz="0" w:space="0" w:color="auto"/>
                                                                                      </w:divBdr>
                                                                                    </w:div>
                                                                                    <w:div w:id="213276818">
                                                                                      <w:marLeft w:val="0"/>
                                                                                      <w:marRight w:val="0"/>
                                                                                      <w:marTop w:val="0"/>
                                                                                      <w:marBottom w:val="0"/>
                                                                                      <w:divBdr>
                                                                                        <w:top w:val="none" w:sz="0" w:space="0" w:color="auto"/>
                                                                                        <w:left w:val="none" w:sz="0" w:space="0" w:color="auto"/>
                                                                                        <w:bottom w:val="none" w:sz="0" w:space="0" w:color="auto"/>
                                                                                        <w:right w:val="none" w:sz="0" w:space="0" w:color="auto"/>
                                                                                      </w:divBdr>
                                                                                    </w:div>
                                                                                    <w:div w:id="1950356026">
                                                                                      <w:marLeft w:val="0"/>
                                                                                      <w:marRight w:val="0"/>
                                                                                      <w:marTop w:val="0"/>
                                                                                      <w:marBottom w:val="0"/>
                                                                                      <w:divBdr>
                                                                                        <w:top w:val="none" w:sz="0" w:space="0" w:color="auto"/>
                                                                                        <w:left w:val="none" w:sz="0" w:space="0" w:color="auto"/>
                                                                                        <w:bottom w:val="none" w:sz="0" w:space="0" w:color="auto"/>
                                                                                        <w:right w:val="none" w:sz="0" w:space="0" w:color="auto"/>
                                                                                      </w:divBdr>
                                                                                    </w:div>
                                                                                  </w:divsChild>
                                                                                </w:div>
                                                                                <w:div w:id="189756794">
                                                                                  <w:marLeft w:val="0"/>
                                                                                  <w:marRight w:val="0"/>
                                                                                  <w:marTop w:val="0"/>
                                                                                  <w:marBottom w:val="0"/>
                                                                                  <w:divBdr>
                                                                                    <w:top w:val="none" w:sz="0" w:space="0" w:color="auto"/>
                                                                                    <w:left w:val="none" w:sz="0" w:space="0" w:color="auto"/>
                                                                                    <w:bottom w:val="none" w:sz="0" w:space="0" w:color="auto"/>
                                                                                    <w:right w:val="none" w:sz="0" w:space="0" w:color="auto"/>
                                                                                  </w:divBdr>
                                                                                  <w:divsChild>
                                                                                    <w:div w:id="655301668">
                                                                                      <w:marLeft w:val="0"/>
                                                                                      <w:marRight w:val="0"/>
                                                                                      <w:marTop w:val="0"/>
                                                                                      <w:marBottom w:val="0"/>
                                                                                      <w:divBdr>
                                                                                        <w:top w:val="none" w:sz="0" w:space="0" w:color="auto"/>
                                                                                        <w:left w:val="none" w:sz="0" w:space="0" w:color="auto"/>
                                                                                        <w:bottom w:val="none" w:sz="0" w:space="0" w:color="auto"/>
                                                                                        <w:right w:val="none" w:sz="0" w:space="0" w:color="auto"/>
                                                                                      </w:divBdr>
                                                                                    </w:div>
                                                                                    <w:div w:id="800004812">
                                                                                      <w:marLeft w:val="0"/>
                                                                                      <w:marRight w:val="0"/>
                                                                                      <w:marTop w:val="0"/>
                                                                                      <w:marBottom w:val="0"/>
                                                                                      <w:divBdr>
                                                                                        <w:top w:val="none" w:sz="0" w:space="0" w:color="auto"/>
                                                                                        <w:left w:val="none" w:sz="0" w:space="0" w:color="auto"/>
                                                                                        <w:bottom w:val="none" w:sz="0" w:space="0" w:color="auto"/>
                                                                                        <w:right w:val="none" w:sz="0" w:space="0" w:color="auto"/>
                                                                                      </w:divBdr>
                                                                                    </w:div>
                                                                                    <w:div w:id="542015344">
                                                                                      <w:marLeft w:val="0"/>
                                                                                      <w:marRight w:val="0"/>
                                                                                      <w:marTop w:val="0"/>
                                                                                      <w:marBottom w:val="0"/>
                                                                                      <w:divBdr>
                                                                                        <w:top w:val="none" w:sz="0" w:space="0" w:color="auto"/>
                                                                                        <w:left w:val="none" w:sz="0" w:space="0" w:color="auto"/>
                                                                                        <w:bottom w:val="none" w:sz="0" w:space="0" w:color="auto"/>
                                                                                        <w:right w:val="none" w:sz="0" w:space="0" w:color="auto"/>
                                                                                      </w:divBdr>
                                                                                    </w:div>
                                                                                  </w:divsChild>
                                                                                </w:div>
                                                                                <w:div w:id="90322299">
                                                                                  <w:marLeft w:val="0"/>
                                                                                  <w:marRight w:val="0"/>
                                                                                  <w:marTop w:val="0"/>
                                                                                  <w:marBottom w:val="0"/>
                                                                                  <w:divBdr>
                                                                                    <w:top w:val="none" w:sz="0" w:space="0" w:color="auto"/>
                                                                                    <w:left w:val="none" w:sz="0" w:space="0" w:color="auto"/>
                                                                                    <w:bottom w:val="none" w:sz="0" w:space="0" w:color="auto"/>
                                                                                    <w:right w:val="none" w:sz="0" w:space="0" w:color="auto"/>
                                                                                  </w:divBdr>
                                                                                </w:div>
                                                                                <w:div w:id="1054281111">
                                                                                  <w:marLeft w:val="0"/>
                                                                                  <w:marRight w:val="0"/>
                                                                                  <w:marTop w:val="0"/>
                                                                                  <w:marBottom w:val="0"/>
                                                                                  <w:divBdr>
                                                                                    <w:top w:val="none" w:sz="0" w:space="0" w:color="auto"/>
                                                                                    <w:left w:val="none" w:sz="0" w:space="0" w:color="auto"/>
                                                                                    <w:bottom w:val="none" w:sz="0" w:space="0" w:color="auto"/>
                                                                                    <w:right w:val="none" w:sz="0" w:space="0" w:color="auto"/>
                                                                                  </w:divBdr>
                                                                                </w:div>
                                                                                <w:div w:id="1983540723">
                                                                                  <w:marLeft w:val="0"/>
                                                                                  <w:marRight w:val="0"/>
                                                                                  <w:marTop w:val="0"/>
                                                                                  <w:marBottom w:val="0"/>
                                                                                  <w:divBdr>
                                                                                    <w:top w:val="none" w:sz="0" w:space="0" w:color="auto"/>
                                                                                    <w:left w:val="none" w:sz="0" w:space="0" w:color="auto"/>
                                                                                    <w:bottom w:val="none" w:sz="0" w:space="0" w:color="auto"/>
                                                                                    <w:right w:val="none" w:sz="0" w:space="0" w:color="auto"/>
                                                                                  </w:divBdr>
                                                                                </w:div>
                                                                                <w:div w:id="540896365">
                                                                                  <w:marLeft w:val="0"/>
                                                                                  <w:marRight w:val="0"/>
                                                                                  <w:marTop w:val="0"/>
                                                                                  <w:marBottom w:val="0"/>
                                                                                  <w:divBdr>
                                                                                    <w:top w:val="none" w:sz="0" w:space="0" w:color="auto"/>
                                                                                    <w:left w:val="none" w:sz="0" w:space="0" w:color="auto"/>
                                                                                    <w:bottom w:val="none" w:sz="0" w:space="0" w:color="auto"/>
                                                                                    <w:right w:val="none" w:sz="0" w:space="0" w:color="auto"/>
                                                                                  </w:divBdr>
                                                                                </w:div>
                                                                                <w:div w:id="1075275802">
                                                                                  <w:marLeft w:val="0"/>
                                                                                  <w:marRight w:val="0"/>
                                                                                  <w:marTop w:val="0"/>
                                                                                  <w:marBottom w:val="0"/>
                                                                                  <w:divBdr>
                                                                                    <w:top w:val="none" w:sz="0" w:space="0" w:color="auto"/>
                                                                                    <w:left w:val="none" w:sz="0" w:space="0" w:color="auto"/>
                                                                                    <w:bottom w:val="none" w:sz="0" w:space="0" w:color="auto"/>
                                                                                    <w:right w:val="none" w:sz="0" w:space="0" w:color="auto"/>
                                                                                  </w:divBdr>
                                                                                </w:div>
                                                                                <w:div w:id="61099149">
                                                                                  <w:marLeft w:val="0"/>
                                                                                  <w:marRight w:val="0"/>
                                                                                  <w:marTop w:val="0"/>
                                                                                  <w:marBottom w:val="0"/>
                                                                                  <w:divBdr>
                                                                                    <w:top w:val="none" w:sz="0" w:space="0" w:color="auto"/>
                                                                                    <w:left w:val="none" w:sz="0" w:space="0" w:color="auto"/>
                                                                                    <w:bottom w:val="none" w:sz="0" w:space="0" w:color="auto"/>
                                                                                    <w:right w:val="none" w:sz="0" w:space="0" w:color="auto"/>
                                                                                  </w:divBdr>
                                                                                  <w:divsChild>
                                                                                    <w:div w:id="1704478494">
                                                                                      <w:marLeft w:val="0"/>
                                                                                      <w:marRight w:val="0"/>
                                                                                      <w:marTop w:val="0"/>
                                                                                      <w:marBottom w:val="0"/>
                                                                                      <w:divBdr>
                                                                                        <w:top w:val="none" w:sz="0" w:space="0" w:color="auto"/>
                                                                                        <w:left w:val="none" w:sz="0" w:space="0" w:color="auto"/>
                                                                                        <w:bottom w:val="none" w:sz="0" w:space="0" w:color="auto"/>
                                                                                        <w:right w:val="none" w:sz="0" w:space="0" w:color="auto"/>
                                                                                      </w:divBdr>
                                                                                    </w:div>
                                                                                    <w:div w:id="927543607">
                                                                                      <w:marLeft w:val="0"/>
                                                                                      <w:marRight w:val="0"/>
                                                                                      <w:marTop w:val="0"/>
                                                                                      <w:marBottom w:val="0"/>
                                                                                      <w:divBdr>
                                                                                        <w:top w:val="none" w:sz="0" w:space="0" w:color="auto"/>
                                                                                        <w:left w:val="none" w:sz="0" w:space="0" w:color="auto"/>
                                                                                        <w:bottom w:val="none" w:sz="0" w:space="0" w:color="auto"/>
                                                                                        <w:right w:val="none" w:sz="0" w:space="0" w:color="auto"/>
                                                                                      </w:divBdr>
                                                                                    </w:div>
                                                                                    <w:div w:id="653604924">
                                                                                      <w:marLeft w:val="0"/>
                                                                                      <w:marRight w:val="0"/>
                                                                                      <w:marTop w:val="0"/>
                                                                                      <w:marBottom w:val="0"/>
                                                                                      <w:divBdr>
                                                                                        <w:top w:val="none" w:sz="0" w:space="0" w:color="auto"/>
                                                                                        <w:left w:val="none" w:sz="0" w:space="0" w:color="auto"/>
                                                                                        <w:bottom w:val="none" w:sz="0" w:space="0" w:color="auto"/>
                                                                                        <w:right w:val="none" w:sz="0" w:space="0" w:color="auto"/>
                                                                                      </w:divBdr>
                                                                                    </w:div>
                                                                                    <w:div w:id="1789664331">
                                                                                      <w:marLeft w:val="0"/>
                                                                                      <w:marRight w:val="0"/>
                                                                                      <w:marTop w:val="0"/>
                                                                                      <w:marBottom w:val="0"/>
                                                                                      <w:divBdr>
                                                                                        <w:top w:val="none" w:sz="0" w:space="0" w:color="auto"/>
                                                                                        <w:left w:val="none" w:sz="0" w:space="0" w:color="auto"/>
                                                                                        <w:bottom w:val="none" w:sz="0" w:space="0" w:color="auto"/>
                                                                                        <w:right w:val="none" w:sz="0" w:space="0" w:color="auto"/>
                                                                                      </w:divBdr>
                                                                                    </w:div>
                                                                                  </w:divsChild>
                                                                                </w:div>
                                                                                <w:div w:id="1573420872">
                                                                                  <w:marLeft w:val="0"/>
                                                                                  <w:marRight w:val="0"/>
                                                                                  <w:marTop w:val="0"/>
                                                                                  <w:marBottom w:val="0"/>
                                                                                  <w:divBdr>
                                                                                    <w:top w:val="none" w:sz="0" w:space="0" w:color="auto"/>
                                                                                    <w:left w:val="none" w:sz="0" w:space="0" w:color="auto"/>
                                                                                    <w:bottom w:val="none" w:sz="0" w:space="0" w:color="auto"/>
                                                                                    <w:right w:val="none" w:sz="0" w:space="0" w:color="auto"/>
                                                                                  </w:divBdr>
                                                                                </w:div>
                                                                                <w:div w:id="156309439">
                                                                                  <w:marLeft w:val="0"/>
                                                                                  <w:marRight w:val="0"/>
                                                                                  <w:marTop w:val="0"/>
                                                                                  <w:marBottom w:val="0"/>
                                                                                  <w:divBdr>
                                                                                    <w:top w:val="none" w:sz="0" w:space="0" w:color="auto"/>
                                                                                    <w:left w:val="none" w:sz="0" w:space="0" w:color="auto"/>
                                                                                    <w:bottom w:val="none" w:sz="0" w:space="0" w:color="auto"/>
                                                                                    <w:right w:val="none" w:sz="0" w:space="0" w:color="auto"/>
                                                                                  </w:divBdr>
                                                                                </w:div>
                                                                                <w:div w:id="290946083">
                                                                                  <w:marLeft w:val="0"/>
                                                                                  <w:marRight w:val="0"/>
                                                                                  <w:marTop w:val="0"/>
                                                                                  <w:marBottom w:val="0"/>
                                                                                  <w:divBdr>
                                                                                    <w:top w:val="none" w:sz="0" w:space="0" w:color="auto"/>
                                                                                    <w:left w:val="none" w:sz="0" w:space="0" w:color="auto"/>
                                                                                    <w:bottom w:val="none" w:sz="0" w:space="0" w:color="auto"/>
                                                                                    <w:right w:val="none" w:sz="0" w:space="0" w:color="auto"/>
                                                                                  </w:divBdr>
                                                                                </w:div>
                                                                                <w:div w:id="1961951804">
                                                                                  <w:marLeft w:val="0"/>
                                                                                  <w:marRight w:val="0"/>
                                                                                  <w:marTop w:val="0"/>
                                                                                  <w:marBottom w:val="0"/>
                                                                                  <w:divBdr>
                                                                                    <w:top w:val="none" w:sz="0" w:space="0" w:color="auto"/>
                                                                                    <w:left w:val="none" w:sz="0" w:space="0" w:color="auto"/>
                                                                                    <w:bottom w:val="none" w:sz="0" w:space="0" w:color="auto"/>
                                                                                    <w:right w:val="none" w:sz="0" w:space="0" w:color="auto"/>
                                                                                  </w:divBdr>
                                                                                </w:div>
                                                                                <w:div w:id="941374302">
                                                                                  <w:marLeft w:val="0"/>
                                                                                  <w:marRight w:val="0"/>
                                                                                  <w:marTop w:val="0"/>
                                                                                  <w:marBottom w:val="0"/>
                                                                                  <w:divBdr>
                                                                                    <w:top w:val="none" w:sz="0" w:space="0" w:color="auto"/>
                                                                                    <w:left w:val="none" w:sz="0" w:space="0" w:color="auto"/>
                                                                                    <w:bottom w:val="none" w:sz="0" w:space="0" w:color="auto"/>
                                                                                    <w:right w:val="none" w:sz="0" w:space="0" w:color="auto"/>
                                                                                  </w:divBdr>
                                                                                </w:div>
                                                                                <w:div w:id="253518813">
                                                                                  <w:marLeft w:val="0"/>
                                                                                  <w:marRight w:val="0"/>
                                                                                  <w:marTop w:val="0"/>
                                                                                  <w:marBottom w:val="0"/>
                                                                                  <w:divBdr>
                                                                                    <w:top w:val="none" w:sz="0" w:space="0" w:color="auto"/>
                                                                                    <w:left w:val="none" w:sz="0" w:space="0" w:color="auto"/>
                                                                                    <w:bottom w:val="none" w:sz="0" w:space="0" w:color="auto"/>
                                                                                    <w:right w:val="none" w:sz="0" w:space="0" w:color="auto"/>
                                                                                  </w:divBdr>
                                                                                </w:div>
                                                                                <w:div w:id="884214050">
                                                                                  <w:marLeft w:val="0"/>
                                                                                  <w:marRight w:val="0"/>
                                                                                  <w:marTop w:val="0"/>
                                                                                  <w:marBottom w:val="0"/>
                                                                                  <w:divBdr>
                                                                                    <w:top w:val="none" w:sz="0" w:space="0" w:color="auto"/>
                                                                                    <w:left w:val="none" w:sz="0" w:space="0" w:color="auto"/>
                                                                                    <w:bottom w:val="none" w:sz="0" w:space="0" w:color="auto"/>
                                                                                    <w:right w:val="none" w:sz="0" w:space="0" w:color="auto"/>
                                                                                  </w:divBdr>
                                                                                </w:div>
                                                                                <w:div w:id="1906796497">
                                                                                  <w:marLeft w:val="0"/>
                                                                                  <w:marRight w:val="0"/>
                                                                                  <w:marTop w:val="0"/>
                                                                                  <w:marBottom w:val="0"/>
                                                                                  <w:divBdr>
                                                                                    <w:top w:val="none" w:sz="0" w:space="0" w:color="auto"/>
                                                                                    <w:left w:val="none" w:sz="0" w:space="0" w:color="auto"/>
                                                                                    <w:bottom w:val="none" w:sz="0" w:space="0" w:color="auto"/>
                                                                                    <w:right w:val="none" w:sz="0" w:space="0" w:color="auto"/>
                                                                                  </w:divBdr>
                                                                                </w:div>
                                                                                <w:div w:id="1436635171">
                                                                                  <w:marLeft w:val="0"/>
                                                                                  <w:marRight w:val="0"/>
                                                                                  <w:marTop w:val="0"/>
                                                                                  <w:marBottom w:val="0"/>
                                                                                  <w:divBdr>
                                                                                    <w:top w:val="none" w:sz="0" w:space="0" w:color="auto"/>
                                                                                    <w:left w:val="none" w:sz="0" w:space="0" w:color="auto"/>
                                                                                    <w:bottom w:val="none" w:sz="0" w:space="0" w:color="auto"/>
                                                                                    <w:right w:val="none" w:sz="0" w:space="0" w:color="auto"/>
                                                                                  </w:divBdr>
                                                                                </w:div>
                                                                                <w:div w:id="22484232">
                                                                                  <w:marLeft w:val="0"/>
                                                                                  <w:marRight w:val="0"/>
                                                                                  <w:marTop w:val="0"/>
                                                                                  <w:marBottom w:val="0"/>
                                                                                  <w:divBdr>
                                                                                    <w:top w:val="none" w:sz="0" w:space="0" w:color="auto"/>
                                                                                    <w:left w:val="none" w:sz="0" w:space="0" w:color="auto"/>
                                                                                    <w:bottom w:val="none" w:sz="0" w:space="0" w:color="auto"/>
                                                                                    <w:right w:val="none" w:sz="0" w:space="0" w:color="auto"/>
                                                                                  </w:divBdr>
                                                                                </w:div>
                                                                                <w:div w:id="1931893580">
                                                                                  <w:marLeft w:val="0"/>
                                                                                  <w:marRight w:val="0"/>
                                                                                  <w:marTop w:val="0"/>
                                                                                  <w:marBottom w:val="0"/>
                                                                                  <w:divBdr>
                                                                                    <w:top w:val="none" w:sz="0" w:space="0" w:color="auto"/>
                                                                                    <w:left w:val="none" w:sz="0" w:space="0" w:color="auto"/>
                                                                                    <w:bottom w:val="none" w:sz="0" w:space="0" w:color="auto"/>
                                                                                    <w:right w:val="none" w:sz="0" w:space="0" w:color="auto"/>
                                                                                  </w:divBdr>
                                                                                </w:div>
                                                                                <w:div w:id="1021122487">
                                                                                  <w:marLeft w:val="0"/>
                                                                                  <w:marRight w:val="0"/>
                                                                                  <w:marTop w:val="0"/>
                                                                                  <w:marBottom w:val="0"/>
                                                                                  <w:divBdr>
                                                                                    <w:top w:val="none" w:sz="0" w:space="0" w:color="auto"/>
                                                                                    <w:left w:val="none" w:sz="0" w:space="0" w:color="auto"/>
                                                                                    <w:bottom w:val="none" w:sz="0" w:space="0" w:color="auto"/>
                                                                                    <w:right w:val="none" w:sz="0" w:space="0" w:color="auto"/>
                                                                                  </w:divBdr>
                                                                                  <w:divsChild>
                                                                                    <w:div w:id="197396706">
                                                                                      <w:marLeft w:val="0"/>
                                                                                      <w:marRight w:val="0"/>
                                                                                      <w:marTop w:val="0"/>
                                                                                      <w:marBottom w:val="0"/>
                                                                                      <w:divBdr>
                                                                                        <w:top w:val="none" w:sz="0" w:space="0" w:color="auto"/>
                                                                                        <w:left w:val="none" w:sz="0" w:space="0" w:color="auto"/>
                                                                                        <w:bottom w:val="none" w:sz="0" w:space="0" w:color="auto"/>
                                                                                        <w:right w:val="none" w:sz="0" w:space="0" w:color="auto"/>
                                                                                      </w:divBdr>
                                                                                    </w:div>
                                                                                    <w:div w:id="1480197286">
                                                                                      <w:marLeft w:val="0"/>
                                                                                      <w:marRight w:val="0"/>
                                                                                      <w:marTop w:val="0"/>
                                                                                      <w:marBottom w:val="0"/>
                                                                                      <w:divBdr>
                                                                                        <w:top w:val="none" w:sz="0" w:space="0" w:color="auto"/>
                                                                                        <w:left w:val="none" w:sz="0" w:space="0" w:color="auto"/>
                                                                                        <w:bottom w:val="none" w:sz="0" w:space="0" w:color="auto"/>
                                                                                        <w:right w:val="none" w:sz="0" w:space="0" w:color="auto"/>
                                                                                      </w:divBdr>
                                                                                    </w:div>
                                                                                    <w:div w:id="1294798387">
                                                                                      <w:marLeft w:val="0"/>
                                                                                      <w:marRight w:val="0"/>
                                                                                      <w:marTop w:val="0"/>
                                                                                      <w:marBottom w:val="0"/>
                                                                                      <w:divBdr>
                                                                                        <w:top w:val="none" w:sz="0" w:space="0" w:color="auto"/>
                                                                                        <w:left w:val="none" w:sz="0" w:space="0" w:color="auto"/>
                                                                                        <w:bottom w:val="none" w:sz="0" w:space="0" w:color="auto"/>
                                                                                        <w:right w:val="none" w:sz="0" w:space="0" w:color="auto"/>
                                                                                      </w:divBdr>
                                                                                    </w:div>
                                                                                    <w:div w:id="1198542795">
                                                                                      <w:marLeft w:val="0"/>
                                                                                      <w:marRight w:val="0"/>
                                                                                      <w:marTop w:val="0"/>
                                                                                      <w:marBottom w:val="0"/>
                                                                                      <w:divBdr>
                                                                                        <w:top w:val="none" w:sz="0" w:space="0" w:color="auto"/>
                                                                                        <w:left w:val="none" w:sz="0" w:space="0" w:color="auto"/>
                                                                                        <w:bottom w:val="none" w:sz="0" w:space="0" w:color="auto"/>
                                                                                        <w:right w:val="none" w:sz="0" w:space="0" w:color="auto"/>
                                                                                      </w:divBdr>
                                                                                    </w:div>
                                                                                    <w:div w:id="1116801062">
                                                                                      <w:marLeft w:val="0"/>
                                                                                      <w:marRight w:val="0"/>
                                                                                      <w:marTop w:val="0"/>
                                                                                      <w:marBottom w:val="0"/>
                                                                                      <w:divBdr>
                                                                                        <w:top w:val="none" w:sz="0" w:space="0" w:color="auto"/>
                                                                                        <w:left w:val="none" w:sz="0" w:space="0" w:color="auto"/>
                                                                                        <w:bottom w:val="none" w:sz="0" w:space="0" w:color="auto"/>
                                                                                        <w:right w:val="none" w:sz="0" w:space="0" w:color="auto"/>
                                                                                      </w:divBdr>
                                                                                    </w:div>
                                                                                    <w:div w:id="864172773">
                                                                                      <w:marLeft w:val="0"/>
                                                                                      <w:marRight w:val="0"/>
                                                                                      <w:marTop w:val="0"/>
                                                                                      <w:marBottom w:val="0"/>
                                                                                      <w:divBdr>
                                                                                        <w:top w:val="none" w:sz="0" w:space="0" w:color="auto"/>
                                                                                        <w:left w:val="none" w:sz="0" w:space="0" w:color="auto"/>
                                                                                        <w:bottom w:val="none" w:sz="0" w:space="0" w:color="auto"/>
                                                                                        <w:right w:val="none" w:sz="0" w:space="0" w:color="auto"/>
                                                                                      </w:divBdr>
                                                                                    </w:div>
                                                                                    <w:div w:id="130563549">
                                                                                      <w:marLeft w:val="0"/>
                                                                                      <w:marRight w:val="0"/>
                                                                                      <w:marTop w:val="0"/>
                                                                                      <w:marBottom w:val="0"/>
                                                                                      <w:divBdr>
                                                                                        <w:top w:val="none" w:sz="0" w:space="0" w:color="auto"/>
                                                                                        <w:left w:val="none" w:sz="0" w:space="0" w:color="auto"/>
                                                                                        <w:bottom w:val="none" w:sz="0" w:space="0" w:color="auto"/>
                                                                                        <w:right w:val="none" w:sz="0" w:space="0" w:color="auto"/>
                                                                                      </w:divBdr>
                                                                                    </w:div>
                                                                                    <w:div w:id="1379889089">
                                                                                      <w:marLeft w:val="0"/>
                                                                                      <w:marRight w:val="0"/>
                                                                                      <w:marTop w:val="0"/>
                                                                                      <w:marBottom w:val="0"/>
                                                                                      <w:divBdr>
                                                                                        <w:top w:val="none" w:sz="0" w:space="0" w:color="auto"/>
                                                                                        <w:left w:val="none" w:sz="0" w:space="0" w:color="auto"/>
                                                                                        <w:bottom w:val="none" w:sz="0" w:space="0" w:color="auto"/>
                                                                                        <w:right w:val="none" w:sz="0" w:space="0" w:color="auto"/>
                                                                                      </w:divBdr>
                                                                                    </w:div>
                                                                                    <w:div w:id="2044211224">
                                                                                      <w:marLeft w:val="0"/>
                                                                                      <w:marRight w:val="0"/>
                                                                                      <w:marTop w:val="0"/>
                                                                                      <w:marBottom w:val="0"/>
                                                                                      <w:divBdr>
                                                                                        <w:top w:val="none" w:sz="0" w:space="0" w:color="auto"/>
                                                                                        <w:left w:val="none" w:sz="0" w:space="0" w:color="auto"/>
                                                                                        <w:bottom w:val="none" w:sz="0" w:space="0" w:color="auto"/>
                                                                                        <w:right w:val="none" w:sz="0" w:space="0" w:color="auto"/>
                                                                                      </w:divBdr>
                                                                                    </w:div>
                                                                                    <w:div w:id="336881991">
                                                                                      <w:marLeft w:val="0"/>
                                                                                      <w:marRight w:val="0"/>
                                                                                      <w:marTop w:val="0"/>
                                                                                      <w:marBottom w:val="0"/>
                                                                                      <w:divBdr>
                                                                                        <w:top w:val="none" w:sz="0" w:space="0" w:color="auto"/>
                                                                                        <w:left w:val="none" w:sz="0" w:space="0" w:color="auto"/>
                                                                                        <w:bottom w:val="none" w:sz="0" w:space="0" w:color="auto"/>
                                                                                        <w:right w:val="none" w:sz="0" w:space="0" w:color="auto"/>
                                                                                      </w:divBdr>
                                                                                    </w:div>
                                                                                    <w:div w:id="1799182392">
                                                                                      <w:marLeft w:val="0"/>
                                                                                      <w:marRight w:val="0"/>
                                                                                      <w:marTop w:val="0"/>
                                                                                      <w:marBottom w:val="0"/>
                                                                                      <w:divBdr>
                                                                                        <w:top w:val="none" w:sz="0" w:space="0" w:color="auto"/>
                                                                                        <w:left w:val="none" w:sz="0" w:space="0" w:color="auto"/>
                                                                                        <w:bottom w:val="none" w:sz="0" w:space="0" w:color="auto"/>
                                                                                        <w:right w:val="none" w:sz="0" w:space="0" w:color="auto"/>
                                                                                      </w:divBdr>
                                                                                    </w:div>
                                                                                    <w:div w:id="2127846080">
                                                                                      <w:marLeft w:val="0"/>
                                                                                      <w:marRight w:val="0"/>
                                                                                      <w:marTop w:val="0"/>
                                                                                      <w:marBottom w:val="0"/>
                                                                                      <w:divBdr>
                                                                                        <w:top w:val="none" w:sz="0" w:space="0" w:color="auto"/>
                                                                                        <w:left w:val="none" w:sz="0" w:space="0" w:color="auto"/>
                                                                                        <w:bottom w:val="none" w:sz="0" w:space="0" w:color="auto"/>
                                                                                        <w:right w:val="none" w:sz="0" w:space="0" w:color="auto"/>
                                                                                      </w:divBdr>
                                                                                    </w:div>
                                                                                    <w:div w:id="1898665063">
                                                                                      <w:marLeft w:val="0"/>
                                                                                      <w:marRight w:val="0"/>
                                                                                      <w:marTop w:val="0"/>
                                                                                      <w:marBottom w:val="0"/>
                                                                                      <w:divBdr>
                                                                                        <w:top w:val="none" w:sz="0" w:space="0" w:color="auto"/>
                                                                                        <w:left w:val="none" w:sz="0" w:space="0" w:color="auto"/>
                                                                                        <w:bottom w:val="none" w:sz="0" w:space="0" w:color="auto"/>
                                                                                        <w:right w:val="none" w:sz="0" w:space="0" w:color="auto"/>
                                                                                      </w:divBdr>
                                                                                    </w:div>
                                                                                    <w:div w:id="219444067">
                                                                                      <w:marLeft w:val="0"/>
                                                                                      <w:marRight w:val="0"/>
                                                                                      <w:marTop w:val="0"/>
                                                                                      <w:marBottom w:val="0"/>
                                                                                      <w:divBdr>
                                                                                        <w:top w:val="none" w:sz="0" w:space="0" w:color="auto"/>
                                                                                        <w:left w:val="none" w:sz="0" w:space="0" w:color="auto"/>
                                                                                        <w:bottom w:val="none" w:sz="0" w:space="0" w:color="auto"/>
                                                                                        <w:right w:val="none" w:sz="0" w:space="0" w:color="auto"/>
                                                                                      </w:divBdr>
                                                                                    </w:div>
                                                                                    <w:div w:id="1341540292">
                                                                                      <w:marLeft w:val="0"/>
                                                                                      <w:marRight w:val="0"/>
                                                                                      <w:marTop w:val="0"/>
                                                                                      <w:marBottom w:val="0"/>
                                                                                      <w:divBdr>
                                                                                        <w:top w:val="none" w:sz="0" w:space="0" w:color="auto"/>
                                                                                        <w:left w:val="none" w:sz="0" w:space="0" w:color="auto"/>
                                                                                        <w:bottom w:val="none" w:sz="0" w:space="0" w:color="auto"/>
                                                                                        <w:right w:val="none" w:sz="0" w:space="0" w:color="auto"/>
                                                                                      </w:divBdr>
                                                                                    </w:div>
                                                                                    <w:div w:id="992293636">
                                                                                      <w:marLeft w:val="0"/>
                                                                                      <w:marRight w:val="0"/>
                                                                                      <w:marTop w:val="0"/>
                                                                                      <w:marBottom w:val="0"/>
                                                                                      <w:divBdr>
                                                                                        <w:top w:val="none" w:sz="0" w:space="0" w:color="auto"/>
                                                                                        <w:left w:val="none" w:sz="0" w:space="0" w:color="auto"/>
                                                                                        <w:bottom w:val="none" w:sz="0" w:space="0" w:color="auto"/>
                                                                                        <w:right w:val="none" w:sz="0" w:space="0" w:color="auto"/>
                                                                                      </w:divBdr>
                                                                                    </w:div>
                                                                                  </w:divsChild>
                                                                                </w:div>
                                                                                <w:div w:id="1501578092">
                                                                                  <w:marLeft w:val="0"/>
                                                                                  <w:marRight w:val="0"/>
                                                                                  <w:marTop w:val="0"/>
                                                                                  <w:marBottom w:val="0"/>
                                                                                  <w:divBdr>
                                                                                    <w:top w:val="none" w:sz="0" w:space="0" w:color="auto"/>
                                                                                    <w:left w:val="none" w:sz="0" w:space="0" w:color="auto"/>
                                                                                    <w:bottom w:val="none" w:sz="0" w:space="0" w:color="auto"/>
                                                                                    <w:right w:val="none" w:sz="0" w:space="0" w:color="auto"/>
                                                                                  </w:divBdr>
                                                                                </w:div>
                                                                                <w:div w:id="449130204">
                                                                                  <w:marLeft w:val="0"/>
                                                                                  <w:marRight w:val="0"/>
                                                                                  <w:marTop w:val="0"/>
                                                                                  <w:marBottom w:val="0"/>
                                                                                  <w:divBdr>
                                                                                    <w:top w:val="none" w:sz="0" w:space="0" w:color="auto"/>
                                                                                    <w:left w:val="none" w:sz="0" w:space="0" w:color="auto"/>
                                                                                    <w:bottom w:val="none" w:sz="0" w:space="0" w:color="auto"/>
                                                                                    <w:right w:val="none" w:sz="0" w:space="0" w:color="auto"/>
                                                                                  </w:divBdr>
                                                                                </w:div>
                                                                                <w:div w:id="855773566">
                                                                                  <w:marLeft w:val="0"/>
                                                                                  <w:marRight w:val="0"/>
                                                                                  <w:marTop w:val="0"/>
                                                                                  <w:marBottom w:val="0"/>
                                                                                  <w:divBdr>
                                                                                    <w:top w:val="none" w:sz="0" w:space="0" w:color="auto"/>
                                                                                    <w:left w:val="none" w:sz="0" w:space="0" w:color="auto"/>
                                                                                    <w:bottom w:val="none" w:sz="0" w:space="0" w:color="auto"/>
                                                                                    <w:right w:val="none" w:sz="0" w:space="0" w:color="auto"/>
                                                                                  </w:divBdr>
                                                                                </w:div>
                                                                                <w:div w:id="1853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555968">
      <w:bodyDiv w:val="1"/>
      <w:marLeft w:val="0"/>
      <w:marRight w:val="0"/>
      <w:marTop w:val="0"/>
      <w:marBottom w:val="0"/>
      <w:divBdr>
        <w:top w:val="none" w:sz="0" w:space="0" w:color="auto"/>
        <w:left w:val="none" w:sz="0" w:space="0" w:color="auto"/>
        <w:bottom w:val="none" w:sz="0" w:space="0" w:color="auto"/>
        <w:right w:val="none" w:sz="0" w:space="0" w:color="auto"/>
      </w:divBdr>
    </w:div>
    <w:div w:id="1363479585">
      <w:bodyDiv w:val="1"/>
      <w:marLeft w:val="0"/>
      <w:marRight w:val="0"/>
      <w:marTop w:val="0"/>
      <w:marBottom w:val="0"/>
      <w:divBdr>
        <w:top w:val="none" w:sz="0" w:space="0" w:color="auto"/>
        <w:left w:val="none" w:sz="0" w:space="0" w:color="auto"/>
        <w:bottom w:val="none" w:sz="0" w:space="0" w:color="auto"/>
        <w:right w:val="none" w:sz="0" w:space="0" w:color="auto"/>
      </w:divBdr>
      <w:divsChild>
        <w:div w:id="1178234377">
          <w:marLeft w:val="0"/>
          <w:marRight w:val="0"/>
          <w:marTop w:val="0"/>
          <w:marBottom w:val="0"/>
          <w:divBdr>
            <w:top w:val="none" w:sz="0" w:space="0" w:color="auto"/>
            <w:left w:val="none" w:sz="0" w:space="0" w:color="auto"/>
            <w:bottom w:val="none" w:sz="0" w:space="0" w:color="auto"/>
            <w:right w:val="none" w:sz="0" w:space="0" w:color="auto"/>
          </w:divBdr>
        </w:div>
        <w:div w:id="1984503099">
          <w:marLeft w:val="0"/>
          <w:marRight w:val="0"/>
          <w:marTop w:val="0"/>
          <w:marBottom w:val="0"/>
          <w:divBdr>
            <w:top w:val="none" w:sz="0" w:space="0" w:color="auto"/>
            <w:left w:val="none" w:sz="0" w:space="0" w:color="auto"/>
            <w:bottom w:val="none" w:sz="0" w:space="0" w:color="auto"/>
            <w:right w:val="none" w:sz="0" w:space="0" w:color="auto"/>
          </w:divBdr>
        </w:div>
        <w:div w:id="2032998500">
          <w:marLeft w:val="0"/>
          <w:marRight w:val="0"/>
          <w:marTop w:val="0"/>
          <w:marBottom w:val="0"/>
          <w:divBdr>
            <w:top w:val="none" w:sz="0" w:space="0" w:color="auto"/>
            <w:left w:val="none" w:sz="0" w:space="0" w:color="auto"/>
            <w:bottom w:val="none" w:sz="0" w:space="0" w:color="auto"/>
            <w:right w:val="none" w:sz="0" w:space="0" w:color="auto"/>
          </w:divBdr>
        </w:div>
        <w:div w:id="911618521">
          <w:marLeft w:val="0"/>
          <w:marRight w:val="0"/>
          <w:marTop w:val="0"/>
          <w:marBottom w:val="0"/>
          <w:divBdr>
            <w:top w:val="none" w:sz="0" w:space="0" w:color="auto"/>
            <w:left w:val="none" w:sz="0" w:space="0" w:color="auto"/>
            <w:bottom w:val="none" w:sz="0" w:space="0" w:color="auto"/>
            <w:right w:val="none" w:sz="0" w:space="0" w:color="auto"/>
          </w:divBdr>
        </w:div>
        <w:div w:id="1504322985">
          <w:marLeft w:val="0"/>
          <w:marRight w:val="0"/>
          <w:marTop w:val="0"/>
          <w:marBottom w:val="0"/>
          <w:divBdr>
            <w:top w:val="none" w:sz="0" w:space="0" w:color="auto"/>
            <w:left w:val="none" w:sz="0" w:space="0" w:color="auto"/>
            <w:bottom w:val="none" w:sz="0" w:space="0" w:color="auto"/>
            <w:right w:val="none" w:sz="0" w:space="0" w:color="auto"/>
          </w:divBdr>
        </w:div>
        <w:div w:id="1644390471">
          <w:marLeft w:val="0"/>
          <w:marRight w:val="0"/>
          <w:marTop w:val="0"/>
          <w:marBottom w:val="0"/>
          <w:divBdr>
            <w:top w:val="none" w:sz="0" w:space="0" w:color="auto"/>
            <w:left w:val="none" w:sz="0" w:space="0" w:color="auto"/>
            <w:bottom w:val="none" w:sz="0" w:space="0" w:color="auto"/>
            <w:right w:val="none" w:sz="0" w:space="0" w:color="auto"/>
          </w:divBdr>
        </w:div>
        <w:div w:id="596405433">
          <w:marLeft w:val="0"/>
          <w:marRight w:val="0"/>
          <w:marTop w:val="0"/>
          <w:marBottom w:val="0"/>
          <w:divBdr>
            <w:top w:val="none" w:sz="0" w:space="0" w:color="auto"/>
            <w:left w:val="none" w:sz="0" w:space="0" w:color="auto"/>
            <w:bottom w:val="none" w:sz="0" w:space="0" w:color="auto"/>
            <w:right w:val="none" w:sz="0" w:space="0" w:color="auto"/>
          </w:divBdr>
        </w:div>
        <w:div w:id="477383934">
          <w:marLeft w:val="0"/>
          <w:marRight w:val="0"/>
          <w:marTop w:val="0"/>
          <w:marBottom w:val="0"/>
          <w:divBdr>
            <w:top w:val="none" w:sz="0" w:space="0" w:color="auto"/>
            <w:left w:val="none" w:sz="0" w:space="0" w:color="auto"/>
            <w:bottom w:val="none" w:sz="0" w:space="0" w:color="auto"/>
            <w:right w:val="none" w:sz="0" w:space="0" w:color="auto"/>
          </w:divBdr>
        </w:div>
        <w:div w:id="1161236194">
          <w:marLeft w:val="0"/>
          <w:marRight w:val="0"/>
          <w:marTop w:val="0"/>
          <w:marBottom w:val="0"/>
          <w:divBdr>
            <w:top w:val="none" w:sz="0" w:space="0" w:color="auto"/>
            <w:left w:val="none" w:sz="0" w:space="0" w:color="auto"/>
            <w:bottom w:val="none" w:sz="0" w:space="0" w:color="auto"/>
            <w:right w:val="none" w:sz="0" w:space="0" w:color="auto"/>
          </w:divBdr>
        </w:div>
        <w:div w:id="7955131">
          <w:marLeft w:val="0"/>
          <w:marRight w:val="0"/>
          <w:marTop w:val="0"/>
          <w:marBottom w:val="0"/>
          <w:divBdr>
            <w:top w:val="none" w:sz="0" w:space="0" w:color="auto"/>
            <w:left w:val="none" w:sz="0" w:space="0" w:color="auto"/>
            <w:bottom w:val="none" w:sz="0" w:space="0" w:color="auto"/>
            <w:right w:val="none" w:sz="0" w:space="0" w:color="auto"/>
          </w:divBdr>
        </w:div>
      </w:divsChild>
    </w:div>
    <w:div w:id="1593276657">
      <w:bodyDiv w:val="1"/>
      <w:marLeft w:val="0"/>
      <w:marRight w:val="0"/>
      <w:marTop w:val="0"/>
      <w:marBottom w:val="0"/>
      <w:divBdr>
        <w:top w:val="none" w:sz="0" w:space="0" w:color="auto"/>
        <w:left w:val="none" w:sz="0" w:space="0" w:color="auto"/>
        <w:bottom w:val="none" w:sz="0" w:space="0" w:color="auto"/>
        <w:right w:val="none" w:sz="0" w:space="0" w:color="auto"/>
      </w:divBdr>
      <w:divsChild>
        <w:div w:id="1023432794">
          <w:marLeft w:val="0"/>
          <w:marRight w:val="0"/>
          <w:marTop w:val="0"/>
          <w:marBottom w:val="0"/>
          <w:divBdr>
            <w:top w:val="none" w:sz="0" w:space="0" w:color="auto"/>
            <w:left w:val="none" w:sz="0" w:space="0" w:color="auto"/>
            <w:bottom w:val="none" w:sz="0" w:space="0" w:color="auto"/>
            <w:right w:val="none" w:sz="0" w:space="0" w:color="auto"/>
          </w:divBdr>
        </w:div>
        <w:div w:id="215090994">
          <w:marLeft w:val="0"/>
          <w:marRight w:val="0"/>
          <w:marTop w:val="0"/>
          <w:marBottom w:val="0"/>
          <w:divBdr>
            <w:top w:val="none" w:sz="0" w:space="0" w:color="auto"/>
            <w:left w:val="none" w:sz="0" w:space="0" w:color="auto"/>
            <w:bottom w:val="none" w:sz="0" w:space="0" w:color="auto"/>
            <w:right w:val="none" w:sz="0" w:space="0" w:color="auto"/>
          </w:divBdr>
        </w:div>
        <w:div w:id="163595145">
          <w:marLeft w:val="0"/>
          <w:marRight w:val="0"/>
          <w:marTop w:val="0"/>
          <w:marBottom w:val="0"/>
          <w:divBdr>
            <w:top w:val="none" w:sz="0" w:space="0" w:color="auto"/>
            <w:left w:val="none" w:sz="0" w:space="0" w:color="auto"/>
            <w:bottom w:val="none" w:sz="0" w:space="0" w:color="auto"/>
            <w:right w:val="none" w:sz="0" w:space="0" w:color="auto"/>
          </w:divBdr>
        </w:div>
        <w:div w:id="1208955477">
          <w:marLeft w:val="0"/>
          <w:marRight w:val="0"/>
          <w:marTop w:val="0"/>
          <w:marBottom w:val="0"/>
          <w:divBdr>
            <w:top w:val="none" w:sz="0" w:space="0" w:color="auto"/>
            <w:left w:val="none" w:sz="0" w:space="0" w:color="auto"/>
            <w:bottom w:val="none" w:sz="0" w:space="0" w:color="auto"/>
            <w:right w:val="none" w:sz="0" w:space="0" w:color="auto"/>
          </w:divBdr>
        </w:div>
        <w:div w:id="232858687">
          <w:marLeft w:val="0"/>
          <w:marRight w:val="0"/>
          <w:marTop w:val="0"/>
          <w:marBottom w:val="0"/>
          <w:divBdr>
            <w:top w:val="none" w:sz="0" w:space="0" w:color="auto"/>
            <w:left w:val="none" w:sz="0" w:space="0" w:color="auto"/>
            <w:bottom w:val="none" w:sz="0" w:space="0" w:color="auto"/>
            <w:right w:val="none" w:sz="0" w:space="0" w:color="auto"/>
          </w:divBdr>
        </w:div>
        <w:div w:id="659892048">
          <w:marLeft w:val="0"/>
          <w:marRight w:val="0"/>
          <w:marTop w:val="0"/>
          <w:marBottom w:val="0"/>
          <w:divBdr>
            <w:top w:val="none" w:sz="0" w:space="0" w:color="auto"/>
            <w:left w:val="none" w:sz="0" w:space="0" w:color="auto"/>
            <w:bottom w:val="none" w:sz="0" w:space="0" w:color="auto"/>
            <w:right w:val="none" w:sz="0" w:space="0" w:color="auto"/>
          </w:divBdr>
        </w:div>
        <w:div w:id="1072461583">
          <w:marLeft w:val="0"/>
          <w:marRight w:val="0"/>
          <w:marTop w:val="0"/>
          <w:marBottom w:val="0"/>
          <w:divBdr>
            <w:top w:val="none" w:sz="0" w:space="0" w:color="auto"/>
            <w:left w:val="none" w:sz="0" w:space="0" w:color="auto"/>
            <w:bottom w:val="none" w:sz="0" w:space="0" w:color="auto"/>
            <w:right w:val="none" w:sz="0" w:space="0" w:color="auto"/>
          </w:divBdr>
        </w:div>
        <w:div w:id="825824745">
          <w:marLeft w:val="0"/>
          <w:marRight w:val="0"/>
          <w:marTop w:val="0"/>
          <w:marBottom w:val="0"/>
          <w:divBdr>
            <w:top w:val="none" w:sz="0" w:space="0" w:color="auto"/>
            <w:left w:val="none" w:sz="0" w:space="0" w:color="auto"/>
            <w:bottom w:val="none" w:sz="0" w:space="0" w:color="auto"/>
            <w:right w:val="none" w:sz="0" w:space="0" w:color="auto"/>
          </w:divBdr>
        </w:div>
        <w:div w:id="1542017785">
          <w:marLeft w:val="0"/>
          <w:marRight w:val="0"/>
          <w:marTop w:val="0"/>
          <w:marBottom w:val="0"/>
          <w:divBdr>
            <w:top w:val="none" w:sz="0" w:space="0" w:color="auto"/>
            <w:left w:val="none" w:sz="0" w:space="0" w:color="auto"/>
            <w:bottom w:val="none" w:sz="0" w:space="0" w:color="auto"/>
            <w:right w:val="none" w:sz="0" w:space="0" w:color="auto"/>
          </w:divBdr>
        </w:div>
        <w:div w:id="1265072092">
          <w:marLeft w:val="0"/>
          <w:marRight w:val="0"/>
          <w:marTop w:val="0"/>
          <w:marBottom w:val="0"/>
          <w:divBdr>
            <w:top w:val="none" w:sz="0" w:space="0" w:color="auto"/>
            <w:left w:val="none" w:sz="0" w:space="0" w:color="auto"/>
            <w:bottom w:val="none" w:sz="0" w:space="0" w:color="auto"/>
            <w:right w:val="none" w:sz="0" w:space="0" w:color="auto"/>
          </w:divBdr>
        </w:div>
        <w:div w:id="1676153591">
          <w:marLeft w:val="0"/>
          <w:marRight w:val="0"/>
          <w:marTop w:val="0"/>
          <w:marBottom w:val="0"/>
          <w:divBdr>
            <w:top w:val="none" w:sz="0" w:space="0" w:color="auto"/>
            <w:left w:val="none" w:sz="0" w:space="0" w:color="auto"/>
            <w:bottom w:val="none" w:sz="0" w:space="0" w:color="auto"/>
            <w:right w:val="none" w:sz="0" w:space="0" w:color="auto"/>
          </w:divBdr>
        </w:div>
        <w:div w:id="1637836863">
          <w:marLeft w:val="0"/>
          <w:marRight w:val="0"/>
          <w:marTop w:val="0"/>
          <w:marBottom w:val="0"/>
          <w:divBdr>
            <w:top w:val="none" w:sz="0" w:space="0" w:color="auto"/>
            <w:left w:val="none" w:sz="0" w:space="0" w:color="auto"/>
            <w:bottom w:val="none" w:sz="0" w:space="0" w:color="auto"/>
            <w:right w:val="none" w:sz="0" w:space="0" w:color="auto"/>
          </w:divBdr>
        </w:div>
        <w:div w:id="1046098942">
          <w:marLeft w:val="0"/>
          <w:marRight w:val="0"/>
          <w:marTop w:val="0"/>
          <w:marBottom w:val="0"/>
          <w:divBdr>
            <w:top w:val="none" w:sz="0" w:space="0" w:color="auto"/>
            <w:left w:val="none" w:sz="0" w:space="0" w:color="auto"/>
            <w:bottom w:val="none" w:sz="0" w:space="0" w:color="auto"/>
            <w:right w:val="none" w:sz="0" w:space="0" w:color="auto"/>
          </w:divBdr>
        </w:div>
        <w:div w:id="734551407">
          <w:marLeft w:val="0"/>
          <w:marRight w:val="0"/>
          <w:marTop w:val="0"/>
          <w:marBottom w:val="0"/>
          <w:divBdr>
            <w:top w:val="none" w:sz="0" w:space="0" w:color="auto"/>
            <w:left w:val="none" w:sz="0" w:space="0" w:color="auto"/>
            <w:bottom w:val="none" w:sz="0" w:space="0" w:color="auto"/>
            <w:right w:val="none" w:sz="0" w:space="0" w:color="auto"/>
          </w:divBdr>
        </w:div>
        <w:div w:id="176240615">
          <w:marLeft w:val="0"/>
          <w:marRight w:val="0"/>
          <w:marTop w:val="0"/>
          <w:marBottom w:val="0"/>
          <w:divBdr>
            <w:top w:val="none" w:sz="0" w:space="0" w:color="auto"/>
            <w:left w:val="none" w:sz="0" w:space="0" w:color="auto"/>
            <w:bottom w:val="none" w:sz="0" w:space="0" w:color="auto"/>
            <w:right w:val="none" w:sz="0" w:space="0" w:color="auto"/>
          </w:divBdr>
        </w:div>
        <w:div w:id="647712727">
          <w:marLeft w:val="0"/>
          <w:marRight w:val="0"/>
          <w:marTop w:val="0"/>
          <w:marBottom w:val="0"/>
          <w:divBdr>
            <w:top w:val="none" w:sz="0" w:space="0" w:color="auto"/>
            <w:left w:val="none" w:sz="0" w:space="0" w:color="auto"/>
            <w:bottom w:val="none" w:sz="0" w:space="0" w:color="auto"/>
            <w:right w:val="none" w:sz="0" w:space="0" w:color="auto"/>
          </w:divBdr>
        </w:div>
        <w:div w:id="1543326069">
          <w:marLeft w:val="0"/>
          <w:marRight w:val="0"/>
          <w:marTop w:val="0"/>
          <w:marBottom w:val="0"/>
          <w:divBdr>
            <w:top w:val="none" w:sz="0" w:space="0" w:color="auto"/>
            <w:left w:val="none" w:sz="0" w:space="0" w:color="auto"/>
            <w:bottom w:val="none" w:sz="0" w:space="0" w:color="auto"/>
            <w:right w:val="none" w:sz="0" w:space="0" w:color="auto"/>
          </w:divBdr>
        </w:div>
        <w:div w:id="1299260738">
          <w:marLeft w:val="0"/>
          <w:marRight w:val="0"/>
          <w:marTop w:val="0"/>
          <w:marBottom w:val="0"/>
          <w:divBdr>
            <w:top w:val="none" w:sz="0" w:space="0" w:color="auto"/>
            <w:left w:val="none" w:sz="0" w:space="0" w:color="auto"/>
            <w:bottom w:val="none" w:sz="0" w:space="0" w:color="auto"/>
            <w:right w:val="none" w:sz="0" w:space="0" w:color="auto"/>
          </w:divBdr>
        </w:div>
        <w:div w:id="1895501139">
          <w:marLeft w:val="0"/>
          <w:marRight w:val="0"/>
          <w:marTop w:val="0"/>
          <w:marBottom w:val="0"/>
          <w:divBdr>
            <w:top w:val="none" w:sz="0" w:space="0" w:color="auto"/>
            <w:left w:val="none" w:sz="0" w:space="0" w:color="auto"/>
            <w:bottom w:val="none" w:sz="0" w:space="0" w:color="auto"/>
            <w:right w:val="none" w:sz="0" w:space="0" w:color="auto"/>
          </w:divBdr>
        </w:div>
        <w:div w:id="1096823918">
          <w:marLeft w:val="0"/>
          <w:marRight w:val="0"/>
          <w:marTop w:val="0"/>
          <w:marBottom w:val="0"/>
          <w:divBdr>
            <w:top w:val="none" w:sz="0" w:space="0" w:color="auto"/>
            <w:left w:val="none" w:sz="0" w:space="0" w:color="auto"/>
            <w:bottom w:val="none" w:sz="0" w:space="0" w:color="auto"/>
            <w:right w:val="none" w:sz="0" w:space="0" w:color="auto"/>
          </w:divBdr>
        </w:div>
        <w:div w:id="1958216128">
          <w:marLeft w:val="0"/>
          <w:marRight w:val="0"/>
          <w:marTop w:val="0"/>
          <w:marBottom w:val="0"/>
          <w:divBdr>
            <w:top w:val="none" w:sz="0" w:space="0" w:color="auto"/>
            <w:left w:val="none" w:sz="0" w:space="0" w:color="auto"/>
            <w:bottom w:val="none" w:sz="0" w:space="0" w:color="auto"/>
            <w:right w:val="none" w:sz="0" w:space="0" w:color="auto"/>
          </w:divBdr>
        </w:div>
        <w:div w:id="739710841">
          <w:marLeft w:val="0"/>
          <w:marRight w:val="0"/>
          <w:marTop w:val="0"/>
          <w:marBottom w:val="0"/>
          <w:divBdr>
            <w:top w:val="none" w:sz="0" w:space="0" w:color="auto"/>
            <w:left w:val="none" w:sz="0" w:space="0" w:color="auto"/>
            <w:bottom w:val="none" w:sz="0" w:space="0" w:color="auto"/>
            <w:right w:val="none" w:sz="0" w:space="0" w:color="auto"/>
          </w:divBdr>
        </w:div>
        <w:div w:id="172885440">
          <w:marLeft w:val="0"/>
          <w:marRight w:val="0"/>
          <w:marTop w:val="0"/>
          <w:marBottom w:val="0"/>
          <w:divBdr>
            <w:top w:val="none" w:sz="0" w:space="0" w:color="auto"/>
            <w:left w:val="none" w:sz="0" w:space="0" w:color="auto"/>
            <w:bottom w:val="none" w:sz="0" w:space="0" w:color="auto"/>
            <w:right w:val="none" w:sz="0" w:space="0" w:color="auto"/>
          </w:divBdr>
        </w:div>
        <w:div w:id="631712450">
          <w:marLeft w:val="0"/>
          <w:marRight w:val="0"/>
          <w:marTop w:val="0"/>
          <w:marBottom w:val="0"/>
          <w:divBdr>
            <w:top w:val="none" w:sz="0" w:space="0" w:color="auto"/>
            <w:left w:val="none" w:sz="0" w:space="0" w:color="auto"/>
            <w:bottom w:val="none" w:sz="0" w:space="0" w:color="auto"/>
            <w:right w:val="none" w:sz="0" w:space="0" w:color="auto"/>
          </w:divBdr>
        </w:div>
        <w:div w:id="1550454249">
          <w:marLeft w:val="0"/>
          <w:marRight w:val="0"/>
          <w:marTop w:val="0"/>
          <w:marBottom w:val="0"/>
          <w:divBdr>
            <w:top w:val="none" w:sz="0" w:space="0" w:color="auto"/>
            <w:left w:val="none" w:sz="0" w:space="0" w:color="auto"/>
            <w:bottom w:val="none" w:sz="0" w:space="0" w:color="auto"/>
            <w:right w:val="none" w:sz="0" w:space="0" w:color="auto"/>
          </w:divBdr>
        </w:div>
        <w:div w:id="591665393">
          <w:marLeft w:val="0"/>
          <w:marRight w:val="0"/>
          <w:marTop w:val="0"/>
          <w:marBottom w:val="0"/>
          <w:divBdr>
            <w:top w:val="none" w:sz="0" w:space="0" w:color="auto"/>
            <w:left w:val="none" w:sz="0" w:space="0" w:color="auto"/>
            <w:bottom w:val="none" w:sz="0" w:space="0" w:color="auto"/>
            <w:right w:val="none" w:sz="0" w:space="0" w:color="auto"/>
          </w:divBdr>
        </w:div>
        <w:div w:id="1168909575">
          <w:marLeft w:val="0"/>
          <w:marRight w:val="0"/>
          <w:marTop w:val="0"/>
          <w:marBottom w:val="0"/>
          <w:divBdr>
            <w:top w:val="none" w:sz="0" w:space="0" w:color="auto"/>
            <w:left w:val="none" w:sz="0" w:space="0" w:color="auto"/>
            <w:bottom w:val="none" w:sz="0" w:space="0" w:color="auto"/>
            <w:right w:val="none" w:sz="0" w:space="0" w:color="auto"/>
          </w:divBdr>
        </w:div>
        <w:div w:id="334918108">
          <w:marLeft w:val="0"/>
          <w:marRight w:val="0"/>
          <w:marTop w:val="0"/>
          <w:marBottom w:val="0"/>
          <w:divBdr>
            <w:top w:val="none" w:sz="0" w:space="0" w:color="auto"/>
            <w:left w:val="none" w:sz="0" w:space="0" w:color="auto"/>
            <w:bottom w:val="none" w:sz="0" w:space="0" w:color="auto"/>
            <w:right w:val="none" w:sz="0" w:space="0" w:color="auto"/>
          </w:divBdr>
        </w:div>
        <w:div w:id="1059943036">
          <w:marLeft w:val="0"/>
          <w:marRight w:val="0"/>
          <w:marTop w:val="0"/>
          <w:marBottom w:val="0"/>
          <w:divBdr>
            <w:top w:val="none" w:sz="0" w:space="0" w:color="auto"/>
            <w:left w:val="none" w:sz="0" w:space="0" w:color="auto"/>
            <w:bottom w:val="none" w:sz="0" w:space="0" w:color="auto"/>
            <w:right w:val="none" w:sz="0" w:space="0" w:color="auto"/>
          </w:divBdr>
        </w:div>
        <w:div w:id="874923603">
          <w:marLeft w:val="0"/>
          <w:marRight w:val="0"/>
          <w:marTop w:val="0"/>
          <w:marBottom w:val="0"/>
          <w:divBdr>
            <w:top w:val="none" w:sz="0" w:space="0" w:color="auto"/>
            <w:left w:val="none" w:sz="0" w:space="0" w:color="auto"/>
            <w:bottom w:val="none" w:sz="0" w:space="0" w:color="auto"/>
            <w:right w:val="none" w:sz="0" w:space="0" w:color="auto"/>
          </w:divBdr>
        </w:div>
        <w:div w:id="1942763689">
          <w:marLeft w:val="0"/>
          <w:marRight w:val="0"/>
          <w:marTop w:val="0"/>
          <w:marBottom w:val="0"/>
          <w:divBdr>
            <w:top w:val="none" w:sz="0" w:space="0" w:color="auto"/>
            <w:left w:val="none" w:sz="0" w:space="0" w:color="auto"/>
            <w:bottom w:val="none" w:sz="0" w:space="0" w:color="auto"/>
            <w:right w:val="none" w:sz="0" w:space="0" w:color="auto"/>
          </w:divBdr>
        </w:div>
        <w:div w:id="1856917073">
          <w:marLeft w:val="0"/>
          <w:marRight w:val="0"/>
          <w:marTop w:val="0"/>
          <w:marBottom w:val="0"/>
          <w:divBdr>
            <w:top w:val="none" w:sz="0" w:space="0" w:color="auto"/>
            <w:left w:val="none" w:sz="0" w:space="0" w:color="auto"/>
            <w:bottom w:val="none" w:sz="0" w:space="0" w:color="auto"/>
            <w:right w:val="none" w:sz="0" w:space="0" w:color="auto"/>
          </w:divBdr>
        </w:div>
        <w:div w:id="97915924">
          <w:marLeft w:val="0"/>
          <w:marRight w:val="0"/>
          <w:marTop w:val="0"/>
          <w:marBottom w:val="0"/>
          <w:divBdr>
            <w:top w:val="none" w:sz="0" w:space="0" w:color="auto"/>
            <w:left w:val="none" w:sz="0" w:space="0" w:color="auto"/>
            <w:bottom w:val="none" w:sz="0" w:space="0" w:color="auto"/>
            <w:right w:val="none" w:sz="0" w:space="0" w:color="auto"/>
          </w:divBdr>
        </w:div>
        <w:div w:id="1672835765">
          <w:marLeft w:val="0"/>
          <w:marRight w:val="0"/>
          <w:marTop w:val="0"/>
          <w:marBottom w:val="0"/>
          <w:divBdr>
            <w:top w:val="none" w:sz="0" w:space="0" w:color="auto"/>
            <w:left w:val="none" w:sz="0" w:space="0" w:color="auto"/>
            <w:bottom w:val="none" w:sz="0" w:space="0" w:color="auto"/>
            <w:right w:val="none" w:sz="0" w:space="0" w:color="auto"/>
          </w:divBdr>
        </w:div>
        <w:div w:id="662051225">
          <w:marLeft w:val="0"/>
          <w:marRight w:val="0"/>
          <w:marTop w:val="0"/>
          <w:marBottom w:val="0"/>
          <w:divBdr>
            <w:top w:val="none" w:sz="0" w:space="0" w:color="auto"/>
            <w:left w:val="none" w:sz="0" w:space="0" w:color="auto"/>
            <w:bottom w:val="none" w:sz="0" w:space="0" w:color="auto"/>
            <w:right w:val="none" w:sz="0" w:space="0" w:color="auto"/>
          </w:divBdr>
        </w:div>
        <w:div w:id="37778904">
          <w:marLeft w:val="0"/>
          <w:marRight w:val="0"/>
          <w:marTop w:val="0"/>
          <w:marBottom w:val="0"/>
          <w:divBdr>
            <w:top w:val="none" w:sz="0" w:space="0" w:color="auto"/>
            <w:left w:val="none" w:sz="0" w:space="0" w:color="auto"/>
            <w:bottom w:val="none" w:sz="0" w:space="0" w:color="auto"/>
            <w:right w:val="none" w:sz="0" w:space="0" w:color="auto"/>
          </w:divBdr>
        </w:div>
        <w:div w:id="252782325">
          <w:marLeft w:val="0"/>
          <w:marRight w:val="0"/>
          <w:marTop w:val="0"/>
          <w:marBottom w:val="0"/>
          <w:divBdr>
            <w:top w:val="none" w:sz="0" w:space="0" w:color="auto"/>
            <w:left w:val="none" w:sz="0" w:space="0" w:color="auto"/>
            <w:bottom w:val="none" w:sz="0" w:space="0" w:color="auto"/>
            <w:right w:val="none" w:sz="0" w:space="0" w:color="auto"/>
          </w:divBdr>
        </w:div>
        <w:div w:id="228536093">
          <w:marLeft w:val="0"/>
          <w:marRight w:val="0"/>
          <w:marTop w:val="0"/>
          <w:marBottom w:val="0"/>
          <w:divBdr>
            <w:top w:val="none" w:sz="0" w:space="0" w:color="auto"/>
            <w:left w:val="none" w:sz="0" w:space="0" w:color="auto"/>
            <w:bottom w:val="none" w:sz="0" w:space="0" w:color="auto"/>
            <w:right w:val="none" w:sz="0" w:space="0" w:color="auto"/>
          </w:divBdr>
        </w:div>
        <w:div w:id="1015159329">
          <w:marLeft w:val="0"/>
          <w:marRight w:val="0"/>
          <w:marTop w:val="0"/>
          <w:marBottom w:val="0"/>
          <w:divBdr>
            <w:top w:val="none" w:sz="0" w:space="0" w:color="auto"/>
            <w:left w:val="none" w:sz="0" w:space="0" w:color="auto"/>
            <w:bottom w:val="none" w:sz="0" w:space="0" w:color="auto"/>
            <w:right w:val="none" w:sz="0" w:space="0" w:color="auto"/>
          </w:divBdr>
        </w:div>
        <w:div w:id="1483237169">
          <w:marLeft w:val="0"/>
          <w:marRight w:val="0"/>
          <w:marTop w:val="0"/>
          <w:marBottom w:val="0"/>
          <w:divBdr>
            <w:top w:val="none" w:sz="0" w:space="0" w:color="auto"/>
            <w:left w:val="none" w:sz="0" w:space="0" w:color="auto"/>
            <w:bottom w:val="none" w:sz="0" w:space="0" w:color="auto"/>
            <w:right w:val="none" w:sz="0" w:space="0" w:color="auto"/>
          </w:divBdr>
        </w:div>
        <w:div w:id="1850634173">
          <w:marLeft w:val="0"/>
          <w:marRight w:val="0"/>
          <w:marTop w:val="0"/>
          <w:marBottom w:val="0"/>
          <w:divBdr>
            <w:top w:val="none" w:sz="0" w:space="0" w:color="auto"/>
            <w:left w:val="none" w:sz="0" w:space="0" w:color="auto"/>
            <w:bottom w:val="none" w:sz="0" w:space="0" w:color="auto"/>
            <w:right w:val="none" w:sz="0" w:space="0" w:color="auto"/>
          </w:divBdr>
        </w:div>
        <w:div w:id="1011760827">
          <w:marLeft w:val="0"/>
          <w:marRight w:val="0"/>
          <w:marTop w:val="0"/>
          <w:marBottom w:val="0"/>
          <w:divBdr>
            <w:top w:val="none" w:sz="0" w:space="0" w:color="auto"/>
            <w:left w:val="none" w:sz="0" w:space="0" w:color="auto"/>
            <w:bottom w:val="none" w:sz="0" w:space="0" w:color="auto"/>
            <w:right w:val="none" w:sz="0" w:space="0" w:color="auto"/>
          </w:divBdr>
        </w:div>
        <w:div w:id="556816771">
          <w:marLeft w:val="0"/>
          <w:marRight w:val="0"/>
          <w:marTop w:val="0"/>
          <w:marBottom w:val="0"/>
          <w:divBdr>
            <w:top w:val="none" w:sz="0" w:space="0" w:color="auto"/>
            <w:left w:val="none" w:sz="0" w:space="0" w:color="auto"/>
            <w:bottom w:val="none" w:sz="0" w:space="0" w:color="auto"/>
            <w:right w:val="none" w:sz="0" w:space="0" w:color="auto"/>
          </w:divBdr>
        </w:div>
        <w:div w:id="51781499">
          <w:marLeft w:val="0"/>
          <w:marRight w:val="0"/>
          <w:marTop w:val="0"/>
          <w:marBottom w:val="0"/>
          <w:divBdr>
            <w:top w:val="none" w:sz="0" w:space="0" w:color="auto"/>
            <w:left w:val="none" w:sz="0" w:space="0" w:color="auto"/>
            <w:bottom w:val="none" w:sz="0" w:space="0" w:color="auto"/>
            <w:right w:val="none" w:sz="0" w:space="0" w:color="auto"/>
          </w:divBdr>
        </w:div>
        <w:div w:id="1274508762">
          <w:marLeft w:val="0"/>
          <w:marRight w:val="0"/>
          <w:marTop w:val="0"/>
          <w:marBottom w:val="0"/>
          <w:divBdr>
            <w:top w:val="none" w:sz="0" w:space="0" w:color="auto"/>
            <w:left w:val="none" w:sz="0" w:space="0" w:color="auto"/>
            <w:bottom w:val="none" w:sz="0" w:space="0" w:color="auto"/>
            <w:right w:val="none" w:sz="0" w:space="0" w:color="auto"/>
          </w:divBdr>
        </w:div>
        <w:div w:id="1688099118">
          <w:marLeft w:val="0"/>
          <w:marRight w:val="0"/>
          <w:marTop w:val="0"/>
          <w:marBottom w:val="0"/>
          <w:divBdr>
            <w:top w:val="none" w:sz="0" w:space="0" w:color="auto"/>
            <w:left w:val="none" w:sz="0" w:space="0" w:color="auto"/>
            <w:bottom w:val="none" w:sz="0" w:space="0" w:color="auto"/>
            <w:right w:val="none" w:sz="0" w:space="0" w:color="auto"/>
          </w:divBdr>
        </w:div>
        <w:div w:id="1500610515">
          <w:marLeft w:val="0"/>
          <w:marRight w:val="0"/>
          <w:marTop w:val="0"/>
          <w:marBottom w:val="0"/>
          <w:divBdr>
            <w:top w:val="none" w:sz="0" w:space="0" w:color="auto"/>
            <w:left w:val="none" w:sz="0" w:space="0" w:color="auto"/>
            <w:bottom w:val="none" w:sz="0" w:space="0" w:color="auto"/>
            <w:right w:val="none" w:sz="0" w:space="0" w:color="auto"/>
          </w:divBdr>
        </w:div>
        <w:div w:id="1256479840">
          <w:marLeft w:val="0"/>
          <w:marRight w:val="0"/>
          <w:marTop w:val="0"/>
          <w:marBottom w:val="0"/>
          <w:divBdr>
            <w:top w:val="none" w:sz="0" w:space="0" w:color="auto"/>
            <w:left w:val="none" w:sz="0" w:space="0" w:color="auto"/>
            <w:bottom w:val="none" w:sz="0" w:space="0" w:color="auto"/>
            <w:right w:val="none" w:sz="0" w:space="0" w:color="auto"/>
          </w:divBdr>
        </w:div>
        <w:div w:id="2132818581">
          <w:marLeft w:val="0"/>
          <w:marRight w:val="0"/>
          <w:marTop w:val="0"/>
          <w:marBottom w:val="0"/>
          <w:divBdr>
            <w:top w:val="none" w:sz="0" w:space="0" w:color="auto"/>
            <w:left w:val="none" w:sz="0" w:space="0" w:color="auto"/>
            <w:bottom w:val="none" w:sz="0" w:space="0" w:color="auto"/>
            <w:right w:val="none" w:sz="0" w:space="0" w:color="auto"/>
          </w:divBdr>
        </w:div>
        <w:div w:id="306936456">
          <w:marLeft w:val="0"/>
          <w:marRight w:val="0"/>
          <w:marTop w:val="0"/>
          <w:marBottom w:val="0"/>
          <w:divBdr>
            <w:top w:val="none" w:sz="0" w:space="0" w:color="auto"/>
            <w:left w:val="none" w:sz="0" w:space="0" w:color="auto"/>
            <w:bottom w:val="none" w:sz="0" w:space="0" w:color="auto"/>
            <w:right w:val="none" w:sz="0" w:space="0" w:color="auto"/>
          </w:divBdr>
        </w:div>
        <w:div w:id="1758331943">
          <w:marLeft w:val="0"/>
          <w:marRight w:val="0"/>
          <w:marTop w:val="0"/>
          <w:marBottom w:val="0"/>
          <w:divBdr>
            <w:top w:val="none" w:sz="0" w:space="0" w:color="auto"/>
            <w:left w:val="none" w:sz="0" w:space="0" w:color="auto"/>
            <w:bottom w:val="none" w:sz="0" w:space="0" w:color="auto"/>
            <w:right w:val="none" w:sz="0" w:space="0" w:color="auto"/>
          </w:divBdr>
        </w:div>
        <w:div w:id="135220337">
          <w:marLeft w:val="0"/>
          <w:marRight w:val="0"/>
          <w:marTop w:val="0"/>
          <w:marBottom w:val="0"/>
          <w:divBdr>
            <w:top w:val="none" w:sz="0" w:space="0" w:color="auto"/>
            <w:left w:val="none" w:sz="0" w:space="0" w:color="auto"/>
            <w:bottom w:val="none" w:sz="0" w:space="0" w:color="auto"/>
            <w:right w:val="none" w:sz="0" w:space="0" w:color="auto"/>
          </w:divBdr>
        </w:div>
        <w:div w:id="415445571">
          <w:marLeft w:val="0"/>
          <w:marRight w:val="0"/>
          <w:marTop w:val="0"/>
          <w:marBottom w:val="0"/>
          <w:divBdr>
            <w:top w:val="none" w:sz="0" w:space="0" w:color="auto"/>
            <w:left w:val="none" w:sz="0" w:space="0" w:color="auto"/>
            <w:bottom w:val="none" w:sz="0" w:space="0" w:color="auto"/>
            <w:right w:val="none" w:sz="0" w:space="0" w:color="auto"/>
          </w:divBdr>
        </w:div>
        <w:div w:id="954097650">
          <w:marLeft w:val="0"/>
          <w:marRight w:val="0"/>
          <w:marTop w:val="0"/>
          <w:marBottom w:val="0"/>
          <w:divBdr>
            <w:top w:val="none" w:sz="0" w:space="0" w:color="auto"/>
            <w:left w:val="none" w:sz="0" w:space="0" w:color="auto"/>
            <w:bottom w:val="none" w:sz="0" w:space="0" w:color="auto"/>
            <w:right w:val="none" w:sz="0" w:space="0" w:color="auto"/>
          </w:divBdr>
        </w:div>
        <w:div w:id="1573469302">
          <w:marLeft w:val="0"/>
          <w:marRight w:val="0"/>
          <w:marTop w:val="0"/>
          <w:marBottom w:val="0"/>
          <w:divBdr>
            <w:top w:val="none" w:sz="0" w:space="0" w:color="auto"/>
            <w:left w:val="none" w:sz="0" w:space="0" w:color="auto"/>
            <w:bottom w:val="none" w:sz="0" w:space="0" w:color="auto"/>
            <w:right w:val="none" w:sz="0" w:space="0" w:color="auto"/>
          </w:divBdr>
        </w:div>
        <w:div w:id="1726369318">
          <w:marLeft w:val="0"/>
          <w:marRight w:val="0"/>
          <w:marTop w:val="0"/>
          <w:marBottom w:val="0"/>
          <w:divBdr>
            <w:top w:val="none" w:sz="0" w:space="0" w:color="auto"/>
            <w:left w:val="none" w:sz="0" w:space="0" w:color="auto"/>
            <w:bottom w:val="none" w:sz="0" w:space="0" w:color="auto"/>
            <w:right w:val="none" w:sz="0" w:space="0" w:color="auto"/>
          </w:divBdr>
        </w:div>
        <w:div w:id="2048211162">
          <w:marLeft w:val="0"/>
          <w:marRight w:val="0"/>
          <w:marTop w:val="0"/>
          <w:marBottom w:val="0"/>
          <w:divBdr>
            <w:top w:val="none" w:sz="0" w:space="0" w:color="auto"/>
            <w:left w:val="none" w:sz="0" w:space="0" w:color="auto"/>
            <w:bottom w:val="none" w:sz="0" w:space="0" w:color="auto"/>
            <w:right w:val="none" w:sz="0" w:space="0" w:color="auto"/>
          </w:divBdr>
        </w:div>
        <w:div w:id="607346584">
          <w:marLeft w:val="0"/>
          <w:marRight w:val="0"/>
          <w:marTop w:val="0"/>
          <w:marBottom w:val="0"/>
          <w:divBdr>
            <w:top w:val="none" w:sz="0" w:space="0" w:color="auto"/>
            <w:left w:val="none" w:sz="0" w:space="0" w:color="auto"/>
            <w:bottom w:val="none" w:sz="0" w:space="0" w:color="auto"/>
            <w:right w:val="none" w:sz="0" w:space="0" w:color="auto"/>
          </w:divBdr>
        </w:div>
      </w:divsChild>
    </w:div>
    <w:div w:id="1609850998">
      <w:bodyDiv w:val="1"/>
      <w:marLeft w:val="0"/>
      <w:marRight w:val="0"/>
      <w:marTop w:val="0"/>
      <w:marBottom w:val="0"/>
      <w:divBdr>
        <w:top w:val="none" w:sz="0" w:space="0" w:color="auto"/>
        <w:left w:val="none" w:sz="0" w:space="0" w:color="auto"/>
        <w:bottom w:val="none" w:sz="0" w:space="0" w:color="auto"/>
        <w:right w:val="none" w:sz="0" w:space="0" w:color="auto"/>
      </w:divBdr>
      <w:divsChild>
        <w:div w:id="1819758531">
          <w:marLeft w:val="0"/>
          <w:marRight w:val="0"/>
          <w:marTop w:val="0"/>
          <w:marBottom w:val="0"/>
          <w:divBdr>
            <w:top w:val="none" w:sz="0" w:space="0" w:color="auto"/>
            <w:left w:val="none" w:sz="0" w:space="0" w:color="auto"/>
            <w:bottom w:val="none" w:sz="0" w:space="0" w:color="auto"/>
            <w:right w:val="none" w:sz="0" w:space="0" w:color="auto"/>
          </w:divBdr>
        </w:div>
        <w:div w:id="2112815606">
          <w:marLeft w:val="0"/>
          <w:marRight w:val="0"/>
          <w:marTop w:val="0"/>
          <w:marBottom w:val="0"/>
          <w:divBdr>
            <w:top w:val="none" w:sz="0" w:space="0" w:color="auto"/>
            <w:left w:val="none" w:sz="0" w:space="0" w:color="auto"/>
            <w:bottom w:val="none" w:sz="0" w:space="0" w:color="auto"/>
            <w:right w:val="none" w:sz="0" w:space="0" w:color="auto"/>
          </w:divBdr>
        </w:div>
        <w:div w:id="1298989816">
          <w:marLeft w:val="0"/>
          <w:marRight w:val="0"/>
          <w:marTop w:val="0"/>
          <w:marBottom w:val="0"/>
          <w:divBdr>
            <w:top w:val="none" w:sz="0" w:space="0" w:color="auto"/>
            <w:left w:val="none" w:sz="0" w:space="0" w:color="auto"/>
            <w:bottom w:val="none" w:sz="0" w:space="0" w:color="auto"/>
            <w:right w:val="none" w:sz="0" w:space="0" w:color="auto"/>
          </w:divBdr>
        </w:div>
        <w:div w:id="2043050995">
          <w:marLeft w:val="0"/>
          <w:marRight w:val="0"/>
          <w:marTop w:val="0"/>
          <w:marBottom w:val="0"/>
          <w:divBdr>
            <w:top w:val="none" w:sz="0" w:space="0" w:color="auto"/>
            <w:left w:val="none" w:sz="0" w:space="0" w:color="auto"/>
            <w:bottom w:val="none" w:sz="0" w:space="0" w:color="auto"/>
            <w:right w:val="none" w:sz="0" w:space="0" w:color="auto"/>
          </w:divBdr>
        </w:div>
        <w:div w:id="1105342658">
          <w:marLeft w:val="0"/>
          <w:marRight w:val="0"/>
          <w:marTop w:val="0"/>
          <w:marBottom w:val="0"/>
          <w:divBdr>
            <w:top w:val="none" w:sz="0" w:space="0" w:color="auto"/>
            <w:left w:val="none" w:sz="0" w:space="0" w:color="auto"/>
            <w:bottom w:val="none" w:sz="0" w:space="0" w:color="auto"/>
            <w:right w:val="none" w:sz="0" w:space="0" w:color="auto"/>
          </w:divBdr>
        </w:div>
        <w:div w:id="1289816364">
          <w:marLeft w:val="0"/>
          <w:marRight w:val="0"/>
          <w:marTop w:val="0"/>
          <w:marBottom w:val="0"/>
          <w:divBdr>
            <w:top w:val="none" w:sz="0" w:space="0" w:color="auto"/>
            <w:left w:val="none" w:sz="0" w:space="0" w:color="auto"/>
            <w:bottom w:val="none" w:sz="0" w:space="0" w:color="auto"/>
            <w:right w:val="none" w:sz="0" w:space="0" w:color="auto"/>
          </w:divBdr>
          <w:divsChild>
            <w:div w:id="471144884">
              <w:marLeft w:val="0"/>
              <w:marRight w:val="0"/>
              <w:marTop w:val="0"/>
              <w:marBottom w:val="0"/>
              <w:divBdr>
                <w:top w:val="none" w:sz="0" w:space="0" w:color="auto"/>
                <w:left w:val="none" w:sz="0" w:space="0" w:color="auto"/>
                <w:bottom w:val="none" w:sz="0" w:space="0" w:color="auto"/>
                <w:right w:val="none" w:sz="0" w:space="0" w:color="auto"/>
              </w:divBdr>
            </w:div>
            <w:div w:id="1298024208">
              <w:marLeft w:val="0"/>
              <w:marRight w:val="0"/>
              <w:marTop w:val="0"/>
              <w:marBottom w:val="0"/>
              <w:divBdr>
                <w:top w:val="none" w:sz="0" w:space="0" w:color="auto"/>
                <w:left w:val="none" w:sz="0" w:space="0" w:color="auto"/>
                <w:bottom w:val="none" w:sz="0" w:space="0" w:color="auto"/>
                <w:right w:val="none" w:sz="0" w:space="0" w:color="auto"/>
              </w:divBdr>
            </w:div>
          </w:divsChild>
        </w:div>
        <w:div w:id="1377923804">
          <w:marLeft w:val="0"/>
          <w:marRight w:val="0"/>
          <w:marTop w:val="0"/>
          <w:marBottom w:val="0"/>
          <w:divBdr>
            <w:top w:val="none" w:sz="0" w:space="0" w:color="auto"/>
            <w:left w:val="none" w:sz="0" w:space="0" w:color="auto"/>
            <w:bottom w:val="none" w:sz="0" w:space="0" w:color="auto"/>
            <w:right w:val="none" w:sz="0" w:space="0" w:color="auto"/>
          </w:divBdr>
          <w:divsChild>
            <w:div w:id="1566453201">
              <w:marLeft w:val="0"/>
              <w:marRight w:val="0"/>
              <w:marTop w:val="0"/>
              <w:marBottom w:val="0"/>
              <w:divBdr>
                <w:top w:val="none" w:sz="0" w:space="0" w:color="auto"/>
                <w:left w:val="none" w:sz="0" w:space="0" w:color="auto"/>
                <w:bottom w:val="none" w:sz="0" w:space="0" w:color="auto"/>
                <w:right w:val="none" w:sz="0" w:space="0" w:color="auto"/>
              </w:divBdr>
            </w:div>
            <w:div w:id="771515221">
              <w:marLeft w:val="0"/>
              <w:marRight w:val="0"/>
              <w:marTop w:val="0"/>
              <w:marBottom w:val="0"/>
              <w:divBdr>
                <w:top w:val="none" w:sz="0" w:space="0" w:color="auto"/>
                <w:left w:val="none" w:sz="0" w:space="0" w:color="auto"/>
                <w:bottom w:val="none" w:sz="0" w:space="0" w:color="auto"/>
                <w:right w:val="none" w:sz="0" w:space="0" w:color="auto"/>
              </w:divBdr>
            </w:div>
          </w:divsChild>
        </w:div>
        <w:div w:id="802581643">
          <w:marLeft w:val="0"/>
          <w:marRight w:val="0"/>
          <w:marTop w:val="0"/>
          <w:marBottom w:val="0"/>
          <w:divBdr>
            <w:top w:val="none" w:sz="0" w:space="0" w:color="auto"/>
            <w:left w:val="none" w:sz="0" w:space="0" w:color="auto"/>
            <w:bottom w:val="none" w:sz="0" w:space="0" w:color="auto"/>
            <w:right w:val="none" w:sz="0" w:space="0" w:color="auto"/>
          </w:divBdr>
          <w:divsChild>
            <w:div w:id="525796736">
              <w:marLeft w:val="0"/>
              <w:marRight w:val="0"/>
              <w:marTop w:val="0"/>
              <w:marBottom w:val="0"/>
              <w:divBdr>
                <w:top w:val="none" w:sz="0" w:space="0" w:color="auto"/>
                <w:left w:val="none" w:sz="0" w:space="0" w:color="auto"/>
                <w:bottom w:val="none" w:sz="0" w:space="0" w:color="auto"/>
                <w:right w:val="none" w:sz="0" w:space="0" w:color="auto"/>
              </w:divBdr>
            </w:div>
            <w:div w:id="341468871">
              <w:marLeft w:val="0"/>
              <w:marRight w:val="0"/>
              <w:marTop w:val="0"/>
              <w:marBottom w:val="0"/>
              <w:divBdr>
                <w:top w:val="none" w:sz="0" w:space="0" w:color="auto"/>
                <w:left w:val="none" w:sz="0" w:space="0" w:color="auto"/>
                <w:bottom w:val="none" w:sz="0" w:space="0" w:color="auto"/>
                <w:right w:val="none" w:sz="0" w:space="0" w:color="auto"/>
              </w:divBdr>
            </w:div>
            <w:div w:id="2002463791">
              <w:marLeft w:val="0"/>
              <w:marRight w:val="0"/>
              <w:marTop w:val="0"/>
              <w:marBottom w:val="0"/>
              <w:divBdr>
                <w:top w:val="none" w:sz="0" w:space="0" w:color="auto"/>
                <w:left w:val="none" w:sz="0" w:space="0" w:color="auto"/>
                <w:bottom w:val="none" w:sz="0" w:space="0" w:color="auto"/>
                <w:right w:val="none" w:sz="0" w:space="0" w:color="auto"/>
              </w:divBdr>
            </w:div>
            <w:div w:id="528225137">
              <w:marLeft w:val="0"/>
              <w:marRight w:val="0"/>
              <w:marTop w:val="0"/>
              <w:marBottom w:val="0"/>
              <w:divBdr>
                <w:top w:val="none" w:sz="0" w:space="0" w:color="auto"/>
                <w:left w:val="none" w:sz="0" w:space="0" w:color="auto"/>
                <w:bottom w:val="none" w:sz="0" w:space="0" w:color="auto"/>
                <w:right w:val="none" w:sz="0" w:space="0" w:color="auto"/>
              </w:divBdr>
            </w:div>
            <w:div w:id="1111969095">
              <w:marLeft w:val="0"/>
              <w:marRight w:val="0"/>
              <w:marTop w:val="0"/>
              <w:marBottom w:val="0"/>
              <w:divBdr>
                <w:top w:val="none" w:sz="0" w:space="0" w:color="auto"/>
                <w:left w:val="none" w:sz="0" w:space="0" w:color="auto"/>
                <w:bottom w:val="none" w:sz="0" w:space="0" w:color="auto"/>
                <w:right w:val="none" w:sz="0" w:space="0" w:color="auto"/>
              </w:divBdr>
            </w:div>
          </w:divsChild>
        </w:div>
        <w:div w:id="1477339198">
          <w:marLeft w:val="0"/>
          <w:marRight w:val="0"/>
          <w:marTop w:val="0"/>
          <w:marBottom w:val="0"/>
          <w:divBdr>
            <w:top w:val="none" w:sz="0" w:space="0" w:color="auto"/>
            <w:left w:val="none" w:sz="0" w:space="0" w:color="auto"/>
            <w:bottom w:val="none" w:sz="0" w:space="0" w:color="auto"/>
            <w:right w:val="none" w:sz="0" w:space="0" w:color="auto"/>
          </w:divBdr>
          <w:divsChild>
            <w:div w:id="1932617210">
              <w:marLeft w:val="0"/>
              <w:marRight w:val="0"/>
              <w:marTop w:val="0"/>
              <w:marBottom w:val="0"/>
              <w:divBdr>
                <w:top w:val="none" w:sz="0" w:space="0" w:color="auto"/>
                <w:left w:val="none" w:sz="0" w:space="0" w:color="auto"/>
                <w:bottom w:val="none" w:sz="0" w:space="0" w:color="auto"/>
                <w:right w:val="none" w:sz="0" w:space="0" w:color="auto"/>
              </w:divBdr>
            </w:div>
          </w:divsChild>
        </w:div>
        <w:div w:id="1212497266">
          <w:marLeft w:val="0"/>
          <w:marRight w:val="0"/>
          <w:marTop w:val="0"/>
          <w:marBottom w:val="0"/>
          <w:divBdr>
            <w:top w:val="none" w:sz="0" w:space="0" w:color="auto"/>
            <w:left w:val="none" w:sz="0" w:space="0" w:color="auto"/>
            <w:bottom w:val="none" w:sz="0" w:space="0" w:color="auto"/>
            <w:right w:val="none" w:sz="0" w:space="0" w:color="auto"/>
          </w:divBdr>
          <w:divsChild>
            <w:div w:id="819998123">
              <w:marLeft w:val="0"/>
              <w:marRight w:val="0"/>
              <w:marTop w:val="0"/>
              <w:marBottom w:val="0"/>
              <w:divBdr>
                <w:top w:val="none" w:sz="0" w:space="0" w:color="auto"/>
                <w:left w:val="none" w:sz="0" w:space="0" w:color="auto"/>
                <w:bottom w:val="none" w:sz="0" w:space="0" w:color="auto"/>
                <w:right w:val="none" w:sz="0" w:space="0" w:color="auto"/>
              </w:divBdr>
            </w:div>
            <w:div w:id="2081100116">
              <w:marLeft w:val="0"/>
              <w:marRight w:val="0"/>
              <w:marTop w:val="0"/>
              <w:marBottom w:val="0"/>
              <w:divBdr>
                <w:top w:val="none" w:sz="0" w:space="0" w:color="auto"/>
                <w:left w:val="none" w:sz="0" w:space="0" w:color="auto"/>
                <w:bottom w:val="none" w:sz="0" w:space="0" w:color="auto"/>
                <w:right w:val="none" w:sz="0" w:space="0" w:color="auto"/>
              </w:divBdr>
            </w:div>
            <w:div w:id="1434590600">
              <w:marLeft w:val="0"/>
              <w:marRight w:val="0"/>
              <w:marTop w:val="0"/>
              <w:marBottom w:val="0"/>
              <w:divBdr>
                <w:top w:val="none" w:sz="0" w:space="0" w:color="auto"/>
                <w:left w:val="none" w:sz="0" w:space="0" w:color="auto"/>
                <w:bottom w:val="none" w:sz="0" w:space="0" w:color="auto"/>
                <w:right w:val="none" w:sz="0" w:space="0" w:color="auto"/>
              </w:divBdr>
            </w:div>
            <w:div w:id="609630097">
              <w:marLeft w:val="0"/>
              <w:marRight w:val="0"/>
              <w:marTop w:val="0"/>
              <w:marBottom w:val="0"/>
              <w:divBdr>
                <w:top w:val="none" w:sz="0" w:space="0" w:color="auto"/>
                <w:left w:val="none" w:sz="0" w:space="0" w:color="auto"/>
                <w:bottom w:val="none" w:sz="0" w:space="0" w:color="auto"/>
                <w:right w:val="none" w:sz="0" w:space="0" w:color="auto"/>
              </w:divBdr>
            </w:div>
          </w:divsChild>
        </w:div>
        <w:div w:id="1293974268">
          <w:marLeft w:val="0"/>
          <w:marRight w:val="0"/>
          <w:marTop w:val="0"/>
          <w:marBottom w:val="0"/>
          <w:divBdr>
            <w:top w:val="none" w:sz="0" w:space="0" w:color="auto"/>
            <w:left w:val="none" w:sz="0" w:space="0" w:color="auto"/>
            <w:bottom w:val="none" w:sz="0" w:space="0" w:color="auto"/>
            <w:right w:val="none" w:sz="0" w:space="0" w:color="auto"/>
          </w:divBdr>
          <w:divsChild>
            <w:div w:id="1696077603">
              <w:marLeft w:val="0"/>
              <w:marRight w:val="0"/>
              <w:marTop w:val="0"/>
              <w:marBottom w:val="0"/>
              <w:divBdr>
                <w:top w:val="none" w:sz="0" w:space="0" w:color="auto"/>
                <w:left w:val="none" w:sz="0" w:space="0" w:color="auto"/>
                <w:bottom w:val="none" w:sz="0" w:space="0" w:color="auto"/>
                <w:right w:val="none" w:sz="0" w:space="0" w:color="auto"/>
              </w:divBdr>
            </w:div>
            <w:div w:id="440418059">
              <w:marLeft w:val="0"/>
              <w:marRight w:val="0"/>
              <w:marTop w:val="0"/>
              <w:marBottom w:val="0"/>
              <w:divBdr>
                <w:top w:val="none" w:sz="0" w:space="0" w:color="auto"/>
                <w:left w:val="none" w:sz="0" w:space="0" w:color="auto"/>
                <w:bottom w:val="none" w:sz="0" w:space="0" w:color="auto"/>
                <w:right w:val="none" w:sz="0" w:space="0" w:color="auto"/>
              </w:divBdr>
            </w:div>
            <w:div w:id="628976722">
              <w:marLeft w:val="0"/>
              <w:marRight w:val="0"/>
              <w:marTop w:val="0"/>
              <w:marBottom w:val="0"/>
              <w:divBdr>
                <w:top w:val="none" w:sz="0" w:space="0" w:color="auto"/>
                <w:left w:val="none" w:sz="0" w:space="0" w:color="auto"/>
                <w:bottom w:val="none" w:sz="0" w:space="0" w:color="auto"/>
                <w:right w:val="none" w:sz="0" w:space="0" w:color="auto"/>
              </w:divBdr>
            </w:div>
            <w:div w:id="453645595">
              <w:marLeft w:val="0"/>
              <w:marRight w:val="0"/>
              <w:marTop w:val="0"/>
              <w:marBottom w:val="0"/>
              <w:divBdr>
                <w:top w:val="none" w:sz="0" w:space="0" w:color="auto"/>
                <w:left w:val="none" w:sz="0" w:space="0" w:color="auto"/>
                <w:bottom w:val="none" w:sz="0" w:space="0" w:color="auto"/>
                <w:right w:val="none" w:sz="0" w:space="0" w:color="auto"/>
              </w:divBdr>
            </w:div>
          </w:divsChild>
        </w:div>
        <w:div w:id="501120183">
          <w:marLeft w:val="0"/>
          <w:marRight w:val="0"/>
          <w:marTop w:val="0"/>
          <w:marBottom w:val="0"/>
          <w:divBdr>
            <w:top w:val="none" w:sz="0" w:space="0" w:color="auto"/>
            <w:left w:val="none" w:sz="0" w:space="0" w:color="auto"/>
            <w:bottom w:val="none" w:sz="0" w:space="0" w:color="auto"/>
            <w:right w:val="none" w:sz="0" w:space="0" w:color="auto"/>
          </w:divBdr>
          <w:divsChild>
            <w:div w:id="1373574870">
              <w:marLeft w:val="0"/>
              <w:marRight w:val="0"/>
              <w:marTop w:val="0"/>
              <w:marBottom w:val="0"/>
              <w:divBdr>
                <w:top w:val="none" w:sz="0" w:space="0" w:color="auto"/>
                <w:left w:val="none" w:sz="0" w:space="0" w:color="auto"/>
                <w:bottom w:val="none" w:sz="0" w:space="0" w:color="auto"/>
                <w:right w:val="none" w:sz="0" w:space="0" w:color="auto"/>
              </w:divBdr>
            </w:div>
            <w:div w:id="634992149">
              <w:marLeft w:val="0"/>
              <w:marRight w:val="0"/>
              <w:marTop w:val="0"/>
              <w:marBottom w:val="0"/>
              <w:divBdr>
                <w:top w:val="none" w:sz="0" w:space="0" w:color="auto"/>
                <w:left w:val="none" w:sz="0" w:space="0" w:color="auto"/>
                <w:bottom w:val="none" w:sz="0" w:space="0" w:color="auto"/>
                <w:right w:val="none" w:sz="0" w:space="0" w:color="auto"/>
              </w:divBdr>
            </w:div>
            <w:div w:id="1771394589">
              <w:marLeft w:val="0"/>
              <w:marRight w:val="0"/>
              <w:marTop w:val="0"/>
              <w:marBottom w:val="0"/>
              <w:divBdr>
                <w:top w:val="none" w:sz="0" w:space="0" w:color="auto"/>
                <w:left w:val="none" w:sz="0" w:space="0" w:color="auto"/>
                <w:bottom w:val="none" w:sz="0" w:space="0" w:color="auto"/>
                <w:right w:val="none" w:sz="0" w:space="0" w:color="auto"/>
              </w:divBdr>
            </w:div>
            <w:div w:id="1004671328">
              <w:marLeft w:val="0"/>
              <w:marRight w:val="0"/>
              <w:marTop w:val="0"/>
              <w:marBottom w:val="0"/>
              <w:divBdr>
                <w:top w:val="none" w:sz="0" w:space="0" w:color="auto"/>
                <w:left w:val="none" w:sz="0" w:space="0" w:color="auto"/>
                <w:bottom w:val="none" w:sz="0" w:space="0" w:color="auto"/>
                <w:right w:val="none" w:sz="0" w:space="0" w:color="auto"/>
              </w:divBdr>
            </w:div>
          </w:divsChild>
        </w:div>
        <w:div w:id="745036626">
          <w:marLeft w:val="0"/>
          <w:marRight w:val="0"/>
          <w:marTop w:val="0"/>
          <w:marBottom w:val="0"/>
          <w:divBdr>
            <w:top w:val="none" w:sz="0" w:space="0" w:color="auto"/>
            <w:left w:val="none" w:sz="0" w:space="0" w:color="auto"/>
            <w:bottom w:val="none" w:sz="0" w:space="0" w:color="auto"/>
            <w:right w:val="none" w:sz="0" w:space="0" w:color="auto"/>
          </w:divBdr>
          <w:divsChild>
            <w:div w:id="1429160064">
              <w:marLeft w:val="0"/>
              <w:marRight w:val="0"/>
              <w:marTop w:val="0"/>
              <w:marBottom w:val="0"/>
              <w:divBdr>
                <w:top w:val="none" w:sz="0" w:space="0" w:color="auto"/>
                <w:left w:val="none" w:sz="0" w:space="0" w:color="auto"/>
                <w:bottom w:val="none" w:sz="0" w:space="0" w:color="auto"/>
                <w:right w:val="none" w:sz="0" w:space="0" w:color="auto"/>
              </w:divBdr>
            </w:div>
            <w:div w:id="16464710">
              <w:marLeft w:val="0"/>
              <w:marRight w:val="0"/>
              <w:marTop w:val="0"/>
              <w:marBottom w:val="0"/>
              <w:divBdr>
                <w:top w:val="none" w:sz="0" w:space="0" w:color="auto"/>
                <w:left w:val="none" w:sz="0" w:space="0" w:color="auto"/>
                <w:bottom w:val="none" w:sz="0" w:space="0" w:color="auto"/>
                <w:right w:val="none" w:sz="0" w:space="0" w:color="auto"/>
              </w:divBdr>
            </w:div>
            <w:div w:id="405340928">
              <w:marLeft w:val="0"/>
              <w:marRight w:val="0"/>
              <w:marTop w:val="0"/>
              <w:marBottom w:val="0"/>
              <w:divBdr>
                <w:top w:val="none" w:sz="0" w:space="0" w:color="auto"/>
                <w:left w:val="none" w:sz="0" w:space="0" w:color="auto"/>
                <w:bottom w:val="none" w:sz="0" w:space="0" w:color="auto"/>
                <w:right w:val="none" w:sz="0" w:space="0" w:color="auto"/>
              </w:divBdr>
            </w:div>
            <w:div w:id="218904291">
              <w:marLeft w:val="0"/>
              <w:marRight w:val="0"/>
              <w:marTop w:val="0"/>
              <w:marBottom w:val="0"/>
              <w:divBdr>
                <w:top w:val="none" w:sz="0" w:space="0" w:color="auto"/>
                <w:left w:val="none" w:sz="0" w:space="0" w:color="auto"/>
                <w:bottom w:val="none" w:sz="0" w:space="0" w:color="auto"/>
                <w:right w:val="none" w:sz="0" w:space="0" w:color="auto"/>
              </w:divBdr>
            </w:div>
            <w:div w:id="1426076363">
              <w:marLeft w:val="0"/>
              <w:marRight w:val="0"/>
              <w:marTop w:val="0"/>
              <w:marBottom w:val="0"/>
              <w:divBdr>
                <w:top w:val="none" w:sz="0" w:space="0" w:color="auto"/>
                <w:left w:val="none" w:sz="0" w:space="0" w:color="auto"/>
                <w:bottom w:val="none" w:sz="0" w:space="0" w:color="auto"/>
                <w:right w:val="none" w:sz="0" w:space="0" w:color="auto"/>
              </w:divBdr>
            </w:div>
          </w:divsChild>
        </w:div>
        <w:div w:id="246497277">
          <w:marLeft w:val="0"/>
          <w:marRight w:val="0"/>
          <w:marTop w:val="0"/>
          <w:marBottom w:val="0"/>
          <w:divBdr>
            <w:top w:val="none" w:sz="0" w:space="0" w:color="auto"/>
            <w:left w:val="none" w:sz="0" w:space="0" w:color="auto"/>
            <w:bottom w:val="none" w:sz="0" w:space="0" w:color="auto"/>
            <w:right w:val="none" w:sz="0" w:space="0" w:color="auto"/>
          </w:divBdr>
          <w:divsChild>
            <w:div w:id="1464539915">
              <w:marLeft w:val="0"/>
              <w:marRight w:val="0"/>
              <w:marTop w:val="0"/>
              <w:marBottom w:val="0"/>
              <w:divBdr>
                <w:top w:val="none" w:sz="0" w:space="0" w:color="auto"/>
                <w:left w:val="none" w:sz="0" w:space="0" w:color="auto"/>
                <w:bottom w:val="none" w:sz="0" w:space="0" w:color="auto"/>
                <w:right w:val="none" w:sz="0" w:space="0" w:color="auto"/>
              </w:divBdr>
            </w:div>
            <w:div w:id="192766353">
              <w:marLeft w:val="0"/>
              <w:marRight w:val="0"/>
              <w:marTop w:val="0"/>
              <w:marBottom w:val="0"/>
              <w:divBdr>
                <w:top w:val="none" w:sz="0" w:space="0" w:color="auto"/>
                <w:left w:val="none" w:sz="0" w:space="0" w:color="auto"/>
                <w:bottom w:val="none" w:sz="0" w:space="0" w:color="auto"/>
                <w:right w:val="none" w:sz="0" w:space="0" w:color="auto"/>
              </w:divBdr>
            </w:div>
            <w:div w:id="5907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74815">
      <w:bodyDiv w:val="1"/>
      <w:marLeft w:val="0"/>
      <w:marRight w:val="0"/>
      <w:marTop w:val="0"/>
      <w:marBottom w:val="0"/>
      <w:divBdr>
        <w:top w:val="none" w:sz="0" w:space="0" w:color="auto"/>
        <w:left w:val="none" w:sz="0" w:space="0" w:color="auto"/>
        <w:bottom w:val="none" w:sz="0" w:space="0" w:color="auto"/>
        <w:right w:val="none" w:sz="0" w:space="0" w:color="auto"/>
      </w:divBdr>
      <w:divsChild>
        <w:div w:id="349070629">
          <w:marLeft w:val="0"/>
          <w:marRight w:val="0"/>
          <w:marTop w:val="0"/>
          <w:marBottom w:val="0"/>
          <w:divBdr>
            <w:top w:val="none" w:sz="0" w:space="0" w:color="auto"/>
            <w:left w:val="none" w:sz="0" w:space="0" w:color="auto"/>
            <w:bottom w:val="none" w:sz="0" w:space="0" w:color="auto"/>
            <w:right w:val="none" w:sz="0" w:space="0" w:color="auto"/>
          </w:divBdr>
          <w:divsChild>
            <w:div w:id="476924442">
              <w:marLeft w:val="0"/>
              <w:marRight w:val="0"/>
              <w:marTop w:val="0"/>
              <w:marBottom w:val="0"/>
              <w:divBdr>
                <w:top w:val="none" w:sz="0" w:space="0" w:color="auto"/>
                <w:left w:val="none" w:sz="0" w:space="0" w:color="auto"/>
                <w:bottom w:val="none" w:sz="0" w:space="0" w:color="auto"/>
                <w:right w:val="none" w:sz="0" w:space="0" w:color="auto"/>
              </w:divBdr>
            </w:div>
            <w:div w:id="1877157245">
              <w:marLeft w:val="0"/>
              <w:marRight w:val="0"/>
              <w:marTop w:val="0"/>
              <w:marBottom w:val="0"/>
              <w:divBdr>
                <w:top w:val="none" w:sz="0" w:space="0" w:color="auto"/>
                <w:left w:val="none" w:sz="0" w:space="0" w:color="auto"/>
                <w:bottom w:val="none" w:sz="0" w:space="0" w:color="auto"/>
                <w:right w:val="none" w:sz="0" w:space="0" w:color="auto"/>
              </w:divBdr>
            </w:div>
            <w:div w:id="1640725330">
              <w:marLeft w:val="0"/>
              <w:marRight w:val="0"/>
              <w:marTop w:val="0"/>
              <w:marBottom w:val="0"/>
              <w:divBdr>
                <w:top w:val="none" w:sz="0" w:space="0" w:color="auto"/>
                <w:left w:val="none" w:sz="0" w:space="0" w:color="auto"/>
                <w:bottom w:val="none" w:sz="0" w:space="0" w:color="auto"/>
                <w:right w:val="none" w:sz="0" w:space="0" w:color="auto"/>
              </w:divBdr>
            </w:div>
            <w:div w:id="830407334">
              <w:marLeft w:val="0"/>
              <w:marRight w:val="0"/>
              <w:marTop w:val="0"/>
              <w:marBottom w:val="0"/>
              <w:divBdr>
                <w:top w:val="none" w:sz="0" w:space="0" w:color="auto"/>
                <w:left w:val="none" w:sz="0" w:space="0" w:color="auto"/>
                <w:bottom w:val="none" w:sz="0" w:space="0" w:color="auto"/>
                <w:right w:val="none" w:sz="0" w:space="0" w:color="auto"/>
              </w:divBdr>
            </w:div>
          </w:divsChild>
        </w:div>
        <w:div w:id="338124906">
          <w:marLeft w:val="0"/>
          <w:marRight w:val="0"/>
          <w:marTop w:val="0"/>
          <w:marBottom w:val="0"/>
          <w:divBdr>
            <w:top w:val="none" w:sz="0" w:space="0" w:color="auto"/>
            <w:left w:val="none" w:sz="0" w:space="0" w:color="auto"/>
            <w:bottom w:val="none" w:sz="0" w:space="0" w:color="auto"/>
            <w:right w:val="none" w:sz="0" w:space="0" w:color="auto"/>
          </w:divBdr>
          <w:divsChild>
            <w:div w:id="1590500079">
              <w:marLeft w:val="0"/>
              <w:marRight w:val="0"/>
              <w:marTop w:val="0"/>
              <w:marBottom w:val="0"/>
              <w:divBdr>
                <w:top w:val="none" w:sz="0" w:space="0" w:color="auto"/>
                <w:left w:val="none" w:sz="0" w:space="0" w:color="auto"/>
                <w:bottom w:val="none" w:sz="0" w:space="0" w:color="auto"/>
                <w:right w:val="none" w:sz="0" w:space="0" w:color="auto"/>
              </w:divBdr>
            </w:div>
            <w:div w:id="585453979">
              <w:marLeft w:val="0"/>
              <w:marRight w:val="0"/>
              <w:marTop w:val="0"/>
              <w:marBottom w:val="0"/>
              <w:divBdr>
                <w:top w:val="none" w:sz="0" w:space="0" w:color="auto"/>
                <w:left w:val="none" w:sz="0" w:space="0" w:color="auto"/>
                <w:bottom w:val="none" w:sz="0" w:space="0" w:color="auto"/>
                <w:right w:val="none" w:sz="0" w:space="0" w:color="auto"/>
              </w:divBdr>
            </w:div>
            <w:div w:id="1428113062">
              <w:marLeft w:val="0"/>
              <w:marRight w:val="0"/>
              <w:marTop w:val="0"/>
              <w:marBottom w:val="0"/>
              <w:divBdr>
                <w:top w:val="none" w:sz="0" w:space="0" w:color="auto"/>
                <w:left w:val="none" w:sz="0" w:space="0" w:color="auto"/>
                <w:bottom w:val="none" w:sz="0" w:space="0" w:color="auto"/>
                <w:right w:val="none" w:sz="0" w:space="0" w:color="auto"/>
              </w:divBdr>
            </w:div>
            <w:div w:id="1913999940">
              <w:marLeft w:val="0"/>
              <w:marRight w:val="0"/>
              <w:marTop w:val="0"/>
              <w:marBottom w:val="0"/>
              <w:divBdr>
                <w:top w:val="none" w:sz="0" w:space="0" w:color="auto"/>
                <w:left w:val="none" w:sz="0" w:space="0" w:color="auto"/>
                <w:bottom w:val="none" w:sz="0" w:space="0" w:color="auto"/>
                <w:right w:val="none" w:sz="0" w:space="0" w:color="auto"/>
              </w:divBdr>
            </w:div>
          </w:divsChild>
        </w:div>
        <w:div w:id="2133329295">
          <w:marLeft w:val="0"/>
          <w:marRight w:val="0"/>
          <w:marTop w:val="0"/>
          <w:marBottom w:val="0"/>
          <w:divBdr>
            <w:top w:val="none" w:sz="0" w:space="0" w:color="auto"/>
            <w:left w:val="none" w:sz="0" w:space="0" w:color="auto"/>
            <w:bottom w:val="none" w:sz="0" w:space="0" w:color="auto"/>
            <w:right w:val="none" w:sz="0" w:space="0" w:color="auto"/>
          </w:divBdr>
          <w:divsChild>
            <w:div w:id="647520564">
              <w:marLeft w:val="0"/>
              <w:marRight w:val="0"/>
              <w:marTop w:val="0"/>
              <w:marBottom w:val="0"/>
              <w:divBdr>
                <w:top w:val="none" w:sz="0" w:space="0" w:color="auto"/>
                <w:left w:val="none" w:sz="0" w:space="0" w:color="auto"/>
                <w:bottom w:val="none" w:sz="0" w:space="0" w:color="auto"/>
                <w:right w:val="none" w:sz="0" w:space="0" w:color="auto"/>
              </w:divBdr>
            </w:div>
            <w:div w:id="718280108">
              <w:marLeft w:val="0"/>
              <w:marRight w:val="0"/>
              <w:marTop w:val="0"/>
              <w:marBottom w:val="0"/>
              <w:divBdr>
                <w:top w:val="none" w:sz="0" w:space="0" w:color="auto"/>
                <w:left w:val="none" w:sz="0" w:space="0" w:color="auto"/>
                <w:bottom w:val="none" w:sz="0" w:space="0" w:color="auto"/>
                <w:right w:val="none" w:sz="0" w:space="0" w:color="auto"/>
              </w:divBdr>
            </w:div>
            <w:div w:id="2122257910">
              <w:marLeft w:val="0"/>
              <w:marRight w:val="0"/>
              <w:marTop w:val="0"/>
              <w:marBottom w:val="0"/>
              <w:divBdr>
                <w:top w:val="none" w:sz="0" w:space="0" w:color="auto"/>
                <w:left w:val="none" w:sz="0" w:space="0" w:color="auto"/>
                <w:bottom w:val="none" w:sz="0" w:space="0" w:color="auto"/>
                <w:right w:val="none" w:sz="0" w:space="0" w:color="auto"/>
              </w:divBdr>
            </w:div>
            <w:div w:id="1783107438">
              <w:marLeft w:val="0"/>
              <w:marRight w:val="0"/>
              <w:marTop w:val="0"/>
              <w:marBottom w:val="0"/>
              <w:divBdr>
                <w:top w:val="none" w:sz="0" w:space="0" w:color="auto"/>
                <w:left w:val="none" w:sz="0" w:space="0" w:color="auto"/>
                <w:bottom w:val="none" w:sz="0" w:space="0" w:color="auto"/>
                <w:right w:val="none" w:sz="0" w:space="0" w:color="auto"/>
              </w:divBdr>
            </w:div>
          </w:divsChild>
        </w:div>
        <w:div w:id="1185170878">
          <w:marLeft w:val="0"/>
          <w:marRight w:val="0"/>
          <w:marTop w:val="0"/>
          <w:marBottom w:val="0"/>
          <w:divBdr>
            <w:top w:val="none" w:sz="0" w:space="0" w:color="auto"/>
            <w:left w:val="none" w:sz="0" w:space="0" w:color="auto"/>
            <w:bottom w:val="none" w:sz="0" w:space="0" w:color="auto"/>
            <w:right w:val="none" w:sz="0" w:space="0" w:color="auto"/>
          </w:divBdr>
          <w:divsChild>
            <w:div w:id="1719666829">
              <w:marLeft w:val="0"/>
              <w:marRight w:val="0"/>
              <w:marTop w:val="0"/>
              <w:marBottom w:val="0"/>
              <w:divBdr>
                <w:top w:val="none" w:sz="0" w:space="0" w:color="auto"/>
                <w:left w:val="none" w:sz="0" w:space="0" w:color="auto"/>
                <w:bottom w:val="none" w:sz="0" w:space="0" w:color="auto"/>
                <w:right w:val="none" w:sz="0" w:space="0" w:color="auto"/>
              </w:divBdr>
            </w:div>
            <w:div w:id="170948885">
              <w:marLeft w:val="0"/>
              <w:marRight w:val="0"/>
              <w:marTop w:val="0"/>
              <w:marBottom w:val="0"/>
              <w:divBdr>
                <w:top w:val="none" w:sz="0" w:space="0" w:color="auto"/>
                <w:left w:val="none" w:sz="0" w:space="0" w:color="auto"/>
                <w:bottom w:val="none" w:sz="0" w:space="0" w:color="auto"/>
                <w:right w:val="none" w:sz="0" w:space="0" w:color="auto"/>
              </w:divBdr>
            </w:div>
            <w:div w:id="1436560365">
              <w:marLeft w:val="0"/>
              <w:marRight w:val="0"/>
              <w:marTop w:val="0"/>
              <w:marBottom w:val="0"/>
              <w:divBdr>
                <w:top w:val="none" w:sz="0" w:space="0" w:color="auto"/>
                <w:left w:val="none" w:sz="0" w:space="0" w:color="auto"/>
                <w:bottom w:val="none" w:sz="0" w:space="0" w:color="auto"/>
                <w:right w:val="none" w:sz="0" w:space="0" w:color="auto"/>
              </w:divBdr>
            </w:div>
            <w:div w:id="1933852485">
              <w:marLeft w:val="0"/>
              <w:marRight w:val="0"/>
              <w:marTop w:val="0"/>
              <w:marBottom w:val="0"/>
              <w:divBdr>
                <w:top w:val="none" w:sz="0" w:space="0" w:color="auto"/>
                <w:left w:val="none" w:sz="0" w:space="0" w:color="auto"/>
                <w:bottom w:val="none" w:sz="0" w:space="0" w:color="auto"/>
                <w:right w:val="none" w:sz="0" w:space="0" w:color="auto"/>
              </w:divBdr>
            </w:div>
          </w:divsChild>
        </w:div>
        <w:div w:id="327561055">
          <w:marLeft w:val="0"/>
          <w:marRight w:val="0"/>
          <w:marTop w:val="0"/>
          <w:marBottom w:val="0"/>
          <w:divBdr>
            <w:top w:val="none" w:sz="0" w:space="0" w:color="auto"/>
            <w:left w:val="none" w:sz="0" w:space="0" w:color="auto"/>
            <w:bottom w:val="none" w:sz="0" w:space="0" w:color="auto"/>
            <w:right w:val="none" w:sz="0" w:space="0" w:color="auto"/>
          </w:divBdr>
          <w:divsChild>
            <w:div w:id="655303707">
              <w:marLeft w:val="0"/>
              <w:marRight w:val="0"/>
              <w:marTop w:val="0"/>
              <w:marBottom w:val="0"/>
              <w:divBdr>
                <w:top w:val="none" w:sz="0" w:space="0" w:color="auto"/>
                <w:left w:val="none" w:sz="0" w:space="0" w:color="auto"/>
                <w:bottom w:val="none" w:sz="0" w:space="0" w:color="auto"/>
                <w:right w:val="none" w:sz="0" w:space="0" w:color="auto"/>
              </w:divBdr>
            </w:div>
            <w:div w:id="942610534">
              <w:marLeft w:val="0"/>
              <w:marRight w:val="0"/>
              <w:marTop w:val="0"/>
              <w:marBottom w:val="0"/>
              <w:divBdr>
                <w:top w:val="none" w:sz="0" w:space="0" w:color="auto"/>
                <w:left w:val="none" w:sz="0" w:space="0" w:color="auto"/>
                <w:bottom w:val="none" w:sz="0" w:space="0" w:color="auto"/>
                <w:right w:val="none" w:sz="0" w:space="0" w:color="auto"/>
              </w:divBdr>
            </w:div>
            <w:div w:id="1809545005">
              <w:marLeft w:val="0"/>
              <w:marRight w:val="0"/>
              <w:marTop w:val="0"/>
              <w:marBottom w:val="0"/>
              <w:divBdr>
                <w:top w:val="none" w:sz="0" w:space="0" w:color="auto"/>
                <w:left w:val="none" w:sz="0" w:space="0" w:color="auto"/>
                <w:bottom w:val="none" w:sz="0" w:space="0" w:color="auto"/>
                <w:right w:val="none" w:sz="0" w:space="0" w:color="auto"/>
              </w:divBdr>
            </w:div>
            <w:div w:id="64358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3442">
      <w:bodyDiv w:val="1"/>
      <w:marLeft w:val="0"/>
      <w:marRight w:val="0"/>
      <w:marTop w:val="0"/>
      <w:marBottom w:val="0"/>
      <w:divBdr>
        <w:top w:val="none" w:sz="0" w:space="0" w:color="auto"/>
        <w:left w:val="none" w:sz="0" w:space="0" w:color="auto"/>
        <w:bottom w:val="none" w:sz="0" w:space="0" w:color="auto"/>
        <w:right w:val="none" w:sz="0" w:space="0" w:color="auto"/>
      </w:divBdr>
      <w:divsChild>
        <w:div w:id="544218880">
          <w:marLeft w:val="0"/>
          <w:marRight w:val="0"/>
          <w:marTop w:val="0"/>
          <w:marBottom w:val="0"/>
          <w:divBdr>
            <w:top w:val="none" w:sz="0" w:space="0" w:color="auto"/>
            <w:left w:val="none" w:sz="0" w:space="0" w:color="auto"/>
            <w:bottom w:val="none" w:sz="0" w:space="0" w:color="auto"/>
            <w:right w:val="none" w:sz="0" w:space="0" w:color="auto"/>
          </w:divBdr>
          <w:divsChild>
            <w:div w:id="521283695">
              <w:marLeft w:val="0"/>
              <w:marRight w:val="0"/>
              <w:marTop w:val="0"/>
              <w:marBottom w:val="0"/>
              <w:divBdr>
                <w:top w:val="none" w:sz="0" w:space="0" w:color="auto"/>
                <w:left w:val="none" w:sz="0" w:space="0" w:color="auto"/>
                <w:bottom w:val="none" w:sz="0" w:space="0" w:color="auto"/>
                <w:right w:val="none" w:sz="0" w:space="0" w:color="auto"/>
              </w:divBdr>
            </w:div>
            <w:div w:id="29456179">
              <w:marLeft w:val="0"/>
              <w:marRight w:val="0"/>
              <w:marTop w:val="0"/>
              <w:marBottom w:val="0"/>
              <w:divBdr>
                <w:top w:val="none" w:sz="0" w:space="0" w:color="auto"/>
                <w:left w:val="none" w:sz="0" w:space="0" w:color="auto"/>
                <w:bottom w:val="none" w:sz="0" w:space="0" w:color="auto"/>
                <w:right w:val="none" w:sz="0" w:space="0" w:color="auto"/>
              </w:divBdr>
            </w:div>
            <w:div w:id="100296126">
              <w:marLeft w:val="0"/>
              <w:marRight w:val="0"/>
              <w:marTop w:val="0"/>
              <w:marBottom w:val="0"/>
              <w:divBdr>
                <w:top w:val="none" w:sz="0" w:space="0" w:color="auto"/>
                <w:left w:val="none" w:sz="0" w:space="0" w:color="auto"/>
                <w:bottom w:val="none" w:sz="0" w:space="0" w:color="auto"/>
                <w:right w:val="none" w:sz="0" w:space="0" w:color="auto"/>
              </w:divBdr>
            </w:div>
            <w:div w:id="1477066474">
              <w:marLeft w:val="0"/>
              <w:marRight w:val="0"/>
              <w:marTop w:val="0"/>
              <w:marBottom w:val="0"/>
              <w:divBdr>
                <w:top w:val="none" w:sz="0" w:space="0" w:color="auto"/>
                <w:left w:val="none" w:sz="0" w:space="0" w:color="auto"/>
                <w:bottom w:val="none" w:sz="0" w:space="0" w:color="auto"/>
                <w:right w:val="none" w:sz="0" w:space="0" w:color="auto"/>
              </w:divBdr>
            </w:div>
          </w:divsChild>
        </w:div>
        <w:div w:id="1401708046">
          <w:marLeft w:val="0"/>
          <w:marRight w:val="0"/>
          <w:marTop w:val="0"/>
          <w:marBottom w:val="0"/>
          <w:divBdr>
            <w:top w:val="none" w:sz="0" w:space="0" w:color="auto"/>
            <w:left w:val="none" w:sz="0" w:space="0" w:color="auto"/>
            <w:bottom w:val="none" w:sz="0" w:space="0" w:color="auto"/>
            <w:right w:val="none" w:sz="0" w:space="0" w:color="auto"/>
          </w:divBdr>
        </w:div>
      </w:divsChild>
    </w:div>
    <w:div w:id="1859001353">
      <w:bodyDiv w:val="1"/>
      <w:marLeft w:val="0"/>
      <w:marRight w:val="0"/>
      <w:marTop w:val="0"/>
      <w:marBottom w:val="0"/>
      <w:divBdr>
        <w:top w:val="none" w:sz="0" w:space="0" w:color="auto"/>
        <w:left w:val="none" w:sz="0" w:space="0" w:color="auto"/>
        <w:bottom w:val="none" w:sz="0" w:space="0" w:color="auto"/>
        <w:right w:val="none" w:sz="0" w:space="0" w:color="auto"/>
      </w:divBdr>
      <w:divsChild>
        <w:div w:id="283005829">
          <w:marLeft w:val="0"/>
          <w:marRight w:val="0"/>
          <w:marTop w:val="0"/>
          <w:marBottom w:val="0"/>
          <w:divBdr>
            <w:top w:val="none" w:sz="0" w:space="0" w:color="auto"/>
            <w:left w:val="none" w:sz="0" w:space="0" w:color="auto"/>
            <w:bottom w:val="none" w:sz="0" w:space="0" w:color="auto"/>
            <w:right w:val="none" w:sz="0" w:space="0" w:color="auto"/>
          </w:divBdr>
        </w:div>
        <w:div w:id="749158491">
          <w:marLeft w:val="0"/>
          <w:marRight w:val="0"/>
          <w:marTop w:val="0"/>
          <w:marBottom w:val="0"/>
          <w:divBdr>
            <w:top w:val="none" w:sz="0" w:space="0" w:color="auto"/>
            <w:left w:val="none" w:sz="0" w:space="0" w:color="auto"/>
            <w:bottom w:val="none" w:sz="0" w:space="0" w:color="auto"/>
            <w:right w:val="none" w:sz="0" w:space="0" w:color="auto"/>
          </w:divBdr>
        </w:div>
      </w:divsChild>
    </w:div>
    <w:div w:id="1886671902">
      <w:bodyDiv w:val="1"/>
      <w:marLeft w:val="0"/>
      <w:marRight w:val="0"/>
      <w:marTop w:val="0"/>
      <w:marBottom w:val="0"/>
      <w:divBdr>
        <w:top w:val="none" w:sz="0" w:space="0" w:color="auto"/>
        <w:left w:val="none" w:sz="0" w:space="0" w:color="auto"/>
        <w:bottom w:val="none" w:sz="0" w:space="0" w:color="auto"/>
        <w:right w:val="none" w:sz="0" w:space="0" w:color="auto"/>
      </w:divBdr>
      <w:divsChild>
        <w:div w:id="1735817428">
          <w:marLeft w:val="0"/>
          <w:marRight w:val="0"/>
          <w:marTop w:val="0"/>
          <w:marBottom w:val="0"/>
          <w:divBdr>
            <w:top w:val="none" w:sz="0" w:space="0" w:color="auto"/>
            <w:left w:val="none" w:sz="0" w:space="0" w:color="auto"/>
            <w:bottom w:val="none" w:sz="0" w:space="0" w:color="auto"/>
            <w:right w:val="none" w:sz="0" w:space="0" w:color="auto"/>
          </w:divBdr>
          <w:divsChild>
            <w:div w:id="588928179">
              <w:marLeft w:val="0"/>
              <w:marRight w:val="0"/>
              <w:marTop w:val="0"/>
              <w:marBottom w:val="0"/>
              <w:divBdr>
                <w:top w:val="none" w:sz="0" w:space="0" w:color="auto"/>
                <w:left w:val="none" w:sz="0" w:space="0" w:color="auto"/>
                <w:bottom w:val="none" w:sz="0" w:space="0" w:color="auto"/>
                <w:right w:val="none" w:sz="0" w:space="0" w:color="auto"/>
              </w:divBdr>
            </w:div>
            <w:div w:id="1738358444">
              <w:marLeft w:val="0"/>
              <w:marRight w:val="0"/>
              <w:marTop w:val="0"/>
              <w:marBottom w:val="0"/>
              <w:divBdr>
                <w:top w:val="none" w:sz="0" w:space="0" w:color="auto"/>
                <w:left w:val="none" w:sz="0" w:space="0" w:color="auto"/>
                <w:bottom w:val="none" w:sz="0" w:space="0" w:color="auto"/>
                <w:right w:val="none" w:sz="0" w:space="0" w:color="auto"/>
              </w:divBdr>
            </w:div>
            <w:div w:id="515005639">
              <w:marLeft w:val="0"/>
              <w:marRight w:val="0"/>
              <w:marTop w:val="0"/>
              <w:marBottom w:val="0"/>
              <w:divBdr>
                <w:top w:val="none" w:sz="0" w:space="0" w:color="auto"/>
                <w:left w:val="none" w:sz="0" w:space="0" w:color="auto"/>
                <w:bottom w:val="none" w:sz="0" w:space="0" w:color="auto"/>
                <w:right w:val="none" w:sz="0" w:space="0" w:color="auto"/>
              </w:divBdr>
            </w:div>
            <w:div w:id="1549299229">
              <w:marLeft w:val="0"/>
              <w:marRight w:val="0"/>
              <w:marTop w:val="0"/>
              <w:marBottom w:val="0"/>
              <w:divBdr>
                <w:top w:val="none" w:sz="0" w:space="0" w:color="auto"/>
                <w:left w:val="none" w:sz="0" w:space="0" w:color="auto"/>
                <w:bottom w:val="none" w:sz="0" w:space="0" w:color="auto"/>
                <w:right w:val="none" w:sz="0" w:space="0" w:color="auto"/>
              </w:divBdr>
            </w:div>
          </w:divsChild>
        </w:div>
        <w:div w:id="268784976">
          <w:marLeft w:val="0"/>
          <w:marRight w:val="0"/>
          <w:marTop w:val="0"/>
          <w:marBottom w:val="0"/>
          <w:divBdr>
            <w:top w:val="none" w:sz="0" w:space="0" w:color="auto"/>
            <w:left w:val="none" w:sz="0" w:space="0" w:color="auto"/>
            <w:bottom w:val="none" w:sz="0" w:space="0" w:color="auto"/>
            <w:right w:val="none" w:sz="0" w:space="0" w:color="auto"/>
          </w:divBdr>
        </w:div>
        <w:div w:id="222642142">
          <w:marLeft w:val="0"/>
          <w:marRight w:val="0"/>
          <w:marTop w:val="0"/>
          <w:marBottom w:val="0"/>
          <w:divBdr>
            <w:top w:val="none" w:sz="0" w:space="0" w:color="auto"/>
            <w:left w:val="none" w:sz="0" w:space="0" w:color="auto"/>
            <w:bottom w:val="none" w:sz="0" w:space="0" w:color="auto"/>
            <w:right w:val="none" w:sz="0" w:space="0" w:color="auto"/>
          </w:divBdr>
        </w:div>
        <w:div w:id="905649561">
          <w:marLeft w:val="0"/>
          <w:marRight w:val="0"/>
          <w:marTop w:val="0"/>
          <w:marBottom w:val="0"/>
          <w:divBdr>
            <w:top w:val="none" w:sz="0" w:space="0" w:color="auto"/>
            <w:left w:val="none" w:sz="0" w:space="0" w:color="auto"/>
            <w:bottom w:val="none" w:sz="0" w:space="0" w:color="auto"/>
            <w:right w:val="none" w:sz="0" w:space="0" w:color="auto"/>
          </w:divBdr>
        </w:div>
        <w:div w:id="97993953">
          <w:marLeft w:val="0"/>
          <w:marRight w:val="0"/>
          <w:marTop w:val="0"/>
          <w:marBottom w:val="0"/>
          <w:divBdr>
            <w:top w:val="none" w:sz="0" w:space="0" w:color="auto"/>
            <w:left w:val="none" w:sz="0" w:space="0" w:color="auto"/>
            <w:bottom w:val="none" w:sz="0" w:space="0" w:color="auto"/>
            <w:right w:val="none" w:sz="0" w:space="0" w:color="auto"/>
          </w:divBdr>
        </w:div>
        <w:div w:id="1968853425">
          <w:marLeft w:val="0"/>
          <w:marRight w:val="0"/>
          <w:marTop w:val="0"/>
          <w:marBottom w:val="0"/>
          <w:divBdr>
            <w:top w:val="none" w:sz="0" w:space="0" w:color="auto"/>
            <w:left w:val="none" w:sz="0" w:space="0" w:color="auto"/>
            <w:bottom w:val="none" w:sz="0" w:space="0" w:color="auto"/>
            <w:right w:val="none" w:sz="0" w:space="0" w:color="auto"/>
          </w:divBdr>
        </w:div>
        <w:div w:id="413824665">
          <w:marLeft w:val="0"/>
          <w:marRight w:val="0"/>
          <w:marTop w:val="0"/>
          <w:marBottom w:val="0"/>
          <w:divBdr>
            <w:top w:val="none" w:sz="0" w:space="0" w:color="auto"/>
            <w:left w:val="none" w:sz="0" w:space="0" w:color="auto"/>
            <w:bottom w:val="none" w:sz="0" w:space="0" w:color="auto"/>
            <w:right w:val="none" w:sz="0" w:space="0" w:color="auto"/>
          </w:divBdr>
        </w:div>
        <w:div w:id="1789469841">
          <w:marLeft w:val="0"/>
          <w:marRight w:val="0"/>
          <w:marTop w:val="0"/>
          <w:marBottom w:val="0"/>
          <w:divBdr>
            <w:top w:val="none" w:sz="0" w:space="0" w:color="auto"/>
            <w:left w:val="none" w:sz="0" w:space="0" w:color="auto"/>
            <w:bottom w:val="none" w:sz="0" w:space="0" w:color="auto"/>
            <w:right w:val="none" w:sz="0" w:space="0" w:color="auto"/>
          </w:divBdr>
        </w:div>
        <w:div w:id="1462990591">
          <w:marLeft w:val="0"/>
          <w:marRight w:val="0"/>
          <w:marTop w:val="0"/>
          <w:marBottom w:val="0"/>
          <w:divBdr>
            <w:top w:val="none" w:sz="0" w:space="0" w:color="auto"/>
            <w:left w:val="none" w:sz="0" w:space="0" w:color="auto"/>
            <w:bottom w:val="none" w:sz="0" w:space="0" w:color="auto"/>
            <w:right w:val="none" w:sz="0" w:space="0" w:color="auto"/>
          </w:divBdr>
        </w:div>
        <w:div w:id="1189445322">
          <w:marLeft w:val="0"/>
          <w:marRight w:val="0"/>
          <w:marTop w:val="0"/>
          <w:marBottom w:val="0"/>
          <w:divBdr>
            <w:top w:val="none" w:sz="0" w:space="0" w:color="auto"/>
            <w:left w:val="none" w:sz="0" w:space="0" w:color="auto"/>
            <w:bottom w:val="none" w:sz="0" w:space="0" w:color="auto"/>
            <w:right w:val="none" w:sz="0" w:space="0" w:color="auto"/>
          </w:divBdr>
        </w:div>
        <w:div w:id="938219223">
          <w:marLeft w:val="0"/>
          <w:marRight w:val="0"/>
          <w:marTop w:val="0"/>
          <w:marBottom w:val="0"/>
          <w:divBdr>
            <w:top w:val="none" w:sz="0" w:space="0" w:color="auto"/>
            <w:left w:val="none" w:sz="0" w:space="0" w:color="auto"/>
            <w:bottom w:val="none" w:sz="0" w:space="0" w:color="auto"/>
            <w:right w:val="none" w:sz="0" w:space="0" w:color="auto"/>
          </w:divBdr>
        </w:div>
        <w:div w:id="1893229065">
          <w:marLeft w:val="0"/>
          <w:marRight w:val="0"/>
          <w:marTop w:val="0"/>
          <w:marBottom w:val="0"/>
          <w:divBdr>
            <w:top w:val="none" w:sz="0" w:space="0" w:color="auto"/>
            <w:left w:val="none" w:sz="0" w:space="0" w:color="auto"/>
            <w:bottom w:val="none" w:sz="0" w:space="0" w:color="auto"/>
            <w:right w:val="none" w:sz="0" w:space="0" w:color="auto"/>
          </w:divBdr>
          <w:divsChild>
            <w:div w:id="1284532135">
              <w:marLeft w:val="0"/>
              <w:marRight w:val="0"/>
              <w:marTop w:val="0"/>
              <w:marBottom w:val="0"/>
              <w:divBdr>
                <w:top w:val="none" w:sz="0" w:space="0" w:color="auto"/>
                <w:left w:val="none" w:sz="0" w:space="0" w:color="auto"/>
                <w:bottom w:val="none" w:sz="0" w:space="0" w:color="auto"/>
                <w:right w:val="none" w:sz="0" w:space="0" w:color="auto"/>
              </w:divBdr>
            </w:div>
            <w:div w:id="686752916">
              <w:marLeft w:val="0"/>
              <w:marRight w:val="0"/>
              <w:marTop w:val="0"/>
              <w:marBottom w:val="0"/>
              <w:divBdr>
                <w:top w:val="none" w:sz="0" w:space="0" w:color="auto"/>
                <w:left w:val="none" w:sz="0" w:space="0" w:color="auto"/>
                <w:bottom w:val="none" w:sz="0" w:space="0" w:color="auto"/>
                <w:right w:val="none" w:sz="0" w:space="0" w:color="auto"/>
              </w:divBdr>
            </w:div>
            <w:div w:id="616332181">
              <w:marLeft w:val="0"/>
              <w:marRight w:val="0"/>
              <w:marTop w:val="0"/>
              <w:marBottom w:val="0"/>
              <w:divBdr>
                <w:top w:val="none" w:sz="0" w:space="0" w:color="auto"/>
                <w:left w:val="none" w:sz="0" w:space="0" w:color="auto"/>
                <w:bottom w:val="none" w:sz="0" w:space="0" w:color="auto"/>
                <w:right w:val="none" w:sz="0" w:space="0" w:color="auto"/>
              </w:divBdr>
            </w:div>
            <w:div w:id="537667740">
              <w:marLeft w:val="0"/>
              <w:marRight w:val="0"/>
              <w:marTop w:val="0"/>
              <w:marBottom w:val="0"/>
              <w:divBdr>
                <w:top w:val="none" w:sz="0" w:space="0" w:color="auto"/>
                <w:left w:val="none" w:sz="0" w:space="0" w:color="auto"/>
                <w:bottom w:val="none" w:sz="0" w:space="0" w:color="auto"/>
                <w:right w:val="none" w:sz="0" w:space="0" w:color="auto"/>
              </w:divBdr>
            </w:div>
            <w:div w:id="947547397">
              <w:marLeft w:val="0"/>
              <w:marRight w:val="0"/>
              <w:marTop w:val="0"/>
              <w:marBottom w:val="0"/>
              <w:divBdr>
                <w:top w:val="none" w:sz="0" w:space="0" w:color="auto"/>
                <w:left w:val="none" w:sz="0" w:space="0" w:color="auto"/>
                <w:bottom w:val="none" w:sz="0" w:space="0" w:color="auto"/>
                <w:right w:val="none" w:sz="0" w:space="0" w:color="auto"/>
              </w:divBdr>
            </w:div>
          </w:divsChild>
        </w:div>
        <w:div w:id="1888226355">
          <w:marLeft w:val="0"/>
          <w:marRight w:val="0"/>
          <w:marTop w:val="0"/>
          <w:marBottom w:val="0"/>
          <w:divBdr>
            <w:top w:val="none" w:sz="0" w:space="0" w:color="auto"/>
            <w:left w:val="none" w:sz="0" w:space="0" w:color="auto"/>
            <w:bottom w:val="none" w:sz="0" w:space="0" w:color="auto"/>
            <w:right w:val="none" w:sz="0" w:space="0" w:color="auto"/>
          </w:divBdr>
          <w:divsChild>
            <w:div w:id="558705973">
              <w:marLeft w:val="0"/>
              <w:marRight w:val="0"/>
              <w:marTop w:val="0"/>
              <w:marBottom w:val="0"/>
              <w:divBdr>
                <w:top w:val="none" w:sz="0" w:space="0" w:color="auto"/>
                <w:left w:val="none" w:sz="0" w:space="0" w:color="auto"/>
                <w:bottom w:val="none" w:sz="0" w:space="0" w:color="auto"/>
                <w:right w:val="none" w:sz="0" w:space="0" w:color="auto"/>
              </w:divBdr>
            </w:div>
          </w:divsChild>
        </w:div>
        <w:div w:id="1387025067">
          <w:marLeft w:val="0"/>
          <w:marRight w:val="0"/>
          <w:marTop w:val="0"/>
          <w:marBottom w:val="0"/>
          <w:divBdr>
            <w:top w:val="none" w:sz="0" w:space="0" w:color="auto"/>
            <w:left w:val="none" w:sz="0" w:space="0" w:color="auto"/>
            <w:bottom w:val="none" w:sz="0" w:space="0" w:color="auto"/>
            <w:right w:val="none" w:sz="0" w:space="0" w:color="auto"/>
          </w:divBdr>
          <w:divsChild>
            <w:div w:id="1617177633">
              <w:marLeft w:val="0"/>
              <w:marRight w:val="0"/>
              <w:marTop w:val="0"/>
              <w:marBottom w:val="0"/>
              <w:divBdr>
                <w:top w:val="none" w:sz="0" w:space="0" w:color="auto"/>
                <w:left w:val="none" w:sz="0" w:space="0" w:color="auto"/>
                <w:bottom w:val="none" w:sz="0" w:space="0" w:color="auto"/>
                <w:right w:val="none" w:sz="0" w:space="0" w:color="auto"/>
              </w:divBdr>
            </w:div>
            <w:div w:id="275648473">
              <w:marLeft w:val="0"/>
              <w:marRight w:val="0"/>
              <w:marTop w:val="0"/>
              <w:marBottom w:val="0"/>
              <w:divBdr>
                <w:top w:val="none" w:sz="0" w:space="0" w:color="auto"/>
                <w:left w:val="none" w:sz="0" w:space="0" w:color="auto"/>
                <w:bottom w:val="none" w:sz="0" w:space="0" w:color="auto"/>
                <w:right w:val="none" w:sz="0" w:space="0" w:color="auto"/>
              </w:divBdr>
            </w:div>
            <w:div w:id="279800911">
              <w:marLeft w:val="0"/>
              <w:marRight w:val="0"/>
              <w:marTop w:val="0"/>
              <w:marBottom w:val="0"/>
              <w:divBdr>
                <w:top w:val="none" w:sz="0" w:space="0" w:color="auto"/>
                <w:left w:val="none" w:sz="0" w:space="0" w:color="auto"/>
                <w:bottom w:val="none" w:sz="0" w:space="0" w:color="auto"/>
                <w:right w:val="none" w:sz="0" w:space="0" w:color="auto"/>
              </w:divBdr>
            </w:div>
            <w:div w:id="1013337344">
              <w:marLeft w:val="0"/>
              <w:marRight w:val="0"/>
              <w:marTop w:val="0"/>
              <w:marBottom w:val="0"/>
              <w:divBdr>
                <w:top w:val="none" w:sz="0" w:space="0" w:color="auto"/>
                <w:left w:val="none" w:sz="0" w:space="0" w:color="auto"/>
                <w:bottom w:val="none" w:sz="0" w:space="0" w:color="auto"/>
                <w:right w:val="none" w:sz="0" w:space="0" w:color="auto"/>
              </w:divBdr>
            </w:div>
            <w:div w:id="388311358">
              <w:marLeft w:val="0"/>
              <w:marRight w:val="0"/>
              <w:marTop w:val="0"/>
              <w:marBottom w:val="0"/>
              <w:divBdr>
                <w:top w:val="none" w:sz="0" w:space="0" w:color="auto"/>
                <w:left w:val="none" w:sz="0" w:space="0" w:color="auto"/>
                <w:bottom w:val="none" w:sz="0" w:space="0" w:color="auto"/>
                <w:right w:val="none" w:sz="0" w:space="0" w:color="auto"/>
              </w:divBdr>
            </w:div>
          </w:divsChild>
        </w:div>
        <w:div w:id="981999808">
          <w:marLeft w:val="0"/>
          <w:marRight w:val="0"/>
          <w:marTop w:val="0"/>
          <w:marBottom w:val="0"/>
          <w:divBdr>
            <w:top w:val="none" w:sz="0" w:space="0" w:color="auto"/>
            <w:left w:val="none" w:sz="0" w:space="0" w:color="auto"/>
            <w:bottom w:val="none" w:sz="0" w:space="0" w:color="auto"/>
            <w:right w:val="none" w:sz="0" w:space="0" w:color="auto"/>
          </w:divBdr>
          <w:divsChild>
            <w:div w:id="1313215050">
              <w:marLeft w:val="0"/>
              <w:marRight w:val="0"/>
              <w:marTop w:val="0"/>
              <w:marBottom w:val="0"/>
              <w:divBdr>
                <w:top w:val="none" w:sz="0" w:space="0" w:color="auto"/>
                <w:left w:val="none" w:sz="0" w:space="0" w:color="auto"/>
                <w:bottom w:val="none" w:sz="0" w:space="0" w:color="auto"/>
                <w:right w:val="none" w:sz="0" w:space="0" w:color="auto"/>
              </w:divBdr>
            </w:div>
          </w:divsChild>
        </w:div>
        <w:div w:id="1041057436">
          <w:marLeft w:val="0"/>
          <w:marRight w:val="0"/>
          <w:marTop w:val="0"/>
          <w:marBottom w:val="0"/>
          <w:divBdr>
            <w:top w:val="none" w:sz="0" w:space="0" w:color="auto"/>
            <w:left w:val="none" w:sz="0" w:space="0" w:color="auto"/>
            <w:bottom w:val="none" w:sz="0" w:space="0" w:color="auto"/>
            <w:right w:val="none" w:sz="0" w:space="0" w:color="auto"/>
          </w:divBdr>
          <w:divsChild>
            <w:div w:id="1683430791">
              <w:marLeft w:val="0"/>
              <w:marRight w:val="0"/>
              <w:marTop w:val="0"/>
              <w:marBottom w:val="0"/>
              <w:divBdr>
                <w:top w:val="none" w:sz="0" w:space="0" w:color="auto"/>
                <w:left w:val="none" w:sz="0" w:space="0" w:color="auto"/>
                <w:bottom w:val="none" w:sz="0" w:space="0" w:color="auto"/>
                <w:right w:val="none" w:sz="0" w:space="0" w:color="auto"/>
              </w:divBdr>
            </w:div>
            <w:div w:id="1416167831">
              <w:marLeft w:val="0"/>
              <w:marRight w:val="0"/>
              <w:marTop w:val="0"/>
              <w:marBottom w:val="0"/>
              <w:divBdr>
                <w:top w:val="none" w:sz="0" w:space="0" w:color="auto"/>
                <w:left w:val="none" w:sz="0" w:space="0" w:color="auto"/>
                <w:bottom w:val="none" w:sz="0" w:space="0" w:color="auto"/>
                <w:right w:val="none" w:sz="0" w:space="0" w:color="auto"/>
              </w:divBdr>
            </w:div>
            <w:div w:id="1438020394">
              <w:marLeft w:val="0"/>
              <w:marRight w:val="0"/>
              <w:marTop w:val="0"/>
              <w:marBottom w:val="0"/>
              <w:divBdr>
                <w:top w:val="none" w:sz="0" w:space="0" w:color="auto"/>
                <w:left w:val="none" w:sz="0" w:space="0" w:color="auto"/>
                <w:bottom w:val="none" w:sz="0" w:space="0" w:color="auto"/>
                <w:right w:val="none" w:sz="0" w:space="0" w:color="auto"/>
              </w:divBdr>
            </w:div>
          </w:divsChild>
        </w:div>
        <w:div w:id="698048139">
          <w:marLeft w:val="0"/>
          <w:marRight w:val="0"/>
          <w:marTop w:val="0"/>
          <w:marBottom w:val="0"/>
          <w:divBdr>
            <w:top w:val="none" w:sz="0" w:space="0" w:color="auto"/>
            <w:left w:val="none" w:sz="0" w:space="0" w:color="auto"/>
            <w:bottom w:val="none" w:sz="0" w:space="0" w:color="auto"/>
            <w:right w:val="none" w:sz="0" w:space="0" w:color="auto"/>
          </w:divBdr>
          <w:divsChild>
            <w:div w:id="2069759297">
              <w:marLeft w:val="0"/>
              <w:marRight w:val="0"/>
              <w:marTop w:val="0"/>
              <w:marBottom w:val="0"/>
              <w:divBdr>
                <w:top w:val="none" w:sz="0" w:space="0" w:color="auto"/>
                <w:left w:val="none" w:sz="0" w:space="0" w:color="auto"/>
                <w:bottom w:val="none" w:sz="0" w:space="0" w:color="auto"/>
                <w:right w:val="none" w:sz="0" w:space="0" w:color="auto"/>
              </w:divBdr>
            </w:div>
            <w:div w:id="377168384">
              <w:marLeft w:val="0"/>
              <w:marRight w:val="0"/>
              <w:marTop w:val="0"/>
              <w:marBottom w:val="0"/>
              <w:divBdr>
                <w:top w:val="none" w:sz="0" w:space="0" w:color="auto"/>
                <w:left w:val="none" w:sz="0" w:space="0" w:color="auto"/>
                <w:bottom w:val="none" w:sz="0" w:space="0" w:color="auto"/>
                <w:right w:val="none" w:sz="0" w:space="0" w:color="auto"/>
              </w:divBdr>
            </w:div>
            <w:div w:id="1509520592">
              <w:marLeft w:val="0"/>
              <w:marRight w:val="0"/>
              <w:marTop w:val="0"/>
              <w:marBottom w:val="0"/>
              <w:divBdr>
                <w:top w:val="none" w:sz="0" w:space="0" w:color="auto"/>
                <w:left w:val="none" w:sz="0" w:space="0" w:color="auto"/>
                <w:bottom w:val="none" w:sz="0" w:space="0" w:color="auto"/>
                <w:right w:val="none" w:sz="0" w:space="0" w:color="auto"/>
              </w:divBdr>
            </w:div>
            <w:div w:id="1858884108">
              <w:marLeft w:val="0"/>
              <w:marRight w:val="0"/>
              <w:marTop w:val="0"/>
              <w:marBottom w:val="0"/>
              <w:divBdr>
                <w:top w:val="none" w:sz="0" w:space="0" w:color="auto"/>
                <w:left w:val="none" w:sz="0" w:space="0" w:color="auto"/>
                <w:bottom w:val="none" w:sz="0" w:space="0" w:color="auto"/>
                <w:right w:val="none" w:sz="0" w:space="0" w:color="auto"/>
              </w:divBdr>
            </w:div>
            <w:div w:id="332996865">
              <w:marLeft w:val="0"/>
              <w:marRight w:val="0"/>
              <w:marTop w:val="0"/>
              <w:marBottom w:val="0"/>
              <w:divBdr>
                <w:top w:val="none" w:sz="0" w:space="0" w:color="auto"/>
                <w:left w:val="none" w:sz="0" w:space="0" w:color="auto"/>
                <w:bottom w:val="none" w:sz="0" w:space="0" w:color="auto"/>
                <w:right w:val="none" w:sz="0" w:space="0" w:color="auto"/>
              </w:divBdr>
            </w:div>
          </w:divsChild>
        </w:div>
        <w:div w:id="1636329581">
          <w:marLeft w:val="0"/>
          <w:marRight w:val="0"/>
          <w:marTop w:val="0"/>
          <w:marBottom w:val="0"/>
          <w:divBdr>
            <w:top w:val="none" w:sz="0" w:space="0" w:color="auto"/>
            <w:left w:val="none" w:sz="0" w:space="0" w:color="auto"/>
            <w:bottom w:val="none" w:sz="0" w:space="0" w:color="auto"/>
            <w:right w:val="none" w:sz="0" w:space="0" w:color="auto"/>
          </w:divBdr>
          <w:divsChild>
            <w:div w:id="360861968">
              <w:marLeft w:val="0"/>
              <w:marRight w:val="0"/>
              <w:marTop w:val="0"/>
              <w:marBottom w:val="0"/>
              <w:divBdr>
                <w:top w:val="none" w:sz="0" w:space="0" w:color="auto"/>
                <w:left w:val="none" w:sz="0" w:space="0" w:color="auto"/>
                <w:bottom w:val="none" w:sz="0" w:space="0" w:color="auto"/>
                <w:right w:val="none" w:sz="0" w:space="0" w:color="auto"/>
              </w:divBdr>
            </w:div>
            <w:div w:id="169872404">
              <w:marLeft w:val="0"/>
              <w:marRight w:val="0"/>
              <w:marTop w:val="0"/>
              <w:marBottom w:val="0"/>
              <w:divBdr>
                <w:top w:val="none" w:sz="0" w:space="0" w:color="auto"/>
                <w:left w:val="none" w:sz="0" w:space="0" w:color="auto"/>
                <w:bottom w:val="none" w:sz="0" w:space="0" w:color="auto"/>
                <w:right w:val="none" w:sz="0" w:space="0" w:color="auto"/>
              </w:divBdr>
            </w:div>
            <w:div w:id="807018858">
              <w:marLeft w:val="0"/>
              <w:marRight w:val="0"/>
              <w:marTop w:val="0"/>
              <w:marBottom w:val="0"/>
              <w:divBdr>
                <w:top w:val="none" w:sz="0" w:space="0" w:color="auto"/>
                <w:left w:val="none" w:sz="0" w:space="0" w:color="auto"/>
                <w:bottom w:val="none" w:sz="0" w:space="0" w:color="auto"/>
                <w:right w:val="none" w:sz="0" w:space="0" w:color="auto"/>
              </w:divBdr>
            </w:div>
          </w:divsChild>
        </w:div>
        <w:div w:id="1984236013">
          <w:marLeft w:val="0"/>
          <w:marRight w:val="0"/>
          <w:marTop w:val="0"/>
          <w:marBottom w:val="0"/>
          <w:divBdr>
            <w:top w:val="none" w:sz="0" w:space="0" w:color="auto"/>
            <w:left w:val="none" w:sz="0" w:space="0" w:color="auto"/>
            <w:bottom w:val="none" w:sz="0" w:space="0" w:color="auto"/>
            <w:right w:val="none" w:sz="0" w:space="0" w:color="auto"/>
          </w:divBdr>
          <w:divsChild>
            <w:div w:id="608663277">
              <w:marLeft w:val="0"/>
              <w:marRight w:val="0"/>
              <w:marTop w:val="0"/>
              <w:marBottom w:val="0"/>
              <w:divBdr>
                <w:top w:val="none" w:sz="0" w:space="0" w:color="auto"/>
                <w:left w:val="none" w:sz="0" w:space="0" w:color="auto"/>
                <w:bottom w:val="none" w:sz="0" w:space="0" w:color="auto"/>
                <w:right w:val="none" w:sz="0" w:space="0" w:color="auto"/>
              </w:divBdr>
            </w:div>
            <w:div w:id="420875718">
              <w:marLeft w:val="0"/>
              <w:marRight w:val="0"/>
              <w:marTop w:val="0"/>
              <w:marBottom w:val="0"/>
              <w:divBdr>
                <w:top w:val="none" w:sz="0" w:space="0" w:color="auto"/>
                <w:left w:val="none" w:sz="0" w:space="0" w:color="auto"/>
                <w:bottom w:val="none" w:sz="0" w:space="0" w:color="auto"/>
                <w:right w:val="none" w:sz="0" w:space="0" w:color="auto"/>
              </w:divBdr>
            </w:div>
          </w:divsChild>
        </w:div>
        <w:div w:id="2093818973">
          <w:marLeft w:val="0"/>
          <w:marRight w:val="0"/>
          <w:marTop w:val="0"/>
          <w:marBottom w:val="0"/>
          <w:divBdr>
            <w:top w:val="none" w:sz="0" w:space="0" w:color="auto"/>
            <w:left w:val="none" w:sz="0" w:space="0" w:color="auto"/>
            <w:bottom w:val="none" w:sz="0" w:space="0" w:color="auto"/>
            <w:right w:val="none" w:sz="0" w:space="0" w:color="auto"/>
          </w:divBdr>
          <w:divsChild>
            <w:div w:id="1838034894">
              <w:marLeft w:val="0"/>
              <w:marRight w:val="0"/>
              <w:marTop w:val="0"/>
              <w:marBottom w:val="0"/>
              <w:divBdr>
                <w:top w:val="none" w:sz="0" w:space="0" w:color="auto"/>
                <w:left w:val="none" w:sz="0" w:space="0" w:color="auto"/>
                <w:bottom w:val="none" w:sz="0" w:space="0" w:color="auto"/>
                <w:right w:val="none" w:sz="0" w:space="0" w:color="auto"/>
              </w:divBdr>
            </w:div>
          </w:divsChild>
        </w:div>
        <w:div w:id="165479850">
          <w:marLeft w:val="0"/>
          <w:marRight w:val="0"/>
          <w:marTop w:val="0"/>
          <w:marBottom w:val="0"/>
          <w:divBdr>
            <w:top w:val="none" w:sz="0" w:space="0" w:color="auto"/>
            <w:left w:val="none" w:sz="0" w:space="0" w:color="auto"/>
            <w:bottom w:val="none" w:sz="0" w:space="0" w:color="auto"/>
            <w:right w:val="none" w:sz="0" w:space="0" w:color="auto"/>
          </w:divBdr>
          <w:divsChild>
            <w:div w:id="2050034553">
              <w:marLeft w:val="0"/>
              <w:marRight w:val="0"/>
              <w:marTop w:val="0"/>
              <w:marBottom w:val="0"/>
              <w:divBdr>
                <w:top w:val="none" w:sz="0" w:space="0" w:color="auto"/>
                <w:left w:val="none" w:sz="0" w:space="0" w:color="auto"/>
                <w:bottom w:val="none" w:sz="0" w:space="0" w:color="auto"/>
                <w:right w:val="none" w:sz="0" w:space="0" w:color="auto"/>
              </w:divBdr>
            </w:div>
            <w:div w:id="651062091">
              <w:marLeft w:val="0"/>
              <w:marRight w:val="0"/>
              <w:marTop w:val="0"/>
              <w:marBottom w:val="0"/>
              <w:divBdr>
                <w:top w:val="none" w:sz="0" w:space="0" w:color="auto"/>
                <w:left w:val="none" w:sz="0" w:space="0" w:color="auto"/>
                <w:bottom w:val="none" w:sz="0" w:space="0" w:color="auto"/>
                <w:right w:val="none" w:sz="0" w:space="0" w:color="auto"/>
              </w:divBdr>
            </w:div>
            <w:div w:id="1070884565">
              <w:marLeft w:val="0"/>
              <w:marRight w:val="0"/>
              <w:marTop w:val="0"/>
              <w:marBottom w:val="0"/>
              <w:divBdr>
                <w:top w:val="none" w:sz="0" w:space="0" w:color="auto"/>
                <w:left w:val="none" w:sz="0" w:space="0" w:color="auto"/>
                <w:bottom w:val="none" w:sz="0" w:space="0" w:color="auto"/>
                <w:right w:val="none" w:sz="0" w:space="0" w:color="auto"/>
              </w:divBdr>
            </w:div>
            <w:div w:id="1170024478">
              <w:marLeft w:val="0"/>
              <w:marRight w:val="0"/>
              <w:marTop w:val="0"/>
              <w:marBottom w:val="0"/>
              <w:divBdr>
                <w:top w:val="none" w:sz="0" w:space="0" w:color="auto"/>
                <w:left w:val="none" w:sz="0" w:space="0" w:color="auto"/>
                <w:bottom w:val="none" w:sz="0" w:space="0" w:color="auto"/>
                <w:right w:val="none" w:sz="0" w:space="0" w:color="auto"/>
              </w:divBdr>
            </w:div>
          </w:divsChild>
        </w:div>
        <w:div w:id="2122916884">
          <w:marLeft w:val="0"/>
          <w:marRight w:val="0"/>
          <w:marTop w:val="0"/>
          <w:marBottom w:val="0"/>
          <w:divBdr>
            <w:top w:val="none" w:sz="0" w:space="0" w:color="auto"/>
            <w:left w:val="none" w:sz="0" w:space="0" w:color="auto"/>
            <w:bottom w:val="none" w:sz="0" w:space="0" w:color="auto"/>
            <w:right w:val="none" w:sz="0" w:space="0" w:color="auto"/>
          </w:divBdr>
          <w:divsChild>
            <w:div w:id="1061712562">
              <w:marLeft w:val="0"/>
              <w:marRight w:val="0"/>
              <w:marTop w:val="0"/>
              <w:marBottom w:val="0"/>
              <w:divBdr>
                <w:top w:val="none" w:sz="0" w:space="0" w:color="auto"/>
                <w:left w:val="none" w:sz="0" w:space="0" w:color="auto"/>
                <w:bottom w:val="none" w:sz="0" w:space="0" w:color="auto"/>
                <w:right w:val="none" w:sz="0" w:space="0" w:color="auto"/>
              </w:divBdr>
            </w:div>
            <w:div w:id="983002386">
              <w:marLeft w:val="0"/>
              <w:marRight w:val="0"/>
              <w:marTop w:val="0"/>
              <w:marBottom w:val="0"/>
              <w:divBdr>
                <w:top w:val="none" w:sz="0" w:space="0" w:color="auto"/>
                <w:left w:val="none" w:sz="0" w:space="0" w:color="auto"/>
                <w:bottom w:val="none" w:sz="0" w:space="0" w:color="auto"/>
                <w:right w:val="none" w:sz="0" w:space="0" w:color="auto"/>
              </w:divBdr>
            </w:div>
          </w:divsChild>
        </w:div>
        <w:div w:id="919296471">
          <w:marLeft w:val="0"/>
          <w:marRight w:val="0"/>
          <w:marTop w:val="0"/>
          <w:marBottom w:val="0"/>
          <w:divBdr>
            <w:top w:val="none" w:sz="0" w:space="0" w:color="auto"/>
            <w:left w:val="none" w:sz="0" w:space="0" w:color="auto"/>
            <w:bottom w:val="none" w:sz="0" w:space="0" w:color="auto"/>
            <w:right w:val="none" w:sz="0" w:space="0" w:color="auto"/>
          </w:divBdr>
        </w:div>
        <w:div w:id="555698032">
          <w:marLeft w:val="0"/>
          <w:marRight w:val="0"/>
          <w:marTop w:val="0"/>
          <w:marBottom w:val="0"/>
          <w:divBdr>
            <w:top w:val="none" w:sz="0" w:space="0" w:color="auto"/>
            <w:left w:val="none" w:sz="0" w:space="0" w:color="auto"/>
            <w:bottom w:val="none" w:sz="0" w:space="0" w:color="auto"/>
            <w:right w:val="none" w:sz="0" w:space="0" w:color="auto"/>
          </w:divBdr>
        </w:div>
        <w:div w:id="1057515912">
          <w:marLeft w:val="0"/>
          <w:marRight w:val="0"/>
          <w:marTop w:val="0"/>
          <w:marBottom w:val="0"/>
          <w:divBdr>
            <w:top w:val="none" w:sz="0" w:space="0" w:color="auto"/>
            <w:left w:val="none" w:sz="0" w:space="0" w:color="auto"/>
            <w:bottom w:val="none" w:sz="0" w:space="0" w:color="auto"/>
            <w:right w:val="none" w:sz="0" w:space="0" w:color="auto"/>
          </w:divBdr>
        </w:div>
        <w:div w:id="845100737">
          <w:marLeft w:val="0"/>
          <w:marRight w:val="0"/>
          <w:marTop w:val="0"/>
          <w:marBottom w:val="0"/>
          <w:divBdr>
            <w:top w:val="none" w:sz="0" w:space="0" w:color="auto"/>
            <w:left w:val="none" w:sz="0" w:space="0" w:color="auto"/>
            <w:bottom w:val="none" w:sz="0" w:space="0" w:color="auto"/>
            <w:right w:val="none" w:sz="0" w:space="0" w:color="auto"/>
          </w:divBdr>
        </w:div>
        <w:div w:id="565607299">
          <w:marLeft w:val="0"/>
          <w:marRight w:val="0"/>
          <w:marTop w:val="0"/>
          <w:marBottom w:val="0"/>
          <w:divBdr>
            <w:top w:val="none" w:sz="0" w:space="0" w:color="auto"/>
            <w:left w:val="none" w:sz="0" w:space="0" w:color="auto"/>
            <w:bottom w:val="none" w:sz="0" w:space="0" w:color="auto"/>
            <w:right w:val="none" w:sz="0" w:space="0" w:color="auto"/>
          </w:divBdr>
        </w:div>
        <w:div w:id="1852526850">
          <w:marLeft w:val="0"/>
          <w:marRight w:val="0"/>
          <w:marTop w:val="0"/>
          <w:marBottom w:val="0"/>
          <w:divBdr>
            <w:top w:val="none" w:sz="0" w:space="0" w:color="auto"/>
            <w:left w:val="none" w:sz="0" w:space="0" w:color="auto"/>
            <w:bottom w:val="none" w:sz="0" w:space="0" w:color="auto"/>
            <w:right w:val="none" w:sz="0" w:space="0" w:color="auto"/>
          </w:divBdr>
        </w:div>
        <w:div w:id="1230580673">
          <w:marLeft w:val="0"/>
          <w:marRight w:val="0"/>
          <w:marTop w:val="0"/>
          <w:marBottom w:val="0"/>
          <w:divBdr>
            <w:top w:val="none" w:sz="0" w:space="0" w:color="auto"/>
            <w:left w:val="none" w:sz="0" w:space="0" w:color="auto"/>
            <w:bottom w:val="none" w:sz="0" w:space="0" w:color="auto"/>
            <w:right w:val="none" w:sz="0" w:space="0" w:color="auto"/>
          </w:divBdr>
        </w:div>
        <w:div w:id="784353721">
          <w:marLeft w:val="0"/>
          <w:marRight w:val="0"/>
          <w:marTop w:val="0"/>
          <w:marBottom w:val="0"/>
          <w:divBdr>
            <w:top w:val="none" w:sz="0" w:space="0" w:color="auto"/>
            <w:left w:val="none" w:sz="0" w:space="0" w:color="auto"/>
            <w:bottom w:val="none" w:sz="0" w:space="0" w:color="auto"/>
            <w:right w:val="none" w:sz="0" w:space="0" w:color="auto"/>
          </w:divBdr>
        </w:div>
        <w:div w:id="1551577077">
          <w:marLeft w:val="0"/>
          <w:marRight w:val="0"/>
          <w:marTop w:val="0"/>
          <w:marBottom w:val="0"/>
          <w:divBdr>
            <w:top w:val="none" w:sz="0" w:space="0" w:color="auto"/>
            <w:left w:val="none" w:sz="0" w:space="0" w:color="auto"/>
            <w:bottom w:val="none" w:sz="0" w:space="0" w:color="auto"/>
            <w:right w:val="none" w:sz="0" w:space="0" w:color="auto"/>
          </w:divBdr>
        </w:div>
      </w:divsChild>
    </w:div>
    <w:div w:id="1970431293">
      <w:bodyDiv w:val="1"/>
      <w:marLeft w:val="0"/>
      <w:marRight w:val="0"/>
      <w:marTop w:val="0"/>
      <w:marBottom w:val="0"/>
      <w:divBdr>
        <w:top w:val="none" w:sz="0" w:space="0" w:color="auto"/>
        <w:left w:val="none" w:sz="0" w:space="0" w:color="auto"/>
        <w:bottom w:val="none" w:sz="0" w:space="0" w:color="auto"/>
        <w:right w:val="none" w:sz="0" w:space="0" w:color="auto"/>
      </w:divBdr>
      <w:divsChild>
        <w:div w:id="596400881">
          <w:marLeft w:val="0"/>
          <w:marRight w:val="0"/>
          <w:marTop w:val="0"/>
          <w:marBottom w:val="0"/>
          <w:divBdr>
            <w:top w:val="none" w:sz="0" w:space="0" w:color="auto"/>
            <w:left w:val="none" w:sz="0" w:space="0" w:color="auto"/>
            <w:bottom w:val="none" w:sz="0" w:space="0" w:color="auto"/>
            <w:right w:val="none" w:sz="0" w:space="0" w:color="auto"/>
          </w:divBdr>
          <w:divsChild>
            <w:div w:id="1641575723">
              <w:marLeft w:val="0"/>
              <w:marRight w:val="0"/>
              <w:marTop w:val="0"/>
              <w:marBottom w:val="0"/>
              <w:divBdr>
                <w:top w:val="none" w:sz="0" w:space="0" w:color="auto"/>
                <w:left w:val="none" w:sz="0" w:space="0" w:color="auto"/>
                <w:bottom w:val="none" w:sz="0" w:space="0" w:color="auto"/>
                <w:right w:val="none" w:sz="0" w:space="0" w:color="auto"/>
              </w:divBdr>
              <w:divsChild>
                <w:div w:id="429855207">
                  <w:marLeft w:val="0"/>
                  <w:marRight w:val="0"/>
                  <w:marTop w:val="0"/>
                  <w:marBottom w:val="0"/>
                  <w:divBdr>
                    <w:top w:val="none" w:sz="0" w:space="0" w:color="auto"/>
                    <w:left w:val="none" w:sz="0" w:space="0" w:color="auto"/>
                    <w:bottom w:val="none" w:sz="0" w:space="0" w:color="auto"/>
                    <w:right w:val="none" w:sz="0" w:space="0" w:color="auto"/>
                  </w:divBdr>
                  <w:divsChild>
                    <w:div w:id="671564345">
                      <w:marLeft w:val="0"/>
                      <w:marRight w:val="0"/>
                      <w:marTop w:val="0"/>
                      <w:marBottom w:val="0"/>
                      <w:divBdr>
                        <w:top w:val="none" w:sz="0" w:space="0" w:color="auto"/>
                        <w:left w:val="none" w:sz="0" w:space="0" w:color="auto"/>
                        <w:bottom w:val="none" w:sz="0" w:space="0" w:color="auto"/>
                        <w:right w:val="none" w:sz="0" w:space="0" w:color="auto"/>
                      </w:divBdr>
                      <w:divsChild>
                        <w:div w:id="1728190066">
                          <w:marLeft w:val="-225"/>
                          <w:marRight w:val="-225"/>
                          <w:marTop w:val="0"/>
                          <w:marBottom w:val="0"/>
                          <w:divBdr>
                            <w:top w:val="none" w:sz="0" w:space="0" w:color="auto"/>
                            <w:left w:val="none" w:sz="0" w:space="0" w:color="auto"/>
                            <w:bottom w:val="none" w:sz="0" w:space="0" w:color="auto"/>
                            <w:right w:val="none" w:sz="0" w:space="0" w:color="auto"/>
                          </w:divBdr>
                          <w:divsChild>
                            <w:div w:id="2909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150123">
      <w:bodyDiv w:val="1"/>
      <w:marLeft w:val="0"/>
      <w:marRight w:val="0"/>
      <w:marTop w:val="0"/>
      <w:marBottom w:val="0"/>
      <w:divBdr>
        <w:top w:val="none" w:sz="0" w:space="0" w:color="auto"/>
        <w:left w:val="none" w:sz="0" w:space="0" w:color="auto"/>
        <w:bottom w:val="none" w:sz="0" w:space="0" w:color="auto"/>
        <w:right w:val="none" w:sz="0" w:space="0" w:color="auto"/>
      </w:divBdr>
      <w:divsChild>
        <w:div w:id="1432167850">
          <w:marLeft w:val="0"/>
          <w:marRight w:val="0"/>
          <w:marTop w:val="0"/>
          <w:marBottom w:val="0"/>
          <w:divBdr>
            <w:top w:val="none" w:sz="0" w:space="0" w:color="auto"/>
            <w:left w:val="none" w:sz="0" w:space="0" w:color="auto"/>
            <w:bottom w:val="none" w:sz="0" w:space="0" w:color="auto"/>
            <w:right w:val="none" w:sz="0" w:space="0" w:color="auto"/>
          </w:divBdr>
          <w:divsChild>
            <w:div w:id="1483624002">
              <w:marLeft w:val="0"/>
              <w:marRight w:val="0"/>
              <w:marTop w:val="0"/>
              <w:marBottom w:val="0"/>
              <w:divBdr>
                <w:top w:val="none" w:sz="0" w:space="0" w:color="auto"/>
                <w:left w:val="none" w:sz="0" w:space="0" w:color="auto"/>
                <w:bottom w:val="none" w:sz="0" w:space="0" w:color="auto"/>
                <w:right w:val="none" w:sz="0" w:space="0" w:color="auto"/>
              </w:divBdr>
              <w:divsChild>
                <w:div w:id="643661588">
                  <w:marLeft w:val="0"/>
                  <w:marRight w:val="0"/>
                  <w:marTop w:val="0"/>
                  <w:marBottom w:val="0"/>
                  <w:divBdr>
                    <w:top w:val="none" w:sz="0" w:space="0" w:color="auto"/>
                    <w:left w:val="none" w:sz="0" w:space="0" w:color="auto"/>
                    <w:bottom w:val="none" w:sz="0" w:space="0" w:color="auto"/>
                    <w:right w:val="none" w:sz="0" w:space="0" w:color="auto"/>
                  </w:divBdr>
                  <w:divsChild>
                    <w:div w:id="1103264310">
                      <w:marLeft w:val="0"/>
                      <w:marRight w:val="0"/>
                      <w:marTop w:val="0"/>
                      <w:marBottom w:val="0"/>
                      <w:divBdr>
                        <w:top w:val="none" w:sz="0" w:space="0" w:color="auto"/>
                        <w:left w:val="none" w:sz="0" w:space="0" w:color="auto"/>
                        <w:bottom w:val="none" w:sz="0" w:space="0" w:color="auto"/>
                        <w:right w:val="none" w:sz="0" w:space="0" w:color="auto"/>
                      </w:divBdr>
                      <w:divsChild>
                        <w:div w:id="997540370">
                          <w:marLeft w:val="0"/>
                          <w:marRight w:val="0"/>
                          <w:marTop w:val="0"/>
                          <w:marBottom w:val="0"/>
                          <w:divBdr>
                            <w:top w:val="none" w:sz="0" w:space="0" w:color="auto"/>
                            <w:left w:val="none" w:sz="0" w:space="0" w:color="auto"/>
                            <w:bottom w:val="none" w:sz="0" w:space="0" w:color="auto"/>
                            <w:right w:val="none" w:sz="0" w:space="0" w:color="auto"/>
                          </w:divBdr>
                          <w:divsChild>
                            <w:div w:id="1674340151">
                              <w:marLeft w:val="0"/>
                              <w:marRight w:val="0"/>
                              <w:marTop w:val="0"/>
                              <w:marBottom w:val="0"/>
                              <w:divBdr>
                                <w:top w:val="none" w:sz="0" w:space="0" w:color="auto"/>
                                <w:left w:val="none" w:sz="0" w:space="0" w:color="auto"/>
                                <w:bottom w:val="none" w:sz="0" w:space="0" w:color="auto"/>
                                <w:right w:val="none" w:sz="0" w:space="0" w:color="auto"/>
                              </w:divBdr>
                            </w:div>
                            <w:div w:id="1430664201">
                              <w:marLeft w:val="0"/>
                              <w:marRight w:val="0"/>
                              <w:marTop w:val="0"/>
                              <w:marBottom w:val="0"/>
                              <w:divBdr>
                                <w:top w:val="none" w:sz="0" w:space="0" w:color="auto"/>
                                <w:left w:val="none" w:sz="0" w:space="0" w:color="auto"/>
                                <w:bottom w:val="none" w:sz="0" w:space="0" w:color="auto"/>
                                <w:right w:val="none" w:sz="0" w:space="0" w:color="auto"/>
                              </w:divBdr>
                            </w:div>
                            <w:div w:id="1279070065">
                              <w:marLeft w:val="0"/>
                              <w:marRight w:val="0"/>
                              <w:marTop w:val="0"/>
                              <w:marBottom w:val="0"/>
                              <w:divBdr>
                                <w:top w:val="none" w:sz="0" w:space="0" w:color="auto"/>
                                <w:left w:val="none" w:sz="0" w:space="0" w:color="auto"/>
                                <w:bottom w:val="none" w:sz="0" w:space="0" w:color="auto"/>
                                <w:right w:val="none" w:sz="0" w:space="0" w:color="auto"/>
                              </w:divBdr>
                            </w:div>
                            <w:div w:id="1948538932">
                              <w:marLeft w:val="0"/>
                              <w:marRight w:val="0"/>
                              <w:marTop w:val="0"/>
                              <w:marBottom w:val="0"/>
                              <w:divBdr>
                                <w:top w:val="none" w:sz="0" w:space="0" w:color="auto"/>
                                <w:left w:val="none" w:sz="0" w:space="0" w:color="auto"/>
                                <w:bottom w:val="none" w:sz="0" w:space="0" w:color="auto"/>
                                <w:right w:val="none" w:sz="0" w:space="0" w:color="auto"/>
                              </w:divBdr>
                            </w:div>
                            <w:div w:id="1867711261">
                              <w:marLeft w:val="0"/>
                              <w:marRight w:val="0"/>
                              <w:marTop w:val="0"/>
                              <w:marBottom w:val="0"/>
                              <w:divBdr>
                                <w:top w:val="none" w:sz="0" w:space="0" w:color="auto"/>
                                <w:left w:val="none" w:sz="0" w:space="0" w:color="auto"/>
                                <w:bottom w:val="none" w:sz="0" w:space="0" w:color="auto"/>
                                <w:right w:val="none" w:sz="0" w:space="0" w:color="auto"/>
                              </w:divBdr>
                            </w:div>
                            <w:div w:id="31612374">
                              <w:marLeft w:val="0"/>
                              <w:marRight w:val="0"/>
                              <w:marTop w:val="0"/>
                              <w:marBottom w:val="0"/>
                              <w:divBdr>
                                <w:top w:val="none" w:sz="0" w:space="0" w:color="auto"/>
                                <w:left w:val="none" w:sz="0" w:space="0" w:color="auto"/>
                                <w:bottom w:val="none" w:sz="0" w:space="0" w:color="auto"/>
                                <w:right w:val="none" w:sz="0" w:space="0" w:color="auto"/>
                              </w:divBdr>
                            </w:div>
                            <w:div w:id="18376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128882">
      <w:bodyDiv w:val="1"/>
      <w:marLeft w:val="0"/>
      <w:marRight w:val="0"/>
      <w:marTop w:val="0"/>
      <w:marBottom w:val="0"/>
      <w:divBdr>
        <w:top w:val="none" w:sz="0" w:space="0" w:color="auto"/>
        <w:left w:val="none" w:sz="0" w:space="0" w:color="auto"/>
        <w:bottom w:val="none" w:sz="0" w:space="0" w:color="auto"/>
        <w:right w:val="none" w:sz="0" w:space="0" w:color="auto"/>
      </w:divBdr>
      <w:divsChild>
        <w:div w:id="1713731739">
          <w:marLeft w:val="0"/>
          <w:marRight w:val="0"/>
          <w:marTop w:val="0"/>
          <w:marBottom w:val="0"/>
          <w:divBdr>
            <w:top w:val="none" w:sz="0" w:space="0" w:color="auto"/>
            <w:left w:val="none" w:sz="0" w:space="0" w:color="auto"/>
            <w:bottom w:val="none" w:sz="0" w:space="0" w:color="auto"/>
            <w:right w:val="none" w:sz="0" w:space="0" w:color="auto"/>
          </w:divBdr>
        </w:div>
        <w:div w:id="1914973185">
          <w:marLeft w:val="0"/>
          <w:marRight w:val="0"/>
          <w:marTop w:val="0"/>
          <w:marBottom w:val="0"/>
          <w:divBdr>
            <w:top w:val="none" w:sz="0" w:space="0" w:color="auto"/>
            <w:left w:val="none" w:sz="0" w:space="0" w:color="auto"/>
            <w:bottom w:val="none" w:sz="0" w:space="0" w:color="auto"/>
            <w:right w:val="none" w:sz="0" w:space="0" w:color="auto"/>
          </w:divBdr>
        </w:div>
        <w:div w:id="1130977953">
          <w:marLeft w:val="0"/>
          <w:marRight w:val="0"/>
          <w:marTop w:val="0"/>
          <w:marBottom w:val="0"/>
          <w:divBdr>
            <w:top w:val="none" w:sz="0" w:space="0" w:color="auto"/>
            <w:left w:val="none" w:sz="0" w:space="0" w:color="auto"/>
            <w:bottom w:val="none" w:sz="0" w:space="0" w:color="auto"/>
            <w:right w:val="none" w:sz="0" w:space="0" w:color="auto"/>
          </w:divBdr>
        </w:div>
        <w:div w:id="1422290642">
          <w:marLeft w:val="0"/>
          <w:marRight w:val="0"/>
          <w:marTop w:val="0"/>
          <w:marBottom w:val="0"/>
          <w:divBdr>
            <w:top w:val="none" w:sz="0" w:space="0" w:color="auto"/>
            <w:left w:val="none" w:sz="0" w:space="0" w:color="auto"/>
            <w:bottom w:val="none" w:sz="0" w:space="0" w:color="auto"/>
            <w:right w:val="none" w:sz="0" w:space="0" w:color="auto"/>
          </w:divBdr>
          <w:divsChild>
            <w:div w:id="1651710137">
              <w:marLeft w:val="0"/>
              <w:marRight w:val="0"/>
              <w:marTop w:val="0"/>
              <w:marBottom w:val="0"/>
              <w:divBdr>
                <w:top w:val="none" w:sz="0" w:space="0" w:color="auto"/>
                <w:left w:val="none" w:sz="0" w:space="0" w:color="auto"/>
                <w:bottom w:val="none" w:sz="0" w:space="0" w:color="auto"/>
                <w:right w:val="none" w:sz="0" w:space="0" w:color="auto"/>
              </w:divBdr>
            </w:div>
            <w:div w:id="314186725">
              <w:marLeft w:val="0"/>
              <w:marRight w:val="0"/>
              <w:marTop w:val="0"/>
              <w:marBottom w:val="0"/>
              <w:divBdr>
                <w:top w:val="none" w:sz="0" w:space="0" w:color="auto"/>
                <w:left w:val="none" w:sz="0" w:space="0" w:color="auto"/>
                <w:bottom w:val="none" w:sz="0" w:space="0" w:color="auto"/>
                <w:right w:val="none" w:sz="0" w:space="0" w:color="auto"/>
              </w:divBdr>
            </w:div>
            <w:div w:id="219438098">
              <w:marLeft w:val="0"/>
              <w:marRight w:val="0"/>
              <w:marTop w:val="0"/>
              <w:marBottom w:val="0"/>
              <w:divBdr>
                <w:top w:val="none" w:sz="0" w:space="0" w:color="auto"/>
                <w:left w:val="none" w:sz="0" w:space="0" w:color="auto"/>
                <w:bottom w:val="none" w:sz="0" w:space="0" w:color="auto"/>
                <w:right w:val="none" w:sz="0" w:space="0" w:color="auto"/>
              </w:divBdr>
            </w:div>
          </w:divsChild>
        </w:div>
        <w:div w:id="332684419">
          <w:marLeft w:val="0"/>
          <w:marRight w:val="0"/>
          <w:marTop w:val="0"/>
          <w:marBottom w:val="0"/>
          <w:divBdr>
            <w:top w:val="none" w:sz="0" w:space="0" w:color="auto"/>
            <w:left w:val="none" w:sz="0" w:space="0" w:color="auto"/>
            <w:bottom w:val="none" w:sz="0" w:space="0" w:color="auto"/>
            <w:right w:val="none" w:sz="0" w:space="0" w:color="auto"/>
          </w:divBdr>
          <w:divsChild>
            <w:div w:id="342515306">
              <w:marLeft w:val="0"/>
              <w:marRight w:val="0"/>
              <w:marTop w:val="0"/>
              <w:marBottom w:val="0"/>
              <w:divBdr>
                <w:top w:val="none" w:sz="0" w:space="0" w:color="auto"/>
                <w:left w:val="none" w:sz="0" w:space="0" w:color="auto"/>
                <w:bottom w:val="none" w:sz="0" w:space="0" w:color="auto"/>
                <w:right w:val="none" w:sz="0" w:space="0" w:color="auto"/>
              </w:divBdr>
            </w:div>
            <w:div w:id="583690555">
              <w:marLeft w:val="0"/>
              <w:marRight w:val="0"/>
              <w:marTop w:val="0"/>
              <w:marBottom w:val="0"/>
              <w:divBdr>
                <w:top w:val="none" w:sz="0" w:space="0" w:color="auto"/>
                <w:left w:val="none" w:sz="0" w:space="0" w:color="auto"/>
                <w:bottom w:val="none" w:sz="0" w:space="0" w:color="auto"/>
                <w:right w:val="none" w:sz="0" w:space="0" w:color="auto"/>
              </w:divBdr>
            </w:div>
            <w:div w:id="814495798">
              <w:marLeft w:val="0"/>
              <w:marRight w:val="0"/>
              <w:marTop w:val="0"/>
              <w:marBottom w:val="0"/>
              <w:divBdr>
                <w:top w:val="none" w:sz="0" w:space="0" w:color="auto"/>
                <w:left w:val="none" w:sz="0" w:space="0" w:color="auto"/>
                <w:bottom w:val="none" w:sz="0" w:space="0" w:color="auto"/>
                <w:right w:val="none" w:sz="0" w:space="0" w:color="auto"/>
              </w:divBdr>
            </w:div>
          </w:divsChild>
        </w:div>
        <w:div w:id="2043246316">
          <w:marLeft w:val="0"/>
          <w:marRight w:val="0"/>
          <w:marTop w:val="0"/>
          <w:marBottom w:val="0"/>
          <w:divBdr>
            <w:top w:val="none" w:sz="0" w:space="0" w:color="auto"/>
            <w:left w:val="none" w:sz="0" w:space="0" w:color="auto"/>
            <w:bottom w:val="none" w:sz="0" w:space="0" w:color="auto"/>
            <w:right w:val="none" w:sz="0" w:space="0" w:color="auto"/>
          </w:divBdr>
          <w:divsChild>
            <w:div w:id="1685747700">
              <w:marLeft w:val="0"/>
              <w:marRight w:val="0"/>
              <w:marTop w:val="0"/>
              <w:marBottom w:val="0"/>
              <w:divBdr>
                <w:top w:val="none" w:sz="0" w:space="0" w:color="auto"/>
                <w:left w:val="none" w:sz="0" w:space="0" w:color="auto"/>
                <w:bottom w:val="none" w:sz="0" w:space="0" w:color="auto"/>
                <w:right w:val="none" w:sz="0" w:space="0" w:color="auto"/>
              </w:divBdr>
            </w:div>
          </w:divsChild>
        </w:div>
        <w:div w:id="653486902">
          <w:marLeft w:val="0"/>
          <w:marRight w:val="0"/>
          <w:marTop w:val="0"/>
          <w:marBottom w:val="0"/>
          <w:divBdr>
            <w:top w:val="none" w:sz="0" w:space="0" w:color="auto"/>
            <w:left w:val="none" w:sz="0" w:space="0" w:color="auto"/>
            <w:bottom w:val="none" w:sz="0" w:space="0" w:color="auto"/>
            <w:right w:val="none" w:sz="0" w:space="0" w:color="auto"/>
          </w:divBdr>
          <w:divsChild>
            <w:div w:id="15080078">
              <w:marLeft w:val="0"/>
              <w:marRight w:val="0"/>
              <w:marTop w:val="0"/>
              <w:marBottom w:val="0"/>
              <w:divBdr>
                <w:top w:val="none" w:sz="0" w:space="0" w:color="auto"/>
                <w:left w:val="none" w:sz="0" w:space="0" w:color="auto"/>
                <w:bottom w:val="none" w:sz="0" w:space="0" w:color="auto"/>
                <w:right w:val="none" w:sz="0" w:space="0" w:color="auto"/>
              </w:divBdr>
            </w:div>
            <w:div w:id="1084764854">
              <w:marLeft w:val="0"/>
              <w:marRight w:val="0"/>
              <w:marTop w:val="0"/>
              <w:marBottom w:val="0"/>
              <w:divBdr>
                <w:top w:val="none" w:sz="0" w:space="0" w:color="auto"/>
                <w:left w:val="none" w:sz="0" w:space="0" w:color="auto"/>
                <w:bottom w:val="none" w:sz="0" w:space="0" w:color="auto"/>
                <w:right w:val="none" w:sz="0" w:space="0" w:color="auto"/>
              </w:divBdr>
            </w:div>
            <w:div w:id="78598027">
              <w:marLeft w:val="0"/>
              <w:marRight w:val="0"/>
              <w:marTop w:val="0"/>
              <w:marBottom w:val="0"/>
              <w:divBdr>
                <w:top w:val="none" w:sz="0" w:space="0" w:color="auto"/>
                <w:left w:val="none" w:sz="0" w:space="0" w:color="auto"/>
                <w:bottom w:val="none" w:sz="0" w:space="0" w:color="auto"/>
                <w:right w:val="none" w:sz="0" w:space="0" w:color="auto"/>
              </w:divBdr>
            </w:div>
            <w:div w:id="791174847">
              <w:marLeft w:val="0"/>
              <w:marRight w:val="0"/>
              <w:marTop w:val="0"/>
              <w:marBottom w:val="0"/>
              <w:divBdr>
                <w:top w:val="none" w:sz="0" w:space="0" w:color="auto"/>
                <w:left w:val="none" w:sz="0" w:space="0" w:color="auto"/>
                <w:bottom w:val="none" w:sz="0" w:space="0" w:color="auto"/>
                <w:right w:val="none" w:sz="0" w:space="0" w:color="auto"/>
              </w:divBdr>
            </w:div>
            <w:div w:id="145366436">
              <w:marLeft w:val="0"/>
              <w:marRight w:val="0"/>
              <w:marTop w:val="0"/>
              <w:marBottom w:val="0"/>
              <w:divBdr>
                <w:top w:val="none" w:sz="0" w:space="0" w:color="auto"/>
                <w:left w:val="none" w:sz="0" w:space="0" w:color="auto"/>
                <w:bottom w:val="none" w:sz="0" w:space="0" w:color="auto"/>
                <w:right w:val="none" w:sz="0" w:space="0" w:color="auto"/>
              </w:divBdr>
            </w:div>
          </w:divsChild>
        </w:div>
        <w:div w:id="173031914">
          <w:marLeft w:val="0"/>
          <w:marRight w:val="0"/>
          <w:marTop w:val="0"/>
          <w:marBottom w:val="0"/>
          <w:divBdr>
            <w:top w:val="none" w:sz="0" w:space="0" w:color="auto"/>
            <w:left w:val="none" w:sz="0" w:space="0" w:color="auto"/>
            <w:bottom w:val="none" w:sz="0" w:space="0" w:color="auto"/>
            <w:right w:val="none" w:sz="0" w:space="0" w:color="auto"/>
          </w:divBdr>
          <w:divsChild>
            <w:div w:id="130025978">
              <w:marLeft w:val="0"/>
              <w:marRight w:val="0"/>
              <w:marTop w:val="0"/>
              <w:marBottom w:val="0"/>
              <w:divBdr>
                <w:top w:val="none" w:sz="0" w:space="0" w:color="auto"/>
                <w:left w:val="none" w:sz="0" w:space="0" w:color="auto"/>
                <w:bottom w:val="none" w:sz="0" w:space="0" w:color="auto"/>
                <w:right w:val="none" w:sz="0" w:space="0" w:color="auto"/>
              </w:divBdr>
            </w:div>
            <w:div w:id="961032803">
              <w:marLeft w:val="0"/>
              <w:marRight w:val="0"/>
              <w:marTop w:val="0"/>
              <w:marBottom w:val="0"/>
              <w:divBdr>
                <w:top w:val="none" w:sz="0" w:space="0" w:color="auto"/>
                <w:left w:val="none" w:sz="0" w:space="0" w:color="auto"/>
                <w:bottom w:val="none" w:sz="0" w:space="0" w:color="auto"/>
                <w:right w:val="none" w:sz="0" w:space="0" w:color="auto"/>
              </w:divBdr>
            </w:div>
          </w:divsChild>
        </w:div>
        <w:div w:id="1221094927">
          <w:marLeft w:val="0"/>
          <w:marRight w:val="0"/>
          <w:marTop w:val="0"/>
          <w:marBottom w:val="0"/>
          <w:divBdr>
            <w:top w:val="none" w:sz="0" w:space="0" w:color="auto"/>
            <w:left w:val="none" w:sz="0" w:space="0" w:color="auto"/>
            <w:bottom w:val="none" w:sz="0" w:space="0" w:color="auto"/>
            <w:right w:val="none" w:sz="0" w:space="0" w:color="auto"/>
          </w:divBdr>
        </w:div>
        <w:div w:id="1362240271">
          <w:marLeft w:val="0"/>
          <w:marRight w:val="0"/>
          <w:marTop w:val="0"/>
          <w:marBottom w:val="0"/>
          <w:divBdr>
            <w:top w:val="none" w:sz="0" w:space="0" w:color="auto"/>
            <w:left w:val="none" w:sz="0" w:space="0" w:color="auto"/>
            <w:bottom w:val="none" w:sz="0" w:space="0" w:color="auto"/>
            <w:right w:val="none" w:sz="0" w:space="0" w:color="auto"/>
          </w:divBdr>
        </w:div>
        <w:div w:id="269749732">
          <w:marLeft w:val="0"/>
          <w:marRight w:val="0"/>
          <w:marTop w:val="0"/>
          <w:marBottom w:val="0"/>
          <w:divBdr>
            <w:top w:val="none" w:sz="0" w:space="0" w:color="auto"/>
            <w:left w:val="none" w:sz="0" w:space="0" w:color="auto"/>
            <w:bottom w:val="none" w:sz="0" w:space="0" w:color="auto"/>
            <w:right w:val="none" w:sz="0" w:space="0" w:color="auto"/>
          </w:divBdr>
        </w:div>
        <w:div w:id="2064021758">
          <w:marLeft w:val="0"/>
          <w:marRight w:val="0"/>
          <w:marTop w:val="0"/>
          <w:marBottom w:val="0"/>
          <w:divBdr>
            <w:top w:val="none" w:sz="0" w:space="0" w:color="auto"/>
            <w:left w:val="none" w:sz="0" w:space="0" w:color="auto"/>
            <w:bottom w:val="none" w:sz="0" w:space="0" w:color="auto"/>
            <w:right w:val="none" w:sz="0" w:space="0" w:color="auto"/>
          </w:divBdr>
        </w:div>
        <w:div w:id="1304240485">
          <w:marLeft w:val="0"/>
          <w:marRight w:val="0"/>
          <w:marTop w:val="0"/>
          <w:marBottom w:val="0"/>
          <w:divBdr>
            <w:top w:val="none" w:sz="0" w:space="0" w:color="auto"/>
            <w:left w:val="none" w:sz="0" w:space="0" w:color="auto"/>
            <w:bottom w:val="none" w:sz="0" w:space="0" w:color="auto"/>
            <w:right w:val="none" w:sz="0" w:space="0" w:color="auto"/>
          </w:divBdr>
        </w:div>
        <w:div w:id="644117697">
          <w:marLeft w:val="0"/>
          <w:marRight w:val="0"/>
          <w:marTop w:val="0"/>
          <w:marBottom w:val="0"/>
          <w:divBdr>
            <w:top w:val="none" w:sz="0" w:space="0" w:color="auto"/>
            <w:left w:val="none" w:sz="0" w:space="0" w:color="auto"/>
            <w:bottom w:val="none" w:sz="0" w:space="0" w:color="auto"/>
            <w:right w:val="none" w:sz="0" w:space="0" w:color="auto"/>
          </w:divBdr>
        </w:div>
        <w:div w:id="1034185560">
          <w:marLeft w:val="0"/>
          <w:marRight w:val="0"/>
          <w:marTop w:val="0"/>
          <w:marBottom w:val="0"/>
          <w:divBdr>
            <w:top w:val="none" w:sz="0" w:space="0" w:color="auto"/>
            <w:left w:val="none" w:sz="0" w:space="0" w:color="auto"/>
            <w:bottom w:val="none" w:sz="0" w:space="0" w:color="auto"/>
            <w:right w:val="none" w:sz="0" w:space="0" w:color="auto"/>
          </w:divBdr>
        </w:div>
        <w:div w:id="1118723623">
          <w:marLeft w:val="0"/>
          <w:marRight w:val="0"/>
          <w:marTop w:val="0"/>
          <w:marBottom w:val="0"/>
          <w:divBdr>
            <w:top w:val="none" w:sz="0" w:space="0" w:color="auto"/>
            <w:left w:val="none" w:sz="0" w:space="0" w:color="auto"/>
            <w:bottom w:val="none" w:sz="0" w:space="0" w:color="auto"/>
            <w:right w:val="none" w:sz="0" w:space="0" w:color="auto"/>
          </w:divBdr>
        </w:div>
        <w:div w:id="812647215">
          <w:marLeft w:val="0"/>
          <w:marRight w:val="0"/>
          <w:marTop w:val="0"/>
          <w:marBottom w:val="0"/>
          <w:divBdr>
            <w:top w:val="none" w:sz="0" w:space="0" w:color="auto"/>
            <w:left w:val="none" w:sz="0" w:space="0" w:color="auto"/>
            <w:bottom w:val="none" w:sz="0" w:space="0" w:color="auto"/>
            <w:right w:val="none" w:sz="0" w:space="0" w:color="auto"/>
          </w:divBdr>
        </w:div>
        <w:div w:id="566695582">
          <w:marLeft w:val="0"/>
          <w:marRight w:val="0"/>
          <w:marTop w:val="0"/>
          <w:marBottom w:val="0"/>
          <w:divBdr>
            <w:top w:val="none" w:sz="0" w:space="0" w:color="auto"/>
            <w:left w:val="none" w:sz="0" w:space="0" w:color="auto"/>
            <w:bottom w:val="none" w:sz="0" w:space="0" w:color="auto"/>
            <w:right w:val="none" w:sz="0" w:space="0" w:color="auto"/>
          </w:divBdr>
        </w:div>
        <w:div w:id="660157984">
          <w:marLeft w:val="0"/>
          <w:marRight w:val="0"/>
          <w:marTop w:val="0"/>
          <w:marBottom w:val="0"/>
          <w:divBdr>
            <w:top w:val="none" w:sz="0" w:space="0" w:color="auto"/>
            <w:left w:val="none" w:sz="0" w:space="0" w:color="auto"/>
            <w:bottom w:val="none" w:sz="0" w:space="0" w:color="auto"/>
            <w:right w:val="none" w:sz="0" w:space="0" w:color="auto"/>
          </w:divBdr>
        </w:div>
        <w:div w:id="129523931">
          <w:marLeft w:val="0"/>
          <w:marRight w:val="0"/>
          <w:marTop w:val="0"/>
          <w:marBottom w:val="0"/>
          <w:divBdr>
            <w:top w:val="none" w:sz="0" w:space="0" w:color="auto"/>
            <w:left w:val="none" w:sz="0" w:space="0" w:color="auto"/>
            <w:bottom w:val="none" w:sz="0" w:space="0" w:color="auto"/>
            <w:right w:val="none" w:sz="0" w:space="0" w:color="auto"/>
          </w:divBdr>
        </w:div>
        <w:div w:id="1455557658">
          <w:marLeft w:val="0"/>
          <w:marRight w:val="0"/>
          <w:marTop w:val="0"/>
          <w:marBottom w:val="0"/>
          <w:divBdr>
            <w:top w:val="none" w:sz="0" w:space="0" w:color="auto"/>
            <w:left w:val="none" w:sz="0" w:space="0" w:color="auto"/>
            <w:bottom w:val="none" w:sz="0" w:space="0" w:color="auto"/>
            <w:right w:val="none" w:sz="0" w:space="0" w:color="auto"/>
          </w:divBdr>
        </w:div>
        <w:div w:id="1398285525">
          <w:marLeft w:val="0"/>
          <w:marRight w:val="0"/>
          <w:marTop w:val="0"/>
          <w:marBottom w:val="0"/>
          <w:divBdr>
            <w:top w:val="none" w:sz="0" w:space="0" w:color="auto"/>
            <w:left w:val="none" w:sz="0" w:space="0" w:color="auto"/>
            <w:bottom w:val="none" w:sz="0" w:space="0" w:color="auto"/>
            <w:right w:val="none" w:sz="0" w:space="0" w:color="auto"/>
          </w:divBdr>
        </w:div>
        <w:div w:id="336462538">
          <w:marLeft w:val="0"/>
          <w:marRight w:val="0"/>
          <w:marTop w:val="0"/>
          <w:marBottom w:val="0"/>
          <w:divBdr>
            <w:top w:val="none" w:sz="0" w:space="0" w:color="auto"/>
            <w:left w:val="none" w:sz="0" w:space="0" w:color="auto"/>
            <w:bottom w:val="none" w:sz="0" w:space="0" w:color="auto"/>
            <w:right w:val="none" w:sz="0" w:space="0" w:color="auto"/>
          </w:divBdr>
        </w:div>
        <w:div w:id="2081243814">
          <w:marLeft w:val="0"/>
          <w:marRight w:val="0"/>
          <w:marTop w:val="0"/>
          <w:marBottom w:val="0"/>
          <w:divBdr>
            <w:top w:val="none" w:sz="0" w:space="0" w:color="auto"/>
            <w:left w:val="none" w:sz="0" w:space="0" w:color="auto"/>
            <w:bottom w:val="none" w:sz="0" w:space="0" w:color="auto"/>
            <w:right w:val="none" w:sz="0" w:space="0" w:color="auto"/>
          </w:divBdr>
        </w:div>
        <w:div w:id="1689213203">
          <w:marLeft w:val="0"/>
          <w:marRight w:val="0"/>
          <w:marTop w:val="0"/>
          <w:marBottom w:val="0"/>
          <w:divBdr>
            <w:top w:val="none" w:sz="0" w:space="0" w:color="auto"/>
            <w:left w:val="none" w:sz="0" w:space="0" w:color="auto"/>
            <w:bottom w:val="none" w:sz="0" w:space="0" w:color="auto"/>
            <w:right w:val="none" w:sz="0" w:space="0" w:color="auto"/>
          </w:divBdr>
        </w:div>
        <w:div w:id="1372614607">
          <w:marLeft w:val="0"/>
          <w:marRight w:val="0"/>
          <w:marTop w:val="0"/>
          <w:marBottom w:val="0"/>
          <w:divBdr>
            <w:top w:val="none" w:sz="0" w:space="0" w:color="auto"/>
            <w:left w:val="none" w:sz="0" w:space="0" w:color="auto"/>
            <w:bottom w:val="none" w:sz="0" w:space="0" w:color="auto"/>
            <w:right w:val="none" w:sz="0" w:space="0" w:color="auto"/>
          </w:divBdr>
        </w:div>
        <w:div w:id="9600521">
          <w:marLeft w:val="0"/>
          <w:marRight w:val="0"/>
          <w:marTop w:val="0"/>
          <w:marBottom w:val="0"/>
          <w:divBdr>
            <w:top w:val="none" w:sz="0" w:space="0" w:color="auto"/>
            <w:left w:val="none" w:sz="0" w:space="0" w:color="auto"/>
            <w:bottom w:val="none" w:sz="0" w:space="0" w:color="auto"/>
            <w:right w:val="none" w:sz="0" w:space="0" w:color="auto"/>
          </w:divBdr>
        </w:div>
        <w:div w:id="1384868000">
          <w:marLeft w:val="0"/>
          <w:marRight w:val="0"/>
          <w:marTop w:val="0"/>
          <w:marBottom w:val="0"/>
          <w:divBdr>
            <w:top w:val="none" w:sz="0" w:space="0" w:color="auto"/>
            <w:left w:val="none" w:sz="0" w:space="0" w:color="auto"/>
            <w:bottom w:val="none" w:sz="0" w:space="0" w:color="auto"/>
            <w:right w:val="none" w:sz="0" w:space="0" w:color="auto"/>
          </w:divBdr>
        </w:div>
        <w:div w:id="1896432988">
          <w:marLeft w:val="0"/>
          <w:marRight w:val="0"/>
          <w:marTop w:val="0"/>
          <w:marBottom w:val="0"/>
          <w:divBdr>
            <w:top w:val="none" w:sz="0" w:space="0" w:color="auto"/>
            <w:left w:val="none" w:sz="0" w:space="0" w:color="auto"/>
            <w:bottom w:val="none" w:sz="0" w:space="0" w:color="auto"/>
            <w:right w:val="none" w:sz="0" w:space="0" w:color="auto"/>
          </w:divBdr>
        </w:div>
        <w:div w:id="1949240981">
          <w:marLeft w:val="0"/>
          <w:marRight w:val="0"/>
          <w:marTop w:val="0"/>
          <w:marBottom w:val="0"/>
          <w:divBdr>
            <w:top w:val="none" w:sz="0" w:space="0" w:color="auto"/>
            <w:left w:val="none" w:sz="0" w:space="0" w:color="auto"/>
            <w:bottom w:val="none" w:sz="0" w:space="0" w:color="auto"/>
            <w:right w:val="none" w:sz="0" w:space="0" w:color="auto"/>
          </w:divBdr>
        </w:div>
        <w:div w:id="158548316">
          <w:marLeft w:val="0"/>
          <w:marRight w:val="0"/>
          <w:marTop w:val="0"/>
          <w:marBottom w:val="0"/>
          <w:divBdr>
            <w:top w:val="none" w:sz="0" w:space="0" w:color="auto"/>
            <w:left w:val="none" w:sz="0" w:space="0" w:color="auto"/>
            <w:bottom w:val="none" w:sz="0" w:space="0" w:color="auto"/>
            <w:right w:val="none" w:sz="0" w:space="0" w:color="auto"/>
          </w:divBdr>
        </w:div>
      </w:divsChild>
    </w:div>
    <w:div w:id="2115830453">
      <w:bodyDiv w:val="1"/>
      <w:marLeft w:val="0"/>
      <w:marRight w:val="0"/>
      <w:marTop w:val="0"/>
      <w:marBottom w:val="0"/>
      <w:divBdr>
        <w:top w:val="none" w:sz="0" w:space="0" w:color="auto"/>
        <w:left w:val="none" w:sz="0" w:space="0" w:color="auto"/>
        <w:bottom w:val="none" w:sz="0" w:space="0" w:color="auto"/>
        <w:right w:val="none" w:sz="0" w:space="0" w:color="auto"/>
      </w:divBdr>
      <w:divsChild>
        <w:div w:id="460807482">
          <w:marLeft w:val="0"/>
          <w:marRight w:val="0"/>
          <w:marTop w:val="0"/>
          <w:marBottom w:val="0"/>
          <w:divBdr>
            <w:top w:val="none" w:sz="0" w:space="0" w:color="auto"/>
            <w:left w:val="none" w:sz="0" w:space="0" w:color="auto"/>
            <w:bottom w:val="none" w:sz="0" w:space="0" w:color="auto"/>
            <w:right w:val="none" w:sz="0" w:space="0" w:color="auto"/>
          </w:divBdr>
          <w:divsChild>
            <w:div w:id="616522914">
              <w:marLeft w:val="0"/>
              <w:marRight w:val="0"/>
              <w:marTop w:val="0"/>
              <w:marBottom w:val="0"/>
              <w:divBdr>
                <w:top w:val="none" w:sz="0" w:space="0" w:color="auto"/>
                <w:left w:val="none" w:sz="0" w:space="0" w:color="auto"/>
                <w:bottom w:val="none" w:sz="0" w:space="0" w:color="auto"/>
                <w:right w:val="none" w:sz="0" w:space="0" w:color="auto"/>
              </w:divBdr>
            </w:div>
            <w:div w:id="1072266769">
              <w:marLeft w:val="0"/>
              <w:marRight w:val="0"/>
              <w:marTop w:val="0"/>
              <w:marBottom w:val="0"/>
              <w:divBdr>
                <w:top w:val="none" w:sz="0" w:space="0" w:color="auto"/>
                <w:left w:val="none" w:sz="0" w:space="0" w:color="auto"/>
                <w:bottom w:val="none" w:sz="0" w:space="0" w:color="auto"/>
                <w:right w:val="none" w:sz="0" w:space="0" w:color="auto"/>
              </w:divBdr>
            </w:div>
            <w:div w:id="184637321">
              <w:marLeft w:val="0"/>
              <w:marRight w:val="0"/>
              <w:marTop w:val="0"/>
              <w:marBottom w:val="0"/>
              <w:divBdr>
                <w:top w:val="none" w:sz="0" w:space="0" w:color="auto"/>
                <w:left w:val="none" w:sz="0" w:space="0" w:color="auto"/>
                <w:bottom w:val="none" w:sz="0" w:space="0" w:color="auto"/>
                <w:right w:val="none" w:sz="0" w:space="0" w:color="auto"/>
              </w:divBdr>
            </w:div>
            <w:div w:id="1156415071">
              <w:marLeft w:val="0"/>
              <w:marRight w:val="0"/>
              <w:marTop w:val="0"/>
              <w:marBottom w:val="0"/>
              <w:divBdr>
                <w:top w:val="none" w:sz="0" w:space="0" w:color="auto"/>
                <w:left w:val="none" w:sz="0" w:space="0" w:color="auto"/>
                <w:bottom w:val="none" w:sz="0" w:space="0" w:color="auto"/>
                <w:right w:val="none" w:sz="0" w:space="0" w:color="auto"/>
              </w:divBdr>
            </w:div>
            <w:div w:id="39135062">
              <w:marLeft w:val="0"/>
              <w:marRight w:val="0"/>
              <w:marTop w:val="0"/>
              <w:marBottom w:val="0"/>
              <w:divBdr>
                <w:top w:val="none" w:sz="0" w:space="0" w:color="auto"/>
                <w:left w:val="none" w:sz="0" w:space="0" w:color="auto"/>
                <w:bottom w:val="none" w:sz="0" w:space="0" w:color="auto"/>
                <w:right w:val="none" w:sz="0" w:space="0" w:color="auto"/>
              </w:divBdr>
            </w:div>
          </w:divsChild>
        </w:div>
        <w:div w:id="1753431698">
          <w:marLeft w:val="0"/>
          <w:marRight w:val="0"/>
          <w:marTop w:val="0"/>
          <w:marBottom w:val="0"/>
          <w:divBdr>
            <w:top w:val="none" w:sz="0" w:space="0" w:color="auto"/>
            <w:left w:val="none" w:sz="0" w:space="0" w:color="auto"/>
            <w:bottom w:val="none" w:sz="0" w:space="0" w:color="auto"/>
            <w:right w:val="none" w:sz="0" w:space="0" w:color="auto"/>
          </w:divBdr>
          <w:divsChild>
            <w:div w:id="620652367">
              <w:marLeft w:val="0"/>
              <w:marRight w:val="0"/>
              <w:marTop w:val="0"/>
              <w:marBottom w:val="0"/>
              <w:divBdr>
                <w:top w:val="none" w:sz="0" w:space="0" w:color="auto"/>
                <w:left w:val="none" w:sz="0" w:space="0" w:color="auto"/>
                <w:bottom w:val="none" w:sz="0" w:space="0" w:color="auto"/>
                <w:right w:val="none" w:sz="0" w:space="0" w:color="auto"/>
              </w:divBdr>
            </w:div>
            <w:div w:id="2034575116">
              <w:marLeft w:val="0"/>
              <w:marRight w:val="0"/>
              <w:marTop w:val="0"/>
              <w:marBottom w:val="0"/>
              <w:divBdr>
                <w:top w:val="none" w:sz="0" w:space="0" w:color="auto"/>
                <w:left w:val="none" w:sz="0" w:space="0" w:color="auto"/>
                <w:bottom w:val="none" w:sz="0" w:space="0" w:color="auto"/>
                <w:right w:val="none" w:sz="0" w:space="0" w:color="auto"/>
              </w:divBdr>
            </w:div>
            <w:div w:id="305547873">
              <w:marLeft w:val="0"/>
              <w:marRight w:val="0"/>
              <w:marTop w:val="0"/>
              <w:marBottom w:val="0"/>
              <w:divBdr>
                <w:top w:val="none" w:sz="0" w:space="0" w:color="auto"/>
                <w:left w:val="none" w:sz="0" w:space="0" w:color="auto"/>
                <w:bottom w:val="none" w:sz="0" w:space="0" w:color="auto"/>
                <w:right w:val="none" w:sz="0" w:space="0" w:color="auto"/>
              </w:divBdr>
            </w:div>
            <w:div w:id="44126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in-de-wolken.n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vook.nl/"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choolenveiligheid.nl" TargetMode="External"/><Relationship Id="rId25" Type="http://schemas.openxmlformats.org/officeDocument/2006/relationships/hyperlink" Target="http://www.achterderegenboog.nl/"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vook.nl/" TargetMode="External"/><Relationship Id="rId29" Type="http://schemas.openxmlformats.org/officeDocument/2006/relationships/hyperlink" Target="http://www.in-de-wolken.n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chterderegenboog.nl/" TargetMode="External"/><Relationship Id="rId32" Type="http://schemas.openxmlformats.org/officeDocument/2006/relationships/hyperlink" Target="http://www.in-de-wolken.nl/" TargetMode="External"/><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koesterkind.nl/" TargetMode="External"/><Relationship Id="rId28" Type="http://schemas.openxmlformats.org/officeDocument/2006/relationships/hyperlink" Target="http://www.in-de-wolken.nl/"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zorgeloosmetdiabetesnaarschool.nl/application/files/7314/7643/9923/persoonlijkdiabeteszorgplan_invulversie.pdf" TargetMode="External"/><Relationship Id="rId31" Type="http://schemas.openxmlformats.org/officeDocument/2006/relationships/hyperlink" Target="http://www.in-de-wolken.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koesterkind.nl/" TargetMode="External"/><Relationship Id="rId27" Type="http://schemas.openxmlformats.org/officeDocument/2006/relationships/hyperlink" Target="http://www.in-de-wolken.nl/" TargetMode="External"/><Relationship Id="rId30" Type="http://schemas.openxmlformats.org/officeDocument/2006/relationships/hyperlink" Target="http://www.in-de-wolken.nl/"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“Veiligheid is een gedeelde verantwoordelijkheid”</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90065d03-f70d-401b-a1dd-2965e5807747">
      <UserInfo>
        <DisplayName>Cora Hageman-van den Berg</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96A172A1BA644382AAE7E3A0077055" ma:contentTypeVersion="4" ma:contentTypeDescription="Een nieuw document maken." ma:contentTypeScope="" ma:versionID="7136ae217ecf8cec83aa24b2c637a749">
  <xsd:schema xmlns:xsd="http://www.w3.org/2001/XMLSchema" xmlns:xs="http://www.w3.org/2001/XMLSchema" xmlns:p="http://schemas.microsoft.com/office/2006/metadata/properties" xmlns:ns2="599a62f3-c14d-45aa-9205-05ec96cb4460" xmlns:ns3="90065d03-f70d-401b-a1dd-2965e5807747" targetNamespace="http://schemas.microsoft.com/office/2006/metadata/properties" ma:root="true" ma:fieldsID="09d3ae607b97c3d70467a2447bae0fa9" ns2:_="" ns3:_="">
    <xsd:import namespace="599a62f3-c14d-45aa-9205-05ec96cb4460"/>
    <xsd:import namespace="90065d03-f70d-401b-a1dd-2965e58077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a62f3-c14d-45aa-9205-05ec96cb4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65d03-f70d-401b-a1dd-2965e580774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58342C-639E-47AF-9254-ED678E4019CE}">
  <ds:schemaRefs>
    <ds:schemaRef ds:uri="http://purl.org/dc/elements/1.1/"/>
    <ds:schemaRef ds:uri="http://schemas.microsoft.com/office/2006/metadata/properties"/>
    <ds:schemaRef ds:uri="599a62f3-c14d-45aa-9205-05ec96cb4460"/>
    <ds:schemaRef ds:uri="90065d03-f70d-401b-a1dd-2965e5807747"/>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6A5F0A1-2921-48D9-9E46-37E3B0523853}">
  <ds:schemaRefs>
    <ds:schemaRef ds:uri="http://schemas.microsoft.com/sharepoint/v3/contenttype/forms"/>
  </ds:schemaRefs>
</ds:datastoreItem>
</file>

<file path=customXml/itemProps4.xml><?xml version="1.0" encoding="utf-8"?>
<ds:datastoreItem xmlns:ds="http://schemas.openxmlformats.org/officeDocument/2006/customXml" ds:itemID="{718C537D-EB80-4B4D-BBA7-1DC775A5C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a62f3-c14d-45aa-9205-05ec96cb4460"/>
    <ds:schemaRef ds:uri="90065d03-f70d-401b-a1dd-2965e5807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AFB0E6-E020-4FF4-90C2-8AACFA7F6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16171</Words>
  <Characters>88943</Characters>
  <Application>Microsoft Office Word</Application>
  <DocSecurity>0</DocSecurity>
  <Lines>741</Lines>
  <Paragraphs>209</Paragraphs>
  <ScaleCrop>false</ScaleCrop>
  <HeadingPairs>
    <vt:vector size="2" baseType="variant">
      <vt:variant>
        <vt:lpstr>Titel</vt:lpstr>
      </vt:variant>
      <vt:variant>
        <vt:i4>1</vt:i4>
      </vt:variant>
    </vt:vector>
  </HeadingPairs>
  <TitlesOfParts>
    <vt:vector size="1" baseType="lpstr">
      <vt:lpstr>Veiligheidsplan Scholen van Oranje</vt:lpstr>
    </vt:vector>
  </TitlesOfParts>
  <Company/>
  <LinksUpToDate>false</LinksUpToDate>
  <CharactersWithSpaces>104905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Veiligheidsplan Scholen van Oranje</dc:title>
  <dc:subject>Concept versie mei 2020</dc:subject>
  <dc:creator>Jos Molenhuis</dc:creator>
  <cp:keywords/>
  <dc:description/>
  <cp:lastModifiedBy>Erik Pols</cp:lastModifiedBy>
  <cp:revision>2</cp:revision>
  <dcterms:created xsi:type="dcterms:W3CDTF">2020-12-07T08:21:00Z</dcterms:created>
  <dcterms:modified xsi:type="dcterms:W3CDTF">2020-12-07T08:21:00Z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0x010100EE96A172A1BA644382AAE7E3A0077055</vt:lpwstr>
  </property>
</Properties>
</file>