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3877" w14:textId="0C725A8F" w:rsidR="00231C66" w:rsidRPr="00231C66" w:rsidRDefault="00F2303C">
      <w:pPr>
        <w:rPr>
          <w:b/>
          <w:color w:val="0070C0"/>
          <w:sz w:val="24"/>
          <w:szCs w:val="24"/>
        </w:rPr>
      </w:pPr>
      <w:proofErr w:type="spellStart"/>
      <w:r w:rsidRPr="00FF5859">
        <w:rPr>
          <w:b/>
          <w:color w:val="0070C0"/>
          <w:sz w:val="24"/>
          <w:szCs w:val="24"/>
        </w:rPr>
        <w:t>Schoolondersteuningsprofiel</w:t>
      </w:r>
      <w:proofErr w:type="spellEnd"/>
      <w:r w:rsidRPr="00FF5859">
        <w:rPr>
          <w:b/>
          <w:color w:val="0070C0"/>
          <w:sz w:val="24"/>
          <w:szCs w:val="24"/>
        </w:rPr>
        <w:t xml:space="preserve"> </w:t>
      </w:r>
      <w:r w:rsidR="005C6F62">
        <w:rPr>
          <w:b/>
          <w:color w:val="0070C0"/>
          <w:sz w:val="24"/>
          <w:szCs w:val="24"/>
        </w:rPr>
        <w:t>2024-2025</w:t>
      </w:r>
    </w:p>
    <w:tbl>
      <w:tblPr>
        <w:tblStyle w:val="Tabelraster"/>
        <w:tblW w:w="16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1023"/>
      </w:tblGrid>
      <w:tr w:rsidR="00536A4A" w14:paraId="7F6AFB25" w14:textId="77777777" w:rsidTr="00A04C65">
        <w:trPr>
          <w:gridAfter w:val="1"/>
          <w:wAfter w:w="11023" w:type="dxa"/>
          <w:trHeight w:hRule="exact" w:val="567"/>
        </w:trPr>
        <w:tc>
          <w:tcPr>
            <w:tcW w:w="5103" w:type="dxa"/>
          </w:tcPr>
          <w:sdt>
            <w:sdtPr>
              <w:rPr>
                <w:rFonts w:cs="Arial"/>
                <w:b/>
              </w:rPr>
              <w:id w:val="1297719926"/>
              <w:placeholder>
                <w:docPart w:val="3A986F9B9BFB40D58F2179797C851254"/>
              </w:placeholder>
            </w:sdtPr>
            <w:sdtEndPr/>
            <w:sdtContent>
              <w:p w14:paraId="7F6AFB24" w14:textId="5E9A5B86" w:rsidR="00536A4A" w:rsidRPr="00365717" w:rsidRDefault="00242563" w:rsidP="00F2303C">
                <w:pPr>
                  <w:spacing w:after="0"/>
                  <w:rPr>
                    <w:rFonts w:cs="Arial"/>
                    <w:b/>
                  </w:rPr>
                </w:pPr>
                <w:r>
                  <w:rPr>
                    <w:rFonts w:cs="Arial"/>
                    <w:b/>
                  </w:rPr>
                  <w:t xml:space="preserve">Basisschool </w:t>
                </w:r>
                <w:r w:rsidR="005C6F62">
                  <w:rPr>
                    <w:rFonts w:cs="Arial"/>
                    <w:b/>
                  </w:rPr>
                  <w:t>De Kimme</w:t>
                </w:r>
              </w:p>
            </w:sdtContent>
          </w:sdt>
        </w:tc>
      </w:tr>
      <w:tr w:rsidR="00507B00" w14:paraId="7F6AFB27" w14:textId="77777777" w:rsidTr="00A04C65">
        <w:trPr>
          <w:gridAfter w:val="1"/>
          <w:wAfter w:w="11023" w:type="dxa"/>
          <w:trHeight w:hRule="exact" w:val="170"/>
        </w:trPr>
        <w:tc>
          <w:tcPr>
            <w:tcW w:w="5103" w:type="dxa"/>
            <w:tcBorders>
              <w:bottom w:val="single" w:sz="4" w:space="0" w:color="auto"/>
            </w:tcBorders>
          </w:tcPr>
          <w:p w14:paraId="7F6AFB26" w14:textId="71FA335B" w:rsidR="00507B00" w:rsidRDefault="00507B00" w:rsidP="00536A4A">
            <w:pPr>
              <w:spacing w:after="0"/>
              <w:rPr>
                <w:rFonts w:cs="Arial"/>
                <w:b/>
              </w:rPr>
            </w:pPr>
          </w:p>
        </w:tc>
      </w:tr>
      <w:tr w:rsidR="00F2303C" w14:paraId="7F6AFB38" w14:textId="77777777" w:rsidTr="00A04C65">
        <w:trPr>
          <w:gridAfter w:val="1"/>
          <w:wAfter w:w="11023" w:type="dxa"/>
        </w:trPr>
        <w:tc>
          <w:tcPr>
            <w:tcW w:w="5103" w:type="dxa"/>
            <w:tcBorders>
              <w:top w:val="single" w:sz="4" w:space="0" w:color="auto"/>
              <w:left w:val="single" w:sz="4" w:space="0" w:color="auto"/>
              <w:bottom w:val="single" w:sz="4" w:space="0" w:color="auto"/>
              <w:right w:val="single" w:sz="4" w:space="0" w:color="auto"/>
            </w:tcBorders>
          </w:tcPr>
          <w:p w14:paraId="7F6AFB28" w14:textId="1137B5D3" w:rsidR="00F2303C" w:rsidRPr="00FF5859" w:rsidRDefault="00365717" w:rsidP="00F2303C">
            <w:pPr>
              <w:spacing w:after="0"/>
              <w:rPr>
                <w:rFonts w:cs="Arial"/>
                <w:b/>
                <w:color w:val="0070C0"/>
              </w:rPr>
            </w:pPr>
            <w:r>
              <w:rPr>
                <w:rFonts w:cs="Arial"/>
                <w:b/>
                <w:noProof/>
              </w:rPr>
              <w:drawing>
                <wp:anchor distT="0" distB="0" distL="114300" distR="114300" simplePos="0" relativeHeight="251659264" behindDoc="1" locked="0" layoutInCell="1" allowOverlap="1" wp14:anchorId="2618C7CE" wp14:editId="48524C24">
                  <wp:simplePos x="0" y="0"/>
                  <wp:positionH relativeFrom="column">
                    <wp:posOffset>1986915</wp:posOffset>
                  </wp:positionH>
                  <wp:positionV relativeFrom="paragraph">
                    <wp:posOffset>78105</wp:posOffset>
                  </wp:positionV>
                  <wp:extent cx="1028700" cy="600710"/>
                  <wp:effectExtent l="0" t="0" r="0" b="8890"/>
                  <wp:wrapNone/>
                  <wp:docPr id="1277169189" name="Afbeelding 2"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69189" name="Afbeelding 2" descr="Afbeelding met Lettertype, Graphics, tekst, grafische vormgevin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600710"/>
                          </a:xfrm>
                          <a:prstGeom prst="rect">
                            <a:avLst/>
                          </a:prstGeom>
                        </pic:spPr>
                      </pic:pic>
                    </a:graphicData>
                  </a:graphic>
                  <wp14:sizeRelH relativeFrom="margin">
                    <wp14:pctWidth>0</wp14:pctWidth>
                  </wp14:sizeRelH>
                  <wp14:sizeRelV relativeFrom="margin">
                    <wp14:pctHeight>0</wp14:pctHeight>
                  </wp14:sizeRelV>
                </wp:anchor>
              </w:drawing>
            </w:r>
            <w:r w:rsidR="00F2303C" w:rsidRPr="00FF5859">
              <w:rPr>
                <w:rFonts w:cs="Arial"/>
                <w:b/>
                <w:color w:val="0070C0"/>
              </w:rPr>
              <w:t>Algemene gegevens:</w:t>
            </w:r>
            <w:r>
              <w:rPr>
                <w:rFonts w:cs="Arial"/>
                <w:b/>
                <w:noProof/>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1"/>
              <w:gridCol w:w="3636"/>
            </w:tblGrid>
            <w:tr w:rsidR="00F2303C" w:rsidRPr="00F26D34" w14:paraId="7F6AFB2C" w14:textId="77777777" w:rsidTr="00365717">
              <w:trPr>
                <w:trHeight w:hRule="exact" w:val="284"/>
              </w:trPr>
              <w:tc>
                <w:tcPr>
                  <w:tcW w:w="1251" w:type="dxa"/>
                </w:tcPr>
                <w:p w14:paraId="7F6AFB2A" w14:textId="77777777" w:rsidR="00F2303C" w:rsidRPr="00536A4A" w:rsidRDefault="00F2303C" w:rsidP="00F5257A">
                  <w:pPr>
                    <w:rPr>
                      <w:rFonts w:cs="Arial"/>
                      <w:b/>
                      <w:sz w:val="20"/>
                      <w:szCs w:val="20"/>
                    </w:rPr>
                  </w:pPr>
                  <w:r w:rsidRPr="00536A4A">
                    <w:rPr>
                      <w:rFonts w:cs="Arial"/>
                      <w:b/>
                      <w:sz w:val="20"/>
                      <w:szCs w:val="20"/>
                    </w:rPr>
                    <w:t>Schooljaar</w:t>
                  </w:r>
                </w:p>
              </w:tc>
              <w:sdt>
                <w:sdtPr>
                  <w:rPr>
                    <w:rFonts w:cs="Arial"/>
                    <w:sz w:val="18"/>
                    <w:szCs w:val="18"/>
                  </w:rPr>
                  <w:id w:val="-92784023"/>
                  <w:placeholder>
                    <w:docPart w:val="C9783A39864B47DFB84D8B2C58A782DB"/>
                  </w:placeholder>
                </w:sdtPr>
                <w:sdtEndPr/>
                <w:sdtContent>
                  <w:tc>
                    <w:tcPr>
                      <w:tcW w:w="3636" w:type="dxa"/>
                      <w:vAlign w:val="center"/>
                    </w:tcPr>
                    <w:p w14:paraId="7F6AFB2B" w14:textId="44C09B0E" w:rsidR="00F2303C" w:rsidRPr="00F26D34" w:rsidRDefault="005C6F62" w:rsidP="00F5257A">
                      <w:pPr>
                        <w:rPr>
                          <w:rFonts w:ascii="Arial" w:hAnsi="Arial" w:cs="Arial"/>
                          <w:sz w:val="20"/>
                          <w:szCs w:val="20"/>
                        </w:rPr>
                      </w:pPr>
                      <w:r>
                        <w:rPr>
                          <w:rFonts w:cs="Arial"/>
                          <w:sz w:val="18"/>
                          <w:szCs w:val="18"/>
                        </w:rPr>
                        <w:t>2024 - 2025</w:t>
                      </w:r>
                    </w:p>
                  </w:tc>
                </w:sdtContent>
              </w:sdt>
            </w:tr>
            <w:tr w:rsidR="00F2303C" w:rsidRPr="00F26D34" w14:paraId="7F6AFB30" w14:textId="77777777" w:rsidTr="00365717">
              <w:trPr>
                <w:trHeight w:hRule="exact" w:val="567"/>
              </w:trPr>
              <w:tc>
                <w:tcPr>
                  <w:tcW w:w="1251" w:type="dxa"/>
                </w:tcPr>
                <w:p w14:paraId="7F6AFB2D" w14:textId="77777777" w:rsidR="00F2303C" w:rsidRPr="00536A4A" w:rsidRDefault="00F8441E" w:rsidP="0028272F">
                  <w:pPr>
                    <w:spacing w:after="0"/>
                    <w:rPr>
                      <w:rFonts w:cs="Arial"/>
                      <w:b/>
                      <w:sz w:val="20"/>
                      <w:szCs w:val="20"/>
                    </w:rPr>
                  </w:pPr>
                  <w:r w:rsidRPr="00536A4A">
                    <w:rPr>
                      <w:rFonts w:cs="Arial"/>
                      <w:b/>
                      <w:sz w:val="20"/>
                      <w:szCs w:val="20"/>
                    </w:rPr>
                    <w:t>Adres</w:t>
                  </w:r>
                </w:p>
              </w:tc>
              <w:sdt>
                <w:sdtPr>
                  <w:rPr>
                    <w:rFonts w:cs="Arial"/>
                    <w:sz w:val="18"/>
                    <w:szCs w:val="18"/>
                  </w:rPr>
                  <w:id w:val="-401837909"/>
                  <w:placeholder>
                    <w:docPart w:val="A3EEC60CE6DD4C339457FC0DEB1234A5"/>
                  </w:placeholder>
                </w:sdtPr>
                <w:sdtEndPr/>
                <w:sdtContent>
                  <w:tc>
                    <w:tcPr>
                      <w:tcW w:w="3636" w:type="dxa"/>
                      <w:vAlign w:val="center"/>
                    </w:tcPr>
                    <w:sdt>
                      <w:sdtPr>
                        <w:rPr>
                          <w:rFonts w:cs="Arial"/>
                          <w:sz w:val="18"/>
                          <w:szCs w:val="18"/>
                        </w:rPr>
                        <w:id w:val="805056970"/>
                        <w:placeholder>
                          <w:docPart w:val="B799AE45497F42D9BA3E7C44397978F2"/>
                        </w:placeholder>
                      </w:sdtPr>
                      <w:sdtEndPr/>
                      <w:sdtContent>
                        <w:p w14:paraId="1113B9EE" w14:textId="645C93CF" w:rsidR="0028272F" w:rsidRDefault="005C6F62" w:rsidP="0028272F">
                          <w:pPr>
                            <w:spacing w:after="0"/>
                            <w:rPr>
                              <w:rFonts w:cs="Arial"/>
                              <w:sz w:val="18"/>
                              <w:szCs w:val="18"/>
                            </w:rPr>
                          </w:pPr>
                          <w:r>
                            <w:rPr>
                              <w:rFonts w:cs="Arial"/>
                              <w:sz w:val="18"/>
                              <w:szCs w:val="18"/>
                            </w:rPr>
                            <w:t>Weegschaalstraat 1</w:t>
                          </w:r>
                        </w:p>
                        <w:p w14:paraId="7F6AFB2E" w14:textId="05BEE020" w:rsidR="00536A4A" w:rsidRDefault="005C6F62" w:rsidP="0028272F">
                          <w:pPr>
                            <w:spacing w:after="0"/>
                            <w:rPr>
                              <w:rFonts w:cs="Arial"/>
                              <w:sz w:val="18"/>
                              <w:szCs w:val="18"/>
                            </w:rPr>
                          </w:pPr>
                          <w:r>
                            <w:rPr>
                              <w:rFonts w:cs="Arial"/>
                              <w:sz w:val="18"/>
                              <w:szCs w:val="18"/>
                            </w:rPr>
                            <w:t>5632CW</w:t>
                          </w:r>
                          <w:r w:rsidR="0028272F">
                            <w:rPr>
                              <w:rFonts w:cs="Arial"/>
                              <w:sz w:val="18"/>
                              <w:szCs w:val="18"/>
                            </w:rPr>
                            <w:t xml:space="preserve"> Eindhoven</w:t>
                          </w:r>
                        </w:p>
                      </w:sdtContent>
                    </w:sdt>
                    <w:p w14:paraId="7F6AFB2F" w14:textId="77777777" w:rsidR="00F2303C" w:rsidRPr="00F26D34" w:rsidRDefault="00F2303C" w:rsidP="0028272F">
                      <w:pPr>
                        <w:spacing w:after="0"/>
                        <w:rPr>
                          <w:rFonts w:ascii="Arial" w:hAnsi="Arial" w:cs="Arial"/>
                          <w:sz w:val="20"/>
                          <w:szCs w:val="20"/>
                        </w:rPr>
                      </w:pPr>
                    </w:p>
                  </w:tc>
                </w:sdtContent>
              </w:sdt>
            </w:tr>
            <w:tr w:rsidR="00F2303C" w:rsidRPr="00F26D34" w14:paraId="7F6AFB33" w14:textId="77777777" w:rsidTr="00365717">
              <w:trPr>
                <w:trHeight w:hRule="exact" w:val="284"/>
              </w:trPr>
              <w:tc>
                <w:tcPr>
                  <w:tcW w:w="1251" w:type="dxa"/>
                </w:tcPr>
                <w:p w14:paraId="7F6AFB31" w14:textId="77777777" w:rsidR="00F2303C" w:rsidRPr="00536A4A" w:rsidRDefault="00F2303C" w:rsidP="00F8441E">
                  <w:pPr>
                    <w:rPr>
                      <w:rFonts w:cs="Arial"/>
                      <w:b/>
                      <w:sz w:val="20"/>
                      <w:szCs w:val="20"/>
                    </w:rPr>
                  </w:pPr>
                  <w:r w:rsidRPr="00536A4A">
                    <w:rPr>
                      <w:rFonts w:cs="Arial"/>
                      <w:b/>
                      <w:sz w:val="20"/>
                      <w:szCs w:val="20"/>
                    </w:rPr>
                    <w:t>Telefoon</w:t>
                  </w:r>
                </w:p>
              </w:tc>
              <w:sdt>
                <w:sdtPr>
                  <w:rPr>
                    <w:rFonts w:cs="Arial"/>
                    <w:sz w:val="18"/>
                    <w:szCs w:val="18"/>
                  </w:rPr>
                  <w:id w:val="-182827994"/>
                  <w:placeholder>
                    <w:docPart w:val="31C288C8BF4C4F10B657DC32BE3B2CEB"/>
                  </w:placeholder>
                </w:sdtPr>
                <w:sdtEndPr/>
                <w:sdtContent>
                  <w:tc>
                    <w:tcPr>
                      <w:tcW w:w="3636" w:type="dxa"/>
                      <w:vAlign w:val="center"/>
                    </w:tcPr>
                    <w:p w14:paraId="7F6AFB32" w14:textId="55D775BD" w:rsidR="00F2303C" w:rsidRPr="00F26D34" w:rsidRDefault="0023067C" w:rsidP="00F5257A">
                      <w:pPr>
                        <w:rPr>
                          <w:rFonts w:ascii="Arial" w:hAnsi="Arial" w:cs="Arial"/>
                          <w:sz w:val="20"/>
                          <w:szCs w:val="20"/>
                        </w:rPr>
                      </w:pPr>
                      <w:sdt>
                        <w:sdtPr>
                          <w:rPr>
                            <w:rFonts w:cs="Arial"/>
                            <w:sz w:val="18"/>
                            <w:szCs w:val="18"/>
                          </w:rPr>
                          <w:id w:val="1959605102"/>
                          <w:placeholder>
                            <w:docPart w:val="C59D619EFB514F3E829C4FD5AC453F5B"/>
                          </w:placeholder>
                        </w:sdtPr>
                        <w:sdtEndPr/>
                        <w:sdtContent>
                          <w:r w:rsidR="0028272F">
                            <w:rPr>
                              <w:rFonts w:cs="Arial"/>
                              <w:sz w:val="18"/>
                              <w:szCs w:val="18"/>
                            </w:rPr>
                            <w:t>040-2428959</w:t>
                          </w:r>
                        </w:sdtContent>
                      </w:sdt>
                    </w:p>
                  </w:tc>
                </w:sdtContent>
              </w:sdt>
            </w:tr>
            <w:tr w:rsidR="00F2303C" w:rsidRPr="00F26D34" w14:paraId="7F6AFB36" w14:textId="77777777" w:rsidTr="00365717">
              <w:trPr>
                <w:trHeight w:hRule="exact" w:val="284"/>
              </w:trPr>
              <w:tc>
                <w:tcPr>
                  <w:tcW w:w="1251" w:type="dxa"/>
                </w:tcPr>
                <w:p w14:paraId="7F6AFB34" w14:textId="77777777" w:rsidR="00F2303C" w:rsidRPr="00536A4A" w:rsidRDefault="00F2303C" w:rsidP="00F5257A">
                  <w:pPr>
                    <w:rPr>
                      <w:rFonts w:cs="Arial"/>
                      <w:b/>
                      <w:sz w:val="20"/>
                      <w:szCs w:val="20"/>
                    </w:rPr>
                  </w:pPr>
                  <w:r w:rsidRPr="00536A4A">
                    <w:rPr>
                      <w:rFonts w:cs="Arial"/>
                      <w:b/>
                      <w:sz w:val="20"/>
                      <w:szCs w:val="20"/>
                    </w:rPr>
                    <w:t>Bestuur</w:t>
                  </w:r>
                </w:p>
              </w:tc>
              <w:tc>
                <w:tcPr>
                  <w:tcW w:w="3636" w:type="dxa"/>
                </w:tcPr>
                <w:p w14:paraId="7F6AFB35" w14:textId="007A2028" w:rsidR="00F2303C" w:rsidRPr="00F26D34" w:rsidRDefault="0023067C" w:rsidP="00536A4A">
                  <w:pPr>
                    <w:spacing w:line="240" w:lineRule="auto"/>
                    <w:rPr>
                      <w:rFonts w:ascii="Arial" w:hAnsi="Arial" w:cs="Arial"/>
                      <w:sz w:val="20"/>
                      <w:szCs w:val="20"/>
                    </w:rPr>
                  </w:pPr>
                  <w:sdt>
                    <w:sdtPr>
                      <w:rPr>
                        <w:rFonts w:cs="Arial"/>
                        <w:sz w:val="18"/>
                        <w:szCs w:val="18"/>
                      </w:rPr>
                      <w:id w:val="-2046820010"/>
                      <w:placeholder>
                        <w:docPart w:val="F989DFFF84CB4A22B2ACE9BE39677549"/>
                      </w:placeholder>
                    </w:sdtPr>
                    <w:sdtEndPr/>
                    <w:sdtContent>
                      <w:r w:rsidR="0028272F">
                        <w:rPr>
                          <w:rFonts w:cs="Arial"/>
                          <w:sz w:val="18"/>
                          <w:szCs w:val="18"/>
                        </w:rPr>
                        <w:t>SKPO</w:t>
                      </w:r>
                    </w:sdtContent>
                  </w:sdt>
                </w:p>
              </w:tc>
            </w:tr>
          </w:tbl>
          <w:p w14:paraId="7F6AFB37" w14:textId="77777777" w:rsidR="00F2303C" w:rsidRDefault="00F2303C"/>
        </w:tc>
      </w:tr>
      <w:tr w:rsidR="00F2303C" w14:paraId="7F6AFB3A" w14:textId="77777777" w:rsidTr="00A04C65">
        <w:trPr>
          <w:gridAfter w:val="1"/>
          <w:wAfter w:w="11023" w:type="dxa"/>
          <w:trHeight w:hRule="exact" w:val="170"/>
        </w:trPr>
        <w:tc>
          <w:tcPr>
            <w:tcW w:w="5103" w:type="dxa"/>
            <w:tcBorders>
              <w:top w:val="single" w:sz="4" w:space="0" w:color="auto"/>
              <w:bottom w:val="single" w:sz="4" w:space="0" w:color="auto"/>
            </w:tcBorders>
          </w:tcPr>
          <w:p w14:paraId="7F6AFB39" w14:textId="77777777" w:rsidR="00F2303C" w:rsidRDefault="00F2303C"/>
        </w:tc>
      </w:tr>
      <w:tr w:rsidR="00F2303C" w14:paraId="7F6AFB3D" w14:textId="77777777" w:rsidTr="005316CB">
        <w:trPr>
          <w:gridAfter w:val="1"/>
          <w:wAfter w:w="11023" w:type="dxa"/>
          <w:trHeight w:hRule="exact" w:val="5718"/>
        </w:trPr>
        <w:tc>
          <w:tcPr>
            <w:tcW w:w="5103" w:type="dxa"/>
            <w:tcBorders>
              <w:top w:val="single" w:sz="4" w:space="0" w:color="auto"/>
              <w:left w:val="single" w:sz="4" w:space="0" w:color="auto"/>
              <w:bottom w:val="single" w:sz="4" w:space="0" w:color="auto"/>
              <w:right w:val="single" w:sz="4" w:space="0" w:color="auto"/>
            </w:tcBorders>
          </w:tcPr>
          <w:p w14:paraId="7F6AFB3B" w14:textId="77777777" w:rsidR="00F2303C" w:rsidRPr="00FF5859" w:rsidRDefault="001222D4" w:rsidP="001222D4">
            <w:pPr>
              <w:spacing w:after="0"/>
              <w:rPr>
                <w:rFonts w:cs="Arial"/>
                <w:b/>
                <w:color w:val="0070C0"/>
              </w:rPr>
            </w:pPr>
            <w:r w:rsidRPr="00FF5859">
              <w:rPr>
                <w:rFonts w:cs="Arial"/>
                <w:b/>
                <w:color w:val="0070C0"/>
              </w:rPr>
              <w:t>Beschrijving onderwijsconcept:</w:t>
            </w:r>
          </w:p>
          <w:p w14:paraId="7F6AFB3C" w14:textId="0B31FD72" w:rsidR="001222D4" w:rsidRPr="001222D4" w:rsidRDefault="0023067C" w:rsidP="001222D4">
            <w:pPr>
              <w:spacing w:after="0"/>
              <w:rPr>
                <w:rFonts w:cs="Arial"/>
                <w:b/>
                <w:sz w:val="18"/>
                <w:szCs w:val="18"/>
              </w:rPr>
            </w:pPr>
            <w:sdt>
              <w:sdtPr>
                <w:rPr>
                  <w:rFonts w:cs="Arial"/>
                  <w:sz w:val="18"/>
                  <w:szCs w:val="18"/>
                </w:rPr>
                <w:id w:val="-623468545"/>
                <w:placeholder>
                  <w:docPart w:val="0B93E81DFB384DF780E2256C7EB4BC36"/>
                </w:placeholder>
              </w:sdtPr>
              <w:sdtEndPr/>
              <w:sdtContent>
                <w:sdt>
                  <w:sdtPr>
                    <w:rPr>
                      <w:rFonts w:cs="Arial"/>
                      <w:sz w:val="18"/>
                      <w:szCs w:val="18"/>
                    </w:rPr>
                    <w:id w:val="920680286"/>
                    <w:placeholder>
                      <w:docPart w:val="FCCB12CB6E7348D88C2EDD9B9092B52D"/>
                    </w:placeholder>
                  </w:sdtPr>
                  <w:sdtEndPr/>
                  <w:sdtContent>
                    <w:r w:rsidR="0028272F" w:rsidRPr="0028272F">
                      <w:rPr>
                        <w:rFonts w:cs="Arial"/>
                        <w:color w:val="000000"/>
                      </w:rPr>
                      <w:t xml:space="preserve">Basisschool </w:t>
                    </w:r>
                    <w:r w:rsidR="005C6F62">
                      <w:rPr>
                        <w:rFonts w:cs="Arial"/>
                        <w:color w:val="000000"/>
                      </w:rPr>
                      <w:t>De Kimme</w:t>
                    </w:r>
                    <w:r w:rsidR="0028272F" w:rsidRPr="0028272F">
                      <w:rPr>
                        <w:rFonts w:cs="Arial"/>
                        <w:color w:val="000000"/>
                      </w:rPr>
                      <w:t xml:space="preserve"> wil een plek zijn waar ieder kind ongeacht maatschappelijke, culturele en levensbeschouwelijke achtergrond welkom is. </w:t>
                    </w:r>
                    <w:r w:rsidR="00554D74">
                      <w:rPr>
                        <w:rFonts w:cs="Arial"/>
                        <w:color w:val="000000"/>
                      </w:rPr>
                      <w:t xml:space="preserve">De </w:t>
                    </w:r>
                    <w:r w:rsidR="0028272F" w:rsidRPr="0028272F">
                      <w:rPr>
                        <w:rFonts w:cs="Arial"/>
                        <w:color w:val="000000"/>
                      </w:rPr>
                      <w:t>school is een plek waar kinderen binnen een veilig schoolklimaat kennis opdoen en zich ook ontwikkelen tot unieke personen</w:t>
                    </w:r>
                    <w:r w:rsidR="00DA1415">
                      <w:rPr>
                        <w:rFonts w:cs="Arial"/>
                        <w:color w:val="000000"/>
                      </w:rPr>
                      <w:t>. We streven ernaar om het onderwijs passend te maken voor ieder kind binnen de mogelijkheden van de school.</w:t>
                    </w:r>
                    <w:r w:rsidR="005C6F62">
                      <w:rPr>
                        <w:rFonts w:cs="Arial"/>
                        <w:color w:val="000000"/>
                      </w:rPr>
                      <w:t xml:space="preserve"> </w:t>
                    </w:r>
                    <w:r w:rsidR="00DA40BC" w:rsidRPr="00DA40BC">
                      <w:rPr>
                        <w:rFonts w:cs="Arial"/>
                        <w:color w:val="000000"/>
                      </w:rPr>
                      <w:t>We gaan voor kansrijk onderwijs met een stevige basis. We creëren ruimte om de zelfstandigheid te versterken, bieden differentiatie op kennis- en vakgebieden, dagen uit tot het ontwikkelen van creatief en flexibel denken en handelen in een innovatieve omgeving. We bieden daarvoor een breed en gevarieerd onderwijsaanbod. Respectvol en open omgaan met verschillen is voor ons een belangrijk uitgangspunt. Door een open en nieuwsgierige blik te bevorderen, begrijpen, waarderen en accepteren wij elkaar.</w:t>
                    </w:r>
                  </w:sdtContent>
                </w:sdt>
              </w:sdtContent>
            </w:sdt>
          </w:p>
        </w:tc>
      </w:tr>
      <w:tr w:rsidR="00F2303C" w14:paraId="7F6AFB3F" w14:textId="77777777" w:rsidTr="00A04C65">
        <w:trPr>
          <w:gridAfter w:val="1"/>
          <w:wAfter w:w="11023" w:type="dxa"/>
          <w:trHeight w:hRule="exact" w:val="170"/>
        </w:trPr>
        <w:tc>
          <w:tcPr>
            <w:tcW w:w="5103" w:type="dxa"/>
            <w:tcBorders>
              <w:top w:val="single" w:sz="4" w:space="0" w:color="auto"/>
              <w:bottom w:val="single" w:sz="4" w:space="0" w:color="auto"/>
            </w:tcBorders>
          </w:tcPr>
          <w:p w14:paraId="7F6AFB3E" w14:textId="77777777" w:rsidR="00F2303C" w:rsidRDefault="00F2303C"/>
        </w:tc>
      </w:tr>
      <w:tr w:rsidR="00F2303C" w14:paraId="7F6AFB43" w14:textId="77777777" w:rsidTr="005316CB">
        <w:trPr>
          <w:gridAfter w:val="1"/>
          <w:wAfter w:w="11023" w:type="dxa"/>
          <w:cantSplit/>
          <w:trHeight w:hRule="exact" w:val="3521"/>
        </w:trPr>
        <w:tc>
          <w:tcPr>
            <w:tcW w:w="5103" w:type="dxa"/>
            <w:tcBorders>
              <w:top w:val="single" w:sz="4" w:space="0" w:color="auto"/>
              <w:left w:val="single" w:sz="4" w:space="0" w:color="auto"/>
              <w:bottom w:val="single" w:sz="4" w:space="0" w:color="auto"/>
              <w:right w:val="single" w:sz="4" w:space="0" w:color="auto"/>
            </w:tcBorders>
          </w:tcPr>
          <w:p w14:paraId="7F6AFB40" w14:textId="77777777" w:rsidR="00F2303C" w:rsidRPr="0028272F" w:rsidRDefault="00F2303C" w:rsidP="00F2303C">
            <w:pPr>
              <w:spacing w:after="0"/>
              <w:rPr>
                <w:rFonts w:cs="Arial"/>
                <w:b/>
                <w:color w:val="0070C0"/>
              </w:rPr>
            </w:pPr>
            <w:r w:rsidRPr="0028272F">
              <w:rPr>
                <w:rFonts w:cs="Arial"/>
                <w:b/>
                <w:color w:val="0070C0"/>
              </w:rPr>
              <w:t>Onderscheidende voorzieningen:</w:t>
            </w:r>
          </w:p>
          <w:p w14:paraId="7F6AFB41" w14:textId="16E1507A" w:rsidR="00F2303C" w:rsidRPr="0028272F" w:rsidRDefault="0023067C" w:rsidP="00F2303C">
            <w:pPr>
              <w:spacing w:after="0"/>
              <w:rPr>
                <w:rFonts w:cs="Arial"/>
              </w:rPr>
            </w:pPr>
            <w:sdt>
              <w:sdtPr>
                <w:rPr>
                  <w:rFonts w:cs="Arial"/>
                </w:rPr>
                <w:id w:val="754483159"/>
                <w:placeholder>
                  <w:docPart w:val="A61B905BD9774F50A12F3E6B0089DF98"/>
                </w:placeholder>
              </w:sdtPr>
              <w:sdtEndPr/>
              <w:sdtContent>
                <w:sdt>
                  <w:sdtPr>
                    <w:rPr>
                      <w:rFonts w:cs="Arial"/>
                    </w:rPr>
                    <w:id w:val="-539899744"/>
                    <w:placeholder>
                      <w:docPart w:val="A81B13C644ED446B8AE926AFBD89E653"/>
                    </w:placeholder>
                  </w:sdtPr>
                  <w:sdtEndPr/>
                  <w:sdtContent>
                    <w:sdt>
                      <w:sdtPr>
                        <w:rPr>
                          <w:rFonts w:cs="Arial"/>
                        </w:rPr>
                        <w:id w:val="-1186440723"/>
                        <w:placeholder>
                          <w:docPart w:val="C2133A6A83474A59A0A56B6934D04CE2"/>
                        </w:placeholder>
                      </w:sdtPr>
                      <w:sdtEndPr/>
                      <w:sdtContent>
                        <w:sdt>
                          <w:sdtPr>
                            <w:rPr>
                              <w:rFonts w:cs="Arial"/>
                            </w:rPr>
                            <w:id w:val="747772980"/>
                            <w:placeholder>
                              <w:docPart w:val="846BED31F2EE4C23A5A5F6BFF5A8A72E"/>
                            </w:placeholder>
                          </w:sdtPr>
                          <w:sdtEndPr/>
                          <w:sdtContent>
                            <w:r w:rsidR="00DA40BC" w:rsidRPr="0028272F">
                              <w:rPr>
                                <w:rFonts w:cs="Arial"/>
                              </w:rPr>
                              <w:t xml:space="preserve">Basisschool </w:t>
                            </w:r>
                            <w:r w:rsidR="00DA40BC">
                              <w:rPr>
                                <w:rFonts w:cs="Arial"/>
                              </w:rPr>
                              <w:t>De Kimme</w:t>
                            </w:r>
                            <w:r w:rsidR="00DA40BC" w:rsidRPr="0028272F">
                              <w:rPr>
                                <w:rFonts w:cs="Arial"/>
                              </w:rPr>
                              <w:t xml:space="preserve"> vormt samen met kinderdagverblijf Billies het SPIL-centrum </w:t>
                            </w:r>
                            <w:proofErr w:type="spellStart"/>
                            <w:r w:rsidR="00DA40BC" w:rsidRPr="0028272F">
                              <w:rPr>
                                <w:rFonts w:cs="Arial"/>
                              </w:rPr>
                              <w:t>Eckart</w:t>
                            </w:r>
                            <w:proofErr w:type="spellEnd"/>
                            <w:r w:rsidR="00DA40BC" w:rsidRPr="0028272F">
                              <w:rPr>
                                <w:rFonts w:cs="Arial"/>
                              </w:rPr>
                              <w:t xml:space="preserve">. </w:t>
                            </w:r>
                            <w:r w:rsidR="00DA40BC">
                              <w:rPr>
                                <w:rFonts w:cs="Arial"/>
                              </w:rPr>
                              <w:br/>
                              <w:t xml:space="preserve">De school onderscheidt zich met de volgende voorzieningen: </w:t>
                            </w:r>
                            <w:r w:rsidR="00DA40BC">
                              <w:rPr>
                                <w:rFonts w:cs="Arial"/>
                              </w:rPr>
                              <w:br/>
                              <w:t>- Schakelklas</w:t>
                            </w:r>
                            <w:r w:rsidR="00DA40BC">
                              <w:rPr>
                                <w:rFonts w:cs="Arial"/>
                              </w:rPr>
                              <w:br/>
                              <w:t>- VVE</w:t>
                            </w:r>
                            <w:r w:rsidR="00DA40BC">
                              <w:rPr>
                                <w:rFonts w:cs="Arial"/>
                              </w:rPr>
                              <w:br/>
                              <w:t>- Logo3000</w:t>
                            </w:r>
                            <w:r w:rsidR="00DA40BC">
                              <w:rPr>
                                <w:rFonts w:cs="Arial"/>
                              </w:rPr>
                              <w:br/>
                              <w:t>- Cursus taalverhoging en ouderparticipatie voor ouders</w:t>
                            </w:r>
                            <w:r w:rsidR="00DA40BC">
                              <w:rPr>
                                <w:rFonts w:cs="Arial"/>
                              </w:rPr>
                              <w:br/>
                              <w:t xml:space="preserve">- NT2-specialisten met kennis over nieuwkomers       </w:t>
                            </w:r>
                          </w:sdtContent>
                        </w:sdt>
                      </w:sdtContent>
                    </w:sdt>
                    <w:r w:rsidR="0028272F">
                      <w:rPr>
                        <w:rFonts w:cs="Arial"/>
                      </w:rPr>
                      <w:t xml:space="preserve"> </w:t>
                    </w:r>
                  </w:sdtContent>
                </w:sdt>
              </w:sdtContent>
            </w:sdt>
          </w:p>
          <w:p w14:paraId="7F6AFB42" w14:textId="77777777" w:rsidR="00F2303C" w:rsidRPr="00F2303C" w:rsidRDefault="00F2303C" w:rsidP="00F2303C">
            <w:pPr>
              <w:spacing w:after="0"/>
              <w:rPr>
                <w:rFonts w:cs="Arial"/>
                <w:i/>
                <w:sz w:val="20"/>
                <w:szCs w:val="20"/>
              </w:rPr>
            </w:pPr>
          </w:p>
        </w:tc>
      </w:tr>
      <w:tr w:rsidR="00BA284A" w14:paraId="7F6AFB45" w14:textId="77777777" w:rsidTr="00A04C65">
        <w:trPr>
          <w:gridAfter w:val="1"/>
          <w:wAfter w:w="11023" w:type="dxa"/>
          <w:trHeight w:hRule="exact" w:val="269"/>
        </w:trPr>
        <w:tc>
          <w:tcPr>
            <w:tcW w:w="5103" w:type="dxa"/>
            <w:tcBorders>
              <w:top w:val="single" w:sz="4" w:space="0" w:color="auto"/>
              <w:bottom w:val="single" w:sz="4" w:space="0" w:color="auto"/>
            </w:tcBorders>
          </w:tcPr>
          <w:p w14:paraId="7F6AFB44" w14:textId="77777777" w:rsidR="00BA284A" w:rsidRPr="00FF5859" w:rsidRDefault="00BA284A" w:rsidP="00F2303C">
            <w:pPr>
              <w:spacing w:after="0"/>
              <w:rPr>
                <w:rFonts w:cs="Arial"/>
                <w:b/>
                <w:color w:val="0070C0"/>
              </w:rPr>
            </w:pPr>
          </w:p>
        </w:tc>
      </w:tr>
      <w:tr w:rsidR="00BA284A" w14:paraId="7F6AFB49" w14:textId="77777777" w:rsidTr="00A04C65">
        <w:trPr>
          <w:gridAfter w:val="1"/>
          <w:wAfter w:w="11023" w:type="dxa"/>
          <w:trHeight w:hRule="exact" w:val="1701"/>
        </w:trPr>
        <w:tc>
          <w:tcPr>
            <w:tcW w:w="5103" w:type="dxa"/>
            <w:tcBorders>
              <w:top w:val="single" w:sz="4" w:space="0" w:color="auto"/>
              <w:left w:val="single" w:sz="4" w:space="0" w:color="auto"/>
              <w:bottom w:val="single" w:sz="4" w:space="0" w:color="auto"/>
              <w:right w:val="single" w:sz="4" w:space="0" w:color="auto"/>
            </w:tcBorders>
          </w:tcPr>
          <w:p w14:paraId="7F6AFB46" w14:textId="2EF8C8B7" w:rsidR="00BA284A" w:rsidRPr="00FF5859" w:rsidRDefault="00BA284A" w:rsidP="00BA284A">
            <w:pPr>
              <w:spacing w:after="0"/>
              <w:rPr>
                <w:rFonts w:cs="Arial"/>
                <w:b/>
                <w:color w:val="0070C0"/>
              </w:rPr>
            </w:pPr>
            <w:r w:rsidRPr="00FF5859">
              <w:rPr>
                <w:rFonts w:cs="Arial"/>
                <w:b/>
                <w:color w:val="0070C0"/>
              </w:rPr>
              <w:t>Basisondersteuning</w:t>
            </w:r>
            <w:r w:rsidR="003107DA">
              <w:rPr>
                <w:rFonts w:cs="Arial"/>
                <w:b/>
                <w:color w:val="0070C0"/>
              </w:rPr>
              <w:t xml:space="preserve"> minimaal:</w:t>
            </w:r>
          </w:p>
          <w:p w14:paraId="7F6AFB47" w14:textId="77777777" w:rsidR="00F5257A" w:rsidRPr="00147935" w:rsidRDefault="00F5257A" w:rsidP="00147935">
            <w:pPr>
              <w:spacing w:after="0"/>
              <w:rPr>
                <w:rFonts w:cs="Arial"/>
                <w:i/>
                <w:sz w:val="20"/>
                <w:szCs w:val="20"/>
              </w:rPr>
            </w:pPr>
            <w:r w:rsidRPr="00147935">
              <w:rPr>
                <w:rFonts w:cs="Arial"/>
                <w:i/>
                <w:sz w:val="20"/>
                <w:szCs w:val="20"/>
              </w:rPr>
              <w:t xml:space="preserve">Afspraak binnen het Samenwerkingsverband is dat de basisondersteuning op de scholen minimaal voldoet aan de basisondersteuning zoals vastgelegd in het format basisondersteuning </w:t>
            </w:r>
            <w:r w:rsidR="00AA5100">
              <w:rPr>
                <w:rFonts w:cs="Arial"/>
                <w:i/>
                <w:sz w:val="20"/>
                <w:szCs w:val="20"/>
              </w:rPr>
              <w:t>november</w:t>
            </w:r>
            <w:r w:rsidRPr="00147935">
              <w:rPr>
                <w:rFonts w:cs="Arial"/>
                <w:i/>
                <w:sz w:val="20"/>
                <w:szCs w:val="20"/>
              </w:rPr>
              <w:t xml:space="preserve"> 2018. </w:t>
            </w:r>
          </w:p>
          <w:p w14:paraId="7F6AFB48" w14:textId="77777777" w:rsidR="00BA284A" w:rsidRPr="00FF5859" w:rsidRDefault="00BA284A" w:rsidP="00BA284A">
            <w:pPr>
              <w:spacing w:after="0"/>
              <w:rPr>
                <w:rFonts w:cs="Arial"/>
                <w:b/>
                <w:color w:val="0070C0"/>
              </w:rPr>
            </w:pPr>
          </w:p>
        </w:tc>
      </w:tr>
      <w:tr w:rsidR="00F2303C" w14:paraId="7F6AFB4C" w14:textId="77777777" w:rsidTr="00A04C65">
        <w:trPr>
          <w:trHeight w:hRule="exact" w:val="11350"/>
        </w:trPr>
        <w:tc>
          <w:tcPr>
            <w:tcW w:w="16126" w:type="dxa"/>
            <w:gridSpan w:val="2"/>
            <w:tcBorders>
              <w:top w:val="single" w:sz="4" w:space="0" w:color="auto"/>
              <w:left w:val="single" w:sz="4" w:space="0" w:color="auto"/>
              <w:bottom w:val="single" w:sz="4" w:space="0" w:color="auto"/>
              <w:right w:val="single" w:sz="4" w:space="0" w:color="auto"/>
            </w:tcBorders>
          </w:tcPr>
          <w:p w14:paraId="6DE445A8" w14:textId="4906A966" w:rsidR="007353B9" w:rsidRDefault="007353B9" w:rsidP="00494CD8">
            <w:pPr>
              <w:spacing w:after="0"/>
              <w:rPr>
                <w:rFonts w:cs="Arial"/>
                <w:b/>
                <w:color w:val="0070C0"/>
              </w:rPr>
            </w:pPr>
            <w:r>
              <w:rPr>
                <w:rFonts w:cs="Arial"/>
                <w:b/>
                <w:color w:val="0070C0"/>
              </w:rPr>
              <w:t xml:space="preserve">School </w:t>
            </w:r>
            <w:r w:rsidR="0026686A">
              <w:rPr>
                <w:rFonts w:cs="Arial"/>
                <w:b/>
                <w:color w:val="0070C0"/>
              </w:rPr>
              <w:t>biedt i</w:t>
            </w:r>
            <w:r>
              <w:rPr>
                <w:rFonts w:cs="Arial"/>
                <w:b/>
                <w:color w:val="0070C0"/>
              </w:rPr>
              <w:t>n de basisondersteuning boven op de min</w:t>
            </w:r>
            <w:r w:rsidR="0065236D">
              <w:rPr>
                <w:rFonts w:cs="Arial"/>
                <w:b/>
                <w:color w:val="0070C0"/>
              </w:rPr>
              <w:t>imale basis</w:t>
            </w:r>
            <w:r w:rsidR="0026686A">
              <w:rPr>
                <w:rFonts w:cs="Arial"/>
                <w:b/>
                <w:color w:val="0070C0"/>
              </w:rPr>
              <w:t xml:space="preserve"> van het SWV</w:t>
            </w:r>
            <w:r w:rsidR="0065236D">
              <w:rPr>
                <w:rFonts w:cs="Arial"/>
                <w:b/>
                <w:color w:val="0070C0"/>
              </w:rPr>
              <w:t>:</w:t>
            </w:r>
          </w:p>
          <w:sdt>
            <w:sdtPr>
              <w:rPr>
                <w:sz w:val="18"/>
                <w:szCs w:val="18"/>
              </w:rPr>
              <w:id w:val="136318801"/>
              <w:placeholder>
                <w:docPart w:val="ABB2E8C647044226991AB7E9D6EE42C8"/>
              </w:placeholder>
            </w:sdtPr>
            <w:sdtEndPr>
              <w:rPr>
                <w:rFonts w:cs="Arial"/>
              </w:rPr>
            </w:sdtEndPr>
            <w:sdtContent>
              <w:p w14:paraId="1133B0D8" w14:textId="25BC960A" w:rsidR="00355F27" w:rsidRDefault="00242563" w:rsidP="00CC2242">
                <w:pPr>
                  <w:pStyle w:val="Lijstalinea"/>
                  <w:numPr>
                    <w:ilvl w:val="0"/>
                    <w:numId w:val="3"/>
                  </w:numPr>
                  <w:spacing w:after="0"/>
                  <w:rPr>
                    <w:rFonts w:cs="Arial"/>
                  </w:rPr>
                </w:pPr>
                <w:r w:rsidRPr="00355F27">
                  <w:rPr>
                    <w:rFonts w:cs="Arial"/>
                  </w:rPr>
                  <w:t xml:space="preserve">Basisschool </w:t>
                </w:r>
                <w:r w:rsidR="008207A3">
                  <w:rPr>
                    <w:rFonts w:cs="Arial"/>
                  </w:rPr>
                  <w:t>De Kimme</w:t>
                </w:r>
                <w:r w:rsidRPr="00355F27">
                  <w:rPr>
                    <w:rFonts w:cs="Arial"/>
                  </w:rPr>
                  <w:t xml:space="preserve"> heeft in de basisondersteuning veel extra aandacht voor </w:t>
                </w:r>
                <w:r w:rsidR="00480AF8">
                  <w:rPr>
                    <w:rFonts w:cs="Arial"/>
                  </w:rPr>
                  <w:t xml:space="preserve">de basisvakken </w:t>
                </w:r>
                <w:r w:rsidRPr="00355F27">
                  <w:rPr>
                    <w:rFonts w:cs="Arial"/>
                  </w:rPr>
                  <w:t>om aan te sluiten bij de doelgroep.</w:t>
                </w:r>
                <w:r w:rsidR="00355F27">
                  <w:rPr>
                    <w:rFonts w:cs="Arial"/>
                  </w:rPr>
                  <w:t xml:space="preserve"> De school heeft ervaring en expertise met NT2-leerlingen. </w:t>
                </w:r>
                <w:r w:rsidR="008207A3">
                  <w:rPr>
                    <w:rFonts w:cs="Arial"/>
                  </w:rPr>
                  <w:t>Twee leerkrachten hebben afgelopen schooljaar</w:t>
                </w:r>
                <w:r w:rsidR="00480AF8">
                  <w:rPr>
                    <w:rFonts w:cs="Arial"/>
                  </w:rPr>
                  <w:t xml:space="preserve"> (2023-2024)</w:t>
                </w:r>
                <w:r w:rsidR="008207A3">
                  <w:rPr>
                    <w:rFonts w:cs="Arial"/>
                  </w:rPr>
                  <w:t xml:space="preserve"> het NT2-specialisme behaald. </w:t>
                </w:r>
                <w:r w:rsidR="00DA1415">
                  <w:rPr>
                    <w:rFonts w:cs="Arial"/>
                  </w:rPr>
                  <w:t>Leerkrachten in de onderbouw zijn geschoold in LOGO</w:t>
                </w:r>
                <w:r w:rsidR="00B24FB7">
                  <w:rPr>
                    <w:rFonts w:cs="Arial"/>
                  </w:rPr>
                  <w:t xml:space="preserve"> </w:t>
                </w:r>
                <w:r w:rsidR="00DA1415">
                  <w:rPr>
                    <w:rFonts w:cs="Arial"/>
                  </w:rPr>
                  <w:t>3000.</w:t>
                </w:r>
                <w:r w:rsidR="00480AF8">
                  <w:rPr>
                    <w:rFonts w:cs="Arial"/>
                  </w:rPr>
                  <w:t xml:space="preserve"> Onze vakdocent bewegingsonderwijs volgt de opleiding voor MRT. </w:t>
                </w:r>
              </w:p>
              <w:p w14:paraId="41CC6E6D" w14:textId="5E11D654" w:rsidR="00DA1415" w:rsidRDefault="00DA1415" w:rsidP="00CC2242">
                <w:pPr>
                  <w:pStyle w:val="Lijstalinea"/>
                  <w:numPr>
                    <w:ilvl w:val="0"/>
                    <w:numId w:val="3"/>
                  </w:numPr>
                  <w:spacing w:after="0"/>
                  <w:rPr>
                    <w:rFonts w:cs="Arial"/>
                  </w:rPr>
                </w:pPr>
                <w:r>
                  <w:rPr>
                    <w:rFonts w:cs="Arial"/>
                  </w:rPr>
                  <w:t xml:space="preserve">In het team zijn er meerdere leerkrachten die opgeleid zijn tot Master </w:t>
                </w:r>
                <w:r w:rsidR="00592A31">
                  <w:rPr>
                    <w:rFonts w:cs="Arial"/>
                  </w:rPr>
                  <w:t>S</w:t>
                </w:r>
                <w:r>
                  <w:rPr>
                    <w:rFonts w:cs="Arial"/>
                  </w:rPr>
                  <w:t>EN, gespecialiseerd op gedrag, leren of begeleiden.</w:t>
                </w:r>
              </w:p>
              <w:p w14:paraId="6AC03090" w14:textId="728C1695" w:rsidR="00355F27" w:rsidRDefault="00355F27" w:rsidP="00CC2242">
                <w:pPr>
                  <w:pStyle w:val="Lijstalinea"/>
                  <w:numPr>
                    <w:ilvl w:val="0"/>
                    <w:numId w:val="3"/>
                  </w:numPr>
                  <w:spacing w:after="0"/>
                  <w:rPr>
                    <w:rFonts w:cs="Arial"/>
                  </w:rPr>
                </w:pPr>
                <w:r>
                  <w:rPr>
                    <w:rFonts w:cs="Arial"/>
                  </w:rPr>
                  <w:t>De school biedt</w:t>
                </w:r>
                <w:r w:rsidR="00242563" w:rsidRPr="00355F27">
                  <w:rPr>
                    <w:rFonts w:cs="Arial"/>
                  </w:rPr>
                  <w:t xml:space="preserve"> rust, structuur en gekaderde vrijheid. Dit </w:t>
                </w:r>
                <w:r>
                  <w:rPr>
                    <w:rFonts w:cs="Arial"/>
                  </w:rPr>
                  <w:t>geeft</w:t>
                </w:r>
                <w:r w:rsidR="00242563" w:rsidRPr="00355F27">
                  <w:rPr>
                    <w:rFonts w:cs="Arial"/>
                  </w:rPr>
                  <w:t xml:space="preserve"> kinderen houvast en ondersteuning. </w:t>
                </w:r>
              </w:p>
              <w:p w14:paraId="1D20CDAA" w14:textId="6F93854A" w:rsidR="00355F27" w:rsidRPr="00355F27" w:rsidRDefault="00355F27" w:rsidP="00CC2242">
                <w:pPr>
                  <w:pStyle w:val="Lijstalinea"/>
                  <w:numPr>
                    <w:ilvl w:val="0"/>
                    <w:numId w:val="3"/>
                  </w:numPr>
                  <w:spacing w:after="0"/>
                  <w:rPr>
                    <w:rFonts w:cs="Arial"/>
                  </w:rPr>
                </w:pPr>
                <w:r>
                  <w:rPr>
                    <w:rFonts w:cs="Arial"/>
                  </w:rPr>
                  <w:t xml:space="preserve">Het onderwijs wordt aangeboden in kleine klassen, waardoor er meer aandacht is voor het individu. </w:t>
                </w:r>
                <w:r w:rsidRPr="00355F27">
                  <w:rPr>
                    <w:rFonts w:cs="Arial"/>
                  </w:rPr>
                  <w:t>Extra formatie kan ingezet worden voor het ondersteunen van kinderen buiten de groep, naast de reguliere ondersteuning in de groep. Het inzetten van ondersteuning buiten de groep is afhankelijk van de personele formatie.</w:t>
                </w:r>
              </w:p>
              <w:p w14:paraId="09F1777F" w14:textId="77777777" w:rsidR="00231C66" w:rsidRDefault="00355F27" w:rsidP="00CC2242">
                <w:pPr>
                  <w:pStyle w:val="Lijstalinea"/>
                  <w:numPr>
                    <w:ilvl w:val="0"/>
                    <w:numId w:val="3"/>
                  </w:numPr>
                  <w:spacing w:after="0"/>
                  <w:rPr>
                    <w:rFonts w:cs="Arial"/>
                  </w:rPr>
                </w:pPr>
                <w:r w:rsidRPr="00231C66">
                  <w:rPr>
                    <w:rFonts w:cs="Arial"/>
                  </w:rPr>
                  <w:t>De</w:t>
                </w:r>
                <w:r w:rsidR="00231C66" w:rsidRPr="00231C66">
                  <w:rPr>
                    <w:rFonts w:cs="Arial"/>
                  </w:rPr>
                  <w:t xml:space="preserve"> school beschikt over</w:t>
                </w:r>
                <w:r w:rsidRPr="00231C66">
                  <w:rPr>
                    <w:rFonts w:cs="Arial"/>
                  </w:rPr>
                  <w:t xml:space="preserve"> vakdocenten </w:t>
                </w:r>
                <w:r w:rsidR="00231C66" w:rsidRPr="00231C66">
                  <w:rPr>
                    <w:rFonts w:cs="Arial"/>
                  </w:rPr>
                  <w:t xml:space="preserve">voor </w:t>
                </w:r>
                <w:r w:rsidRPr="00231C66">
                  <w:rPr>
                    <w:rFonts w:cs="Arial"/>
                  </w:rPr>
                  <w:t>bewegingsonderwijs</w:t>
                </w:r>
                <w:r w:rsidR="00231C66" w:rsidRPr="00231C66">
                  <w:rPr>
                    <w:rFonts w:cs="Arial"/>
                  </w:rPr>
                  <w:t xml:space="preserve"> en muziek/drama</w:t>
                </w:r>
                <w:r w:rsidR="00231C66">
                  <w:rPr>
                    <w:rFonts w:cs="Arial"/>
                  </w:rPr>
                  <w:t>.</w:t>
                </w:r>
              </w:p>
              <w:p w14:paraId="0A543188" w14:textId="01C1FC1C" w:rsidR="00CC2242" w:rsidRPr="00231C66" w:rsidRDefault="00CC2242" w:rsidP="00CC2242">
                <w:pPr>
                  <w:pStyle w:val="Lijstalinea"/>
                  <w:numPr>
                    <w:ilvl w:val="0"/>
                    <w:numId w:val="3"/>
                  </w:numPr>
                  <w:spacing w:after="0"/>
                  <w:rPr>
                    <w:rFonts w:cs="Arial"/>
                  </w:rPr>
                </w:pPr>
                <w:r w:rsidRPr="00231C66">
                  <w:rPr>
                    <w:rFonts w:cs="Arial"/>
                  </w:rPr>
                  <w:t>De school heeft een schakelklas, waar leerlingen een extra taalaanbod krijgen.</w:t>
                </w:r>
              </w:p>
              <w:p w14:paraId="3377505A" w14:textId="556F8EBF" w:rsidR="00CC2242" w:rsidRPr="00480AF8" w:rsidRDefault="00DC6A08" w:rsidP="00480AF8">
                <w:pPr>
                  <w:pStyle w:val="Lijstalinea"/>
                  <w:numPr>
                    <w:ilvl w:val="0"/>
                    <w:numId w:val="3"/>
                  </w:numPr>
                  <w:spacing w:after="0"/>
                  <w:rPr>
                    <w:rFonts w:cs="Arial"/>
                  </w:rPr>
                </w:pPr>
                <w:r>
                  <w:rPr>
                    <w:rFonts w:cs="Arial"/>
                  </w:rPr>
                  <w:t>De school investeert ten alle tijden in kennis en kunde als er een specifieke zorgvraag is. De school wil hierin denken in mogelijkheden en kansen.</w:t>
                </w:r>
              </w:p>
              <w:p w14:paraId="4A3186AF" w14:textId="21519D2D" w:rsidR="00A04C65" w:rsidRDefault="0023067C" w:rsidP="00494CD8">
                <w:pPr>
                  <w:spacing w:after="0"/>
                  <w:rPr>
                    <w:rFonts w:cs="Arial"/>
                    <w:b/>
                    <w:color w:val="0070C0"/>
                  </w:rPr>
                </w:pPr>
              </w:p>
            </w:sdtContent>
          </w:sdt>
          <w:p w14:paraId="7F6AFB4A" w14:textId="6D394C50" w:rsidR="00F2303C" w:rsidRDefault="001E7252" w:rsidP="00494CD8">
            <w:pPr>
              <w:spacing w:after="0"/>
              <w:rPr>
                <w:rFonts w:cs="Arial"/>
                <w:b/>
                <w:color w:val="0070C0"/>
              </w:rPr>
            </w:pPr>
            <w:r w:rsidRPr="001E7252">
              <w:rPr>
                <w:rFonts w:cs="Arial"/>
                <w:i/>
                <w:noProof/>
                <w:sz w:val="20"/>
                <w:szCs w:val="20"/>
                <w:lang w:eastAsia="nl-NL"/>
              </w:rPr>
              <mc:AlternateContent>
                <mc:Choice Requires="wps">
                  <w:drawing>
                    <wp:anchor distT="0" distB="0" distL="114300" distR="114300" simplePos="0" relativeHeight="251658240" behindDoc="1" locked="0" layoutInCell="1" allowOverlap="1" wp14:anchorId="7F6AFB53" wp14:editId="7F6AFB54">
                      <wp:simplePos x="0" y="0"/>
                      <wp:positionH relativeFrom="column">
                        <wp:posOffset>3548380</wp:posOffset>
                      </wp:positionH>
                      <wp:positionV relativeFrom="paragraph">
                        <wp:posOffset>-429895</wp:posOffset>
                      </wp:positionV>
                      <wp:extent cx="2171065" cy="1403985"/>
                      <wp:effectExtent l="0" t="0" r="0" b="0"/>
                      <wp:wrapNone/>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1403985"/>
                              </a:xfrm>
                              <a:prstGeom prst="rect">
                                <a:avLst/>
                              </a:prstGeom>
                              <a:noFill/>
                              <a:ln w="9525">
                                <a:noFill/>
                                <a:miter lim="800000"/>
                                <a:headEnd/>
                                <a:tailEnd/>
                              </a:ln>
                            </wps:spPr>
                            <wps:txbx>
                              <w:txbxContent>
                                <w:p w14:paraId="7F6AFB5F" w14:textId="77777777" w:rsidR="00536A4A" w:rsidRDefault="00536A4A" w:rsidP="001E7252">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AFB53" id="_x0000_t202" coordsize="21600,21600" o:spt="202" path="m,l,21600r21600,l21600,xe">
                      <v:stroke joinstyle="miter"/>
                      <v:path gradientshapeok="t" o:connecttype="rect"/>
                    </v:shapetype>
                    <v:shape id="Tekstvak 307" o:spid="_x0000_s1026" type="#_x0000_t202" style="position:absolute;margin-left:279.4pt;margin-top:-33.85pt;width:170.9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nJ+wEAAM4DAAAOAAAAZHJzL2Uyb0RvYy54bWysU8tu2zAQvBfoPxC813rUSmzBcpAmdVEg&#10;fQBJP4CmKIsoyWVJ2pL79V1SjmO0t6A6EFwtObszO1zdjFqRg3BegmloMcspEYZDK82uoT+eNu8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" filled="f" stroked="f">
                      <v:textbox style="mso-fit-shape-to-text:t">
                        <w:txbxContent>
                          <w:p w14:paraId="7F6AFB5F" w14:textId="77777777" w:rsidR="00536A4A" w:rsidRDefault="00536A4A" w:rsidP="001E7252">
                            <w:pPr>
                              <w:jc w:val="right"/>
                            </w:pPr>
                          </w:p>
                        </w:txbxContent>
                      </v:textbox>
                    </v:shape>
                  </w:pict>
                </mc:Fallback>
              </mc:AlternateContent>
            </w:r>
            <w:r w:rsidR="00A8199D">
              <w:rPr>
                <w:rFonts w:cs="Arial"/>
                <w:b/>
                <w:color w:val="0070C0"/>
              </w:rPr>
              <w:t>School biedt de volgende extra ondersteuning</w:t>
            </w:r>
            <w:r w:rsidR="00F2303C" w:rsidRPr="00FF5859">
              <w:rPr>
                <w:rFonts w:cs="Arial"/>
                <w:b/>
                <w:color w:val="0070C0"/>
              </w:rPr>
              <w:t>:</w:t>
            </w:r>
          </w:p>
          <w:sdt>
            <w:sdtPr>
              <w:rPr>
                <w:i/>
                <w:sz w:val="18"/>
                <w:szCs w:val="18"/>
              </w:rPr>
              <w:id w:val="784777927"/>
              <w:placeholder>
                <w:docPart w:val="07DE7BC76DF44285A09C3CA4B04BD8C5"/>
              </w:placeholder>
            </w:sdtPr>
            <w:sdtEndPr>
              <w:rPr>
                <w:rFonts w:cs="Arial"/>
                <w:i w:val="0"/>
                <w:sz w:val="22"/>
                <w:szCs w:val="22"/>
              </w:rPr>
            </w:sdtEndPr>
            <w:sdtContent>
              <w:p w14:paraId="211CD70B" w14:textId="6C82B2C1" w:rsidR="00242563" w:rsidRPr="00355F27" w:rsidRDefault="00355F27" w:rsidP="00CC2242">
                <w:pPr>
                  <w:pStyle w:val="Lijstalinea"/>
                  <w:numPr>
                    <w:ilvl w:val="0"/>
                    <w:numId w:val="3"/>
                  </w:numPr>
                  <w:spacing w:after="0"/>
                  <w:rPr>
                    <w:rFonts w:cs="Arial"/>
                  </w:rPr>
                </w:pPr>
                <w:r>
                  <w:rPr>
                    <w:rFonts w:cs="Arial"/>
                  </w:rPr>
                  <w:t xml:space="preserve">De school biedt extra ondersteuning door samen te werken met </w:t>
                </w:r>
                <w:r w:rsidR="00242563" w:rsidRPr="00355F27">
                  <w:rPr>
                    <w:rFonts w:cs="Arial"/>
                  </w:rPr>
                  <w:t>externe expertisecentra (</w:t>
                </w:r>
                <w:r w:rsidRPr="00355F27">
                  <w:rPr>
                    <w:rFonts w:cs="Arial"/>
                  </w:rPr>
                  <w:t xml:space="preserve">bijv. </w:t>
                </w:r>
                <w:r w:rsidR="00242563" w:rsidRPr="00355F27">
                  <w:rPr>
                    <w:rFonts w:cs="Arial"/>
                  </w:rPr>
                  <w:t>REC2, REC3</w:t>
                </w:r>
                <w:r w:rsidRPr="00355F27">
                  <w:rPr>
                    <w:rFonts w:cs="Arial"/>
                  </w:rPr>
                  <w:t>, Externe dienst SKPO, SSOE</w:t>
                </w:r>
                <w:r w:rsidR="00242563" w:rsidRPr="00355F27">
                  <w:rPr>
                    <w:rFonts w:cs="Arial"/>
                  </w:rPr>
                  <w:t>).</w:t>
                </w:r>
                <w:r>
                  <w:rPr>
                    <w:rFonts w:cs="Arial"/>
                  </w:rPr>
                  <w:t xml:space="preserve"> Door middel van ambulante begeleiding wordt er expertise in de school gebracht. </w:t>
                </w:r>
              </w:p>
              <w:p w14:paraId="43104A23" w14:textId="3FE4B1B9" w:rsidR="00355F27" w:rsidRDefault="00355F27" w:rsidP="00CC2242">
                <w:pPr>
                  <w:pStyle w:val="Lijstalinea"/>
                  <w:numPr>
                    <w:ilvl w:val="0"/>
                    <w:numId w:val="3"/>
                  </w:numPr>
                  <w:spacing w:after="0"/>
                  <w:rPr>
                    <w:rFonts w:cs="Arial"/>
                  </w:rPr>
                </w:pPr>
                <w:r>
                  <w:rPr>
                    <w:rFonts w:cs="Arial"/>
                  </w:rPr>
                  <w:t xml:space="preserve">De school </w:t>
                </w:r>
                <w:r w:rsidR="00CC2242">
                  <w:rPr>
                    <w:rFonts w:cs="Arial"/>
                  </w:rPr>
                  <w:t>biedt l</w:t>
                </w:r>
                <w:r>
                  <w:rPr>
                    <w:rFonts w:cs="Arial"/>
                  </w:rPr>
                  <w:t xml:space="preserve">eerlingen met TOS of spraak-/taalachterstanden </w:t>
                </w:r>
                <w:r w:rsidR="00CC2242">
                  <w:rPr>
                    <w:rFonts w:cs="Arial"/>
                  </w:rPr>
                  <w:t xml:space="preserve">extra ondersteuning </w:t>
                </w:r>
                <w:r>
                  <w:rPr>
                    <w:rFonts w:cs="Arial"/>
                  </w:rPr>
                  <w:t xml:space="preserve">in samenwerking met ambulante begeleiding vanuit de </w:t>
                </w:r>
                <w:r w:rsidR="00231C66">
                  <w:rPr>
                    <w:rFonts w:cs="Arial"/>
                  </w:rPr>
                  <w:t>T</w:t>
                </w:r>
                <w:r>
                  <w:rPr>
                    <w:rFonts w:cs="Arial"/>
                  </w:rPr>
                  <w:t>aalbrug</w:t>
                </w:r>
                <w:r w:rsidR="00231C66">
                  <w:rPr>
                    <w:rFonts w:cs="Arial"/>
                  </w:rPr>
                  <w:t xml:space="preserve"> Junior</w:t>
                </w:r>
                <w:r>
                  <w:rPr>
                    <w:rFonts w:cs="Arial"/>
                  </w:rPr>
                  <w:t xml:space="preserve">. </w:t>
                </w:r>
              </w:p>
              <w:p w14:paraId="1623F8A9" w14:textId="0C5BDCEA" w:rsidR="00CC2242" w:rsidRDefault="00CC2242" w:rsidP="00CC2242">
                <w:pPr>
                  <w:pStyle w:val="Lijstalinea"/>
                  <w:numPr>
                    <w:ilvl w:val="0"/>
                    <w:numId w:val="3"/>
                  </w:numPr>
                  <w:spacing w:after="0"/>
                  <w:rPr>
                    <w:rFonts w:cs="Arial"/>
                  </w:rPr>
                </w:pPr>
                <w:r>
                  <w:rPr>
                    <w:rFonts w:cs="Arial"/>
                  </w:rPr>
                  <w:t xml:space="preserve">De school biedt ouders de mogelijkheid een cursus taalverhoging en ouderparticipatie te volgen, </w:t>
                </w:r>
                <w:r w:rsidR="00480AF8">
                  <w:rPr>
                    <w:rFonts w:cs="Arial"/>
                  </w:rPr>
                  <w:t xml:space="preserve">vanuit stichting </w:t>
                </w:r>
                <w:proofErr w:type="spellStart"/>
                <w:r w:rsidR="00480AF8">
                  <w:rPr>
                    <w:rFonts w:cs="Arial"/>
                  </w:rPr>
                  <w:t>TaalKracht</w:t>
                </w:r>
                <w:proofErr w:type="spellEnd"/>
                <w:r w:rsidR="00480AF8">
                  <w:rPr>
                    <w:rFonts w:cs="Arial"/>
                  </w:rPr>
                  <w:t xml:space="preserve">. </w:t>
                </w:r>
              </w:p>
              <w:p w14:paraId="3A4E8B8A" w14:textId="0DE75AF1" w:rsidR="00480AF8" w:rsidRDefault="00480AF8" w:rsidP="00CC2242">
                <w:pPr>
                  <w:pStyle w:val="Lijstalinea"/>
                  <w:numPr>
                    <w:ilvl w:val="0"/>
                    <w:numId w:val="3"/>
                  </w:numPr>
                  <w:spacing w:after="0"/>
                  <w:rPr>
                    <w:rFonts w:cs="Arial"/>
                  </w:rPr>
                </w:pPr>
                <w:r>
                  <w:rPr>
                    <w:rFonts w:cs="Arial"/>
                  </w:rPr>
                  <w:t>De school biedt leerlingen met ondersteuning op sociaal-emotionele ontwikkeling of leer-taakgedrag de mogelijkheid om samen met een PMKT-er aan de slag te gaan</w:t>
                </w:r>
              </w:p>
              <w:p w14:paraId="33C413CC" w14:textId="77777777" w:rsidR="00480AF8" w:rsidRDefault="00480AF8" w:rsidP="00480AF8">
                <w:pPr>
                  <w:pStyle w:val="Lijstalinea"/>
                  <w:numPr>
                    <w:ilvl w:val="0"/>
                    <w:numId w:val="3"/>
                  </w:numPr>
                  <w:spacing w:after="0"/>
                  <w:rPr>
                    <w:rFonts w:cs="Arial"/>
                  </w:rPr>
                </w:pPr>
                <w:r>
                  <w:rPr>
                    <w:rFonts w:cs="Arial"/>
                  </w:rPr>
                  <w:t xml:space="preserve">De school gaat de samenwerking aan met externen, ketenpartners (in de wijk) en gemeente om op sociaal-emotioneel vakgebied het team te scholen en zodoende de sociaal-emotionele ontwikkeling van onze leerlingen te versterken. </w:t>
                </w:r>
              </w:p>
              <w:p w14:paraId="0A22815D" w14:textId="4F501300" w:rsidR="00554D74" w:rsidRDefault="00480AF8" w:rsidP="00554D74">
                <w:pPr>
                  <w:pStyle w:val="Lijstalinea"/>
                  <w:numPr>
                    <w:ilvl w:val="0"/>
                    <w:numId w:val="3"/>
                  </w:numPr>
                  <w:spacing w:after="0"/>
                  <w:rPr>
                    <w:rFonts w:cs="Arial"/>
                  </w:rPr>
                </w:pPr>
                <w:r w:rsidRPr="005C34B1">
                  <w:rPr>
                    <w:rFonts w:cs="Arial"/>
                  </w:rPr>
                  <w:t>De school werkt samen met een logopediepraktijk zodat de logopedist</w:t>
                </w:r>
                <w:r w:rsidR="00695989" w:rsidRPr="005C34B1">
                  <w:rPr>
                    <w:rFonts w:cs="Arial"/>
                  </w:rPr>
                  <w:t xml:space="preserve"> eenmaal per week</w:t>
                </w:r>
                <w:r w:rsidRPr="005C34B1">
                  <w:rPr>
                    <w:rFonts w:cs="Arial"/>
                  </w:rPr>
                  <w:t xml:space="preserve"> in de school werkzaam kan zijn en de leerlingen van onze school kan ondersteunen bij taal- en spraakproblematiek. </w:t>
                </w:r>
              </w:p>
              <w:p w14:paraId="5D9E1A95" w14:textId="77777777" w:rsidR="005C34B1" w:rsidRPr="005C34B1" w:rsidRDefault="005C34B1" w:rsidP="005C34B1">
                <w:pPr>
                  <w:spacing w:after="0"/>
                  <w:rPr>
                    <w:rFonts w:cs="Arial"/>
                  </w:rPr>
                </w:pPr>
              </w:p>
              <w:p w14:paraId="1752A49B" w14:textId="3D90EEC3" w:rsidR="00554D74" w:rsidRPr="00554D74" w:rsidRDefault="00554D74" w:rsidP="00554D74">
                <w:pPr>
                  <w:spacing w:after="0"/>
                  <w:rPr>
                    <w:rFonts w:cs="Arial"/>
                  </w:rPr>
                </w:pPr>
                <w:r w:rsidRPr="005C34B1">
                  <w:rPr>
                    <w:rFonts w:cs="Arial"/>
                  </w:rPr>
                  <w:t xml:space="preserve">Voor meer informatie verwijzen wij u naar het uitgebreide school ondersteuningsproflel van Basisschool </w:t>
                </w:r>
                <w:r w:rsidR="00480AF8" w:rsidRPr="005C34B1">
                  <w:rPr>
                    <w:rFonts w:cs="Arial"/>
                  </w:rPr>
                  <w:t>De Kimme</w:t>
                </w:r>
                <w:r w:rsidRPr="005C34B1">
                  <w:rPr>
                    <w:rFonts w:cs="Arial"/>
                  </w:rPr>
                  <w:t>.</w:t>
                </w:r>
              </w:p>
              <w:p w14:paraId="49297B3C" w14:textId="3A0F6D09" w:rsidR="00242563" w:rsidRDefault="00242563" w:rsidP="00F8441E">
                <w:pPr>
                  <w:spacing w:after="0"/>
                  <w:rPr>
                    <w:rFonts w:cs="Arial"/>
                  </w:rPr>
                </w:pPr>
              </w:p>
              <w:p w14:paraId="7F6AFB4B" w14:textId="4C137283" w:rsidR="00494CD8" w:rsidRPr="00E5626E" w:rsidRDefault="0023067C" w:rsidP="00F8441E">
                <w:pPr>
                  <w:spacing w:after="0"/>
                  <w:rPr>
                    <w:rFonts w:cs="Arial"/>
                    <w:i/>
                    <w:sz w:val="18"/>
                    <w:szCs w:val="18"/>
                  </w:rPr>
                </w:pPr>
              </w:p>
            </w:sdtContent>
          </w:sdt>
        </w:tc>
      </w:tr>
      <w:tr w:rsidR="00F2303C" w14:paraId="7F6AFB4E" w14:textId="77777777" w:rsidTr="00A04C65">
        <w:trPr>
          <w:trHeight w:hRule="exact" w:val="170"/>
        </w:trPr>
        <w:tc>
          <w:tcPr>
            <w:tcW w:w="16126" w:type="dxa"/>
            <w:gridSpan w:val="2"/>
            <w:tcBorders>
              <w:top w:val="single" w:sz="4" w:space="0" w:color="auto"/>
              <w:bottom w:val="single" w:sz="4" w:space="0" w:color="auto"/>
            </w:tcBorders>
          </w:tcPr>
          <w:p w14:paraId="7F6AFB4D" w14:textId="77777777" w:rsidR="00F2303C" w:rsidRDefault="00F2303C"/>
        </w:tc>
      </w:tr>
      <w:tr w:rsidR="00F2303C" w14:paraId="7F6AFB51" w14:textId="77777777" w:rsidTr="00A04C65">
        <w:trPr>
          <w:trHeight w:hRule="exact" w:val="3230"/>
        </w:trPr>
        <w:tc>
          <w:tcPr>
            <w:tcW w:w="16126" w:type="dxa"/>
            <w:gridSpan w:val="2"/>
            <w:tcBorders>
              <w:top w:val="single" w:sz="4" w:space="0" w:color="auto"/>
              <w:left w:val="single" w:sz="4" w:space="0" w:color="auto"/>
              <w:bottom w:val="single" w:sz="4" w:space="0" w:color="auto"/>
              <w:right w:val="single" w:sz="4" w:space="0" w:color="auto"/>
            </w:tcBorders>
          </w:tcPr>
          <w:p w14:paraId="7F6AFB4F" w14:textId="77777777" w:rsidR="00F2303C" w:rsidRPr="00FF5859" w:rsidRDefault="00F2303C" w:rsidP="00BA284A">
            <w:pPr>
              <w:spacing w:after="0"/>
              <w:rPr>
                <w:rFonts w:cs="Arial"/>
                <w:b/>
                <w:color w:val="0070C0"/>
              </w:rPr>
            </w:pPr>
            <w:r w:rsidRPr="00FF5859">
              <w:rPr>
                <w:rFonts w:cs="Arial"/>
                <w:b/>
                <w:color w:val="0070C0"/>
              </w:rPr>
              <w:t>School richt zich op het verhogen van de basisondersteuning ten aanzien van:</w:t>
            </w:r>
          </w:p>
          <w:sdt>
            <w:sdtPr>
              <w:rPr>
                <w:rFonts w:cs="Arial"/>
                <w:sz w:val="18"/>
                <w:szCs w:val="18"/>
              </w:rPr>
              <w:id w:val="-734856555"/>
              <w:placeholder>
                <w:docPart w:val="2DEFFECB93F846A9A536B12C26266138"/>
              </w:placeholder>
            </w:sdtPr>
            <w:sdtEndPr>
              <w:rPr>
                <w:rFonts w:cstheme="minorBidi"/>
                <w:sz w:val="22"/>
                <w:szCs w:val="22"/>
              </w:rPr>
            </w:sdtEndPr>
            <w:sdtContent>
              <w:p w14:paraId="6D89D422" w14:textId="706280C1" w:rsidR="00CC2242" w:rsidRDefault="00CC2242" w:rsidP="00CC2242">
                <w:pPr>
                  <w:spacing w:after="0"/>
                </w:pPr>
                <w:r w:rsidRPr="00CC2242">
                  <w:rPr>
                    <w:rFonts w:cs="Arial"/>
                  </w:rPr>
                  <w:t xml:space="preserve">Basisschool </w:t>
                </w:r>
                <w:r w:rsidR="005C34B1">
                  <w:rPr>
                    <w:rFonts w:cs="Arial"/>
                  </w:rPr>
                  <w:t>De Kimme</w:t>
                </w:r>
                <w:r w:rsidRPr="00CC2242">
                  <w:rPr>
                    <w:rFonts w:cs="Arial"/>
                  </w:rPr>
                  <w:t xml:space="preserve"> is </w:t>
                </w:r>
                <w:r w:rsidRPr="00CC2242">
                  <w:t xml:space="preserve">ambitieus om het </w:t>
                </w:r>
                <w:r w:rsidR="00202887">
                  <w:t>kansrijk</w:t>
                </w:r>
                <w:r w:rsidRPr="00CC2242">
                  <w:t xml:space="preserve"> onderwijs </w:t>
                </w:r>
                <w:r>
                  <w:t xml:space="preserve">verder </w:t>
                </w:r>
                <w:r w:rsidRPr="00CC2242">
                  <w:t xml:space="preserve">vorm te geven binnen </w:t>
                </w:r>
                <w:r w:rsidR="00937832">
                  <w:t>de</w:t>
                </w:r>
                <w:r w:rsidRPr="00CC2242">
                  <w:t xml:space="preserve"> school en </w:t>
                </w:r>
                <w:r>
                  <w:t xml:space="preserve">aan te sluiten bij de ondersteuningsbehoeften van de leerlingen: </w:t>
                </w:r>
              </w:p>
              <w:p w14:paraId="6829F9CB" w14:textId="40F3DC6B" w:rsidR="00937832" w:rsidRPr="00D26969" w:rsidRDefault="00937832" w:rsidP="00E05608">
                <w:pPr>
                  <w:pStyle w:val="Lijstalinea"/>
                  <w:numPr>
                    <w:ilvl w:val="0"/>
                    <w:numId w:val="3"/>
                  </w:numPr>
                  <w:spacing w:after="0"/>
                  <w:rPr>
                    <w:rFonts w:cs="Arial"/>
                  </w:rPr>
                </w:pPr>
                <w:r w:rsidRPr="00D26969">
                  <w:rPr>
                    <w:rFonts w:cs="Arial"/>
                  </w:rPr>
                  <w:t xml:space="preserve">Het onderwijs passend </w:t>
                </w:r>
                <w:r w:rsidR="001E738A">
                  <w:rPr>
                    <w:rFonts w:cs="Arial"/>
                  </w:rPr>
                  <w:t xml:space="preserve">blijven </w:t>
                </w:r>
                <w:r w:rsidRPr="00D26969">
                  <w:rPr>
                    <w:rFonts w:cs="Arial"/>
                  </w:rPr>
                  <w:t xml:space="preserve">aanbieden bij het niveau en de mogelijkheden van de leerling(en). </w:t>
                </w:r>
                <w:r w:rsidR="00231C66" w:rsidRPr="00D26969">
                  <w:rPr>
                    <w:rFonts w:cs="Arial"/>
                  </w:rPr>
                  <w:t>V</w:t>
                </w:r>
                <w:r w:rsidRPr="00D26969">
                  <w:rPr>
                    <w:rFonts w:cs="Arial"/>
                  </w:rPr>
                  <w:t>o</w:t>
                </w:r>
                <w:r w:rsidR="00D26969">
                  <w:rPr>
                    <w:rFonts w:cs="Arial"/>
                  </w:rPr>
                  <w:t xml:space="preserve">rig schooljaar is de nieuwe </w:t>
                </w:r>
                <w:r w:rsidR="00FB4382" w:rsidRPr="00D26969">
                  <w:rPr>
                    <w:rFonts w:cs="Arial"/>
                  </w:rPr>
                  <w:t xml:space="preserve">methode nieuw Nederlands junior </w:t>
                </w:r>
                <w:r w:rsidR="00D26969">
                  <w:rPr>
                    <w:rFonts w:cs="Arial"/>
                  </w:rPr>
                  <w:t>ingevoerd</w:t>
                </w:r>
                <w:r w:rsidR="001E738A">
                  <w:rPr>
                    <w:rFonts w:cs="Arial"/>
                  </w:rPr>
                  <w:t>, d</w:t>
                </w:r>
                <w:r w:rsidR="00D26969">
                  <w:rPr>
                    <w:rFonts w:cs="Arial"/>
                  </w:rPr>
                  <w:t>eze wordt verder geïmplementeerd. Ook het nieuwe leerling volgsysteem wordt verder ingericht en uitgebreid met meerdere mogelijkheden</w:t>
                </w:r>
                <w:r w:rsidR="001179EE" w:rsidRPr="00D26969">
                  <w:rPr>
                    <w:rFonts w:cs="Arial"/>
                  </w:rPr>
                  <w:t>.</w:t>
                </w:r>
                <w:r w:rsidR="00D26969">
                  <w:rPr>
                    <w:rFonts w:cs="Arial"/>
                  </w:rPr>
                  <w:t xml:space="preserve"> Goed analyseren van de school en je groep is daarbij een speerpunt. Ambities worden op schoolniveau en groepsniveau bepaald. </w:t>
                </w:r>
              </w:p>
              <w:p w14:paraId="53D17A36" w14:textId="7BA5AFFB" w:rsidR="00CC2242" w:rsidRPr="00D26969" w:rsidRDefault="001E738A" w:rsidP="00937832">
                <w:pPr>
                  <w:pStyle w:val="Lijstalinea"/>
                  <w:numPr>
                    <w:ilvl w:val="0"/>
                    <w:numId w:val="3"/>
                  </w:numPr>
                  <w:spacing w:after="0"/>
                  <w:rPr>
                    <w:rFonts w:cs="Arial"/>
                  </w:rPr>
                </w:pPr>
                <w:r>
                  <w:rPr>
                    <w:rFonts w:cs="Arial"/>
                  </w:rPr>
                  <w:t>Het pedagogisch klimaat van basisschool de Kimme wordt aankomen</w:t>
                </w:r>
                <w:r w:rsidR="00515E0E">
                  <w:rPr>
                    <w:rFonts w:cs="Arial"/>
                  </w:rPr>
                  <w:t>d</w:t>
                </w:r>
                <w:r>
                  <w:rPr>
                    <w:rFonts w:cs="Arial"/>
                  </w:rPr>
                  <w:t xml:space="preserve"> schooljaar versterkt met het gemeentelijke project “de Preventieve leerkracht”. Hierin wordt preventief gewerkt om complex gedrag en de aantrekkingskracht tot ondermijning en/of crimineel gedrag te voorkomen. Voor burgerschap is een beleidsplan gemaakt wat verder geïmplementeerd en uitgerold wordt aankomend schooljaar. </w:t>
                </w:r>
                <w:r w:rsidR="006D314A" w:rsidRPr="00D26969">
                  <w:rPr>
                    <w:rFonts w:cs="Arial"/>
                  </w:rPr>
                  <w:t xml:space="preserve"> </w:t>
                </w:r>
              </w:p>
            </w:sdtContent>
          </w:sdt>
          <w:p w14:paraId="7BB89D0B" w14:textId="77777777" w:rsidR="00F2303C" w:rsidRDefault="00F2303C" w:rsidP="002205D5">
            <w:pPr>
              <w:spacing w:after="0"/>
              <w:rPr>
                <w:rFonts w:cs="Arial"/>
                <w:b/>
              </w:rPr>
            </w:pPr>
          </w:p>
          <w:p w14:paraId="7F6AFB50" w14:textId="776A8C05" w:rsidR="005C34B1" w:rsidRPr="009A2DE8" w:rsidRDefault="005C34B1" w:rsidP="002205D5">
            <w:pPr>
              <w:spacing w:after="0"/>
              <w:rPr>
                <w:rFonts w:cs="Arial"/>
                <w:b/>
              </w:rPr>
            </w:pPr>
          </w:p>
        </w:tc>
      </w:tr>
    </w:tbl>
    <w:p w14:paraId="7F6AFB52" w14:textId="77777777" w:rsidR="00F2303C" w:rsidRPr="001222D4" w:rsidRDefault="001222D4">
      <w:pPr>
        <w:rPr>
          <w:sz w:val="18"/>
          <w:szCs w:val="18"/>
        </w:rPr>
      </w:pPr>
      <w:r w:rsidRPr="001222D4">
        <w:rPr>
          <w:rStyle w:val="Voetnootmarkering"/>
          <w:sz w:val="18"/>
          <w:szCs w:val="18"/>
        </w:rPr>
        <w:footnoteRef/>
      </w:r>
      <w:r w:rsidRPr="001222D4">
        <w:rPr>
          <w:sz w:val="18"/>
          <w:szCs w:val="18"/>
        </w:rPr>
        <w:t xml:space="preserve"> Voor meer informatie over de inhoud van het </w:t>
      </w:r>
      <w:proofErr w:type="spellStart"/>
      <w:r w:rsidRPr="001222D4">
        <w:rPr>
          <w:sz w:val="18"/>
          <w:szCs w:val="18"/>
        </w:rPr>
        <w:t>schoolondersteuningsprofiel</w:t>
      </w:r>
      <w:proofErr w:type="spellEnd"/>
      <w:r w:rsidRPr="001222D4">
        <w:rPr>
          <w:sz w:val="18"/>
          <w:szCs w:val="18"/>
        </w:rPr>
        <w:t xml:space="preserve"> verwijzen we naar de website van school.</w:t>
      </w:r>
    </w:p>
    <w:sectPr w:rsidR="00F2303C" w:rsidRPr="001222D4" w:rsidSect="00B347EB">
      <w:pgSz w:w="23811" w:h="16838" w:orient="landscape" w:code="8"/>
      <w:pgMar w:top="709" w:right="820" w:bottom="568" w:left="993" w:header="708" w:footer="708" w:gutter="0"/>
      <w:cols w:num="2" w:space="708" w:equalWidth="0">
        <w:col w:w="5202" w:space="367"/>
        <w:col w:w="94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F5BB" w14:textId="77777777" w:rsidR="00336A9C" w:rsidRDefault="00336A9C" w:rsidP="00F2303C">
      <w:pPr>
        <w:spacing w:after="0" w:line="240" w:lineRule="auto"/>
      </w:pPr>
      <w:r>
        <w:separator/>
      </w:r>
    </w:p>
  </w:endnote>
  <w:endnote w:type="continuationSeparator" w:id="0">
    <w:p w14:paraId="476690C2" w14:textId="77777777" w:rsidR="00336A9C" w:rsidRDefault="00336A9C" w:rsidP="00F2303C">
      <w:pPr>
        <w:spacing w:after="0" w:line="240" w:lineRule="auto"/>
      </w:pPr>
      <w:r>
        <w:continuationSeparator/>
      </w:r>
    </w:p>
  </w:endnote>
  <w:endnote w:type="continuationNotice" w:id="1">
    <w:p w14:paraId="6A8BDD16" w14:textId="77777777" w:rsidR="00336A9C" w:rsidRDefault="00336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8446" w14:textId="77777777" w:rsidR="00336A9C" w:rsidRDefault="00336A9C" w:rsidP="00F2303C">
      <w:pPr>
        <w:spacing w:after="0" w:line="240" w:lineRule="auto"/>
      </w:pPr>
      <w:r>
        <w:separator/>
      </w:r>
    </w:p>
  </w:footnote>
  <w:footnote w:type="continuationSeparator" w:id="0">
    <w:p w14:paraId="2EF588E7" w14:textId="77777777" w:rsidR="00336A9C" w:rsidRDefault="00336A9C" w:rsidP="00F2303C">
      <w:pPr>
        <w:spacing w:after="0" w:line="240" w:lineRule="auto"/>
      </w:pPr>
      <w:r>
        <w:continuationSeparator/>
      </w:r>
    </w:p>
  </w:footnote>
  <w:footnote w:type="continuationNotice" w:id="1">
    <w:p w14:paraId="22FFCA20" w14:textId="77777777" w:rsidR="00336A9C" w:rsidRDefault="00336A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9072B"/>
    <w:multiLevelType w:val="hybridMultilevel"/>
    <w:tmpl w:val="75C46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7225BE"/>
    <w:multiLevelType w:val="hybridMultilevel"/>
    <w:tmpl w:val="6E901C7E"/>
    <w:lvl w:ilvl="0" w:tplc="F2401094">
      <w:start w:val="40"/>
      <w:numFmt w:val="bullet"/>
      <w:lvlText w:val="-"/>
      <w:lvlJc w:val="left"/>
      <w:pPr>
        <w:ind w:left="720" w:hanging="360"/>
      </w:pPr>
      <w:rPr>
        <w:rFonts w:ascii="Calibri" w:eastAsiaTheme="minorHAnsi" w:hAnsi="Calibri" w:cs="Calibr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3923EC"/>
    <w:multiLevelType w:val="hybridMultilevel"/>
    <w:tmpl w:val="C8D411CA"/>
    <w:lvl w:ilvl="0" w:tplc="4CFCC9CA">
      <w:start w:val="40"/>
      <w:numFmt w:val="bullet"/>
      <w:lvlText w:val="-"/>
      <w:lvlJc w:val="left"/>
      <w:pPr>
        <w:ind w:left="720" w:hanging="360"/>
      </w:pPr>
      <w:rPr>
        <w:rFonts w:ascii="Calibri" w:eastAsiaTheme="minorHAnsi" w:hAnsi="Calibri" w:cs="Calibri" w:hint="default"/>
        <w:i/>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3703702">
    <w:abstractNumId w:val="0"/>
  </w:num>
  <w:num w:numId="2" w16cid:durableId="2146510096">
    <w:abstractNumId w:val="2"/>
  </w:num>
  <w:num w:numId="3" w16cid:durableId="208668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3C"/>
    <w:rsid w:val="000546D6"/>
    <w:rsid w:val="000605DB"/>
    <w:rsid w:val="000A4E44"/>
    <w:rsid w:val="000B0A09"/>
    <w:rsid w:val="000B5ECC"/>
    <w:rsid w:val="000D6E58"/>
    <w:rsid w:val="000F16E5"/>
    <w:rsid w:val="000F4C26"/>
    <w:rsid w:val="0011509A"/>
    <w:rsid w:val="001179EE"/>
    <w:rsid w:val="001222D4"/>
    <w:rsid w:val="00131AED"/>
    <w:rsid w:val="00147935"/>
    <w:rsid w:val="00150C74"/>
    <w:rsid w:val="001A4107"/>
    <w:rsid w:val="001E7252"/>
    <w:rsid w:val="001E738A"/>
    <w:rsid w:val="001F54A7"/>
    <w:rsid w:val="00202887"/>
    <w:rsid w:val="00206C9E"/>
    <w:rsid w:val="002205D5"/>
    <w:rsid w:val="00231C66"/>
    <w:rsid w:val="00242563"/>
    <w:rsid w:val="0026686A"/>
    <w:rsid w:val="0028272F"/>
    <w:rsid w:val="002C1E47"/>
    <w:rsid w:val="002F429E"/>
    <w:rsid w:val="003107DA"/>
    <w:rsid w:val="00336A9C"/>
    <w:rsid w:val="00350F8B"/>
    <w:rsid w:val="00355F27"/>
    <w:rsid w:val="00365717"/>
    <w:rsid w:val="00382B65"/>
    <w:rsid w:val="003C3F7D"/>
    <w:rsid w:val="003E0C83"/>
    <w:rsid w:val="004737BE"/>
    <w:rsid w:val="004770E8"/>
    <w:rsid w:val="00480AF8"/>
    <w:rsid w:val="00494CD8"/>
    <w:rsid w:val="0050571A"/>
    <w:rsid w:val="00507B00"/>
    <w:rsid w:val="00515E0E"/>
    <w:rsid w:val="005316CB"/>
    <w:rsid w:val="00536A4A"/>
    <w:rsid w:val="00554D74"/>
    <w:rsid w:val="00592A31"/>
    <w:rsid w:val="005C34B1"/>
    <w:rsid w:val="005C6F62"/>
    <w:rsid w:val="0064385F"/>
    <w:rsid w:val="006449EE"/>
    <w:rsid w:val="006508E2"/>
    <w:rsid w:val="0065236D"/>
    <w:rsid w:val="00693259"/>
    <w:rsid w:val="00695989"/>
    <w:rsid w:val="006B0925"/>
    <w:rsid w:val="006D17BF"/>
    <w:rsid w:val="006D314A"/>
    <w:rsid w:val="00723F3A"/>
    <w:rsid w:val="0072766B"/>
    <w:rsid w:val="007353B9"/>
    <w:rsid w:val="00755571"/>
    <w:rsid w:val="007D0CE9"/>
    <w:rsid w:val="007D156F"/>
    <w:rsid w:val="007F5C91"/>
    <w:rsid w:val="00815984"/>
    <w:rsid w:val="008207A3"/>
    <w:rsid w:val="00823F8A"/>
    <w:rsid w:val="0083655D"/>
    <w:rsid w:val="00854A90"/>
    <w:rsid w:val="00874418"/>
    <w:rsid w:val="00886BE4"/>
    <w:rsid w:val="008B327F"/>
    <w:rsid w:val="008B5007"/>
    <w:rsid w:val="008E5804"/>
    <w:rsid w:val="008F4608"/>
    <w:rsid w:val="00937832"/>
    <w:rsid w:val="00972D3A"/>
    <w:rsid w:val="009C6003"/>
    <w:rsid w:val="00A04C65"/>
    <w:rsid w:val="00A31FAA"/>
    <w:rsid w:val="00A4177B"/>
    <w:rsid w:val="00A8199D"/>
    <w:rsid w:val="00AA5100"/>
    <w:rsid w:val="00B24FB7"/>
    <w:rsid w:val="00B347EB"/>
    <w:rsid w:val="00B824FB"/>
    <w:rsid w:val="00BA284A"/>
    <w:rsid w:val="00C37C95"/>
    <w:rsid w:val="00C4229B"/>
    <w:rsid w:val="00C8502F"/>
    <w:rsid w:val="00CB7A0A"/>
    <w:rsid w:val="00CC2242"/>
    <w:rsid w:val="00CD0C96"/>
    <w:rsid w:val="00D07EF0"/>
    <w:rsid w:val="00D26969"/>
    <w:rsid w:val="00D73C52"/>
    <w:rsid w:val="00DA1415"/>
    <w:rsid w:val="00DA40BC"/>
    <w:rsid w:val="00DA5C53"/>
    <w:rsid w:val="00DA7EB3"/>
    <w:rsid w:val="00DB5F7C"/>
    <w:rsid w:val="00DC6A08"/>
    <w:rsid w:val="00E05608"/>
    <w:rsid w:val="00E400B5"/>
    <w:rsid w:val="00E45C34"/>
    <w:rsid w:val="00E460FE"/>
    <w:rsid w:val="00E5626E"/>
    <w:rsid w:val="00E751E0"/>
    <w:rsid w:val="00ED7D06"/>
    <w:rsid w:val="00EE140D"/>
    <w:rsid w:val="00F139EC"/>
    <w:rsid w:val="00F2303C"/>
    <w:rsid w:val="00F5257A"/>
    <w:rsid w:val="00F65B26"/>
    <w:rsid w:val="00F8441E"/>
    <w:rsid w:val="00FB4382"/>
    <w:rsid w:val="00FF5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FB22"/>
  <w15:docId w15:val="{6B24CF61-F554-444C-ABE7-CCB822B7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303C"/>
    <w:pPr>
      <w:spacing w:after="160" w:line="259" w:lineRule="auto"/>
    </w:pPr>
  </w:style>
  <w:style w:type="paragraph" w:styleId="Kop1">
    <w:name w:val="heading 1"/>
    <w:basedOn w:val="Standaard"/>
    <w:next w:val="Standaard"/>
    <w:link w:val="Kop1Char"/>
    <w:uiPriority w:val="9"/>
    <w:qFormat/>
    <w:rsid w:val="006D17BF"/>
    <w:pPr>
      <w:keepNext/>
      <w:keepLines/>
      <w:spacing w:before="600" w:after="120"/>
      <w:outlineLvl w:val="0"/>
    </w:pPr>
    <w:rPr>
      <w:rFonts w:ascii="Calibri" w:eastAsiaTheme="majorEastAsia" w:hAnsi="Calibr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17BF"/>
    <w:pPr>
      <w:keepNext/>
      <w:keepLines/>
      <w:spacing w:before="320" w:after="120"/>
      <w:outlineLvl w:val="1"/>
    </w:pPr>
    <w:rPr>
      <w:rFonts w:ascii="Calibri" w:eastAsiaTheme="majorEastAsia" w:hAnsi="Calibri" w:cstheme="majorBidi"/>
      <w:b/>
      <w:bCs/>
      <w:color w:val="4F81BD" w:themeColor="accent1"/>
      <w:sz w:val="24"/>
      <w:szCs w:val="26"/>
    </w:rPr>
  </w:style>
  <w:style w:type="paragraph" w:styleId="Kop3">
    <w:name w:val="heading 3"/>
    <w:basedOn w:val="Standaard"/>
    <w:next w:val="Standaard"/>
    <w:link w:val="Kop3Char"/>
    <w:uiPriority w:val="9"/>
    <w:unhideWhenUsed/>
    <w:qFormat/>
    <w:rsid w:val="006D17BF"/>
    <w:pPr>
      <w:keepNext/>
      <w:keepLines/>
      <w:spacing w:before="200" w:after="0"/>
      <w:outlineLvl w:val="2"/>
    </w:pPr>
    <w:rPr>
      <w:rFonts w:ascii="Calibri" w:eastAsiaTheme="majorEastAsia" w:hAnsi="Calibri" w:cstheme="majorBidi"/>
      <w:b/>
      <w:bCs/>
    </w:rPr>
  </w:style>
  <w:style w:type="paragraph" w:styleId="Kop4">
    <w:name w:val="heading 4"/>
    <w:basedOn w:val="Standaard"/>
    <w:next w:val="Standaard"/>
    <w:link w:val="Kop4Char"/>
    <w:uiPriority w:val="9"/>
    <w:unhideWhenUsed/>
    <w:qFormat/>
    <w:rsid w:val="006D17BF"/>
    <w:pPr>
      <w:keepNext/>
      <w:keepLines/>
      <w:spacing w:before="80" w:after="0"/>
      <w:outlineLvl w:val="3"/>
    </w:pPr>
    <w:rPr>
      <w:rFonts w:ascii="Calibri" w:eastAsiaTheme="majorEastAsia" w:hAnsi="Calibri"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7BF"/>
    <w:rPr>
      <w:rFonts w:ascii="Calibri" w:eastAsiaTheme="majorEastAsia" w:hAnsi="Calibri" w:cstheme="majorBidi"/>
      <w:b/>
      <w:bCs/>
      <w:color w:val="365F91" w:themeColor="accent1" w:themeShade="BF"/>
      <w:sz w:val="28"/>
      <w:szCs w:val="28"/>
    </w:rPr>
  </w:style>
  <w:style w:type="character" w:customStyle="1" w:styleId="Kop2Char">
    <w:name w:val="Kop 2 Char"/>
    <w:basedOn w:val="Standaardalinea-lettertype"/>
    <w:link w:val="Kop2"/>
    <w:uiPriority w:val="9"/>
    <w:rsid w:val="006D17BF"/>
    <w:rPr>
      <w:rFonts w:ascii="Calibri" w:eastAsiaTheme="majorEastAsia" w:hAnsi="Calibri" w:cstheme="majorBidi"/>
      <w:b/>
      <w:bCs/>
      <w:color w:val="4F81BD" w:themeColor="accent1"/>
      <w:sz w:val="24"/>
      <w:szCs w:val="26"/>
    </w:rPr>
  </w:style>
  <w:style w:type="character" w:customStyle="1" w:styleId="Kop3Char">
    <w:name w:val="Kop 3 Char"/>
    <w:basedOn w:val="Standaardalinea-lettertype"/>
    <w:link w:val="Kop3"/>
    <w:uiPriority w:val="9"/>
    <w:rsid w:val="006D17BF"/>
    <w:rPr>
      <w:rFonts w:ascii="Calibri" w:eastAsiaTheme="majorEastAsia" w:hAnsi="Calibri" w:cstheme="majorBidi"/>
      <w:b/>
      <w:bCs/>
    </w:rPr>
  </w:style>
  <w:style w:type="character" w:customStyle="1" w:styleId="Kop4Char">
    <w:name w:val="Kop 4 Char"/>
    <w:basedOn w:val="Standaardalinea-lettertype"/>
    <w:link w:val="Kop4"/>
    <w:uiPriority w:val="9"/>
    <w:rsid w:val="006D17BF"/>
    <w:rPr>
      <w:rFonts w:ascii="Calibri" w:eastAsiaTheme="majorEastAsia" w:hAnsi="Calibri" w:cstheme="majorBidi"/>
      <w:b/>
      <w:bCs/>
      <w:iCs/>
    </w:rPr>
  </w:style>
  <w:style w:type="table" w:styleId="Tabelraster">
    <w:name w:val="Table Grid"/>
    <w:basedOn w:val="Standaardtabel"/>
    <w:uiPriority w:val="39"/>
    <w:rsid w:val="00F2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303C"/>
    <w:pPr>
      <w:spacing w:after="200" w:line="276" w:lineRule="auto"/>
      <w:ind w:left="720"/>
      <w:contextualSpacing/>
    </w:pPr>
  </w:style>
  <w:style w:type="paragraph" w:styleId="Voetnoottekst">
    <w:name w:val="footnote text"/>
    <w:basedOn w:val="Standaard"/>
    <w:link w:val="VoetnoottekstChar"/>
    <w:uiPriority w:val="99"/>
    <w:semiHidden/>
    <w:unhideWhenUsed/>
    <w:rsid w:val="00F230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303C"/>
    <w:rPr>
      <w:sz w:val="20"/>
      <w:szCs w:val="20"/>
    </w:rPr>
  </w:style>
  <w:style w:type="character" w:styleId="Voetnootmarkering">
    <w:name w:val="footnote reference"/>
    <w:basedOn w:val="Standaardalinea-lettertype"/>
    <w:uiPriority w:val="99"/>
    <w:semiHidden/>
    <w:unhideWhenUsed/>
    <w:rsid w:val="00F2303C"/>
    <w:rPr>
      <w:vertAlign w:val="superscript"/>
    </w:rPr>
  </w:style>
  <w:style w:type="paragraph" w:styleId="Koptekst">
    <w:name w:val="header"/>
    <w:basedOn w:val="Standaard"/>
    <w:link w:val="KoptekstChar"/>
    <w:uiPriority w:val="99"/>
    <w:unhideWhenUsed/>
    <w:rsid w:val="000D6E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6E58"/>
  </w:style>
  <w:style w:type="paragraph" w:styleId="Voettekst">
    <w:name w:val="footer"/>
    <w:basedOn w:val="Standaard"/>
    <w:link w:val="VoettekstChar"/>
    <w:uiPriority w:val="99"/>
    <w:unhideWhenUsed/>
    <w:rsid w:val="000D6E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E58"/>
  </w:style>
  <w:style w:type="paragraph" w:styleId="Ballontekst">
    <w:name w:val="Balloon Text"/>
    <w:basedOn w:val="Standaard"/>
    <w:link w:val="BallontekstChar"/>
    <w:uiPriority w:val="99"/>
    <w:semiHidden/>
    <w:unhideWhenUsed/>
    <w:rsid w:val="001E72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7252"/>
    <w:rPr>
      <w:rFonts w:ascii="Tahoma" w:hAnsi="Tahoma" w:cs="Tahoma"/>
      <w:sz w:val="16"/>
      <w:szCs w:val="16"/>
    </w:rPr>
  </w:style>
  <w:style w:type="character" w:styleId="Tekstvantijdelijkeaanduiding">
    <w:name w:val="Placeholder Text"/>
    <w:basedOn w:val="Standaardalinea-lettertype"/>
    <w:uiPriority w:val="99"/>
    <w:semiHidden/>
    <w:rsid w:val="00F844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783A39864B47DFB84D8B2C58A782DB"/>
        <w:category>
          <w:name w:val="Algemeen"/>
          <w:gallery w:val="placeholder"/>
        </w:category>
        <w:types>
          <w:type w:val="bbPlcHdr"/>
        </w:types>
        <w:behaviors>
          <w:behavior w:val="content"/>
        </w:behaviors>
        <w:guid w:val="{3F6E032A-410C-4E6D-BEB5-ACD1833FF0BA}"/>
      </w:docPartPr>
      <w:docPartBody>
        <w:p w:rsidR="00AB799C" w:rsidRDefault="00AB799C" w:rsidP="00AB799C">
          <w:pPr>
            <w:pStyle w:val="C9783A39864B47DFB84D8B2C58A782DB1"/>
          </w:pPr>
          <w:r w:rsidRPr="00934580">
            <w:rPr>
              <w:rStyle w:val="Tekstvantijdelijkeaanduiding"/>
            </w:rPr>
            <w:t>Klik hier als u tekst wilt invoeren.</w:t>
          </w:r>
        </w:p>
      </w:docPartBody>
    </w:docPart>
    <w:docPart>
      <w:docPartPr>
        <w:name w:val="A3EEC60CE6DD4C339457FC0DEB1234A5"/>
        <w:category>
          <w:name w:val="Algemeen"/>
          <w:gallery w:val="placeholder"/>
        </w:category>
        <w:types>
          <w:type w:val="bbPlcHdr"/>
        </w:types>
        <w:behaviors>
          <w:behavior w:val="content"/>
        </w:behaviors>
        <w:guid w:val="{0A195CE3-AEDE-4A95-92F2-3B9FB5CAEA1B}"/>
      </w:docPartPr>
      <w:docPartBody>
        <w:p w:rsidR="00AB799C" w:rsidRDefault="00AB799C" w:rsidP="00AB799C">
          <w:pPr>
            <w:pStyle w:val="A3EEC60CE6DD4C339457FC0DEB1234A51"/>
          </w:pPr>
          <w:r w:rsidRPr="00934580">
            <w:rPr>
              <w:rStyle w:val="Tekstvantijdelijkeaanduiding"/>
            </w:rPr>
            <w:t>Klik hier als u tekst wilt invoeren.</w:t>
          </w:r>
        </w:p>
      </w:docPartBody>
    </w:docPart>
    <w:docPart>
      <w:docPartPr>
        <w:name w:val="31C288C8BF4C4F10B657DC32BE3B2CEB"/>
        <w:category>
          <w:name w:val="Algemeen"/>
          <w:gallery w:val="placeholder"/>
        </w:category>
        <w:types>
          <w:type w:val="bbPlcHdr"/>
        </w:types>
        <w:behaviors>
          <w:behavior w:val="content"/>
        </w:behaviors>
        <w:guid w:val="{BDBDD5A0-AAB6-47B8-A49C-484E1BAE3DDD}"/>
      </w:docPartPr>
      <w:docPartBody>
        <w:p w:rsidR="00AB799C" w:rsidRDefault="00AB799C" w:rsidP="00AB799C">
          <w:pPr>
            <w:pStyle w:val="31C288C8BF4C4F10B657DC32BE3B2CEB1"/>
          </w:pPr>
          <w:r w:rsidRPr="00934580">
            <w:rPr>
              <w:rStyle w:val="Tekstvantijdelijkeaanduiding"/>
            </w:rPr>
            <w:t>Klik hier als u tekst wilt invoeren.</w:t>
          </w:r>
        </w:p>
      </w:docPartBody>
    </w:docPart>
    <w:docPart>
      <w:docPartPr>
        <w:name w:val="0B93E81DFB384DF780E2256C7EB4BC36"/>
        <w:category>
          <w:name w:val="Algemeen"/>
          <w:gallery w:val="placeholder"/>
        </w:category>
        <w:types>
          <w:type w:val="bbPlcHdr"/>
        </w:types>
        <w:behaviors>
          <w:behavior w:val="content"/>
        </w:behaviors>
        <w:guid w:val="{40AA89A4-DCF7-44A3-828A-A673EC518659}"/>
      </w:docPartPr>
      <w:docPartBody>
        <w:p w:rsidR="00AB799C" w:rsidRDefault="00AB799C" w:rsidP="00AB799C">
          <w:pPr>
            <w:pStyle w:val="0B93E81DFB384DF780E2256C7EB4BC361"/>
          </w:pPr>
          <w:r w:rsidRPr="00934580">
            <w:rPr>
              <w:rStyle w:val="Tekstvantijdelijkeaanduiding"/>
            </w:rPr>
            <w:t>Klik hier als u tekst wilt invoeren.</w:t>
          </w:r>
        </w:p>
      </w:docPartBody>
    </w:docPart>
    <w:docPart>
      <w:docPartPr>
        <w:name w:val="A61B905BD9774F50A12F3E6B0089DF98"/>
        <w:category>
          <w:name w:val="Algemeen"/>
          <w:gallery w:val="placeholder"/>
        </w:category>
        <w:types>
          <w:type w:val="bbPlcHdr"/>
        </w:types>
        <w:behaviors>
          <w:behavior w:val="content"/>
        </w:behaviors>
        <w:guid w:val="{4B6CA5FE-3372-4F09-96D9-E0A35A203DD1}"/>
      </w:docPartPr>
      <w:docPartBody>
        <w:p w:rsidR="00AB799C" w:rsidRDefault="00AB799C" w:rsidP="00AB799C">
          <w:pPr>
            <w:pStyle w:val="A61B905BD9774F50A12F3E6B0089DF981"/>
          </w:pPr>
          <w:r w:rsidRPr="00934580">
            <w:rPr>
              <w:rStyle w:val="Tekstvantijdelijkeaanduiding"/>
            </w:rPr>
            <w:t>Klik hier als u tekst wilt invoeren.</w:t>
          </w:r>
        </w:p>
      </w:docPartBody>
    </w:docPart>
    <w:docPart>
      <w:docPartPr>
        <w:name w:val="07DE7BC76DF44285A09C3CA4B04BD8C5"/>
        <w:category>
          <w:name w:val="Algemeen"/>
          <w:gallery w:val="placeholder"/>
        </w:category>
        <w:types>
          <w:type w:val="bbPlcHdr"/>
        </w:types>
        <w:behaviors>
          <w:behavior w:val="content"/>
        </w:behaviors>
        <w:guid w:val="{6CBED36E-ECD3-4339-ADC3-C1B10ED637FF}"/>
      </w:docPartPr>
      <w:docPartBody>
        <w:p w:rsidR="00AB799C" w:rsidRDefault="00AB799C" w:rsidP="00AB799C">
          <w:pPr>
            <w:pStyle w:val="07DE7BC76DF44285A09C3CA4B04BD8C51"/>
          </w:pPr>
          <w:r w:rsidRPr="00934580">
            <w:rPr>
              <w:rStyle w:val="Tekstvantijdelijkeaanduiding"/>
            </w:rPr>
            <w:t>Klik hier als u tekst wilt invoeren.</w:t>
          </w:r>
        </w:p>
      </w:docPartBody>
    </w:docPart>
    <w:docPart>
      <w:docPartPr>
        <w:name w:val="F989DFFF84CB4A22B2ACE9BE39677549"/>
        <w:category>
          <w:name w:val="Algemeen"/>
          <w:gallery w:val="placeholder"/>
        </w:category>
        <w:types>
          <w:type w:val="bbPlcHdr"/>
        </w:types>
        <w:behaviors>
          <w:behavior w:val="content"/>
        </w:behaviors>
        <w:guid w:val="{C234B81A-5759-4AF5-AC7C-28CF31DFDA2C}"/>
      </w:docPartPr>
      <w:docPartBody>
        <w:p w:rsidR="00AB799C" w:rsidRDefault="00AB799C" w:rsidP="00AB799C">
          <w:pPr>
            <w:pStyle w:val="F989DFFF84CB4A22B2ACE9BE396775491"/>
          </w:pPr>
          <w:r w:rsidRPr="00934580">
            <w:rPr>
              <w:rStyle w:val="Tekstvantijdelijkeaanduiding"/>
            </w:rPr>
            <w:t>Klik hier als u tekst wilt invoeren.</w:t>
          </w:r>
        </w:p>
      </w:docPartBody>
    </w:docPart>
    <w:docPart>
      <w:docPartPr>
        <w:name w:val="C59D619EFB514F3E829C4FD5AC453F5B"/>
        <w:category>
          <w:name w:val="Algemeen"/>
          <w:gallery w:val="placeholder"/>
        </w:category>
        <w:types>
          <w:type w:val="bbPlcHdr"/>
        </w:types>
        <w:behaviors>
          <w:behavior w:val="content"/>
        </w:behaviors>
        <w:guid w:val="{367B98C8-7313-4885-A7C7-BB890BB67046}"/>
      </w:docPartPr>
      <w:docPartBody>
        <w:p w:rsidR="00AB799C" w:rsidRDefault="00AB799C" w:rsidP="00AB799C">
          <w:pPr>
            <w:pStyle w:val="C59D619EFB514F3E829C4FD5AC453F5B"/>
          </w:pPr>
          <w:r w:rsidRPr="00934580">
            <w:rPr>
              <w:rStyle w:val="Tekstvantijdelijkeaanduiding"/>
            </w:rPr>
            <w:t>Klik hier als u tekst wilt invoeren.</w:t>
          </w:r>
        </w:p>
      </w:docPartBody>
    </w:docPart>
    <w:docPart>
      <w:docPartPr>
        <w:name w:val="B799AE45497F42D9BA3E7C44397978F2"/>
        <w:category>
          <w:name w:val="Algemeen"/>
          <w:gallery w:val="placeholder"/>
        </w:category>
        <w:types>
          <w:type w:val="bbPlcHdr"/>
        </w:types>
        <w:behaviors>
          <w:behavior w:val="content"/>
        </w:behaviors>
        <w:guid w:val="{2B3012DF-8FDE-4F60-9FB3-2EA0B0637364}"/>
      </w:docPartPr>
      <w:docPartBody>
        <w:p w:rsidR="00AB799C" w:rsidRDefault="00AB799C" w:rsidP="00AB799C">
          <w:pPr>
            <w:pStyle w:val="B799AE45497F42D9BA3E7C44397978F2"/>
          </w:pPr>
          <w:r w:rsidRPr="00934580">
            <w:rPr>
              <w:rStyle w:val="Tekstvantijdelijkeaanduiding"/>
            </w:rPr>
            <w:t>Klik hier als u tekst wilt invoeren.</w:t>
          </w:r>
        </w:p>
      </w:docPartBody>
    </w:docPart>
    <w:docPart>
      <w:docPartPr>
        <w:name w:val="FCCB12CB6E7348D88C2EDD9B9092B52D"/>
        <w:category>
          <w:name w:val="Algemeen"/>
          <w:gallery w:val="placeholder"/>
        </w:category>
        <w:types>
          <w:type w:val="bbPlcHdr"/>
        </w:types>
        <w:behaviors>
          <w:behavior w:val="content"/>
        </w:behaviors>
        <w:guid w:val="{409B45E0-C0FA-4C80-818A-BEF0B2DC04A9}"/>
      </w:docPartPr>
      <w:docPartBody>
        <w:p w:rsidR="00AB799C" w:rsidRDefault="00AB799C" w:rsidP="00AB799C">
          <w:pPr>
            <w:pStyle w:val="FCCB12CB6E7348D88C2EDD9B9092B52D"/>
          </w:pPr>
          <w:r w:rsidRPr="00934580">
            <w:rPr>
              <w:rStyle w:val="Tekstvantijdelijkeaanduiding"/>
            </w:rPr>
            <w:t>Klik hier als u tekst wilt invoeren.</w:t>
          </w:r>
        </w:p>
      </w:docPartBody>
    </w:docPart>
    <w:docPart>
      <w:docPartPr>
        <w:name w:val="A81B13C644ED446B8AE926AFBD89E653"/>
        <w:category>
          <w:name w:val="Algemeen"/>
          <w:gallery w:val="placeholder"/>
        </w:category>
        <w:types>
          <w:type w:val="bbPlcHdr"/>
        </w:types>
        <w:behaviors>
          <w:behavior w:val="content"/>
        </w:behaviors>
        <w:guid w:val="{99901787-DEEB-4F0F-8D95-DC4D46F182D1}"/>
      </w:docPartPr>
      <w:docPartBody>
        <w:p w:rsidR="00AB799C" w:rsidRDefault="00AB799C" w:rsidP="00AB799C">
          <w:pPr>
            <w:pStyle w:val="A81B13C644ED446B8AE926AFBD89E653"/>
          </w:pPr>
          <w:r w:rsidRPr="00934580">
            <w:rPr>
              <w:rStyle w:val="Tekstvantijdelijkeaanduiding"/>
            </w:rPr>
            <w:t>Klik hier als u tekst wilt invoeren.</w:t>
          </w:r>
        </w:p>
      </w:docPartBody>
    </w:docPart>
    <w:docPart>
      <w:docPartPr>
        <w:name w:val="3A986F9B9BFB40D58F2179797C851254"/>
        <w:category>
          <w:name w:val="Algemeen"/>
          <w:gallery w:val="placeholder"/>
        </w:category>
        <w:types>
          <w:type w:val="bbPlcHdr"/>
        </w:types>
        <w:behaviors>
          <w:behavior w:val="content"/>
        </w:behaviors>
        <w:guid w:val="{D310E3EF-F71A-4B2B-AEF1-2EFFEE0C2963}"/>
      </w:docPartPr>
      <w:docPartBody>
        <w:p w:rsidR="00AB799C" w:rsidRDefault="00AB799C" w:rsidP="00AB799C">
          <w:pPr>
            <w:pStyle w:val="3A986F9B9BFB40D58F2179797C851254"/>
          </w:pPr>
          <w:r w:rsidRPr="00B07CF4">
            <w:rPr>
              <w:rStyle w:val="Tekstvantijdelijkeaanduiding"/>
            </w:rPr>
            <w:t>Klik hier als u tekst wilt invoeren.</w:t>
          </w:r>
        </w:p>
      </w:docPartBody>
    </w:docPart>
    <w:docPart>
      <w:docPartPr>
        <w:name w:val="ABB2E8C647044226991AB7E9D6EE42C8"/>
        <w:category>
          <w:name w:val="Algemeen"/>
          <w:gallery w:val="placeholder"/>
        </w:category>
        <w:types>
          <w:type w:val="bbPlcHdr"/>
        </w:types>
        <w:behaviors>
          <w:behavior w:val="content"/>
        </w:behaviors>
        <w:guid w:val="{C917EC62-FA26-4F0C-9B0F-9C67C6928D35}"/>
      </w:docPartPr>
      <w:docPartBody>
        <w:p w:rsidR="00E47F2F" w:rsidRDefault="00373B35" w:rsidP="00373B35">
          <w:pPr>
            <w:pStyle w:val="ABB2E8C647044226991AB7E9D6EE42C8"/>
          </w:pPr>
          <w:r w:rsidRPr="00934580">
            <w:rPr>
              <w:rStyle w:val="Tekstvantijdelijkeaanduiding"/>
            </w:rPr>
            <w:t>Klik hier als u tekst wilt invoeren.</w:t>
          </w:r>
        </w:p>
      </w:docPartBody>
    </w:docPart>
    <w:docPart>
      <w:docPartPr>
        <w:name w:val="2DEFFECB93F846A9A536B12C26266138"/>
        <w:category>
          <w:name w:val="Algemeen"/>
          <w:gallery w:val="placeholder"/>
        </w:category>
        <w:types>
          <w:type w:val="bbPlcHdr"/>
        </w:types>
        <w:behaviors>
          <w:behavior w:val="content"/>
        </w:behaviors>
        <w:guid w:val="{C3FD1FF8-8B1D-4AEB-97A6-249B1DA5B382}"/>
      </w:docPartPr>
      <w:docPartBody>
        <w:p w:rsidR="00352A45" w:rsidRDefault="002606CA" w:rsidP="002606CA">
          <w:pPr>
            <w:pStyle w:val="2DEFFECB93F846A9A536B12C26266138"/>
          </w:pPr>
          <w:r w:rsidRPr="00934580">
            <w:rPr>
              <w:rStyle w:val="Tekstvantijdelijkeaanduiding"/>
            </w:rPr>
            <w:t>Klik hier als u tekst wilt invoeren.</w:t>
          </w:r>
        </w:p>
      </w:docPartBody>
    </w:docPart>
    <w:docPart>
      <w:docPartPr>
        <w:name w:val="C2133A6A83474A59A0A56B6934D04CE2"/>
        <w:category>
          <w:name w:val="Algemeen"/>
          <w:gallery w:val="placeholder"/>
        </w:category>
        <w:types>
          <w:type w:val="bbPlcHdr"/>
        </w:types>
        <w:behaviors>
          <w:behavior w:val="content"/>
        </w:behaviors>
        <w:guid w:val="{7BE04788-1326-48BE-AAD6-5B50A8606CEB}"/>
      </w:docPartPr>
      <w:docPartBody>
        <w:p w:rsidR="003D677E" w:rsidRDefault="003D677E" w:rsidP="003D677E">
          <w:pPr>
            <w:pStyle w:val="C2133A6A83474A59A0A56B6934D04CE2"/>
          </w:pPr>
          <w:r w:rsidRPr="00934580">
            <w:rPr>
              <w:rStyle w:val="Tekstvantijdelijkeaanduiding"/>
            </w:rPr>
            <w:t>Klik hier als u tekst wilt invoeren.</w:t>
          </w:r>
        </w:p>
      </w:docPartBody>
    </w:docPart>
    <w:docPart>
      <w:docPartPr>
        <w:name w:val="846BED31F2EE4C23A5A5F6BFF5A8A72E"/>
        <w:category>
          <w:name w:val="Algemeen"/>
          <w:gallery w:val="placeholder"/>
        </w:category>
        <w:types>
          <w:type w:val="bbPlcHdr"/>
        </w:types>
        <w:behaviors>
          <w:behavior w:val="content"/>
        </w:behaviors>
        <w:guid w:val="{2F9D469A-827A-498E-8B2A-ED25DDEADF92}"/>
      </w:docPartPr>
      <w:docPartBody>
        <w:p w:rsidR="003D677E" w:rsidRDefault="003D677E" w:rsidP="003D677E">
          <w:pPr>
            <w:pStyle w:val="846BED31F2EE4C23A5A5F6BFF5A8A72E"/>
          </w:pPr>
          <w:r w:rsidRPr="009345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99C"/>
    <w:rsid w:val="000A4E44"/>
    <w:rsid w:val="002606CA"/>
    <w:rsid w:val="00352A45"/>
    <w:rsid w:val="00373B35"/>
    <w:rsid w:val="003D677E"/>
    <w:rsid w:val="003E0C83"/>
    <w:rsid w:val="004A0F70"/>
    <w:rsid w:val="004C3ADC"/>
    <w:rsid w:val="00735CDE"/>
    <w:rsid w:val="00AB799C"/>
    <w:rsid w:val="00CF28B9"/>
    <w:rsid w:val="00D21DFB"/>
    <w:rsid w:val="00E400B5"/>
    <w:rsid w:val="00E47F2F"/>
    <w:rsid w:val="00EE2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D677E"/>
    <w:rPr>
      <w:color w:val="808080"/>
    </w:rPr>
  </w:style>
  <w:style w:type="paragraph" w:customStyle="1" w:styleId="C9783A39864B47DFB84D8B2C58A782DB1">
    <w:name w:val="C9783A39864B47DFB84D8B2C58A782DB1"/>
    <w:rsid w:val="00AB799C"/>
    <w:pPr>
      <w:spacing w:after="160" w:line="259" w:lineRule="auto"/>
    </w:pPr>
    <w:rPr>
      <w:rFonts w:eastAsiaTheme="minorHAnsi"/>
      <w:lang w:eastAsia="en-US"/>
    </w:rPr>
  </w:style>
  <w:style w:type="paragraph" w:customStyle="1" w:styleId="A3EEC60CE6DD4C339457FC0DEB1234A51">
    <w:name w:val="A3EEC60CE6DD4C339457FC0DEB1234A51"/>
    <w:rsid w:val="00AB799C"/>
    <w:pPr>
      <w:spacing w:after="160" w:line="259" w:lineRule="auto"/>
    </w:pPr>
    <w:rPr>
      <w:rFonts w:eastAsiaTheme="minorHAnsi"/>
      <w:lang w:eastAsia="en-US"/>
    </w:rPr>
  </w:style>
  <w:style w:type="paragraph" w:customStyle="1" w:styleId="31C288C8BF4C4F10B657DC32BE3B2CEB1">
    <w:name w:val="31C288C8BF4C4F10B657DC32BE3B2CEB1"/>
    <w:rsid w:val="00AB799C"/>
    <w:pPr>
      <w:spacing w:after="160" w:line="259" w:lineRule="auto"/>
    </w:pPr>
    <w:rPr>
      <w:rFonts w:eastAsiaTheme="minorHAnsi"/>
      <w:lang w:eastAsia="en-US"/>
    </w:rPr>
  </w:style>
  <w:style w:type="paragraph" w:customStyle="1" w:styleId="F989DFFF84CB4A22B2ACE9BE396775491">
    <w:name w:val="F989DFFF84CB4A22B2ACE9BE396775491"/>
    <w:rsid w:val="00AB799C"/>
    <w:pPr>
      <w:spacing w:after="160" w:line="259" w:lineRule="auto"/>
    </w:pPr>
    <w:rPr>
      <w:rFonts w:eastAsiaTheme="minorHAnsi"/>
      <w:lang w:eastAsia="en-US"/>
    </w:rPr>
  </w:style>
  <w:style w:type="paragraph" w:customStyle="1" w:styleId="0B93E81DFB384DF780E2256C7EB4BC361">
    <w:name w:val="0B93E81DFB384DF780E2256C7EB4BC361"/>
    <w:rsid w:val="00AB799C"/>
    <w:pPr>
      <w:spacing w:after="160" w:line="259" w:lineRule="auto"/>
    </w:pPr>
    <w:rPr>
      <w:rFonts w:eastAsiaTheme="minorHAnsi"/>
      <w:lang w:eastAsia="en-US"/>
    </w:rPr>
  </w:style>
  <w:style w:type="paragraph" w:customStyle="1" w:styleId="A61B905BD9774F50A12F3E6B0089DF981">
    <w:name w:val="A61B905BD9774F50A12F3E6B0089DF981"/>
    <w:rsid w:val="00AB799C"/>
    <w:pPr>
      <w:spacing w:after="160" w:line="259" w:lineRule="auto"/>
    </w:pPr>
    <w:rPr>
      <w:rFonts w:eastAsiaTheme="minorHAnsi"/>
      <w:lang w:eastAsia="en-US"/>
    </w:rPr>
  </w:style>
  <w:style w:type="paragraph" w:customStyle="1" w:styleId="07DE7BC76DF44285A09C3CA4B04BD8C51">
    <w:name w:val="07DE7BC76DF44285A09C3CA4B04BD8C51"/>
    <w:rsid w:val="00AB799C"/>
    <w:pPr>
      <w:ind w:left="720"/>
      <w:contextualSpacing/>
    </w:pPr>
    <w:rPr>
      <w:rFonts w:eastAsiaTheme="minorHAnsi"/>
      <w:lang w:eastAsia="en-US"/>
    </w:rPr>
  </w:style>
  <w:style w:type="paragraph" w:customStyle="1" w:styleId="C59D619EFB514F3E829C4FD5AC453F5B">
    <w:name w:val="C59D619EFB514F3E829C4FD5AC453F5B"/>
    <w:rsid w:val="00AB799C"/>
  </w:style>
  <w:style w:type="paragraph" w:customStyle="1" w:styleId="B799AE45497F42D9BA3E7C44397978F2">
    <w:name w:val="B799AE45497F42D9BA3E7C44397978F2"/>
    <w:rsid w:val="00AB799C"/>
  </w:style>
  <w:style w:type="paragraph" w:customStyle="1" w:styleId="FCCB12CB6E7348D88C2EDD9B9092B52D">
    <w:name w:val="FCCB12CB6E7348D88C2EDD9B9092B52D"/>
    <w:rsid w:val="00AB799C"/>
  </w:style>
  <w:style w:type="paragraph" w:customStyle="1" w:styleId="A81B13C644ED446B8AE926AFBD89E653">
    <w:name w:val="A81B13C644ED446B8AE926AFBD89E653"/>
    <w:rsid w:val="00AB799C"/>
  </w:style>
  <w:style w:type="paragraph" w:customStyle="1" w:styleId="3A986F9B9BFB40D58F2179797C851254">
    <w:name w:val="3A986F9B9BFB40D58F2179797C851254"/>
    <w:rsid w:val="00AB799C"/>
  </w:style>
  <w:style w:type="paragraph" w:customStyle="1" w:styleId="ABB2E8C647044226991AB7E9D6EE42C8">
    <w:name w:val="ABB2E8C647044226991AB7E9D6EE42C8"/>
    <w:rsid w:val="00373B35"/>
    <w:pPr>
      <w:spacing w:after="160" w:line="259" w:lineRule="auto"/>
    </w:pPr>
  </w:style>
  <w:style w:type="paragraph" w:customStyle="1" w:styleId="2DEFFECB93F846A9A536B12C26266138">
    <w:name w:val="2DEFFECB93F846A9A536B12C26266138"/>
    <w:rsid w:val="002606CA"/>
    <w:pPr>
      <w:spacing w:after="160" w:line="259" w:lineRule="auto"/>
    </w:pPr>
  </w:style>
  <w:style w:type="paragraph" w:customStyle="1" w:styleId="C2133A6A83474A59A0A56B6934D04CE2">
    <w:name w:val="C2133A6A83474A59A0A56B6934D04CE2"/>
    <w:rsid w:val="003D677E"/>
    <w:pPr>
      <w:spacing w:after="160" w:line="278" w:lineRule="auto"/>
    </w:pPr>
    <w:rPr>
      <w:kern w:val="2"/>
      <w:sz w:val="24"/>
      <w:szCs w:val="24"/>
      <w14:ligatures w14:val="standardContextual"/>
    </w:rPr>
  </w:style>
  <w:style w:type="paragraph" w:customStyle="1" w:styleId="846BED31F2EE4C23A5A5F6BFF5A8A72E">
    <w:name w:val="846BED31F2EE4C23A5A5F6BFF5A8A72E"/>
    <w:rsid w:val="003D677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9F37825E99E44815E8ADC8ADA34B0" ma:contentTypeVersion="11" ma:contentTypeDescription="Een nieuw document maken." ma:contentTypeScope="" ma:versionID="4d8c215a9b6374a0d333617289429447">
  <xsd:schema xmlns:xsd="http://www.w3.org/2001/XMLSchema" xmlns:xs="http://www.w3.org/2001/XMLSchema" xmlns:p="http://schemas.microsoft.com/office/2006/metadata/properties" xmlns:ns2="e79f61b1-0653-4c75-af05-d009c9449183" xmlns:ns3="c1d056d0-2171-44b6-8ebf-0171dececc79" targetNamespace="http://schemas.microsoft.com/office/2006/metadata/properties" ma:root="true" ma:fieldsID="dd4fb9b4072f42e3d21c594e4d40c2bf" ns2:_="" ns3:_="">
    <xsd:import namespace="e79f61b1-0653-4c75-af05-d009c9449183"/>
    <xsd:import namespace="c1d056d0-2171-44b6-8ebf-0171decec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Datum"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61b1-0653-4c75-af05-d009c9449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um" ma:index="16" nillable="true" ma:displayName="Datum" ma:format="DateOnly" ma:internalName="Datum">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d056d0-2171-44b6-8ebf-0171dececc7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e79f61b1-0653-4c75-af05-d009c94491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0BB1-55CB-4C41-9612-161F5690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61b1-0653-4c75-af05-d009c9449183"/>
    <ds:schemaRef ds:uri="c1d056d0-2171-44b6-8ebf-0171dece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27B84-9001-41BF-A382-18BA08B66D65}">
  <ds:schemaRefs>
    <ds:schemaRef ds:uri="http://schemas.microsoft.com/sharepoint/v3/contenttype/forms"/>
  </ds:schemaRefs>
</ds:datastoreItem>
</file>

<file path=customXml/itemProps3.xml><?xml version="1.0" encoding="utf-8"?>
<ds:datastoreItem xmlns:ds="http://schemas.openxmlformats.org/officeDocument/2006/customXml" ds:itemID="{0DA4F660-F7C2-4908-ACA9-C4A5FB7488EF}">
  <ds:schemaRefs>
    <ds:schemaRef ds:uri="http://schemas.microsoft.com/office/2006/metadata/properties"/>
    <ds:schemaRef ds:uri="http://schemas.microsoft.com/office/infopath/2007/PartnerControls"/>
    <ds:schemaRef ds:uri="e79f61b1-0653-4c75-af05-d009c9449183"/>
  </ds:schemaRefs>
</ds:datastoreItem>
</file>

<file path=customXml/itemProps4.xml><?xml version="1.0" encoding="utf-8"?>
<ds:datastoreItem xmlns:ds="http://schemas.openxmlformats.org/officeDocument/2006/customXml" ds:itemID="{1100E271-673C-44C3-9C88-9D0A5DC9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Rian Denissen - Kuipers</dc:creator>
  <cp:keywords/>
  <cp:lastModifiedBy>Lara Burghoorn</cp:lastModifiedBy>
  <cp:revision>2</cp:revision>
  <cp:lastPrinted>2020-06-16T09:16:00Z</cp:lastPrinted>
  <dcterms:created xsi:type="dcterms:W3CDTF">2024-08-29T09:41:00Z</dcterms:created>
  <dcterms:modified xsi:type="dcterms:W3CDTF">2024-08-29T09:41:00Z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0x0101004309F37825E99E44815E8ADC8ADA34B0</vt:lpwstr>
  </property>
  <property fmtid="{D5CDD505-2E9C-101B-9397-08002B2CF9AE}" pid="3" name="TaxKeyword">
    <vt:lpwstr/>
  </property>
  <property fmtid="{D5CDD505-2E9C-101B-9397-08002B2CF9AE}" pid="4" name="Categorie">
    <vt:lpwstr/>
  </property>
</Properties>
</file>