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18B2B5" w14:textId="77777777" w:rsidR="009D0237" w:rsidRDefault="009D0237" w:rsidP="009D0237">
      <w:r>
        <w:rPr>
          <w:noProof/>
        </w:rPr>
        <w:drawing>
          <wp:anchor distT="0" distB="0" distL="114300" distR="114300" simplePos="0" relativeHeight="251659264" behindDoc="0" locked="0" layoutInCell="1" allowOverlap="1" wp14:anchorId="5B8CAD8F" wp14:editId="3EEB1EB1">
            <wp:simplePos x="0" y="0"/>
            <wp:positionH relativeFrom="margin">
              <wp:align>left</wp:align>
            </wp:positionH>
            <wp:positionV relativeFrom="paragraph">
              <wp:align>top</wp:align>
            </wp:positionV>
            <wp:extent cx="888997" cy="1367156"/>
            <wp:effectExtent l="0" t="0" r="6353" b="4444"/>
            <wp:wrapSquare wrapText="bothSides"/>
            <wp:docPr id="640739351" name="Afbeelding 2" descr="Raamsticker Gluurpiet en Sint in kleur licht - statisch raamfolie -  herbruikbaar -... | bol.co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88997" cy="136715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5D053AAD" wp14:editId="713A56A1">
            <wp:extent cx="1362071" cy="773426"/>
            <wp:effectExtent l="0" t="0" r="0" b="7624"/>
            <wp:docPr id="1438400529" name="Afbeelding 3" descr="Afbeelding met Graphics, logo, Lettertype, grafische vormgeving&#10;&#10;Automatisch gegenereerde beschrijv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8400529" name="Afbeelding 3" descr="Afbeelding met Graphics, logo, Lettertype, grafische vormgeving&#10;&#10;Automatisch gegenereerde beschrijving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2071" cy="77342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02B29F7E" w14:textId="0E96F42A" w:rsidR="006A3698" w:rsidRPr="00237A06" w:rsidRDefault="009D0237" w:rsidP="009D0237">
      <w:pPr>
        <w:spacing w:after="0"/>
        <w:rPr>
          <w:b/>
          <w:color w:val="000000" w:themeColor="text1"/>
          <w:lang w:val="en-US"/>
        </w:rPr>
      </w:pPr>
      <w:r w:rsidRPr="00237A06">
        <w:rPr>
          <w:b/>
          <w:color w:val="000000" w:themeColor="text1"/>
          <w:lang w:val="en-US"/>
        </w:rPr>
        <w:t>Sinterklaas and his helpers are almost back in the country!</w:t>
      </w:r>
    </w:p>
    <w:p w14:paraId="0493B61F" w14:textId="77777777" w:rsidR="009D0237" w:rsidRDefault="009D0237" w:rsidP="009D0237">
      <w:pPr>
        <w:spacing w:after="0"/>
        <w:rPr>
          <w:lang w:val="en-US"/>
        </w:rPr>
      </w:pPr>
    </w:p>
    <w:p w14:paraId="15BDAC72" w14:textId="3F302322" w:rsidR="009D0237" w:rsidRDefault="009D0237" w:rsidP="009D0237">
      <w:pPr>
        <w:spacing w:after="0"/>
        <w:rPr>
          <w:lang w:val="en-US"/>
        </w:rPr>
      </w:pPr>
      <w:r w:rsidRPr="009D0237">
        <w:rPr>
          <w:lang w:val="en-US"/>
        </w:rPr>
        <w:t>For many</w:t>
      </w:r>
      <w:r>
        <w:rPr>
          <w:lang w:val="en-US"/>
        </w:rPr>
        <w:t xml:space="preserve"> people</w:t>
      </w:r>
      <w:r w:rsidRPr="009D0237">
        <w:rPr>
          <w:lang w:val="en-US"/>
        </w:rPr>
        <w:t>, this means coziness, putting out shoes, ging</w:t>
      </w:r>
      <w:r>
        <w:rPr>
          <w:lang w:val="en-US"/>
        </w:rPr>
        <w:t>er nuts</w:t>
      </w:r>
      <w:r w:rsidRPr="009D0237">
        <w:rPr>
          <w:lang w:val="en-US"/>
        </w:rPr>
        <w:t>, carrots for the horse and presents.</w:t>
      </w:r>
    </w:p>
    <w:p w14:paraId="755F057D" w14:textId="77777777" w:rsidR="009D0237" w:rsidRDefault="009D0237" w:rsidP="009D0237">
      <w:pPr>
        <w:spacing w:after="0"/>
        <w:rPr>
          <w:lang w:val="en-US"/>
        </w:rPr>
      </w:pPr>
    </w:p>
    <w:p w14:paraId="526CE466" w14:textId="1B01E537" w:rsidR="009D0237" w:rsidRDefault="009D0237" w:rsidP="009D0237">
      <w:pPr>
        <w:spacing w:after="0"/>
        <w:rPr>
          <w:lang w:val="en-US"/>
        </w:rPr>
      </w:pPr>
      <w:r w:rsidRPr="009D0237">
        <w:rPr>
          <w:lang w:val="en-US"/>
        </w:rPr>
        <w:t xml:space="preserve"> Some children get extra stressed or sleep badly because of it. For parents, December is also a special time, in which many questions can arise: what do I tell my child and what not, which toys are suitable, how often can my child put out his shoe, how do I deal with his behavior?  </w:t>
      </w:r>
    </w:p>
    <w:p w14:paraId="5B548932" w14:textId="77777777" w:rsidR="009D0237" w:rsidRDefault="009D0237" w:rsidP="009D0237">
      <w:pPr>
        <w:spacing w:after="0"/>
        <w:rPr>
          <w:lang w:val="en-US"/>
        </w:rPr>
      </w:pPr>
      <w:r w:rsidRPr="009D0237">
        <w:rPr>
          <w:lang w:val="en-US"/>
        </w:rPr>
        <w:t xml:space="preserve">Do you recognize this? Do you want to talk about this? Then feel free to contact me. </w:t>
      </w:r>
    </w:p>
    <w:p w14:paraId="34EA1282" w14:textId="77777777" w:rsidR="009D0237" w:rsidRDefault="009D0237" w:rsidP="009D0237">
      <w:pPr>
        <w:spacing w:after="0"/>
        <w:rPr>
          <w:lang w:val="en-US"/>
        </w:rPr>
      </w:pPr>
    </w:p>
    <w:p w14:paraId="36EE06A4" w14:textId="3683049B" w:rsidR="009D0237" w:rsidRDefault="009D0237" w:rsidP="009D0237">
      <w:pPr>
        <w:spacing w:after="0"/>
        <w:rPr>
          <w:lang w:val="en-US"/>
        </w:rPr>
      </w:pPr>
      <w:r w:rsidRPr="009D0237">
        <w:rPr>
          <w:lang w:val="en-US"/>
        </w:rPr>
        <w:t>Of course, you can also contact me for other (parenting) questions.</w:t>
      </w:r>
    </w:p>
    <w:p w14:paraId="37348553" w14:textId="77777777" w:rsidR="009D0237" w:rsidRDefault="009D0237" w:rsidP="009D0237">
      <w:pPr>
        <w:spacing w:after="0"/>
        <w:rPr>
          <w:lang w:val="en-US"/>
        </w:rPr>
      </w:pPr>
    </w:p>
    <w:p w14:paraId="0B5E4E34" w14:textId="5545F4D5" w:rsidR="009D0237" w:rsidRDefault="00B56F9D" w:rsidP="009D0237">
      <w:pPr>
        <w:spacing w:after="0"/>
        <w:rPr>
          <w:lang w:val="en-US"/>
        </w:rPr>
      </w:pPr>
      <w:r w:rsidRPr="00874B77">
        <w:rPr>
          <w:noProof/>
          <w:sz w:val="18"/>
          <w:szCs w:val="18"/>
        </w:rPr>
        <w:drawing>
          <wp:anchor distT="0" distB="0" distL="114300" distR="114300" simplePos="0" relativeHeight="251661312" behindDoc="1" locked="0" layoutInCell="1" allowOverlap="1" wp14:anchorId="7310AD3F" wp14:editId="5A2C5209">
            <wp:simplePos x="0" y="0"/>
            <wp:positionH relativeFrom="column">
              <wp:posOffset>1917700</wp:posOffset>
            </wp:positionH>
            <wp:positionV relativeFrom="paragraph">
              <wp:posOffset>6350</wp:posOffset>
            </wp:positionV>
            <wp:extent cx="901700" cy="901700"/>
            <wp:effectExtent l="0" t="0" r="0" b="0"/>
            <wp:wrapNone/>
            <wp:docPr id="10" name="Afbeelding 10" descr="Afbeelding met Menselijk gezicht, kleding, Voorhoof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Afbeelding 9" descr="Afbeelding met Menselijk gezicht, kleding, Voorhoofd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0237">
        <w:rPr>
          <w:lang w:val="en-US"/>
        </w:rPr>
        <w:t>Kind regards,</w:t>
      </w:r>
      <w:r w:rsidRPr="00B56F9D">
        <w:rPr>
          <w:noProof/>
          <w:sz w:val="18"/>
          <w:szCs w:val="18"/>
        </w:rPr>
        <w:t xml:space="preserve"> </w:t>
      </w:r>
    </w:p>
    <w:p w14:paraId="1D9ECB5A" w14:textId="77777777" w:rsidR="009D0237" w:rsidRDefault="009D0237" w:rsidP="009D0237">
      <w:pPr>
        <w:spacing w:after="0"/>
        <w:rPr>
          <w:lang w:val="en-US"/>
        </w:rPr>
      </w:pPr>
    </w:p>
    <w:p w14:paraId="021BD84D" w14:textId="77777777" w:rsidR="009D0237" w:rsidRPr="009D0237" w:rsidRDefault="009D0237" w:rsidP="009D0237">
      <w:pPr>
        <w:rPr>
          <w:rFonts w:cs="Calibri"/>
          <w:sz w:val="20"/>
          <w:szCs w:val="20"/>
          <w:lang w:val="en-US"/>
        </w:rPr>
      </w:pPr>
      <w:r w:rsidRPr="009D0237">
        <w:rPr>
          <w:rFonts w:cs="Calibri"/>
          <w:sz w:val="20"/>
          <w:szCs w:val="20"/>
          <w:lang w:val="en-US"/>
        </w:rPr>
        <w:t xml:space="preserve">Hacer Ural                                                                            </w:t>
      </w:r>
    </w:p>
    <w:p w14:paraId="0145A68B" w14:textId="77777777" w:rsidR="009D0237" w:rsidRPr="009D0237" w:rsidRDefault="009D0237" w:rsidP="009D0237">
      <w:pPr>
        <w:rPr>
          <w:rFonts w:cs="Calibri"/>
          <w:sz w:val="20"/>
          <w:szCs w:val="20"/>
          <w:lang w:val="en-US"/>
        </w:rPr>
      </w:pPr>
      <w:r w:rsidRPr="009D0237">
        <w:rPr>
          <w:rFonts w:cs="Calibri"/>
          <w:sz w:val="20"/>
          <w:szCs w:val="20"/>
          <w:lang w:val="en-US"/>
        </w:rPr>
        <w:t>0630885642</w:t>
      </w:r>
    </w:p>
    <w:p w14:paraId="4A1AD2F5" w14:textId="6812C82F" w:rsidR="009D0237" w:rsidRPr="009D0237" w:rsidRDefault="009D0237" w:rsidP="009D0237">
      <w:pPr>
        <w:spacing w:after="0"/>
        <w:rPr>
          <w:lang w:val="en-US"/>
        </w:rPr>
      </w:pPr>
      <w:r>
        <w:rPr>
          <w:rFonts w:cs="Calibri"/>
          <w:sz w:val="20"/>
          <w:szCs w:val="20"/>
          <w:lang w:val="en-US"/>
        </w:rPr>
        <w:t>h.ural@lumenswerkt.nl</w:t>
      </w:r>
      <w:r>
        <w:rPr>
          <w:rFonts w:cs="Calibri"/>
          <w:sz w:val="20"/>
          <w:szCs w:val="20"/>
          <w:lang w:val="en-US"/>
        </w:rPr>
        <w:tab/>
      </w:r>
    </w:p>
    <w:sectPr w:rsidR="009D0237" w:rsidRPr="009D02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237"/>
    <w:rsid w:val="000C00E0"/>
    <w:rsid w:val="00237A06"/>
    <w:rsid w:val="004660B1"/>
    <w:rsid w:val="0066160A"/>
    <w:rsid w:val="006A3698"/>
    <w:rsid w:val="009D0237"/>
    <w:rsid w:val="00B56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0DB7D"/>
  <w15:chartTrackingRefBased/>
  <w15:docId w15:val="{FA66A5FA-A727-4EC5-BAAC-2CAA2D876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D0237"/>
    <w:pPr>
      <w:suppressAutoHyphens/>
      <w:autoSpaceDN w:val="0"/>
      <w:spacing w:line="254" w:lineRule="auto"/>
      <w:textAlignment w:val="baseline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9D02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9D02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9D02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9D02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9D02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9D02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9D02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9D02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9D02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9D02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9D02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9D02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9D0237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9D0237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9D023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9D023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9D023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9D023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9D02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9D02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9D02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9D02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9D02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9D023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9D023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9D023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9D02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9D0237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9D023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Hacer Ural</dc:creator>
  <cp:keywords/>
  <dc:description/>
  <cp:lastModifiedBy>Hacer Ural</cp:lastModifiedBy>
  <cp:revision>4</cp:revision>
  <dcterms:created xsi:type="dcterms:W3CDTF">2024-11-11T10:18:00Z</dcterms:created>
  <dcterms:modified xsi:type="dcterms:W3CDTF">2024-11-11T10:34:00Z</dcterms:modified>
</cp:coreProperties>
</file>