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3808" w14:textId="16D14E77" w:rsidR="00B825F1" w:rsidRPr="00EC4053" w:rsidRDefault="00D40CD8">
      <w:pPr>
        <w:rPr>
          <w:b/>
          <w:bCs/>
        </w:rPr>
      </w:pPr>
      <w:r w:rsidRPr="00EC4053">
        <w:rPr>
          <w:b/>
          <w:bCs/>
        </w:rPr>
        <w:t>Notulen MR 14-01-26</w:t>
      </w:r>
    </w:p>
    <w:p w14:paraId="249D066A" w14:textId="13A3E26F" w:rsidR="00D40CD8" w:rsidRDefault="00D40CD8">
      <w:r>
        <w:t xml:space="preserve">Aanwezig: Manon, </w:t>
      </w:r>
      <w:proofErr w:type="spellStart"/>
      <w:r>
        <w:t>Pasqualle</w:t>
      </w:r>
      <w:proofErr w:type="spellEnd"/>
      <w:r>
        <w:t xml:space="preserve"> (online), Linda, Frederique, Lieke, Noël</w:t>
      </w:r>
    </w:p>
    <w:p w14:paraId="02FB4922" w14:textId="1B4B31F6" w:rsidR="00D40CD8" w:rsidRDefault="00D40CD8">
      <w:r>
        <w:t>Notulist: Lieke</w:t>
      </w:r>
    </w:p>
    <w:p w14:paraId="4084FD99" w14:textId="4966ACAD" w:rsidR="00D40CD8" w:rsidRPr="00EC4053" w:rsidRDefault="00D40CD8">
      <w:pPr>
        <w:rPr>
          <w:b/>
          <w:bCs/>
        </w:rPr>
      </w:pPr>
      <w:r w:rsidRPr="00EC4053">
        <w:rPr>
          <w:b/>
          <w:bCs/>
        </w:rPr>
        <w:t>Ingekomen post/mail</w:t>
      </w:r>
    </w:p>
    <w:p w14:paraId="7AC6E729" w14:textId="0DFC1897" w:rsidR="00D40CD8" w:rsidRDefault="00D40CD8">
      <w:r>
        <w:t>Verzoek van een ouder om te kijken naar het traktatiebeleid. Sommige scholen hebben alternatieven voor trakteren, vanuit verschillende redenen (gezonder eten, dankbaarheid). Wordt eerst besproken in de bouwen, daarna in de MR.</w:t>
      </w:r>
    </w:p>
    <w:p w14:paraId="36E580DA" w14:textId="77777777" w:rsidR="00D40CD8" w:rsidRPr="00EC4053" w:rsidRDefault="00D40CD8">
      <w:pPr>
        <w:rPr>
          <w:b/>
          <w:bCs/>
        </w:rPr>
      </w:pPr>
    </w:p>
    <w:p w14:paraId="45A26078" w14:textId="3ACE0657" w:rsidR="00D40CD8" w:rsidRPr="00EC4053" w:rsidRDefault="00D40CD8">
      <w:pPr>
        <w:rPr>
          <w:b/>
          <w:bCs/>
        </w:rPr>
      </w:pPr>
      <w:r w:rsidRPr="00EC4053">
        <w:rPr>
          <w:b/>
          <w:bCs/>
        </w:rPr>
        <w:t>Mededelingen MR</w:t>
      </w:r>
    </w:p>
    <w:p w14:paraId="07B93E82" w14:textId="47A9C17A" w:rsidR="00D40CD8" w:rsidRDefault="00D40CD8" w:rsidP="00D40CD8">
      <w:pPr>
        <w:pStyle w:val="Lijstalinea"/>
        <w:numPr>
          <w:ilvl w:val="0"/>
          <w:numId w:val="2"/>
        </w:numPr>
      </w:pPr>
      <w:r>
        <w:t xml:space="preserve">Noël geeft een update over zijn tijdelijke </w:t>
      </w:r>
      <w:proofErr w:type="spellStart"/>
      <w:r>
        <w:t>interimrol</w:t>
      </w:r>
      <w:proofErr w:type="spellEnd"/>
      <w:r>
        <w:t>.</w:t>
      </w:r>
    </w:p>
    <w:p w14:paraId="2CA3C904" w14:textId="42537657" w:rsidR="00D40CD8" w:rsidRDefault="00D40CD8" w:rsidP="00D40CD8">
      <w:pPr>
        <w:pStyle w:val="Lijstalinea"/>
        <w:numPr>
          <w:ilvl w:val="0"/>
          <w:numId w:val="2"/>
        </w:numPr>
      </w:pPr>
      <w:r>
        <w:t xml:space="preserve">Wendy gaat met zwangerschapsverlof, er is een mogelijke kandidaat voor haar vervanging. </w:t>
      </w:r>
    </w:p>
    <w:p w14:paraId="788E3842" w14:textId="28A9FD3E" w:rsidR="002A04F9" w:rsidRDefault="002A04F9" w:rsidP="00D40CD8">
      <w:pPr>
        <w:pStyle w:val="Lijstalinea"/>
        <w:numPr>
          <w:ilvl w:val="0"/>
          <w:numId w:val="2"/>
        </w:numPr>
      </w:pPr>
      <w:r>
        <w:t xml:space="preserve">De begroting is ingediend voor Noël in november, op basis van het aantal leerlingen dat destijds bekend was. Inmiddels is het aantal leerlingen veranderd, Noël kijkt met de controller van het bestuur naar hoe dit vertaald wordt naar de huidige begroting. </w:t>
      </w:r>
    </w:p>
    <w:p w14:paraId="66635825" w14:textId="52ED8085" w:rsidR="002A04F9" w:rsidRDefault="002A04F9" w:rsidP="00D40CD8">
      <w:pPr>
        <w:pStyle w:val="Lijstalinea"/>
        <w:numPr>
          <w:ilvl w:val="0"/>
          <w:numId w:val="2"/>
        </w:numPr>
      </w:pPr>
      <w:r>
        <w:t xml:space="preserve">Per 1 februari is er een nieuwe </w:t>
      </w:r>
      <w:proofErr w:type="spellStart"/>
      <w:r>
        <w:t>IB’er</w:t>
      </w:r>
      <w:proofErr w:type="spellEnd"/>
      <w:r>
        <w:t xml:space="preserve"> aangesteld. We zijn blij dat er zo snel een goede vervanging is gevonden. Dit heeft gevolgen voor MR-lid </w:t>
      </w:r>
      <w:proofErr w:type="spellStart"/>
      <w:r>
        <w:t>Pasqualle</w:t>
      </w:r>
      <w:proofErr w:type="spellEnd"/>
      <w:r>
        <w:t>, die als oudergeleding deelneemt</w:t>
      </w:r>
      <w:r w:rsidR="00B85555">
        <w:t xml:space="preserve">. Vanwege belangenverstrengeling zal hij helaas uit de MR stappen. Er wordt een oproep geplaatst voor een nieuw lid voor de oudergeleding. </w:t>
      </w:r>
    </w:p>
    <w:p w14:paraId="25FA1440" w14:textId="7770CEE2" w:rsidR="00B85555" w:rsidRPr="00EC4053" w:rsidRDefault="00D02E6D" w:rsidP="00D02E6D">
      <w:pPr>
        <w:rPr>
          <w:b/>
          <w:bCs/>
        </w:rPr>
      </w:pPr>
      <w:r w:rsidRPr="00EC4053">
        <w:rPr>
          <w:b/>
          <w:bCs/>
        </w:rPr>
        <w:t xml:space="preserve">Beleid </w:t>
      </w:r>
      <w:proofErr w:type="spellStart"/>
      <w:r w:rsidRPr="00EC4053">
        <w:rPr>
          <w:b/>
          <w:bCs/>
        </w:rPr>
        <w:t>social</w:t>
      </w:r>
      <w:proofErr w:type="spellEnd"/>
      <w:r w:rsidRPr="00EC4053">
        <w:rPr>
          <w:b/>
          <w:bCs/>
        </w:rPr>
        <w:t xml:space="preserve"> media/smartphones</w:t>
      </w:r>
    </w:p>
    <w:p w14:paraId="30E62FA7" w14:textId="2938E89A" w:rsidR="00D02E6D" w:rsidRDefault="00D02E6D" w:rsidP="00D02E6D">
      <w:pPr>
        <w:pStyle w:val="Lijstalinea"/>
        <w:numPr>
          <w:ilvl w:val="0"/>
          <w:numId w:val="3"/>
        </w:numPr>
      </w:pPr>
      <w:r>
        <w:t xml:space="preserve">Het beleid is aangescherpt en aangevuld. Er staat nu duidelijk beschreven </w:t>
      </w:r>
    </w:p>
    <w:p w14:paraId="43E68281" w14:textId="6EED3A21" w:rsidR="00D02E6D" w:rsidRDefault="00D02E6D" w:rsidP="00D02E6D">
      <w:pPr>
        <w:pStyle w:val="Lijstalinea"/>
        <w:numPr>
          <w:ilvl w:val="0"/>
          <w:numId w:val="3"/>
        </w:numPr>
      </w:pPr>
      <w:r>
        <w:t xml:space="preserve">Manon wil iets betekenen in het opzetten van het initiatief ‘smartphonevrij opgroeien’ op de Toermalijn. Dit is een landelijk initiatief dat opgestart is door ouders. Manon is aan het peilen of er onder de ouders op de Toermalijn interesse is om deel te nemen aan dit initiatief. </w:t>
      </w:r>
      <w:r w:rsidR="00B47246">
        <w:t>Op sommige andere scholen leeft dit al en wordt het op scholen gesteund en waar nodig gefaciliteerd. De Toermalijn staat ervoor open om dit te doen, wel is het belangrijk dat de verantwoordelijkheid bij de ouders ligt. Vanuit de maatschappelijke functie van de school kunnen zij hierin ondersteunen waar nodig.</w:t>
      </w:r>
    </w:p>
    <w:p w14:paraId="1C93DDCF" w14:textId="493019AA" w:rsidR="00B47246" w:rsidRPr="00EC4053" w:rsidRDefault="00B47246" w:rsidP="00B47246">
      <w:pPr>
        <w:rPr>
          <w:b/>
          <w:bCs/>
        </w:rPr>
      </w:pPr>
      <w:r w:rsidRPr="00EC4053">
        <w:rPr>
          <w:b/>
          <w:bCs/>
        </w:rPr>
        <w:t>Vrije dagen/studiedagen</w:t>
      </w:r>
    </w:p>
    <w:p w14:paraId="489D6720" w14:textId="7845DAC6" w:rsidR="00B47246" w:rsidRDefault="00B47246" w:rsidP="00B47246">
      <w:pPr>
        <w:pStyle w:val="Lijstalinea"/>
        <w:numPr>
          <w:ilvl w:val="0"/>
          <w:numId w:val="4"/>
        </w:numPr>
      </w:pPr>
      <w:r>
        <w:t xml:space="preserve">De groepen 1 t/m 4 hebben regelmatig een vrije vrijdag (5x per jaar), buiten de </w:t>
      </w:r>
      <w:proofErr w:type="spellStart"/>
      <w:r>
        <w:t>schoolbrede</w:t>
      </w:r>
      <w:proofErr w:type="spellEnd"/>
      <w:r>
        <w:t xml:space="preserve"> studiedagen om. </w:t>
      </w:r>
      <w:r w:rsidR="00C11A45">
        <w:t xml:space="preserve">Sommige ouders vinden dit prettig, anderen vinden dit veel, of vinden het vervelend dat hun jongste kind vrij is en hun oudste niet. </w:t>
      </w:r>
      <w:r>
        <w:t>De vraag is, of deze uren verdeeld kunnen worden</w:t>
      </w:r>
      <w:r w:rsidR="007A4519">
        <w:t xml:space="preserve"> over de hele school en weggezet kunnen worden in meer studiedagen. Deze dagen kunnen besteed worden aan schoolontwikkeling, scholing van het team, administratie, rapporten, etc. </w:t>
      </w:r>
      <w:r w:rsidR="00461FF6">
        <w:t xml:space="preserve">Noël heeft een opzet gemaakt met een urenverantwoording en mogelijke planning voor studiedagen. </w:t>
      </w:r>
      <w:r w:rsidR="00503551">
        <w:t xml:space="preserve">Er zijn verschillende oplossingen bedacht, waaronder een verdeling van de studiedagen én werkbelasting onder leerkrachten door een margedag. </w:t>
      </w:r>
      <w:r w:rsidR="00461FF6">
        <w:t xml:space="preserve">Dit wordt </w:t>
      </w:r>
      <w:r w:rsidR="00C11A45">
        <w:t xml:space="preserve">eerst in het team besproken en zal daarna weer terugkomen </w:t>
      </w:r>
      <w:r w:rsidR="00503551">
        <w:t>in de MR.</w:t>
      </w:r>
    </w:p>
    <w:p w14:paraId="7260D8A6" w14:textId="2EC875AC" w:rsidR="00503551" w:rsidRPr="00EC4053" w:rsidRDefault="00503551" w:rsidP="00503551">
      <w:pPr>
        <w:rPr>
          <w:b/>
          <w:bCs/>
        </w:rPr>
      </w:pPr>
      <w:r w:rsidRPr="00EC4053">
        <w:rPr>
          <w:b/>
          <w:bCs/>
        </w:rPr>
        <w:t>Evaluatie Kerstmark</w:t>
      </w:r>
      <w:r w:rsidR="00EC4053">
        <w:rPr>
          <w:b/>
          <w:bCs/>
        </w:rPr>
        <w:t>t</w:t>
      </w:r>
    </w:p>
    <w:p w14:paraId="06C0BBC5" w14:textId="1991E4FF" w:rsidR="00503551" w:rsidRDefault="00503551" w:rsidP="00503551">
      <w:pPr>
        <w:pStyle w:val="Lijstalinea"/>
        <w:numPr>
          <w:ilvl w:val="0"/>
          <w:numId w:val="4"/>
        </w:numPr>
      </w:pPr>
      <w:r>
        <w:lastRenderedPageBreak/>
        <w:t xml:space="preserve">De oudergeleding geeft aan dat de kerstperiode als veel werd ervaren, en dat het </w:t>
      </w:r>
      <w:r w:rsidR="00205B79">
        <w:t>belangrijk is dat data waarop alle ouders verwacht worden, dat er dan tijdig gecommuniceerd wordt (een maand was in deze niet genoeg)</w:t>
      </w:r>
      <w:r>
        <w:t xml:space="preserve">. De kerstmarkt was erg leuk, er zijn wat punten van verbetering voor de volgende keer. </w:t>
      </w:r>
    </w:p>
    <w:p w14:paraId="5530250A" w14:textId="4A9A88D4" w:rsidR="00A957E2" w:rsidRPr="00EC4053" w:rsidRDefault="00A957E2" w:rsidP="00A957E2">
      <w:pPr>
        <w:rPr>
          <w:b/>
          <w:bCs/>
        </w:rPr>
      </w:pPr>
      <w:r w:rsidRPr="00EC4053">
        <w:rPr>
          <w:b/>
          <w:bCs/>
        </w:rPr>
        <w:t>Informatiemoment van avond naar middag</w:t>
      </w:r>
    </w:p>
    <w:p w14:paraId="1E6C2FEB" w14:textId="36FB540C" w:rsidR="00A957E2" w:rsidRDefault="00A957E2" w:rsidP="00A957E2">
      <w:pPr>
        <w:pStyle w:val="Lijstalinea"/>
        <w:numPr>
          <w:ilvl w:val="0"/>
          <w:numId w:val="4"/>
        </w:numPr>
      </w:pPr>
      <w:r>
        <w:t xml:space="preserve">Oudergeleding staat achter het besluit om de informatiemomenten voor groep 7 en 8 naar de middag te verplaatsen, met als belangrijkste reden dat de informatiemiddag dan binnen werktijd van de leerkrachten plaats kan vinden. </w:t>
      </w:r>
    </w:p>
    <w:sectPr w:rsidR="00A95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624B"/>
    <w:multiLevelType w:val="hybridMultilevel"/>
    <w:tmpl w:val="45BEF87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27037"/>
    <w:multiLevelType w:val="hybridMultilevel"/>
    <w:tmpl w:val="58900F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AC1A09"/>
    <w:multiLevelType w:val="hybridMultilevel"/>
    <w:tmpl w:val="F0B049E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CF108B"/>
    <w:multiLevelType w:val="hybridMultilevel"/>
    <w:tmpl w:val="6130C264"/>
    <w:lvl w:ilvl="0" w:tplc="E942259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1466801">
    <w:abstractNumId w:val="3"/>
  </w:num>
  <w:num w:numId="2" w16cid:durableId="939487613">
    <w:abstractNumId w:val="1"/>
  </w:num>
  <w:num w:numId="3" w16cid:durableId="1590312768">
    <w:abstractNumId w:val="2"/>
  </w:num>
  <w:num w:numId="4" w16cid:durableId="63020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D8"/>
    <w:rsid w:val="00205B79"/>
    <w:rsid w:val="002A04F9"/>
    <w:rsid w:val="002A1528"/>
    <w:rsid w:val="00416DAA"/>
    <w:rsid w:val="00461FF6"/>
    <w:rsid w:val="00503551"/>
    <w:rsid w:val="007A4519"/>
    <w:rsid w:val="00800195"/>
    <w:rsid w:val="00956A62"/>
    <w:rsid w:val="00A957E2"/>
    <w:rsid w:val="00B47246"/>
    <w:rsid w:val="00B825F1"/>
    <w:rsid w:val="00B85555"/>
    <w:rsid w:val="00C11A45"/>
    <w:rsid w:val="00D02E6D"/>
    <w:rsid w:val="00D40CD8"/>
    <w:rsid w:val="00EC4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38ED"/>
  <w15:chartTrackingRefBased/>
  <w15:docId w15:val="{3D95A8BE-39CE-4C0B-ADB1-F2B0D8C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0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0C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0C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0C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0C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C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C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C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C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0C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0C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0C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0C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0C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C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C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CD8"/>
    <w:rPr>
      <w:rFonts w:eastAsiaTheme="majorEastAsia" w:cstheme="majorBidi"/>
      <w:color w:val="272727" w:themeColor="text1" w:themeTint="D8"/>
    </w:rPr>
  </w:style>
  <w:style w:type="paragraph" w:styleId="Titel">
    <w:name w:val="Title"/>
    <w:basedOn w:val="Standaard"/>
    <w:next w:val="Standaard"/>
    <w:link w:val="TitelChar"/>
    <w:uiPriority w:val="10"/>
    <w:qFormat/>
    <w:rsid w:val="00D40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C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C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C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C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CD8"/>
    <w:rPr>
      <w:i/>
      <w:iCs/>
      <w:color w:val="404040" w:themeColor="text1" w:themeTint="BF"/>
    </w:rPr>
  </w:style>
  <w:style w:type="paragraph" w:styleId="Lijstalinea">
    <w:name w:val="List Paragraph"/>
    <w:basedOn w:val="Standaard"/>
    <w:uiPriority w:val="34"/>
    <w:qFormat/>
    <w:rsid w:val="00D40CD8"/>
    <w:pPr>
      <w:ind w:left="720"/>
      <w:contextualSpacing/>
    </w:pPr>
  </w:style>
  <w:style w:type="character" w:styleId="Intensievebenadrukking">
    <w:name w:val="Intense Emphasis"/>
    <w:basedOn w:val="Standaardalinea-lettertype"/>
    <w:uiPriority w:val="21"/>
    <w:qFormat/>
    <w:rsid w:val="00D40CD8"/>
    <w:rPr>
      <w:i/>
      <w:iCs/>
      <w:color w:val="0F4761" w:themeColor="accent1" w:themeShade="BF"/>
    </w:rPr>
  </w:style>
  <w:style w:type="paragraph" w:styleId="Duidelijkcitaat">
    <w:name w:val="Intense Quote"/>
    <w:basedOn w:val="Standaard"/>
    <w:next w:val="Standaard"/>
    <w:link w:val="DuidelijkcitaatChar"/>
    <w:uiPriority w:val="30"/>
    <w:qFormat/>
    <w:rsid w:val="00D40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0CD8"/>
    <w:rPr>
      <w:i/>
      <w:iCs/>
      <w:color w:val="0F4761" w:themeColor="accent1" w:themeShade="BF"/>
    </w:rPr>
  </w:style>
  <w:style w:type="character" w:styleId="Intensieveverwijzing">
    <w:name w:val="Intense Reference"/>
    <w:basedOn w:val="Standaardalinea-lettertype"/>
    <w:uiPriority w:val="32"/>
    <w:qFormat/>
    <w:rsid w:val="00D40C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6d4dc1-4cd6-46d8-82b2-ef6509b0f8b0">
      <Terms xmlns="http://schemas.microsoft.com/office/infopath/2007/PartnerControls"/>
    </lcf76f155ced4ddcb4097134ff3c332f>
    <TaxCatchAll xmlns="b5cde0d2-0126-4efc-aa91-f4ffa9e417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1887F2CE8BA144B98E910484024FBC" ma:contentTypeVersion="20" ma:contentTypeDescription="Een nieuw document maken." ma:contentTypeScope="" ma:versionID="429cdd2396bc4c257a45cd17ef6663e0">
  <xsd:schema xmlns:xsd="http://www.w3.org/2001/XMLSchema" xmlns:xs="http://www.w3.org/2001/XMLSchema" xmlns:p="http://schemas.microsoft.com/office/2006/metadata/properties" xmlns:ns2="fd954388-ff9c-4896-87e8-300010b7a030" xmlns:ns3="4e6d4dc1-4cd6-46d8-82b2-ef6509b0f8b0" xmlns:ns4="b5cde0d2-0126-4efc-aa91-f4ffa9e41778" targetNamespace="http://schemas.microsoft.com/office/2006/metadata/properties" ma:root="true" ma:fieldsID="f83aee07690ab881cc605bea787324f0" ns2:_="" ns3:_="" ns4:_="">
    <xsd:import namespace="fd954388-ff9c-4896-87e8-300010b7a030"/>
    <xsd:import namespace="4e6d4dc1-4cd6-46d8-82b2-ef6509b0f8b0"/>
    <xsd:import namespace="b5cde0d2-0126-4efc-aa91-f4ffa9e417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54388-ff9c-4896-87e8-300010b7a030"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4dc1-4cd6-46d8-82b2-ef6509b0f8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7c02820-cd0d-4859-b01a-4c16b40a6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de0d2-0126-4efc-aa91-f4ffa9e4177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b321cc5-bdc3-4b80-8bbb-e3442075c751}" ma:internalName="TaxCatchAll" ma:showField="CatchAllData" ma:web="b5cde0d2-0126-4efc-aa91-f4ffa9e41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4DA93-8D43-4F15-99A9-3E404547A513}">
  <ds:schemaRefs>
    <ds:schemaRef ds:uri="http://schemas.microsoft.com/office/2006/metadata/properties"/>
    <ds:schemaRef ds:uri="http://schemas.microsoft.com/office/infopath/2007/PartnerControls"/>
    <ds:schemaRef ds:uri="4e6d4dc1-4cd6-46d8-82b2-ef6509b0f8b0"/>
    <ds:schemaRef ds:uri="b5cde0d2-0126-4efc-aa91-f4ffa9e41778"/>
  </ds:schemaRefs>
</ds:datastoreItem>
</file>

<file path=customXml/itemProps2.xml><?xml version="1.0" encoding="utf-8"?>
<ds:datastoreItem xmlns:ds="http://schemas.openxmlformats.org/officeDocument/2006/customXml" ds:itemID="{9D8416FD-152A-40A2-944E-06BEA5642633}">
  <ds:schemaRefs>
    <ds:schemaRef ds:uri="http://schemas.microsoft.com/sharepoint/v3/contenttype/forms"/>
  </ds:schemaRefs>
</ds:datastoreItem>
</file>

<file path=customXml/itemProps3.xml><?xml version="1.0" encoding="utf-8"?>
<ds:datastoreItem xmlns:ds="http://schemas.openxmlformats.org/officeDocument/2006/customXml" ds:itemID="{F0EFCE49-BD35-4F00-AB2D-6C6EB3D2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54388-ff9c-4896-87e8-300010b7a030"/>
    <ds:schemaRef ds:uri="4e6d4dc1-4cd6-46d8-82b2-ef6509b0f8b0"/>
    <ds:schemaRef ds:uri="b5cde0d2-0126-4efc-aa91-f4ffa9e41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490</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Ruiter</dc:creator>
  <cp:keywords/>
  <dc:description/>
  <cp:lastModifiedBy>Lieke Ruiter</cp:lastModifiedBy>
  <cp:revision>2</cp:revision>
  <dcterms:created xsi:type="dcterms:W3CDTF">2026-01-14T18:39:00Z</dcterms:created>
  <dcterms:modified xsi:type="dcterms:W3CDTF">2026-06-02T08:25:00Z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0x010100971887F2CE8BA144B98E910484024FBC</vt:lpwstr>
  </property>
  <property fmtid="{D5CDD505-2E9C-101B-9397-08002B2CF9AE}" pid="3" name="MediaServiceImageTags">
    <vt:lpwstr/>
  </property>
</Properties>
</file>