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ADE4" w14:textId="7D19EF00" w:rsidR="00F24980" w:rsidRPr="00F24980" w:rsidRDefault="00747865" w:rsidP="00F24980">
      <w:pPr>
        <w:spacing w:line="276" w:lineRule="auto"/>
      </w:pPr>
      <w:r>
        <w:rPr>
          <w:b/>
          <w:noProof/>
          <w:color w:val="F7CAAC" w:themeColor="accent2" w:themeTint="66"/>
          <w:sz w:val="72"/>
          <w:szCs w:val="72"/>
        </w:rPr>
        <mc:AlternateContent>
          <mc:Choice Requires="wps">
            <w:drawing>
              <wp:anchor distT="0" distB="0" distL="114300" distR="114300" simplePos="0" relativeHeight="251656192" behindDoc="0" locked="0" layoutInCell="1" allowOverlap="1" wp14:anchorId="214687F6" wp14:editId="3ADCA8B3">
                <wp:simplePos x="0" y="0"/>
                <wp:positionH relativeFrom="column">
                  <wp:posOffset>40005</wp:posOffset>
                </wp:positionH>
                <wp:positionV relativeFrom="paragraph">
                  <wp:posOffset>-32385</wp:posOffset>
                </wp:positionV>
                <wp:extent cx="2673350" cy="6813550"/>
                <wp:effectExtent l="0" t="0" r="12700" b="25400"/>
                <wp:wrapNone/>
                <wp:docPr id="1" name="Tekstvak 1"/>
                <wp:cNvGraphicFramePr/>
                <a:graphic xmlns:a="http://schemas.openxmlformats.org/drawingml/2006/main">
                  <a:graphicData uri="http://schemas.microsoft.com/office/word/2010/wordprocessingShape">
                    <wps:wsp>
                      <wps:cNvSpPr txBox="1"/>
                      <wps:spPr>
                        <a:xfrm>
                          <a:off x="0" y="0"/>
                          <a:ext cx="2673350" cy="6813550"/>
                        </a:xfrm>
                        <a:prstGeom prst="rect">
                          <a:avLst/>
                        </a:prstGeom>
                        <a:solidFill>
                          <a:schemeClr val="lt1"/>
                        </a:solidFill>
                        <a:ln w="6350">
                          <a:solidFill>
                            <a:prstClr val="black"/>
                          </a:solidFill>
                        </a:ln>
                      </wps:spPr>
                      <wps:txbx>
                        <w:txbxContent>
                          <w:p w14:paraId="44BD2455" w14:textId="77777777" w:rsidR="00747865" w:rsidRDefault="00747865" w:rsidP="00747865">
                            <w:pPr>
                              <w:spacing w:line="276" w:lineRule="auto"/>
                              <w:rPr>
                                <w:b/>
                              </w:rPr>
                            </w:pPr>
                            <w:r>
                              <w:rPr>
                                <w:b/>
                              </w:rPr>
                              <w:t>Wat leren we in blok 2:</w:t>
                            </w:r>
                          </w:p>
                          <w:p w14:paraId="2727A0C1" w14:textId="77777777" w:rsidR="00747865" w:rsidRDefault="00747865" w:rsidP="00747865">
                            <w:pPr>
                              <w:spacing w:line="276" w:lineRule="auto"/>
                              <w:rPr>
                                <w:b/>
                              </w:rPr>
                            </w:pPr>
                          </w:p>
                          <w:p w14:paraId="364ED7B8" w14:textId="77777777" w:rsidR="00747865" w:rsidRDefault="00747865" w:rsidP="00747865">
                            <w:pPr>
                              <w:spacing w:line="276" w:lineRule="auto"/>
                            </w:pPr>
                            <w:r>
                              <w:t>In dit blok werken we met elkaar aan het voorkomen en oplossen van conflicten.</w:t>
                            </w:r>
                          </w:p>
                          <w:p w14:paraId="09B66BE3" w14:textId="77777777" w:rsidR="00747865" w:rsidRDefault="00747865" w:rsidP="00747865">
                            <w:pPr>
                              <w:spacing w:line="276" w:lineRule="auto"/>
                            </w:pPr>
                          </w:p>
                          <w:p w14:paraId="3655A63A" w14:textId="77777777" w:rsidR="00747865" w:rsidRDefault="00747865" w:rsidP="00747865">
                            <w:pPr>
                              <w:spacing w:line="276" w:lineRule="auto"/>
                            </w:pPr>
                            <w:r>
                              <w:t>Hoe los je op een positieve manier conflicten op?</w:t>
                            </w:r>
                          </w:p>
                          <w:p w14:paraId="0ED6D2D8" w14:textId="77777777" w:rsidR="00747865" w:rsidRDefault="00747865" w:rsidP="00747865">
                            <w:pPr>
                              <w:spacing w:line="276" w:lineRule="auto"/>
                            </w:pPr>
                          </w:p>
                          <w:p w14:paraId="62635ECA" w14:textId="77777777" w:rsidR="00747865" w:rsidRDefault="00747865" w:rsidP="00747865">
                            <w:pPr>
                              <w:spacing w:line="276" w:lineRule="auto"/>
                            </w:pPr>
                            <w:r>
                              <w:t xml:space="preserve">Hoe zorg je ervoor dat beide partijen tevreden zijn met de oplossing? </w:t>
                            </w:r>
                          </w:p>
                          <w:p w14:paraId="19385FAD" w14:textId="77777777" w:rsidR="00747865" w:rsidRDefault="00747865" w:rsidP="00747865">
                            <w:pPr>
                              <w:spacing w:line="276" w:lineRule="auto"/>
                            </w:pPr>
                          </w:p>
                          <w:p w14:paraId="22BB1FBB" w14:textId="77777777" w:rsidR="00747865" w:rsidRDefault="00747865" w:rsidP="00747865">
                            <w:pPr>
                              <w:spacing w:line="276" w:lineRule="auto"/>
                            </w:pPr>
                            <w:r>
                              <w:t xml:space="preserve">Een conflict hoeft niet uit te monden in ruzie. </w:t>
                            </w:r>
                          </w:p>
                          <w:p w14:paraId="7FBCFF07" w14:textId="77777777" w:rsidR="00747865" w:rsidRDefault="00747865" w:rsidP="00747865">
                            <w:pPr>
                              <w:spacing w:line="276" w:lineRule="auto"/>
                              <w:rPr>
                                <w:i/>
                              </w:rPr>
                            </w:pPr>
                          </w:p>
                          <w:p w14:paraId="1090B54B" w14:textId="77777777" w:rsidR="00747865" w:rsidRDefault="00747865" w:rsidP="00747865">
                            <w:pPr>
                              <w:spacing w:line="276" w:lineRule="auto"/>
                            </w:pPr>
                            <w:r>
                              <w:t>De kinderen leren dat ze bij een conflict eerst rustig moeten worden voordat ze na kunnen denken over een oplossing.</w:t>
                            </w:r>
                          </w:p>
                          <w:p w14:paraId="1A87BA91" w14:textId="77777777" w:rsidR="00747865" w:rsidRDefault="00747865" w:rsidP="00747865">
                            <w:pPr>
                              <w:spacing w:line="276" w:lineRule="auto"/>
                            </w:pPr>
                          </w:p>
                          <w:p w14:paraId="640D089E" w14:textId="77777777" w:rsidR="00747865" w:rsidRDefault="00747865" w:rsidP="00747865">
                            <w:pPr>
                              <w:spacing w:line="276" w:lineRule="auto"/>
                            </w:pPr>
                            <w:r>
                              <w:t>We noemen dat ‘afkoelen’.</w:t>
                            </w:r>
                          </w:p>
                          <w:p w14:paraId="63107B39" w14:textId="77777777" w:rsidR="00747865" w:rsidRDefault="00747865" w:rsidP="00747865">
                            <w:pPr>
                              <w:spacing w:line="276" w:lineRule="auto"/>
                            </w:pPr>
                          </w:p>
                          <w:p w14:paraId="0A543425" w14:textId="77777777" w:rsidR="00747865" w:rsidRDefault="00747865" w:rsidP="00747865">
                            <w:pPr>
                              <w:spacing w:line="276" w:lineRule="auto"/>
                            </w:pPr>
                            <w:r>
                              <w:t>In elke klas wordt een ‘afkoelplek’ gemaakt in overleg met de kinderen.</w:t>
                            </w:r>
                          </w:p>
                          <w:p w14:paraId="5B611B46" w14:textId="77777777" w:rsidR="00747865" w:rsidRDefault="00747865" w:rsidP="00747865">
                            <w:pPr>
                              <w:spacing w:line="276" w:lineRule="auto"/>
                            </w:pPr>
                          </w:p>
                          <w:p w14:paraId="3760303C" w14:textId="77777777" w:rsidR="00747865" w:rsidRPr="00C65355" w:rsidRDefault="00747865" w:rsidP="00747865">
                            <w:pPr>
                              <w:spacing w:line="276" w:lineRule="auto"/>
                              <w:rPr>
                                <w:rFonts w:cs="Arial"/>
                                <w:color w:val="333333"/>
                              </w:rPr>
                            </w:pPr>
                            <w:r w:rsidRPr="00C65355">
                              <w:rPr>
                                <w:rFonts w:cs="Arial"/>
                                <w:color w:val="333333"/>
                              </w:rPr>
                              <w:t>Bij conflicten speelt de “pet die je opzet” een belangrijke rol in het oplossen of het verergeren van het conflict.</w:t>
                            </w:r>
                          </w:p>
                          <w:p w14:paraId="0027458B" w14:textId="77777777" w:rsidR="00747865" w:rsidRPr="00C65355" w:rsidRDefault="00747865" w:rsidP="00747865">
                            <w:pPr>
                              <w:spacing w:line="276" w:lineRule="auto"/>
                              <w:rPr>
                                <w:rFonts w:cs="Arial"/>
                                <w:color w:val="333333"/>
                              </w:rPr>
                            </w:pPr>
                            <w:r w:rsidRPr="00C65355">
                              <w:rPr>
                                <w:rFonts w:cs="Arial"/>
                                <w:color w:val="333333"/>
                              </w:rPr>
                              <w:t xml:space="preserve">Iedere kleur staat voor een type gedrag. </w:t>
                            </w:r>
                          </w:p>
                          <w:p w14:paraId="7DA38D81" w14:textId="77777777" w:rsidR="00747865" w:rsidRPr="00C65355" w:rsidRDefault="00747865" w:rsidP="00747865">
                            <w:pPr>
                              <w:spacing w:line="276" w:lineRule="auto"/>
                              <w:rPr>
                                <w:rFonts w:cs="Arial"/>
                                <w:color w:val="333333"/>
                              </w:rPr>
                            </w:pPr>
                          </w:p>
                          <w:p w14:paraId="06788DEC" w14:textId="77777777" w:rsidR="00747865" w:rsidRPr="00C65355" w:rsidRDefault="00747865" w:rsidP="00747865">
                            <w:pPr>
                              <w:spacing w:line="276" w:lineRule="auto"/>
                              <w:rPr>
                                <w:rFonts w:cs="Arial"/>
                                <w:color w:val="333333"/>
                              </w:rPr>
                            </w:pPr>
                            <w:r w:rsidRPr="00C65355">
                              <w:rPr>
                                <w:noProof/>
                                <w:lang w:eastAsia="nl-NL"/>
                              </w:rPr>
                              <w:drawing>
                                <wp:inline distT="0" distB="0" distL="0" distR="0" wp14:anchorId="3ACAA88A" wp14:editId="0BB097C5">
                                  <wp:extent cx="2141220" cy="1198880"/>
                                  <wp:effectExtent l="0" t="0" r="0" b="1270"/>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1198880"/>
                                          </a:xfrm>
                                          <a:prstGeom prst="rect">
                                            <a:avLst/>
                                          </a:prstGeom>
                                          <a:noFill/>
                                          <a:ln>
                                            <a:noFill/>
                                          </a:ln>
                                        </pic:spPr>
                                      </pic:pic>
                                    </a:graphicData>
                                  </a:graphic>
                                </wp:inline>
                              </w:drawing>
                            </w:r>
                          </w:p>
                          <w:p w14:paraId="59E94291" w14:textId="77777777" w:rsidR="00747865" w:rsidRPr="00C65355" w:rsidRDefault="00747865" w:rsidP="00747865">
                            <w:pPr>
                              <w:spacing w:line="276" w:lineRule="auto"/>
                              <w:rPr>
                                <w:rFonts w:cs="Arial"/>
                                <w:color w:val="333333"/>
                              </w:rPr>
                            </w:pPr>
                          </w:p>
                          <w:p w14:paraId="64AB987A" w14:textId="77777777" w:rsidR="00747865" w:rsidRPr="00C65355" w:rsidRDefault="00747865" w:rsidP="00747865">
                            <w:pPr>
                              <w:spacing w:line="276" w:lineRule="auto"/>
                              <w:rPr>
                                <w:rFonts w:cs="Arial"/>
                                <w:color w:val="333333"/>
                              </w:rPr>
                            </w:pPr>
                            <w:r w:rsidRPr="00C65355">
                              <w:rPr>
                                <w:rFonts w:cs="Arial"/>
                                <w:color w:val="333333"/>
                              </w:rPr>
                              <w:t>Rood: je probeert je zin te krijgen door ruzie te maken.</w:t>
                            </w:r>
                          </w:p>
                          <w:p w14:paraId="26057E6D" w14:textId="77777777" w:rsidR="00747865" w:rsidRDefault="00747865" w:rsidP="00747865">
                            <w:pPr>
                              <w:spacing w:line="276" w:lineRule="auto"/>
                              <w:rPr>
                                <w:rFonts w:cs="Arial"/>
                                <w:color w:val="333333"/>
                              </w:rPr>
                            </w:pPr>
                            <w:r w:rsidRPr="00C65355">
                              <w:rPr>
                                <w:rFonts w:cs="Arial"/>
                                <w:color w:val="333333"/>
                              </w:rPr>
                              <w:t xml:space="preserve">Geel: je gaat met elkaar praten om het op te lossen. </w:t>
                            </w:r>
                          </w:p>
                          <w:p w14:paraId="3BCFE9F9" w14:textId="77777777" w:rsidR="00747865" w:rsidRDefault="00747865" w:rsidP="00747865">
                            <w:pPr>
                              <w:spacing w:line="276" w:lineRule="auto"/>
                            </w:pPr>
                            <w:r w:rsidRPr="00C65355">
                              <w:rPr>
                                <w:rFonts w:cs="Arial"/>
                                <w:color w:val="333333"/>
                              </w:rPr>
                              <w:t>Blauw: je geeft de ander zijn zin</w:t>
                            </w:r>
                          </w:p>
                          <w:p w14:paraId="324FCF26" w14:textId="77777777" w:rsidR="00747865" w:rsidRPr="00C65355" w:rsidRDefault="00747865" w:rsidP="00747865">
                            <w:pPr>
                              <w:spacing w:line="276" w:lineRule="auto"/>
                              <w:rPr>
                                <w:rFonts w:cs="Arial"/>
                                <w:color w:val="333333"/>
                              </w:rPr>
                            </w:pPr>
                          </w:p>
                          <w:p w14:paraId="3307A191" w14:textId="77777777" w:rsidR="00F24980" w:rsidRDefault="00F24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687F6" id="_x0000_t202" coordsize="21600,21600" o:spt="202" path="m,l,21600r21600,l21600,xe">
                <v:stroke joinstyle="miter"/>
                <v:path gradientshapeok="t" o:connecttype="rect"/>
              </v:shapetype>
              <v:shape id="Tekstvak 1" o:spid="_x0000_s1026" type="#_x0000_t202" style="position:absolute;margin-left:3.15pt;margin-top:-2.55pt;width:210.5pt;height:5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" fillcolor="white [3201]" strokeweight=".5pt">
                <v:textbox>
                  <w:txbxContent>
                    <w:p w14:paraId="44BD2455" w14:textId="77777777" w:rsidR="00747865" w:rsidRDefault="00747865" w:rsidP="00747865">
                      <w:pPr>
                        <w:spacing w:line="276" w:lineRule="auto"/>
                        <w:rPr>
                          <w:b/>
                        </w:rPr>
                      </w:pPr>
                      <w:r>
                        <w:rPr>
                          <w:b/>
                        </w:rPr>
                        <w:t>Wat leren we in blok 2:</w:t>
                      </w:r>
                    </w:p>
                    <w:p w14:paraId="2727A0C1" w14:textId="77777777" w:rsidR="00747865" w:rsidRDefault="00747865" w:rsidP="00747865">
                      <w:pPr>
                        <w:spacing w:line="276" w:lineRule="auto"/>
                        <w:rPr>
                          <w:b/>
                        </w:rPr>
                      </w:pPr>
                    </w:p>
                    <w:p w14:paraId="364ED7B8" w14:textId="77777777" w:rsidR="00747865" w:rsidRDefault="00747865" w:rsidP="00747865">
                      <w:pPr>
                        <w:spacing w:line="276" w:lineRule="auto"/>
                      </w:pPr>
                      <w:r>
                        <w:t>In dit blok werken we met elkaar aan het voorkomen en oplossen van conflicten.</w:t>
                      </w:r>
                    </w:p>
                    <w:p w14:paraId="09B66BE3" w14:textId="77777777" w:rsidR="00747865" w:rsidRDefault="00747865" w:rsidP="00747865">
                      <w:pPr>
                        <w:spacing w:line="276" w:lineRule="auto"/>
                      </w:pPr>
                    </w:p>
                    <w:p w14:paraId="3655A63A" w14:textId="77777777" w:rsidR="00747865" w:rsidRDefault="00747865" w:rsidP="00747865">
                      <w:pPr>
                        <w:spacing w:line="276" w:lineRule="auto"/>
                      </w:pPr>
                      <w:r>
                        <w:t>Hoe los je op een positieve manier conflicten op?</w:t>
                      </w:r>
                    </w:p>
                    <w:p w14:paraId="0ED6D2D8" w14:textId="77777777" w:rsidR="00747865" w:rsidRDefault="00747865" w:rsidP="00747865">
                      <w:pPr>
                        <w:spacing w:line="276" w:lineRule="auto"/>
                      </w:pPr>
                    </w:p>
                    <w:p w14:paraId="62635ECA" w14:textId="77777777" w:rsidR="00747865" w:rsidRDefault="00747865" w:rsidP="00747865">
                      <w:pPr>
                        <w:spacing w:line="276" w:lineRule="auto"/>
                      </w:pPr>
                      <w:r>
                        <w:t xml:space="preserve">Hoe zorg je ervoor dat beide partijen tevreden zijn met de oplossing? </w:t>
                      </w:r>
                    </w:p>
                    <w:p w14:paraId="19385FAD" w14:textId="77777777" w:rsidR="00747865" w:rsidRDefault="00747865" w:rsidP="00747865">
                      <w:pPr>
                        <w:spacing w:line="276" w:lineRule="auto"/>
                      </w:pPr>
                    </w:p>
                    <w:p w14:paraId="22BB1FBB" w14:textId="77777777" w:rsidR="00747865" w:rsidRDefault="00747865" w:rsidP="00747865">
                      <w:pPr>
                        <w:spacing w:line="276" w:lineRule="auto"/>
                      </w:pPr>
                      <w:r>
                        <w:t xml:space="preserve">Een conflict hoeft niet uit te monden in ruzie. </w:t>
                      </w:r>
                    </w:p>
                    <w:p w14:paraId="7FBCFF07" w14:textId="77777777" w:rsidR="00747865" w:rsidRDefault="00747865" w:rsidP="00747865">
                      <w:pPr>
                        <w:spacing w:line="276" w:lineRule="auto"/>
                        <w:rPr>
                          <w:i/>
                        </w:rPr>
                      </w:pPr>
                    </w:p>
                    <w:p w14:paraId="1090B54B" w14:textId="77777777" w:rsidR="00747865" w:rsidRDefault="00747865" w:rsidP="00747865">
                      <w:pPr>
                        <w:spacing w:line="276" w:lineRule="auto"/>
                      </w:pPr>
                      <w:r>
                        <w:t>De kinderen leren dat ze bij een conflict eerst rustig moeten worden voordat ze na kunnen denken over een oplossing.</w:t>
                      </w:r>
                    </w:p>
                    <w:p w14:paraId="1A87BA91" w14:textId="77777777" w:rsidR="00747865" w:rsidRDefault="00747865" w:rsidP="00747865">
                      <w:pPr>
                        <w:spacing w:line="276" w:lineRule="auto"/>
                      </w:pPr>
                    </w:p>
                    <w:p w14:paraId="640D089E" w14:textId="77777777" w:rsidR="00747865" w:rsidRDefault="00747865" w:rsidP="00747865">
                      <w:pPr>
                        <w:spacing w:line="276" w:lineRule="auto"/>
                      </w:pPr>
                      <w:r>
                        <w:t>We noemen dat ‘afkoelen’.</w:t>
                      </w:r>
                    </w:p>
                    <w:p w14:paraId="63107B39" w14:textId="77777777" w:rsidR="00747865" w:rsidRDefault="00747865" w:rsidP="00747865">
                      <w:pPr>
                        <w:spacing w:line="276" w:lineRule="auto"/>
                      </w:pPr>
                    </w:p>
                    <w:p w14:paraId="0A543425" w14:textId="77777777" w:rsidR="00747865" w:rsidRDefault="00747865" w:rsidP="00747865">
                      <w:pPr>
                        <w:spacing w:line="276" w:lineRule="auto"/>
                      </w:pPr>
                      <w:r>
                        <w:t>In elke klas wordt een ‘afkoelplek’ gemaakt in overleg met de kinderen.</w:t>
                      </w:r>
                    </w:p>
                    <w:p w14:paraId="5B611B46" w14:textId="77777777" w:rsidR="00747865" w:rsidRDefault="00747865" w:rsidP="00747865">
                      <w:pPr>
                        <w:spacing w:line="276" w:lineRule="auto"/>
                      </w:pPr>
                    </w:p>
                    <w:p w14:paraId="3760303C" w14:textId="77777777" w:rsidR="00747865" w:rsidRPr="00C65355" w:rsidRDefault="00747865" w:rsidP="00747865">
                      <w:pPr>
                        <w:spacing w:line="276" w:lineRule="auto"/>
                        <w:rPr>
                          <w:rFonts w:cs="Arial"/>
                          <w:color w:val="333333"/>
                        </w:rPr>
                      </w:pPr>
                      <w:r w:rsidRPr="00C65355">
                        <w:rPr>
                          <w:rFonts w:cs="Arial"/>
                          <w:color w:val="333333"/>
                        </w:rPr>
                        <w:t>Bij conflicten speelt de “pet die je opzet” een belangrijke rol in het oplossen of het verergeren van het conflict.</w:t>
                      </w:r>
                    </w:p>
                    <w:p w14:paraId="0027458B" w14:textId="77777777" w:rsidR="00747865" w:rsidRPr="00C65355" w:rsidRDefault="00747865" w:rsidP="00747865">
                      <w:pPr>
                        <w:spacing w:line="276" w:lineRule="auto"/>
                        <w:rPr>
                          <w:rFonts w:cs="Arial"/>
                          <w:color w:val="333333"/>
                        </w:rPr>
                      </w:pPr>
                      <w:r w:rsidRPr="00C65355">
                        <w:rPr>
                          <w:rFonts w:cs="Arial"/>
                          <w:color w:val="333333"/>
                        </w:rPr>
                        <w:t xml:space="preserve">Iedere kleur staat voor een type gedrag. </w:t>
                      </w:r>
                    </w:p>
                    <w:p w14:paraId="7DA38D81" w14:textId="77777777" w:rsidR="00747865" w:rsidRPr="00C65355" w:rsidRDefault="00747865" w:rsidP="00747865">
                      <w:pPr>
                        <w:spacing w:line="276" w:lineRule="auto"/>
                        <w:rPr>
                          <w:rFonts w:cs="Arial"/>
                          <w:color w:val="333333"/>
                        </w:rPr>
                      </w:pPr>
                    </w:p>
                    <w:p w14:paraId="06788DEC" w14:textId="77777777" w:rsidR="00747865" w:rsidRPr="00C65355" w:rsidRDefault="00747865" w:rsidP="00747865">
                      <w:pPr>
                        <w:spacing w:line="276" w:lineRule="auto"/>
                        <w:rPr>
                          <w:rFonts w:cs="Arial"/>
                          <w:color w:val="333333"/>
                        </w:rPr>
                      </w:pPr>
                      <w:r w:rsidRPr="00C65355">
                        <w:rPr>
                          <w:noProof/>
                          <w:lang w:eastAsia="nl-NL"/>
                        </w:rPr>
                        <w:drawing>
                          <wp:inline distT="0" distB="0" distL="0" distR="0" wp14:anchorId="3ACAA88A" wp14:editId="0BB097C5">
                            <wp:extent cx="2141220" cy="1198880"/>
                            <wp:effectExtent l="0" t="0" r="0" b="1270"/>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1198880"/>
                                    </a:xfrm>
                                    <a:prstGeom prst="rect">
                                      <a:avLst/>
                                    </a:prstGeom>
                                    <a:noFill/>
                                    <a:ln>
                                      <a:noFill/>
                                    </a:ln>
                                  </pic:spPr>
                                </pic:pic>
                              </a:graphicData>
                            </a:graphic>
                          </wp:inline>
                        </w:drawing>
                      </w:r>
                    </w:p>
                    <w:p w14:paraId="59E94291" w14:textId="77777777" w:rsidR="00747865" w:rsidRPr="00C65355" w:rsidRDefault="00747865" w:rsidP="00747865">
                      <w:pPr>
                        <w:spacing w:line="276" w:lineRule="auto"/>
                        <w:rPr>
                          <w:rFonts w:cs="Arial"/>
                          <w:color w:val="333333"/>
                        </w:rPr>
                      </w:pPr>
                    </w:p>
                    <w:p w14:paraId="64AB987A" w14:textId="77777777" w:rsidR="00747865" w:rsidRPr="00C65355" w:rsidRDefault="00747865" w:rsidP="00747865">
                      <w:pPr>
                        <w:spacing w:line="276" w:lineRule="auto"/>
                        <w:rPr>
                          <w:rFonts w:cs="Arial"/>
                          <w:color w:val="333333"/>
                        </w:rPr>
                      </w:pPr>
                      <w:r w:rsidRPr="00C65355">
                        <w:rPr>
                          <w:rFonts w:cs="Arial"/>
                          <w:color w:val="333333"/>
                        </w:rPr>
                        <w:t>Rood: je probeert je zin te krijgen door ruzie te maken.</w:t>
                      </w:r>
                    </w:p>
                    <w:p w14:paraId="26057E6D" w14:textId="77777777" w:rsidR="00747865" w:rsidRDefault="00747865" w:rsidP="00747865">
                      <w:pPr>
                        <w:spacing w:line="276" w:lineRule="auto"/>
                        <w:rPr>
                          <w:rFonts w:cs="Arial"/>
                          <w:color w:val="333333"/>
                        </w:rPr>
                      </w:pPr>
                      <w:r w:rsidRPr="00C65355">
                        <w:rPr>
                          <w:rFonts w:cs="Arial"/>
                          <w:color w:val="333333"/>
                        </w:rPr>
                        <w:t xml:space="preserve">Geel: je gaat met elkaar praten om het op te lossen. </w:t>
                      </w:r>
                    </w:p>
                    <w:p w14:paraId="3BCFE9F9" w14:textId="77777777" w:rsidR="00747865" w:rsidRDefault="00747865" w:rsidP="00747865">
                      <w:pPr>
                        <w:spacing w:line="276" w:lineRule="auto"/>
                      </w:pPr>
                      <w:r w:rsidRPr="00C65355">
                        <w:rPr>
                          <w:rFonts w:cs="Arial"/>
                          <w:color w:val="333333"/>
                        </w:rPr>
                        <w:t>Blauw: je geeft de ander zijn zin</w:t>
                      </w:r>
                    </w:p>
                    <w:p w14:paraId="324FCF26" w14:textId="77777777" w:rsidR="00747865" w:rsidRPr="00C65355" w:rsidRDefault="00747865" w:rsidP="00747865">
                      <w:pPr>
                        <w:spacing w:line="276" w:lineRule="auto"/>
                        <w:rPr>
                          <w:rFonts w:cs="Arial"/>
                          <w:color w:val="333333"/>
                        </w:rPr>
                      </w:pPr>
                    </w:p>
                    <w:p w14:paraId="3307A191" w14:textId="77777777" w:rsidR="00F24980" w:rsidRDefault="00F24980"/>
                  </w:txbxContent>
                </v:textbox>
              </v:shape>
            </w:pict>
          </mc:Fallback>
        </mc:AlternateContent>
      </w:r>
      <w:r w:rsidR="00F24980">
        <w:rPr>
          <w:b/>
          <w:color w:val="F7CAAC" w:themeColor="accent2" w:themeTint="66"/>
          <w:sz w:val="72"/>
          <w:szCs w:val="72"/>
          <w14:textOutline w14:w="11112" w14:cap="flat" w14:cmpd="sng" w14:algn="ctr">
            <w14:solidFill>
              <w14:schemeClr w14:val="accent2"/>
            </w14:solidFill>
            <w14:prstDash w14:val="solid"/>
            <w14:round/>
          </w14:textOutline>
        </w:rPr>
        <w:tab/>
      </w:r>
    </w:p>
    <w:p w14:paraId="5171F6C4" w14:textId="66F2D898" w:rsidR="00F24980" w:rsidRPr="00F24980" w:rsidRDefault="00747865" w:rsidP="00F24980">
      <w:pPr>
        <w:spacing w:line="276" w:lineRule="auto"/>
        <w:rPr>
          <w:rFonts w:cs="Arial"/>
          <w:color w:val="333333"/>
        </w:rPr>
      </w:pPr>
      <w:r>
        <w:rPr>
          <w:b/>
          <w:noProof/>
          <w:color w:val="F7CAAC" w:themeColor="accent2" w:themeTint="66"/>
          <w:sz w:val="72"/>
          <w:szCs w:val="72"/>
        </w:rPr>
        <mc:AlternateContent>
          <mc:Choice Requires="wps">
            <w:drawing>
              <wp:anchor distT="0" distB="0" distL="114300" distR="114300" simplePos="0" relativeHeight="251659264" behindDoc="0" locked="0" layoutInCell="1" allowOverlap="1" wp14:anchorId="1DB0BCA5" wp14:editId="0DF9E3D3">
                <wp:simplePos x="0" y="0"/>
                <wp:positionH relativeFrom="margin">
                  <wp:posOffset>3145155</wp:posOffset>
                </wp:positionH>
                <wp:positionV relativeFrom="paragraph">
                  <wp:posOffset>23495</wp:posOffset>
                </wp:positionV>
                <wp:extent cx="2984500" cy="8559800"/>
                <wp:effectExtent l="0" t="0" r="25400" b="12700"/>
                <wp:wrapNone/>
                <wp:docPr id="3" name="Tekstvak 3"/>
                <wp:cNvGraphicFramePr/>
                <a:graphic xmlns:a="http://schemas.openxmlformats.org/drawingml/2006/main">
                  <a:graphicData uri="http://schemas.microsoft.com/office/word/2010/wordprocessingShape">
                    <wps:wsp>
                      <wps:cNvSpPr txBox="1"/>
                      <wps:spPr>
                        <a:xfrm>
                          <a:off x="0" y="0"/>
                          <a:ext cx="2984500" cy="8559800"/>
                        </a:xfrm>
                        <a:prstGeom prst="rect">
                          <a:avLst/>
                        </a:prstGeom>
                        <a:solidFill>
                          <a:schemeClr val="lt1"/>
                        </a:solidFill>
                        <a:ln w="6350">
                          <a:solidFill>
                            <a:prstClr val="black"/>
                          </a:solidFill>
                        </a:ln>
                      </wps:spPr>
                      <wps:txbx>
                        <w:txbxContent>
                          <w:p w14:paraId="3EBC8F30" w14:textId="77777777" w:rsidR="006212A1" w:rsidRDefault="006212A1" w:rsidP="006212A1">
                            <w:pPr>
                              <w:jc w:val="center"/>
                              <w:rPr>
                                <w:b/>
                              </w:rPr>
                            </w:pPr>
                            <w:r w:rsidRPr="006B5934">
                              <w:rPr>
                                <w:b/>
                              </w:rPr>
                              <w:t>Belangrijk nieuws:</w:t>
                            </w:r>
                          </w:p>
                          <w:p w14:paraId="62CE0518" w14:textId="77777777" w:rsidR="006212A1" w:rsidRPr="006B5934" w:rsidRDefault="006212A1" w:rsidP="006212A1">
                            <w:pPr>
                              <w:jc w:val="center"/>
                              <w:rPr>
                                <w:b/>
                              </w:rPr>
                            </w:pPr>
                          </w:p>
                          <w:p w14:paraId="14A64FB3" w14:textId="77777777" w:rsidR="006212A1" w:rsidRDefault="006212A1" w:rsidP="006212A1">
                            <w:r>
                              <w:t xml:space="preserve">De Vreedzame School leert kinderen om hun conflicten zelf op te lossen. </w:t>
                            </w:r>
                          </w:p>
                          <w:p w14:paraId="4B4C41AB" w14:textId="77777777" w:rsidR="006212A1" w:rsidRDefault="006212A1" w:rsidP="006212A1"/>
                          <w:p w14:paraId="47802D70" w14:textId="77777777" w:rsidR="006212A1" w:rsidRDefault="006212A1" w:rsidP="006212A1">
                            <w:r>
                              <w:t xml:space="preserve">Soms lukt dat niet en is er hulp bij nodig. </w:t>
                            </w:r>
                          </w:p>
                          <w:p w14:paraId="1B5C063E" w14:textId="77777777" w:rsidR="006212A1" w:rsidRDefault="006212A1" w:rsidP="006212A1"/>
                          <w:p w14:paraId="34684939" w14:textId="77777777" w:rsidR="006212A1" w:rsidRDefault="006212A1" w:rsidP="006212A1">
                            <w:r>
                              <w:t xml:space="preserve">Kinderen kunnen dan naar een leerkracht toe stappen, maar andere kinderen uit de klas of van andere klassen kunnen net zo goed en misschien wel beter helpen bij het oplossen van conflicten. </w:t>
                            </w:r>
                          </w:p>
                          <w:p w14:paraId="1FCDDB3D" w14:textId="77777777" w:rsidR="006212A1" w:rsidRDefault="006212A1" w:rsidP="006212A1"/>
                          <w:p w14:paraId="37606A3C" w14:textId="77777777" w:rsidR="006212A1" w:rsidRPr="006B5934" w:rsidRDefault="006212A1" w:rsidP="006212A1">
                            <w:pPr>
                              <w:rPr>
                                <w:b/>
                              </w:rPr>
                            </w:pPr>
                            <w:r>
                              <w:t>Daarom werken we met leerling-mediatoren.</w:t>
                            </w:r>
                          </w:p>
                          <w:p w14:paraId="08D846AF" w14:textId="77777777" w:rsidR="006212A1" w:rsidRDefault="006212A1" w:rsidP="006212A1"/>
                          <w:p w14:paraId="6C1C549B" w14:textId="77777777" w:rsidR="006212A1" w:rsidRDefault="006212A1" w:rsidP="006212A1">
                            <w:pPr>
                              <w:pStyle w:val="Default"/>
                              <w:rPr>
                                <w:sz w:val="18"/>
                                <w:szCs w:val="18"/>
                              </w:rPr>
                            </w:pPr>
                            <w:r>
                              <w:rPr>
                                <w:sz w:val="18"/>
                                <w:szCs w:val="18"/>
                              </w:rPr>
                              <w:t xml:space="preserve">Dat zijn kinderen waar je naar toe mag gaan als je een conflict hebt met iemand en je het niet samen kunt oplossen. </w:t>
                            </w:r>
                          </w:p>
                          <w:p w14:paraId="15E69E85" w14:textId="77777777" w:rsidR="006212A1" w:rsidRDefault="006212A1" w:rsidP="006212A1">
                            <w:pPr>
                              <w:pStyle w:val="Default"/>
                              <w:rPr>
                                <w:sz w:val="18"/>
                                <w:szCs w:val="18"/>
                              </w:rPr>
                            </w:pPr>
                          </w:p>
                          <w:p w14:paraId="4B5C107C" w14:textId="77777777" w:rsidR="006212A1" w:rsidRDefault="006212A1" w:rsidP="006212A1">
                            <w:pPr>
                              <w:pStyle w:val="Default"/>
                              <w:rPr>
                                <w:sz w:val="18"/>
                                <w:szCs w:val="18"/>
                              </w:rPr>
                            </w:pPr>
                            <w:r>
                              <w:rPr>
                                <w:sz w:val="18"/>
                                <w:szCs w:val="18"/>
                              </w:rPr>
                              <w:t xml:space="preserve">Het is een interessante en ook best wel moeilijke taak en daarom krijgen de leerling-mediatoren een training. </w:t>
                            </w:r>
                          </w:p>
                          <w:p w14:paraId="25F1396B" w14:textId="77777777" w:rsidR="006212A1" w:rsidRDefault="006212A1" w:rsidP="006212A1">
                            <w:pPr>
                              <w:pStyle w:val="Default"/>
                              <w:rPr>
                                <w:sz w:val="18"/>
                                <w:szCs w:val="18"/>
                              </w:rPr>
                            </w:pPr>
                            <w:r>
                              <w:rPr>
                                <w:sz w:val="18"/>
                                <w:szCs w:val="18"/>
                              </w:rPr>
                              <w:t>De mediatoren hebben inmiddels 2 trainingen gehad.</w:t>
                            </w:r>
                          </w:p>
                          <w:p w14:paraId="32348594" w14:textId="77777777" w:rsidR="006212A1" w:rsidRDefault="006212A1" w:rsidP="006212A1">
                            <w:pPr>
                              <w:pStyle w:val="Default"/>
                              <w:rPr>
                                <w:sz w:val="18"/>
                                <w:szCs w:val="18"/>
                              </w:rPr>
                            </w:pPr>
                            <w:r>
                              <w:rPr>
                                <w:sz w:val="18"/>
                                <w:szCs w:val="18"/>
                              </w:rPr>
                              <w:t>De laatste training is aanstaande maandag 17 oktober.</w:t>
                            </w:r>
                          </w:p>
                          <w:p w14:paraId="23F55217" w14:textId="77777777" w:rsidR="006212A1" w:rsidRDefault="006212A1" w:rsidP="006212A1">
                            <w:pPr>
                              <w:pStyle w:val="Default"/>
                              <w:rPr>
                                <w:sz w:val="18"/>
                                <w:szCs w:val="18"/>
                              </w:rPr>
                            </w:pPr>
                          </w:p>
                          <w:p w14:paraId="155AEF3C" w14:textId="77777777" w:rsidR="006212A1" w:rsidRDefault="006212A1" w:rsidP="006212A1">
                            <w:pPr>
                              <w:pStyle w:val="Default"/>
                              <w:rPr>
                                <w:sz w:val="18"/>
                                <w:szCs w:val="18"/>
                              </w:rPr>
                            </w:pPr>
                            <w:r>
                              <w:rPr>
                                <w:sz w:val="18"/>
                                <w:szCs w:val="18"/>
                              </w:rPr>
                              <w:t>Aan het eind van de laatste training krijgen deze leerlingen hun mediator-diploma.</w:t>
                            </w:r>
                          </w:p>
                          <w:p w14:paraId="5C989115" w14:textId="77777777" w:rsidR="006212A1" w:rsidRDefault="006212A1" w:rsidP="006212A1">
                            <w:pPr>
                              <w:pStyle w:val="Default"/>
                              <w:rPr>
                                <w:sz w:val="18"/>
                                <w:szCs w:val="18"/>
                              </w:rPr>
                            </w:pPr>
                          </w:p>
                          <w:p w14:paraId="6402CCFC" w14:textId="77777777" w:rsidR="006212A1" w:rsidRPr="006505DF" w:rsidRDefault="006212A1" w:rsidP="006212A1">
                            <w:pPr>
                              <w:pStyle w:val="Default"/>
                              <w:rPr>
                                <w:b/>
                                <w:sz w:val="18"/>
                                <w:szCs w:val="18"/>
                              </w:rPr>
                            </w:pPr>
                            <w:r w:rsidRPr="006505DF">
                              <w:rPr>
                                <w:b/>
                                <w:sz w:val="18"/>
                                <w:szCs w:val="18"/>
                              </w:rPr>
                              <w:t>Wij zijn super-trots op deze kanjers!!!!</w:t>
                            </w:r>
                          </w:p>
                          <w:p w14:paraId="5A7ED123" w14:textId="77777777" w:rsidR="006212A1" w:rsidRDefault="006212A1" w:rsidP="006212A1">
                            <w:pPr>
                              <w:pStyle w:val="Default"/>
                              <w:rPr>
                                <w:sz w:val="18"/>
                                <w:szCs w:val="18"/>
                              </w:rPr>
                            </w:pPr>
                          </w:p>
                          <w:p w14:paraId="4E2A13A4" w14:textId="77777777" w:rsidR="006212A1" w:rsidRDefault="006212A1" w:rsidP="006212A1">
                            <w:pPr>
                              <w:pStyle w:val="Default"/>
                              <w:rPr>
                                <w:sz w:val="18"/>
                                <w:szCs w:val="18"/>
                              </w:rPr>
                            </w:pPr>
                            <w:r>
                              <w:rPr>
                                <w:sz w:val="18"/>
                                <w:szCs w:val="18"/>
                              </w:rPr>
                              <w:t>Na de herfstvakantie zullen zij starten met hun belangrijke taak.</w:t>
                            </w:r>
                          </w:p>
                          <w:p w14:paraId="174C5517" w14:textId="77777777" w:rsidR="00F948DA" w:rsidRDefault="00F948DA" w:rsidP="006212A1">
                            <w:pPr>
                              <w:pStyle w:val="Default"/>
                              <w:rPr>
                                <w:sz w:val="18"/>
                                <w:szCs w:val="18"/>
                              </w:rPr>
                            </w:pPr>
                          </w:p>
                          <w:p w14:paraId="3F4051F2" w14:textId="77777777" w:rsidR="006212A1" w:rsidRPr="00515FC1" w:rsidRDefault="006212A1" w:rsidP="006212A1">
                            <w:pPr>
                              <w:pStyle w:val="Default"/>
                              <w:jc w:val="center"/>
                              <w:rPr>
                                <w:b/>
                                <w:sz w:val="22"/>
                                <w:szCs w:val="22"/>
                              </w:rPr>
                            </w:pPr>
                            <w:r w:rsidRPr="00515FC1">
                              <w:rPr>
                                <w:b/>
                                <w:sz w:val="22"/>
                                <w:szCs w:val="22"/>
                              </w:rPr>
                              <w:t>Dit zijn onze leerling-mediatoren:</w:t>
                            </w:r>
                          </w:p>
                          <w:p w14:paraId="219482D0" w14:textId="77777777" w:rsidR="006212A1" w:rsidRPr="00515FC1" w:rsidRDefault="006212A1" w:rsidP="006212A1">
                            <w:pPr>
                              <w:pStyle w:val="Default"/>
                              <w:jc w:val="center"/>
                              <w:rPr>
                                <w:b/>
                                <w:sz w:val="22"/>
                                <w:szCs w:val="22"/>
                              </w:rPr>
                            </w:pPr>
                          </w:p>
                          <w:p w14:paraId="596B2D7E" w14:textId="77777777" w:rsidR="006212A1" w:rsidRPr="00515FC1" w:rsidRDefault="006212A1" w:rsidP="00F948DA">
                            <w:pPr>
                              <w:pStyle w:val="paragraph"/>
                              <w:spacing w:before="0" w:beforeAutospacing="0" w:after="0" w:afterAutospacing="0"/>
                              <w:ind w:left="1080"/>
                              <w:textAlignment w:val="baseline"/>
                              <w:rPr>
                                <w:rStyle w:val="spellingerror"/>
                                <w:rFonts w:ascii="Verdana" w:hAnsi="Verdana" w:cs="Calibri"/>
                                <w:b/>
                                <w:color w:val="000000"/>
                                <w:sz w:val="18"/>
                                <w:szCs w:val="18"/>
                              </w:rPr>
                            </w:pPr>
                            <w:proofErr w:type="spellStart"/>
                            <w:r w:rsidRPr="00515FC1">
                              <w:rPr>
                                <w:rStyle w:val="spellingerror"/>
                                <w:rFonts w:ascii="Verdana" w:hAnsi="Verdana" w:cs="Calibri"/>
                                <w:b/>
                                <w:color w:val="000000"/>
                                <w:sz w:val="18"/>
                                <w:szCs w:val="18"/>
                              </w:rPr>
                              <w:t>Simret</w:t>
                            </w:r>
                            <w:proofErr w:type="spellEnd"/>
                            <w:r w:rsidRPr="00515FC1">
                              <w:rPr>
                                <w:rStyle w:val="normaltextrun"/>
                                <w:rFonts w:ascii="Verdana" w:hAnsi="Verdana" w:cs="Calibri"/>
                                <w:b/>
                                <w:color w:val="000000"/>
                                <w:sz w:val="18"/>
                                <w:szCs w:val="18"/>
                              </w:rPr>
                              <w:t xml:space="preserve"> - </w:t>
                            </w:r>
                            <w:proofErr w:type="spellStart"/>
                            <w:r w:rsidRPr="00515FC1">
                              <w:rPr>
                                <w:rStyle w:val="spellingerror"/>
                                <w:rFonts w:ascii="Verdana" w:hAnsi="Verdana" w:cs="Calibri"/>
                                <w:b/>
                                <w:color w:val="000000"/>
                                <w:sz w:val="18"/>
                                <w:szCs w:val="18"/>
                              </w:rPr>
                              <w:t>Zeynep</w:t>
                            </w:r>
                            <w:proofErr w:type="spellEnd"/>
                          </w:p>
                          <w:p w14:paraId="7FBD22FF"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15F483E1"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rPr>
                            </w:pPr>
                            <w:proofErr w:type="spellStart"/>
                            <w:r w:rsidRPr="00515FC1">
                              <w:rPr>
                                <w:rStyle w:val="spellingerror"/>
                                <w:rFonts w:ascii="Verdana" w:hAnsi="Verdana" w:cs="Calibri"/>
                                <w:b/>
                                <w:color w:val="000000"/>
                                <w:sz w:val="18"/>
                                <w:szCs w:val="18"/>
                              </w:rPr>
                              <w:t>Amin</w:t>
                            </w:r>
                            <w:proofErr w:type="spellEnd"/>
                            <w:r w:rsidRPr="00515FC1">
                              <w:rPr>
                                <w:rStyle w:val="normaltextrun"/>
                                <w:rFonts w:ascii="Verdana" w:hAnsi="Verdana" w:cs="Calibri"/>
                                <w:b/>
                                <w:color w:val="000000"/>
                                <w:sz w:val="18"/>
                                <w:szCs w:val="18"/>
                              </w:rPr>
                              <w:t xml:space="preserve"> – </w:t>
                            </w:r>
                            <w:proofErr w:type="spellStart"/>
                            <w:r w:rsidRPr="00515FC1">
                              <w:rPr>
                                <w:rStyle w:val="spellingerror"/>
                                <w:rFonts w:ascii="Verdana" w:hAnsi="Verdana" w:cs="Calibri"/>
                                <w:b/>
                                <w:color w:val="000000"/>
                                <w:sz w:val="18"/>
                                <w:szCs w:val="18"/>
                              </w:rPr>
                              <w:t>Irem</w:t>
                            </w:r>
                            <w:proofErr w:type="spellEnd"/>
                            <w:r w:rsidRPr="00515FC1">
                              <w:rPr>
                                <w:rStyle w:val="normaltextrun"/>
                                <w:rFonts w:ascii="Verdana" w:hAnsi="Verdana" w:cs="Calibri"/>
                                <w:b/>
                                <w:color w:val="000000"/>
                                <w:sz w:val="18"/>
                                <w:szCs w:val="18"/>
                              </w:rPr>
                              <w:t xml:space="preserve"> – Chelsea </w:t>
                            </w:r>
                          </w:p>
                          <w:p w14:paraId="6074104D"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5FA23156"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rPr>
                            </w:pPr>
                            <w:r w:rsidRPr="00515FC1">
                              <w:rPr>
                                <w:rStyle w:val="normaltextrun"/>
                                <w:rFonts w:ascii="Verdana" w:hAnsi="Verdana" w:cs="Calibri"/>
                                <w:b/>
                                <w:color w:val="000000"/>
                                <w:sz w:val="18"/>
                                <w:szCs w:val="18"/>
                              </w:rPr>
                              <w:t xml:space="preserve">Michelle – Lian - </w:t>
                            </w:r>
                            <w:proofErr w:type="spellStart"/>
                            <w:r w:rsidRPr="00515FC1">
                              <w:rPr>
                                <w:rStyle w:val="spellingerror"/>
                                <w:rFonts w:ascii="Verdana" w:hAnsi="Verdana" w:cs="Calibri"/>
                                <w:b/>
                                <w:color w:val="000000"/>
                                <w:sz w:val="18"/>
                                <w:szCs w:val="18"/>
                              </w:rPr>
                              <w:t>Belinay</w:t>
                            </w:r>
                            <w:proofErr w:type="spellEnd"/>
                            <w:r w:rsidRPr="00515FC1">
                              <w:rPr>
                                <w:rStyle w:val="normaltextrun"/>
                                <w:rFonts w:ascii="Verdana" w:hAnsi="Verdana" w:cs="Calibri"/>
                                <w:b/>
                                <w:color w:val="000000"/>
                                <w:sz w:val="18"/>
                                <w:szCs w:val="18"/>
                              </w:rPr>
                              <w:t> </w:t>
                            </w:r>
                          </w:p>
                          <w:p w14:paraId="6C4BA880"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2D8C24CC"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rPr>
                            </w:pPr>
                            <w:proofErr w:type="spellStart"/>
                            <w:r w:rsidRPr="00515FC1">
                              <w:rPr>
                                <w:rStyle w:val="spellingerror"/>
                                <w:rFonts w:ascii="Verdana" w:hAnsi="Verdana" w:cs="Calibri"/>
                                <w:b/>
                                <w:color w:val="000000"/>
                                <w:sz w:val="18"/>
                                <w:szCs w:val="18"/>
                              </w:rPr>
                              <w:t>Yusof</w:t>
                            </w:r>
                            <w:proofErr w:type="spellEnd"/>
                            <w:r w:rsidRPr="00515FC1">
                              <w:rPr>
                                <w:rStyle w:val="normaltextrun"/>
                                <w:rFonts w:ascii="Verdana" w:hAnsi="Verdana" w:cs="Calibri"/>
                                <w:b/>
                                <w:color w:val="000000"/>
                                <w:sz w:val="18"/>
                                <w:szCs w:val="18"/>
                              </w:rPr>
                              <w:t xml:space="preserve"> –  </w:t>
                            </w:r>
                            <w:proofErr w:type="spellStart"/>
                            <w:r w:rsidRPr="00515FC1">
                              <w:rPr>
                                <w:rStyle w:val="spellingerror"/>
                                <w:rFonts w:ascii="Verdana" w:hAnsi="Verdana" w:cs="Calibri"/>
                                <w:b/>
                                <w:color w:val="000000"/>
                                <w:sz w:val="18"/>
                                <w:szCs w:val="18"/>
                              </w:rPr>
                              <w:t>Cathaleya</w:t>
                            </w:r>
                            <w:proofErr w:type="spellEnd"/>
                            <w:r w:rsidRPr="00515FC1">
                              <w:rPr>
                                <w:rStyle w:val="normaltextrun"/>
                                <w:rFonts w:ascii="Verdana" w:hAnsi="Verdana" w:cs="Calibri"/>
                                <w:b/>
                                <w:color w:val="000000"/>
                                <w:sz w:val="18"/>
                                <w:szCs w:val="18"/>
                              </w:rPr>
                              <w:t> </w:t>
                            </w:r>
                          </w:p>
                          <w:p w14:paraId="746C67F8"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7DDD8854"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proofErr w:type="spellStart"/>
                            <w:r w:rsidRPr="00515FC1">
                              <w:rPr>
                                <w:rStyle w:val="spellingerror"/>
                                <w:rFonts w:ascii="Verdana" w:hAnsi="Verdana" w:cs="Calibri"/>
                                <w:b/>
                                <w:color w:val="000000"/>
                                <w:sz w:val="18"/>
                                <w:szCs w:val="18"/>
                                <w:lang w:val="it-IT"/>
                              </w:rPr>
                              <w:t>Kensi</w:t>
                            </w:r>
                            <w:proofErr w:type="spellEnd"/>
                            <w:r w:rsidRPr="00515FC1">
                              <w:rPr>
                                <w:rStyle w:val="normaltextrun"/>
                                <w:rFonts w:ascii="Verdana" w:hAnsi="Verdana" w:cs="Calibri"/>
                                <w:b/>
                                <w:color w:val="000000"/>
                                <w:sz w:val="18"/>
                                <w:szCs w:val="18"/>
                                <w:lang w:val="it-IT"/>
                              </w:rPr>
                              <w:t xml:space="preserve"> – Mohamed </w:t>
                            </w:r>
                          </w:p>
                          <w:p w14:paraId="36C40CCE"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1A2C1248"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r w:rsidRPr="00515FC1">
                              <w:rPr>
                                <w:rStyle w:val="normaltextrun"/>
                                <w:rFonts w:ascii="Verdana" w:hAnsi="Verdana" w:cs="Calibri"/>
                                <w:b/>
                                <w:color w:val="000000"/>
                                <w:sz w:val="18"/>
                                <w:szCs w:val="18"/>
                                <w:lang w:val="it-IT"/>
                              </w:rPr>
                              <w:t xml:space="preserve">Daniel – Nadia – </w:t>
                            </w:r>
                            <w:proofErr w:type="spellStart"/>
                            <w:r w:rsidRPr="00515FC1">
                              <w:rPr>
                                <w:rStyle w:val="spellingerror"/>
                                <w:rFonts w:ascii="Verdana" w:hAnsi="Verdana" w:cs="Calibri"/>
                                <w:b/>
                                <w:color w:val="000000"/>
                                <w:sz w:val="18"/>
                                <w:szCs w:val="18"/>
                                <w:lang w:val="it-IT"/>
                              </w:rPr>
                              <w:t>Edjeno</w:t>
                            </w:r>
                            <w:proofErr w:type="spellEnd"/>
                            <w:r w:rsidRPr="00515FC1">
                              <w:rPr>
                                <w:rStyle w:val="normaltextrun"/>
                                <w:rFonts w:ascii="Verdana" w:hAnsi="Verdana" w:cs="Calibri"/>
                                <w:b/>
                                <w:color w:val="000000"/>
                                <w:sz w:val="18"/>
                                <w:szCs w:val="18"/>
                                <w:lang w:val="it-IT"/>
                              </w:rPr>
                              <w:t> </w:t>
                            </w:r>
                          </w:p>
                          <w:p w14:paraId="27C606A9"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72FA4534" w14:textId="77777777" w:rsidR="006212A1" w:rsidRDefault="006212A1" w:rsidP="00F948DA">
                            <w:pPr>
                              <w:pStyle w:val="paragraph"/>
                              <w:spacing w:before="0" w:beforeAutospacing="0" w:after="0" w:afterAutospacing="0"/>
                              <w:ind w:left="1080"/>
                              <w:textAlignment w:val="baseline"/>
                              <w:rPr>
                                <w:rStyle w:val="spellingerror"/>
                                <w:rFonts w:ascii="Verdana" w:hAnsi="Verdana" w:cs="Calibri"/>
                                <w:b/>
                                <w:color w:val="000000"/>
                                <w:sz w:val="18"/>
                                <w:szCs w:val="18"/>
                                <w:lang w:val="it-IT"/>
                              </w:rPr>
                            </w:pPr>
                            <w:r w:rsidRPr="00515FC1">
                              <w:rPr>
                                <w:rStyle w:val="normaltextrun"/>
                                <w:rFonts w:ascii="Verdana" w:hAnsi="Verdana" w:cs="Calibri"/>
                                <w:b/>
                                <w:color w:val="000000"/>
                                <w:sz w:val="18"/>
                                <w:szCs w:val="18"/>
                                <w:lang w:val="it-IT"/>
                              </w:rPr>
                              <w:t xml:space="preserve">Elisa – </w:t>
                            </w:r>
                            <w:proofErr w:type="spellStart"/>
                            <w:r w:rsidRPr="00515FC1">
                              <w:rPr>
                                <w:rStyle w:val="spellingerror"/>
                                <w:rFonts w:ascii="Verdana" w:hAnsi="Verdana" w:cs="Calibri"/>
                                <w:b/>
                                <w:color w:val="000000"/>
                                <w:sz w:val="18"/>
                                <w:szCs w:val="18"/>
                                <w:lang w:val="it-IT"/>
                              </w:rPr>
                              <w:t>Sabrin</w:t>
                            </w:r>
                            <w:proofErr w:type="spellEnd"/>
                          </w:p>
                          <w:p w14:paraId="063DC47F"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0AA7DF22" w14:textId="77777777" w:rsidR="006212A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proofErr w:type="spellStart"/>
                            <w:r w:rsidRPr="00515FC1">
                              <w:rPr>
                                <w:rStyle w:val="spellingerror"/>
                                <w:rFonts w:ascii="Verdana" w:hAnsi="Verdana" w:cs="Segoe UI"/>
                                <w:b/>
                                <w:color w:val="000000"/>
                                <w:sz w:val="18"/>
                                <w:szCs w:val="18"/>
                                <w:lang w:val="it-IT"/>
                              </w:rPr>
                              <w:t>Özlem</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Soumia</w:t>
                            </w:r>
                            <w:proofErr w:type="spellEnd"/>
                            <w:r w:rsidRPr="00515FC1">
                              <w:rPr>
                                <w:rStyle w:val="normaltextrun"/>
                                <w:rFonts w:ascii="Verdana" w:hAnsi="Verdana" w:cs="Calibri"/>
                                <w:b/>
                                <w:color w:val="000000"/>
                                <w:sz w:val="18"/>
                                <w:szCs w:val="18"/>
                                <w:lang w:val="it-IT"/>
                              </w:rPr>
                              <w:t> </w:t>
                            </w:r>
                          </w:p>
                          <w:p w14:paraId="6527C828"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42369833" w14:textId="77777777" w:rsidR="006212A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r w:rsidRPr="00515FC1">
                              <w:rPr>
                                <w:rStyle w:val="spellingerror"/>
                                <w:rFonts w:ascii="Verdana" w:hAnsi="Verdana" w:cs="Calibri"/>
                                <w:b/>
                                <w:color w:val="000000"/>
                                <w:sz w:val="18"/>
                                <w:szCs w:val="18"/>
                                <w:lang w:val="it-IT"/>
                              </w:rPr>
                              <w:t>Lavine</w:t>
                            </w:r>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Damla</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Rimas</w:t>
                            </w:r>
                            <w:proofErr w:type="spellEnd"/>
                            <w:r w:rsidRPr="00515FC1">
                              <w:rPr>
                                <w:rStyle w:val="normaltextrun"/>
                                <w:rFonts w:ascii="Verdana" w:hAnsi="Verdana" w:cs="Calibri"/>
                                <w:b/>
                                <w:color w:val="000000"/>
                                <w:sz w:val="18"/>
                                <w:szCs w:val="18"/>
                                <w:lang w:val="it-IT"/>
                              </w:rPr>
                              <w:t> </w:t>
                            </w:r>
                          </w:p>
                          <w:p w14:paraId="58C03D55" w14:textId="77777777" w:rsidR="00F948DA" w:rsidRDefault="00F948DA"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p>
                          <w:p w14:paraId="291D53E5" w14:textId="6D07B5C0" w:rsidR="00F948DA" w:rsidRPr="00515FC1" w:rsidRDefault="00F948DA" w:rsidP="00F948DA">
                            <w:pPr>
                              <w:pStyle w:val="paragraph"/>
                              <w:spacing w:before="0" w:beforeAutospacing="0" w:after="0" w:afterAutospacing="0"/>
                              <w:jc w:val="center"/>
                              <w:textAlignment w:val="baseline"/>
                              <w:rPr>
                                <w:rFonts w:ascii="Verdana" w:hAnsi="Verdana" w:cs="Segoe UI"/>
                                <w:b/>
                                <w:sz w:val="18"/>
                                <w:szCs w:val="18"/>
                                <w:lang w:val="it-IT"/>
                              </w:rPr>
                            </w:pPr>
                            <w:r>
                              <w:rPr>
                                <w:rStyle w:val="spellingerror"/>
                                <w:rFonts w:ascii="Verdana" w:hAnsi="Verdana" w:cs="Calibri"/>
                                <w:b/>
                                <w:color w:val="000000"/>
                                <w:sz w:val="18"/>
                                <w:szCs w:val="18"/>
                                <w:lang w:val="it-IT"/>
                              </w:rPr>
                              <w:t xml:space="preserve">   </w:t>
                            </w:r>
                            <w:proofErr w:type="spellStart"/>
                            <w:r w:rsidRPr="00515FC1">
                              <w:rPr>
                                <w:rStyle w:val="spellingerror"/>
                                <w:rFonts w:ascii="Verdana" w:hAnsi="Verdana" w:cs="Calibri"/>
                                <w:b/>
                                <w:color w:val="000000"/>
                                <w:sz w:val="18"/>
                                <w:szCs w:val="18"/>
                                <w:lang w:val="it-IT"/>
                              </w:rPr>
                              <w:t>Daliano</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Tesfit</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Taeem</w:t>
                            </w:r>
                            <w:proofErr w:type="spellEnd"/>
                            <w:r w:rsidRPr="00515FC1">
                              <w:rPr>
                                <w:rStyle w:val="normaltextrun"/>
                                <w:rFonts w:ascii="Verdana" w:hAnsi="Verdana" w:cs="Calibri"/>
                                <w:b/>
                                <w:color w:val="000000"/>
                                <w:sz w:val="18"/>
                                <w:szCs w:val="18"/>
                                <w:lang w:val="it-IT"/>
                              </w:rPr>
                              <w:t> </w:t>
                            </w:r>
                          </w:p>
                          <w:p w14:paraId="4379A50F"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3CAE67DF" w14:textId="77777777" w:rsidR="00F24980" w:rsidRDefault="00F24980" w:rsidP="00F948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BCA5" id="Tekstvak 3" o:spid="_x0000_s1027" type="#_x0000_t202" style="position:absolute;margin-left:247.65pt;margin-top:1.85pt;width:235pt;height:6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" fillcolor="white [3201]" strokeweight=".5pt">
                <v:textbox>
                  <w:txbxContent>
                    <w:p w14:paraId="3EBC8F30" w14:textId="77777777" w:rsidR="006212A1" w:rsidRDefault="006212A1" w:rsidP="006212A1">
                      <w:pPr>
                        <w:jc w:val="center"/>
                        <w:rPr>
                          <w:b/>
                        </w:rPr>
                      </w:pPr>
                      <w:r w:rsidRPr="006B5934">
                        <w:rPr>
                          <w:b/>
                        </w:rPr>
                        <w:t>Belangrijk nieuws:</w:t>
                      </w:r>
                    </w:p>
                    <w:p w14:paraId="62CE0518" w14:textId="77777777" w:rsidR="006212A1" w:rsidRPr="006B5934" w:rsidRDefault="006212A1" w:rsidP="006212A1">
                      <w:pPr>
                        <w:jc w:val="center"/>
                        <w:rPr>
                          <w:b/>
                        </w:rPr>
                      </w:pPr>
                    </w:p>
                    <w:p w14:paraId="14A64FB3" w14:textId="77777777" w:rsidR="006212A1" w:rsidRDefault="006212A1" w:rsidP="006212A1">
                      <w:r>
                        <w:t xml:space="preserve">De Vreedzame School leert kinderen om hun conflicten zelf op te lossen. </w:t>
                      </w:r>
                    </w:p>
                    <w:p w14:paraId="4B4C41AB" w14:textId="77777777" w:rsidR="006212A1" w:rsidRDefault="006212A1" w:rsidP="006212A1"/>
                    <w:p w14:paraId="47802D70" w14:textId="77777777" w:rsidR="006212A1" w:rsidRDefault="006212A1" w:rsidP="006212A1">
                      <w:r>
                        <w:t xml:space="preserve">Soms lukt dat niet en is er hulp bij nodig. </w:t>
                      </w:r>
                    </w:p>
                    <w:p w14:paraId="1B5C063E" w14:textId="77777777" w:rsidR="006212A1" w:rsidRDefault="006212A1" w:rsidP="006212A1"/>
                    <w:p w14:paraId="34684939" w14:textId="77777777" w:rsidR="006212A1" w:rsidRDefault="006212A1" w:rsidP="006212A1">
                      <w:r>
                        <w:t xml:space="preserve">Kinderen kunnen dan naar een leerkracht toe stappen, maar andere kinderen uit de klas of van andere klassen kunnen net zo goed en misschien wel beter helpen bij het oplossen van conflicten. </w:t>
                      </w:r>
                    </w:p>
                    <w:p w14:paraId="1FCDDB3D" w14:textId="77777777" w:rsidR="006212A1" w:rsidRDefault="006212A1" w:rsidP="006212A1"/>
                    <w:p w14:paraId="37606A3C" w14:textId="77777777" w:rsidR="006212A1" w:rsidRPr="006B5934" w:rsidRDefault="006212A1" w:rsidP="006212A1">
                      <w:pPr>
                        <w:rPr>
                          <w:b/>
                        </w:rPr>
                      </w:pPr>
                      <w:r>
                        <w:t>Daarom werken we met leerling-mediatoren.</w:t>
                      </w:r>
                    </w:p>
                    <w:p w14:paraId="08D846AF" w14:textId="77777777" w:rsidR="006212A1" w:rsidRDefault="006212A1" w:rsidP="006212A1"/>
                    <w:p w14:paraId="6C1C549B" w14:textId="77777777" w:rsidR="006212A1" w:rsidRDefault="006212A1" w:rsidP="006212A1">
                      <w:pPr>
                        <w:pStyle w:val="Default"/>
                        <w:rPr>
                          <w:sz w:val="18"/>
                          <w:szCs w:val="18"/>
                        </w:rPr>
                      </w:pPr>
                      <w:r>
                        <w:rPr>
                          <w:sz w:val="18"/>
                          <w:szCs w:val="18"/>
                        </w:rPr>
                        <w:t xml:space="preserve">Dat zijn kinderen waar je naar toe mag gaan als je een conflict hebt met iemand en je het niet samen kunt oplossen. </w:t>
                      </w:r>
                    </w:p>
                    <w:p w14:paraId="15E69E85" w14:textId="77777777" w:rsidR="006212A1" w:rsidRDefault="006212A1" w:rsidP="006212A1">
                      <w:pPr>
                        <w:pStyle w:val="Default"/>
                        <w:rPr>
                          <w:sz w:val="18"/>
                          <w:szCs w:val="18"/>
                        </w:rPr>
                      </w:pPr>
                    </w:p>
                    <w:p w14:paraId="4B5C107C" w14:textId="77777777" w:rsidR="006212A1" w:rsidRDefault="006212A1" w:rsidP="006212A1">
                      <w:pPr>
                        <w:pStyle w:val="Default"/>
                        <w:rPr>
                          <w:sz w:val="18"/>
                          <w:szCs w:val="18"/>
                        </w:rPr>
                      </w:pPr>
                      <w:r>
                        <w:rPr>
                          <w:sz w:val="18"/>
                          <w:szCs w:val="18"/>
                        </w:rPr>
                        <w:t xml:space="preserve">Het is een interessante en ook best wel moeilijke taak en daarom krijgen de leerling-mediatoren een training. </w:t>
                      </w:r>
                    </w:p>
                    <w:p w14:paraId="25F1396B" w14:textId="77777777" w:rsidR="006212A1" w:rsidRDefault="006212A1" w:rsidP="006212A1">
                      <w:pPr>
                        <w:pStyle w:val="Default"/>
                        <w:rPr>
                          <w:sz w:val="18"/>
                          <w:szCs w:val="18"/>
                        </w:rPr>
                      </w:pPr>
                      <w:r>
                        <w:rPr>
                          <w:sz w:val="18"/>
                          <w:szCs w:val="18"/>
                        </w:rPr>
                        <w:t>De mediatoren hebben inmiddels 2 trainingen gehad.</w:t>
                      </w:r>
                    </w:p>
                    <w:p w14:paraId="32348594" w14:textId="77777777" w:rsidR="006212A1" w:rsidRDefault="006212A1" w:rsidP="006212A1">
                      <w:pPr>
                        <w:pStyle w:val="Default"/>
                        <w:rPr>
                          <w:sz w:val="18"/>
                          <w:szCs w:val="18"/>
                        </w:rPr>
                      </w:pPr>
                      <w:r>
                        <w:rPr>
                          <w:sz w:val="18"/>
                          <w:szCs w:val="18"/>
                        </w:rPr>
                        <w:t>De laatste training is aanstaande maandag 17 oktober.</w:t>
                      </w:r>
                    </w:p>
                    <w:p w14:paraId="23F55217" w14:textId="77777777" w:rsidR="006212A1" w:rsidRDefault="006212A1" w:rsidP="006212A1">
                      <w:pPr>
                        <w:pStyle w:val="Default"/>
                        <w:rPr>
                          <w:sz w:val="18"/>
                          <w:szCs w:val="18"/>
                        </w:rPr>
                      </w:pPr>
                    </w:p>
                    <w:p w14:paraId="155AEF3C" w14:textId="77777777" w:rsidR="006212A1" w:rsidRDefault="006212A1" w:rsidP="006212A1">
                      <w:pPr>
                        <w:pStyle w:val="Default"/>
                        <w:rPr>
                          <w:sz w:val="18"/>
                          <w:szCs w:val="18"/>
                        </w:rPr>
                      </w:pPr>
                      <w:r>
                        <w:rPr>
                          <w:sz w:val="18"/>
                          <w:szCs w:val="18"/>
                        </w:rPr>
                        <w:t>Aan het eind van de laatste training krijgen deze leerlingen hun mediator-diploma.</w:t>
                      </w:r>
                    </w:p>
                    <w:p w14:paraId="5C989115" w14:textId="77777777" w:rsidR="006212A1" w:rsidRDefault="006212A1" w:rsidP="006212A1">
                      <w:pPr>
                        <w:pStyle w:val="Default"/>
                        <w:rPr>
                          <w:sz w:val="18"/>
                          <w:szCs w:val="18"/>
                        </w:rPr>
                      </w:pPr>
                    </w:p>
                    <w:p w14:paraId="6402CCFC" w14:textId="77777777" w:rsidR="006212A1" w:rsidRPr="006505DF" w:rsidRDefault="006212A1" w:rsidP="006212A1">
                      <w:pPr>
                        <w:pStyle w:val="Default"/>
                        <w:rPr>
                          <w:b/>
                          <w:sz w:val="18"/>
                          <w:szCs w:val="18"/>
                        </w:rPr>
                      </w:pPr>
                      <w:r w:rsidRPr="006505DF">
                        <w:rPr>
                          <w:b/>
                          <w:sz w:val="18"/>
                          <w:szCs w:val="18"/>
                        </w:rPr>
                        <w:t>Wij zijn super-trots op deze kanjers!!!!</w:t>
                      </w:r>
                    </w:p>
                    <w:p w14:paraId="5A7ED123" w14:textId="77777777" w:rsidR="006212A1" w:rsidRDefault="006212A1" w:rsidP="006212A1">
                      <w:pPr>
                        <w:pStyle w:val="Default"/>
                        <w:rPr>
                          <w:sz w:val="18"/>
                          <w:szCs w:val="18"/>
                        </w:rPr>
                      </w:pPr>
                    </w:p>
                    <w:p w14:paraId="4E2A13A4" w14:textId="77777777" w:rsidR="006212A1" w:rsidRDefault="006212A1" w:rsidP="006212A1">
                      <w:pPr>
                        <w:pStyle w:val="Default"/>
                        <w:rPr>
                          <w:sz w:val="18"/>
                          <w:szCs w:val="18"/>
                        </w:rPr>
                      </w:pPr>
                      <w:r>
                        <w:rPr>
                          <w:sz w:val="18"/>
                          <w:szCs w:val="18"/>
                        </w:rPr>
                        <w:t>Na de herfstvakantie zullen zij starten met hun belangrijke taak.</w:t>
                      </w:r>
                    </w:p>
                    <w:p w14:paraId="174C5517" w14:textId="77777777" w:rsidR="00F948DA" w:rsidRDefault="00F948DA" w:rsidP="006212A1">
                      <w:pPr>
                        <w:pStyle w:val="Default"/>
                        <w:rPr>
                          <w:sz w:val="18"/>
                          <w:szCs w:val="18"/>
                        </w:rPr>
                      </w:pPr>
                    </w:p>
                    <w:p w14:paraId="3F4051F2" w14:textId="77777777" w:rsidR="006212A1" w:rsidRPr="00515FC1" w:rsidRDefault="006212A1" w:rsidP="006212A1">
                      <w:pPr>
                        <w:pStyle w:val="Default"/>
                        <w:jc w:val="center"/>
                        <w:rPr>
                          <w:b/>
                          <w:sz w:val="22"/>
                          <w:szCs w:val="22"/>
                        </w:rPr>
                      </w:pPr>
                      <w:r w:rsidRPr="00515FC1">
                        <w:rPr>
                          <w:b/>
                          <w:sz w:val="22"/>
                          <w:szCs w:val="22"/>
                        </w:rPr>
                        <w:t>Dit zijn onze leerling-mediatoren:</w:t>
                      </w:r>
                    </w:p>
                    <w:p w14:paraId="219482D0" w14:textId="77777777" w:rsidR="006212A1" w:rsidRPr="00515FC1" w:rsidRDefault="006212A1" w:rsidP="006212A1">
                      <w:pPr>
                        <w:pStyle w:val="Default"/>
                        <w:jc w:val="center"/>
                        <w:rPr>
                          <w:b/>
                          <w:sz w:val="22"/>
                          <w:szCs w:val="22"/>
                        </w:rPr>
                      </w:pPr>
                    </w:p>
                    <w:p w14:paraId="596B2D7E" w14:textId="77777777" w:rsidR="006212A1" w:rsidRPr="00515FC1" w:rsidRDefault="006212A1" w:rsidP="00F948DA">
                      <w:pPr>
                        <w:pStyle w:val="paragraph"/>
                        <w:spacing w:before="0" w:beforeAutospacing="0" w:after="0" w:afterAutospacing="0"/>
                        <w:ind w:left="1080"/>
                        <w:textAlignment w:val="baseline"/>
                        <w:rPr>
                          <w:rStyle w:val="spellingerror"/>
                          <w:rFonts w:ascii="Verdana" w:hAnsi="Verdana" w:cs="Calibri"/>
                          <w:b/>
                          <w:color w:val="000000"/>
                          <w:sz w:val="18"/>
                          <w:szCs w:val="18"/>
                        </w:rPr>
                      </w:pPr>
                      <w:proofErr w:type="spellStart"/>
                      <w:r w:rsidRPr="00515FC1">
                        <w:rPr>
                          <w:rStyle w:val="spellingerror"/>
                          <w:rFonts w:ascii="Verdana" w:hAnsi="Verdana" w:cs="Calibri"/>
                          <w:b/>
                          <w:color w:val="000000"/>
                          <w:sz w:val="18"/>
                          <w:szCs w:val="18"/>
                        </w:rPr>
                        <w:t>Simret</w:t>
                      </w:r>
                      <w:proofErr w:type="spellEnd"/>
                      <w:r w:rsidRPr="00515FC1">
                        <w:rPr>
                          <w:rStyle w:val="normaltextrun"/>
                          <w:rFonts w:ascii="Verdana" w:hAnsi="Verdana" w:cs="Calibri"/>
                          <w:b/>
                          <w:color w:val="000000"/>
                          <w:sz w:val="18"/>
                          <w:szCs w:val="18"/>
                        </w:rPr>
                        <w:t xml:space="preserve"> - </w:t>
                      </w:r>
                      <w:proofErr w:type="spellStart"/>
                      <w:r w:rsidRPr="00515FC1">
                        <w:rPr>
                          <w:rStyle w:val="spellingerror"/>
                          <w:rFonts w:ascii="Verdana" w:hAnsi="Verdana" w:cs="Calibri"/>
                          <w:b/>
                          <w:color w:val="000000"/>
                          <w:sz w:val="18"/>
                          <w:szCs w:val="18"/>
                        </w:rPr>
                        <w:t>Zeynep</w:t>
                      </w:r>
                      <w:proofErr w:type="spellEnd"/>
                    </w:p>
                    <w:p w14:paraId="7FBD22FF"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15F483E1"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rPr>
                      </w:pPr>
                      <w:proofErr w:type="spellStart"/>
                      <w:r w:rsidRPr="00515FC1">
                        <w:rPr>
                          <w:rStyle w:val="spellingerror"/>
                          <w:rFonts w:ascii="Verdana" w:hAnsi="Verdana" w:cs="Calibri"/>
                          <w:b/>
                          <w:color w:val="000000"/>
                          <w:sz w:val="18"/>
                          <w:szCs w:val="18"/>
                        </w:rPr>
                        <w:t>Amin</w:t>
                      </w:r>
                      <w:proofErr w:type="spellEnd"/>
                      <w:r w:rsidRPr="00515FC1">
                        <w:rPr>
                          <w:rStyle w:val="normaltextrun"/>
                          <w:rFonts w:ascii="Verdana" w:hAnsi="Verdana" w:cs="Calibri"/>
                          <w:b/>
                          <w:color w:val="000000"/>
                          <w:sz w:val="18"/>
                          <w:szCs w:val="18"/>
                        </w:rPr>
                        <w:t xml:space="preserve"> – </w:t>
                      </w:r>
                      <w:proofErr w:type="spellStart"/>
                      <w:r w:rsidRPr="00515FC1">
                        <w:rPr>
                          <w:rStyle w:val="spellingerror"/>
                          <w:rFonts w:ascii="Verdana" w:hAnsi="Verdana" w:cs="Calibri"/>
                          <w:b/>
                          <w:color w:val="000000"/>
                          <w:sz w:val="18"/>
                          <w:szCs w:val="18"/>
                        </w:rPr>
                        <w:t>Irem</w:t>
                      </w:r>
                      <w:proofErr w:type="spellEnd"/>
                      <w:r w:rsidRPr="00515FC1">
                        <w:rPr>
                          <w:rStyle w:val="normaltextrun"/>
                          <w:rFonts w:ascii="Verdana" w:hAnsi="Verdana" w:cs="Calibri"/>
                          <w:b/>
                          <w:color w:val="000000"/>
                          <w:sz w:val="18"/>
                          <w:szCs w:val="18"/>
                        </w:rPr>
                        <w:t xml:space="preserve"> – Chelsea </w:t>
                      </w:r>
                    </w:p>
                    <w:p w14:paraId="6074104D"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5FA23156"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rPr>
                      </w:pPr>
                      <w:r w:rsidRPr="00515FC1">
                        <w:rPr>
                          <w:rStyle w:val="normaltextrun"/>
                          <w:rFonts w:ascii="Verdana" w:hAnsi="Verdana" w:cs="Calibri"/>
                          <w:b/>
                          <w:color w:val="000000"/>
                          <w:sz w:val="18"/>
                          <w:szCs w:val="18"/>
                        </w:rPr>
                        <w:t xml:space="preserve">Michelle – Lian - </w:t>
                      </w:r>
                      <w:proofErr w:type="spellStart"/>
                      <w:r w:rsidRPr="00515FC1">
                        <w:rPr>
                          <w:rStyle w:val="spellingerror"/>
                          <w:rFonts w:ascii="Verdana" w:hAnsi="Verdana" w:cs="Calibri"/>
                          <w:b/>
                          <w:color w:val="000000"/>
                          <w:sz w:val="18"/>
                          <w:szCs w:val="18"/>
                        </w:rPr>
                        <w:t>Belinay</w:t>
                      </w:r>
                      <w:proofErr w:type="spellEnd"/>
                      <w:r w:rsidRPr="00515FC1">
                        <w:rPr>
                          <w:rStyle w:val="normaltextrun"/>
                          <w:rFonts w:ascii="Verdana" w:hAnsi="Verdana" w:cs="Calibri"/>
                          <w:b/>
                          <w:color w:val="000000"/>
                          <w:sz w:val="18"/>
                          <w:szCs w:val="18"/>
                        </w:rPr>
                        <w:t> </w:t>
                      </w:r>
                    </w:p>
                    <w:p w14:paraId="6C4BA880"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2D8C24CC"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rPr>
                      </w:pPr>
                      <w:proofErr w:type="spellStart"/>
                      <w:r w:rsidRPr="00515FC1">
                        <w:rPr>
                          <w:rStyle w:val="spellingerror"/>
                          <w:rFonts w:ascii="Verdana" w:hAnsi="Verdana" w:cs="Calibri"/>
                          <w:b/>
                          <w:color w:val="000000"/>
                          <w:sz w:val="18"/>
                          <w:szCs w:val="18"/>
                        </w:rPr>
                        <w:t>Yusof</w:t>
                      </w:r>
                      <w:proofErr w:type="spellEnd"/>
                      <w:r w:rsidRPr="00515FC1">
                        <w:rPr>
                          <w:rStyle w:val="normaltextrun"/>
                          <w:rFonts w:ascii="Verdana" w:hAnsi="Verdana" w:cs="Calibri"/>
                          <w:b/>
                          <w:color w:val="000000"/>
                          <w:sz w:val="18"/>
                          <w:szCs w:val="18"/>
                        </w:rPr>
                        <w:t xml:space="preserve"> –  </w:t>
                      </w:r>
                      <w:proofErr w:type="spellStart"/>
                      <w:r w:rsidRPr="00515FC1">
                        <w:rPr>
                          <w:rStyle w:val="spellingerror"/>
                          <w:rFonts w:ascii="Verdana" w:hAnsi="Verdana" w:cs="Calibri"/>
                          <w:b/>
                          <w:color w:val="000000"/>
                          <w:sz w:val="18"/>
                          <w:szCs w:val="18"/>
                        </w:rPr>
                        <w:t>Cathaleya</w:t>
                      </w:r>
                      <w:proofErr w:type="spellEnd"/>
                      <w:r w:rsidRPr="00515FC1">
                        <w:rPr>
                          <w:rStyle w:val="normaltextrun"/>
                          <w:rFonts w:ascii="Verdana" w:hAnsi="Verdana" w:cs="Calibri"/>
                          <w:b/>
                          <w:color w:val="000000"/>
                          <w:sz w:val="18"/>
                          <w:szCs w:val="18"/>
                        </w:rPr>
                        <w:t> </w:t>
                      </w:r>
                    </w:p>
                    <w:p w14:paraId="746C67F8"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rPr>
                      </w:pPr>
                    </w:p>
                    <w:p w14:paraId="7DDD8854"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proofErr w:type="spellStart"/>
                      <w:r w:rsidRPr="00515FC1">
                        <w:rPr>
                          <w:rStyle w:val="spellingerror"/>
                          <w:rFonts w:ascii="Verdana" w:hAnsi="Verdana" w:cs="Calibri"/>
                          <w:b/>
                          <w:color w:val="000000"/>
                          <w:sz w:val="18"/>
                          <w:szCs w:val="18"/>
                          <w:lang w:val="it-IT"/>
                        </w:rPr>
                        <w:t>Kensi</w:t>
                      </w:r>
                      <w:proofErr w:type="spellEnd"/>
                      <w:r w:rsidRPr="00515FC1">
                        <w:rPr>
                          <w:rStyle w:val="normaltextrun"/>
                          <w:rFonts w:ascii="Verdana" w:hAnsi="Verdana" w:cs="Calibri"/>
                          <w:b/>
                          <w:color w:val="000000"/>
                          <w:sz w:val="18"/>
                          <w:szCs w:val="18"/>
                          <w:lang w:val="it-IT"/>
                        </w:rPr>
                        <w:t xml:space="preserve"> – Mohamed </w:t>
                      </w:r>
                    </w:p>
                    <w:p w14:paraId="36C40CCE"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1A2C1248" w14:textId="77777777" w:rsidR="006212A1" w:rsidRPr="00515FC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r w:rsidRPr="00515FC1">
                        <w:rPr>
                          <w:rStyle w:val="normaltextrun"/>
                          <w:rFonts w:ascii="Verdana" w:hAnsi="Verdana" w:cs="Calibri"/>
                          <w:b/>
                          <w:color w:val="000000"/>
                          <w:sz w:val="18"/>
                          <w:szCs w:val="18"/>
                          <w:lang w:val="it-IT"/>
                        </w:rPr>
                        <w:t xml:space="preserve">Daniel – Nadia – </w:t>
                      </w:r>
                      <w:proofErr w:type="spellStart"/>
                      <w:r w:rsidRPr="00515FC1">
                        <w:rPr>
                          <w:rStyle w:val="spellingerror"/>
                          <w:rFonts w:ascii="Verdana" w:hAnsi="Verdana" w:cs="Calibri"/>
                          <w:b/>
                          <w:color w:val="000000"/>
                          <w:sz w:val="18"/>
                          <w:szCs w:val="18"/>
                          <w:lang w:val="it-IT"/>
                        </w:rPr>
                        <w:t>Edjeno</w:t>
                      </w:r>
                      <w:proofErr w:type="spellEnd"/>
                      <w:r w:rsidRPr="00515FC1">
                        <w:rPr>
                          <w:rStyle w:val="normaltextrun"/>
                          <w:rFonts w:ascii="Verdana" w:hAnsi="Verdana" w:cs="Calibri"/>
                          <w:b/>
                          <w:color w:val="000000"/>
                          <w:sz w:val="18"/>
                          <w:szCs w:val="18"/>
                          <w:lang w:val="it-IT"/>
                        </w:rPr>
                        <w:t> </w:t>
                      </w:r>
                    </w:p>
                    <w:p w14:paraId="27C606A9"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72FA4534" w14:textId="77777777" w:rsidR="006212A1" w:rsidRDefault="006212A1" w:rsidP="00F948DA">
                      <w:pPr>
                        <w:pStyle w:val="paragraph"/>
                        <w:spacing w:before="0" w:beforeAutospacing="0" w:after="0" w:afterAutospacing="0"/>
                        <w:ind w:left="1080"/>
                        <w:textAlignment w:val="baseline"/>
                        <w:rPr>
                          <w:rStyle w:val="spellingerror"/>
                          <w:rFonts w:ascii="Verdana" w:hAnsi="Verdana" w:cs="Calibri"/>
                          <w:b/>
                          <w:color w:val="000000"/>
                          <w:sz w:val="18"/>
                          <w:szCs w:val="18"/>
                          <w:lang w:val="it-IT"/>
                        </w:rPr>
                      </w:pPr>
                      <w:r w:rsidRPr="00515FC1">
                        <w:rPr>
                          <w:rStyle w:val="normaltextrun"/>
                          <w:rFonts w:ascii="Verdana" w:hAnsi="Verdana" w:cs="Calibri"/>
                          <w:b/>
                          <w:color w:val="000000"/>
                          <w:sz w:val="18"/>
                          <w:szCs w:val="18"/>
                          <w:lang w:val="it-IT"/>
                        </w:rPr>
                        <w:t xml:space="preserve">Elisa – </w:t>
                      </w:r>
                      <w:proofErr w:type="spellStart"/>
                      <w:r w:rsidRPr="00515FC1">
                        <w:rPr>
                          <w:rStyle w:val="spellingerror"/>
                          <w:rFonts w:ascii="Verdana" w:hAnsi="Verdana" w:cs="Calibri"/>
                          <w:b/>
                          <w:color w:val="000000"/>
                          <w:sz w:val="18"/>
                          <w:szCs w:val="18"/>
                          <w:lang w:val="it-IT"/>
                        </w:rPr>
                        <w:t>Sabrin</w:t>
                      </w:r>
                      <w:proofErr w:type="spellEnd"/>
                    </w:p>
                    <w:p w14:paraId="063DC47F"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0AA7DF22" w14:textId="77777777" w:rsidR="006212A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proofErr w:type="spellStart"/>
                      <w:r w:rsidRPr="00515FC1">
                        <w:rPr>
                          <w:rStyle w:val="spellingerror"/>
                          <w:rFonts w:ascii="Verdana" w:hAnsi="Verdana" w:cs="Segoe UI"/>
                          <w:b/>
                          <w:color w:val="000000"/>
                          <w:sz w:val="18"/>
                          <w:szCs w:val="18"/>
                          <w:lang w:val="it-IT"/>
                        </w:rPr>
                        <w:t>Özlem</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Soumia</w:t>
                      </w:r>
                      <w:proofErr w:type="spellEnd"/>
                      <w:r w:rsidRPr="00515FC1">
                        <w:rPr>
                          <w:rStyle w:val="normaltextrun"/>
                          <w:rFonts w:ascii="Verdana" w:hAnsi="Verdana" w:cs="Calibri"/>
                          <w:b/>
                          <w:color w:val="000000"/>
                          <w:sz w:val="18"/>
                          <w:szCs w:val="18"/>
                          <w:lang w:val="it-IT"/>
                        </w:rPr>
                        <w:t> </w:t>
                      </w:r>
                    </w:p>
                    <w:p w14:paraId="6527C828"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42369833" w14:textId="77777777" w:rsidR="006212A1" w:rsidRDefault="006212A1"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r w:rsidRPr="00515FC1">
                        <w:rPr>
                          <w:rStyle w:val="spellingerror"/>
                          <w:rFonts w:ascii="Verdana" w:hAnsi="Verdana" w:cs="Calibri"/>
                          <w:b/>
                          <w:color w:val="000000"/>
                          <w:sz w:val="18"/>
                          <w:szCs w:val="18"/>
                          <w:lang w:val="it-IT"/>
                        </w:rPr>
                        <w:t>Lavine</w:t>
                      </w:r>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Damla</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Rimas</w:t>
                      </w:r>
                      <w:proofErr w:type="spellEnd"/>
                      <w:r w:rsidRPr="00515FC1">
                        <w:rPr>
                          <w:rStyle w:val="normaltextrun"/>
                          <w:rFonts w:ascii="Verdana" w:hAnsi="Verdana" w:cs="Calibri"/>
                          <w:b/>
                          <w:color w:val="000000"/>
                          <w:sz w:val="18"/>
                          <w:szCs w:val="18"/>
                          <w:lang w:val="it-IT"/>
                        </w:rPr>
                        <w:t> </w:t>
                      </w:r>
                    </w:p>
                    <w:p w14:paraId="58C03D55" w14:textId="77777777" w:rsidR="00F948DA" w:rsidRDefault="00F948DA" w:rsidP="00F948DA">
                      <w:pPr>
                        <w:pStyle w:val="paragraph"/>
                        <w:spacing w:before="0" w:beforeAutospacing="0" w:after="0" w:afterAutospacing="0"/>
                        <w:ind w:left="1080"/>
                        <w:textAlignment w:val="baseline"/>
                        <w:rPr>
                          <w:rStyle w:val="normaltextrun"/>
                          <w:rFonts w:ascii="Verdana" w:hAnsi="Verdana" w:cs="Calibri"/>
                          <w:b/>
                          <w:color w:val="000000"/>
                          <w:sz w:val="18"/>
                          <w:szCs w:val="18"/>
                          <w:lang w:val="it-IT"/>
                        </w:rPr>
                      </w:pPr>
                    </w:p>
                    <w:p w14:paraId="291D53E5" w14:textId="6D07B5C0" w:rsidR="00F948DA" w:rsidRPr="00515FC1" w:rsidRDefault="00F948DA" w:rsidP="00F948DA">
                      <w:pPr>
                        <w:pStyle w:val="paragraph"/>
                        <w:spacing w:before="0" w:beforeAutospacing="0" w:after="0" w:afterAutospacing="0"/>
                        <w:jc w:val="center"/>
                        <w:textAlignment w:val="baseline"/>
                        <w:rPr>
                          <w:rFonts w:ascii="Verdana" w:hAnsi="Verdana" w:cs="Segoe UI"/>
                          <w:b/>
                          <w:sz w:val="18"/>
                          <w:szCs w:val="18"/>
                          <w:lang w:val="it-IT"/>
                        </w:rPr>
                      </w:pPr>
                      <w:r>
                        <w:rPr>
                          <w:rStyle w:val="spellingerror"/>
                          <w:rFonts w:ascii="Verdana" w:hAnsi="Verdana" w:cs="Calibri"/>
                          <w:b/>
                          <w:color w:val="000000"/>
                          <w:sz w:val="18"/>
                          <w:szCs w:val="18"/>
                          <w:lang w:val="it-IT"/>
                        </w:rPr>
                        <w:t xml:space="preserve">   </w:t>
                      </w:r>
                      <w:proofErr w:type="spellStart"/>
                      <w:r w:rsidRPr="00515FC1">
                        <w:rPr>
                          <w:rStyle w:val="spellingerror"/>
                          <w:rFonts w:ascii="Verdana" w:hAnsi="Verdana" w:cs="Calibri"/>
                          <w:b/>
                          <w:color w:val="000000"/>
                          <w:sz w:val="18"/>
                          <w:szCs w:val="18"/>
                          <w:lang w:val="it-IT"/>
                        </w:rPr>
                        <w:t>Daliano</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Tesfit</w:t>
                      </w:r>
                      <w:proofErr w:type="spellEnd"/>
                      <w:r w:rsidRPr="00515FC1">
                        <w:rPr>
                          <w:rStyle w:val="normaltextrun"/>
                          <w:rFonts w:ascii="Verdana" w:hAnsi="Verdana" w:cs="Calibri"/>
                          <w:b/>
                          <w:color w:val="000000"/>
                          <w:sz w:val="18"/>
                          <w:szCs w:val="18"/>
                          <w:lang w:val="it-IT"/>
                        </w:rPr>
                        <w:t xml:space="preserve"> - </w:t>
                      </w:r>
                      <w:proofErr w:type="spellStart"/>
                      <w:r w:rsidRPr="00515FC1">
                        <w:rPr>
                          <w:rStyle w:val="spellingerror"/>
                          <w:rFonts w:ascii="Verdana" w:hAnsi="Verdana" w:cs="Calibri"/>
                          <w:b/>
                          <w:color w:val="000000"/>
                          <w:sz w:val="18"/>
                          <w:szCs w:val="18"/>
                          <w:lang w:val="it-IT"/>
                        </w:rPr>
                        <w:t>Taeem</w:t>
                      </w:r>
                      <w:proofErr w:type="spellEnd"/>
                      <w:r w:rsidRPr="00515FC1">
                        <w:rPr>
                          <w:rStyle w:val="normaltextrun"/>
                          <w:rFonts w:ascii="Verdana" w:hAnsi="Verdana" w:cs="Calibri"/>
                          <w:b/>
                          <w:color w:val="000000"/>
                          <w:sz w:val="18"/>
                          <w:szCs w:val="18"/>
                          <w:lang w:val="it-IT"/>
                        </w:rPr>
                        <w:t> </w:t>
                      </w:r>
                    </w:p>
                    <w:p w14:paraId="4379A50F" w14:textId="77777777" w:rsidR="006212A1" w:rsidRPr="00515FC1" w:rsidRDefault="006212A1" w:rsidP="00F948DA">
                      <w:pPr>
                        <w:pStyle w:val="paragraph"/>
                        <w:spacing w:before="0" w:beforeAutospacing="0" w:after="0" w:afterAutospacing="0"/>
                        <w:ind w:left="1080"/>
                        <w:textAlignment w:val="baseline"/>
                        <w:rPr>
                          <w:rFonts w:ascii="Verdana" w:hAnsi="Verdana" w:cs="Segoe UI"/>
                          <w:b/>
                          <w:sz w:val="18"/>
                          <w:szCs w:val="18"/>
                          <w:lang w:val="it-IT"/>
                        </w:rPr>
                      </w:pPr>
                    </w:p>
                    <w:p w14:paraId="3CAE67DF" w14:textId="77777777" w:rsidR="00F24980" w:rsidRDefault="00F24980" w:rsidP="00F948DA"/>
                  </w:txbxContent>
                </v:textbox>
                <w10:wrap anchorx="margin"/>
              </v:shape>
            </w:pict>
          </mc:Fallback>
        </mc:AlternateContent>
      </w:r>
    </w:p>
    <w:p w14:paraId="0E81C323" w14:textId="1C14AF79" w:rsidR="00592657" w:rsidRPr="00F24980" w:rsidRDefault="00592657" w:rsidP="00F24980">
      <w:pPr>
        <w:tabs>
          <w:tab w:val="left" w:pos="560"/>
        </w:tabs>
        <w:rPr>
          <w:b/>
          <w:color w:val="F7CAAC" w:themeColor="accent2" w:themeTint="66"/>
          <w:sz w:val="22"/>
          <w:szCs w:val="22"/>
          <w14:textOutline w14:w="11112" w14:cap="flat" w14:cmpd="sng" w14:algn="ctr">
            <w14:solidFill>
              <w14:schemeClr w14:val="accent2"/>
            </w14:solidFill>
            <w14:prstDash w14:val="solid"/>
            <w14:round/>
          </w14:textOutline>
        </w:rPr>
      </w:pPr>
    </w:p>
    <w:p w14:paraId="4938A4A5" w14:textId="77777777" w:rsidR="00592657" w:rsidRDefault="00592657" w:rsidP="00014286">
      <w:pPr>
        <w:jc w:val="center"/>
        <w:rPr>
          <w:b/>
          <w:color w:val="F7CAAC" w:themeColor="accent2" w:themeTint="66"/>
          <w:sz w:val="72"/>
          <w:szCs w:val="72"/>
          <w14:textOutline w14:w="11112" w14:cap="flat" w14:cmpd="sng" w14:algn="ctr">
            <w14:solidFill>
              <w14:schemeClr w14:val="accent2"/>
            </w14:solidFill>
            <w14:prstDash w14:val="solid"/>
            <w14:round/>
          </w14:textOutline>
        </w:rPr>
      </w:pPr>
    </w:p>
    <w:p w14:paraId="352D40F8" w14:textId="77777777" w:rsidR="00592657" w:rsidRDefault="00592657" w:rsidP="00014286">
      <w:pPr>
        <w:jc w:val="center"/>
        <w:rPr>
          <w:b/>
          <w:color w:val="F7CAAC" w:themeColor="accent2" w:themeTint="66"/>
          <w:sz w:val="72"/>
          <w:szCs w:val="72"/>
          <w14:textOutline w14:w="11112" w14:cap="flat" w14:cmpd="sng" w14:algn="ctr">
            <w14:solidFill>
              <w14:schemeClr w14:val="accent2"/>
            </w14:solidFill>
            <w14:prstDash w14:val="solid"/>
            <w14:round/>
          </w14:textOutline>
        </w:rPr>
      </w:pPr>
    </w:p>
    <w:p w14:paraId="596EF7C8" w14:textId="77777777" w:rsidR="00592657" w:rsidRDefault="00592657"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15589AA1"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056315A6"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1AC144DD"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370641A6"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5F6ED8F6"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4A6043D2"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02186C07"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370B5128" w14:textId="77777777" w:rsidR="00F24980" w:rsidRDefault="00F24980" w:rsidP="00F24980">
      <w:pPr>
        <w:rPr>
          <w:b/>
          <w:color w:val="F7CAAC" w:themeColor="accent2" w:themeTint="66"/>
          <w:sz w:val="72"/>
          <w:szCs w:val="72"/>
          <w14:textOutline w14:w="11112" w14:cap="flat" w14:cmpd="sng" w14:algn="ctr">
            <w14:solidFill>
              <w14:schemeClr w14:val="accent2"/>
            </w14:solidFill>
            <w14:prstDash w14:val="solid"/>
            <w14:round/>
          </w14:textOutline>
        </w:rPr>
      </w:pPr>
    </w:p>
    <w:p w14:paraId="491F92B9" w14:textId="77777777" w:rsidR="00747865" w:rsidRDefault="00747865" w:rsidP="00014286">
      <w:pPr>
        <w:jc w:val="center"/>
        <w:rPr>
          <w:b/>
          <w:color w:val="F7CAAC" w:themeColor="accent2" w:themeTint="66"/>
          <w:sz w:val="72"/>
          <w:szCs w:val="72"/>
          <w14:textOutline w14:w="11112" w14:cap="flat" w14:cmpd="sng" w14:algn="ctr">
            <w14:solidFill>
              <w14:schemeClr w14:val="accent2"/>
            </w14:solidFill>
            <w14:prstDash w14:val="solid"/>
            <w14:round/>
          </w14:textOutline>
        </w:rPr>
      </w:pPr>
    </w:p>
    <w:p w14:paraId="66C32E9B" w14:textId="183BCC76" w:rsidR="00BE664F" w:rsidRPr="00EA5585" w:rsidRDefault="000B79C7" w:rsidP="00014286">
      <w:pPr>
        <w:jc w:val="center"/>
        <w:rPr>
          <w:b/>
          <w:i/>
          <w:iCs/>
          <w:color w:val="F7CAAC" w:themeColor="accent2" w:themeTint="66"/>
          <w:sz w:val="24"/>
          <w:szCs w:val="24"/>
          <w14:textOutline w14:w="11112" w14:cap="flat" w14:cmpd="sng" w14:algn="ctr">
            <w14:solidFill>
              <w14:schemeClr w14:val="accent2"/>
            </w14:solidFill>
            <w14:prstDash w14:val="solid"/>
            <w14:round/>
          </w14:textOutline>
        </w:rPr>
      </w:pPr>
      <w:r w:rsidRPr="00014286">
        <w:rPr>
          <w:b/>
          <w:color w:val="F7CAAC" w:themeColor="accent2" w:themeTint="66"/>
          <w:sz w:val="72"/>
          <w:szCs w:val="72"/>
          <w14:textOutline w14:w="11112" w14:cap="flat" w14:cmpd="sng" w14:algn="ctr">
            <w14:solidFill>
              <w14:schemeClr w14:val="accent2"/>
            </w14:solidFill>
            <w14:prstDash w14:val="solid"/>
            <w14:round/>
          </w14:textOutline>
        </w:rPr>
        <w:lastRenderedPageBreak/>
        <w:t>Blok 1: Wij horen bij elkaar.</w:t>
      </w:r>
      <w:r w:rsidR="00EA5585">
        <w:rPr>
          <w:b/>
          <w:color w:val="F7CAAC" w:themeColor="accent2" w:themeTint="66"/>
          <w:sz w:val="72"/>
          <w:szCs w:val="72"/>
          <w14:textOutline w14:w="11112" w14:cap="flat" w14:cmpd="sng" w14:algn="ctr">
            <w14:solidFill>
              <w14:schemeClr w14:val="accent2"/>
            </w14:solidFill>
            <w14:prstDash w14:val="solid"/>
            <w14:round/>
          </w14:textOutline>
        </w:rPr>
        <w:br/>
      </w:r>
      <w:r w:rsidR="00EA5585">
        <w:rPr>
          <w:b/>
          <w:i/>
          <w:iCs/>
          <w:color w:val="F7CAAC" w:themeColor="accent2" w:themeTint="66"/>
          <w:sz w:val="24"/>
          <w:szCs w:val="24"/>
          <w14:textOutline w14:w="11112" w14:cap="flat" w14:cmpd="sng" w14:algn="ctr">
            <w14:solidFill>
              <w14:schemeClr w14:val="accent2"/>
            </w14:solidFill>
            <w14:prstDash w14:val="solid"/>
            <w14:round/>
          </w14:textOutline>
        </w:rPr>
        <w:t xml:space="preserve"> groep 5</w:t>
      </w:r>
    </w:p>
    <w:p w14:paraId="49F73C4B" w14:textId="55E9139D" w:rsidR="000B79C7" w:rsidRDefault="000B79C7" w:rsidP="00014286">
      <w:pPr>
        <w:jc w:val="center"/>
      </w:pPr>
      <w:r>
        <w:t xml:space="preserve">In blok 1 stonden wij stil bij de regels en afspraken in onze klas. </w:t>
      </w:r>
      <w:r>
        <w:br/>
        <w:t>Een aantal voorbeelden hiervan zijn:</w:t>
      </w:r>
    </w:p>
    <w:tbl>
      <w:tblPr>
        <w:tblStyle w:val="Tabelraster"/>
        <w:tblW w:w="0" w:type="auto"/>
        <w:tblInd w:w="1298" w:type="dxa"/>
        <w:tblLook w:val="04A0" w:firstRow="1" w:lastRow="0" w:firstColumn="1" w:lastColumn="0" w:noHBand="0" w:noVBand="1"/>
      </w:tblPr>
      <w:tblGrid>
        <w:gridCol w:w="3233"/>
        <w:gridCol w:w="3233"/>
      </w:tblGrid>
      <w:tr w:rsidR="000B79C7" w14:paraId="7D8F4EE4" w14:textId="77777777" w:rsidTr="00014286">
        <w:trPr>
          <w:trHeight w:val="326"/>
        </w:trPr>
        <w:tc>
          <w:tcPr>
            <w:tcW w:w="3233" w:type="dxa"/>
          </w:tcPr>
          <w:p w14:paraId="2FF8FCE6" w14:textId="1A8E7A24" w:rsidR="000B79C7" w:rsidRDefault="000B79C7" w:rsidP="00014286">
            <w:pPr>
              <w:jc w:val="center"/>
            </w:pPr>
            <w:r>
              <w:t>Regels</w:t>
            </w:r>
          </w:p>
        </w:tc>
        <w:tc>
          <w:tcPr>
            <w:tcW w:w="3233" w:type="dxa"/>
          </w:tcPr>
          <w:p w14:paraId="7E0AC0B1" w14:textId="73FE0609" w:rsidR="000B79C7" w:rsidRDefault="000B79C7" w:rsidP="00014286">
            <w:pPr>
              <w:jc w:val="center"/>
            </w:pPr>
            <w:r>
              <w:t>Afspraken</w:t>
            </w:r>
          </w:p>
        </w:tc>
      </w:tr>
      <w:tr w:rsidR="000B79C7" w14:paraId="410DC4AB" w14:textId="77777777" w:rsidTr="00014286">
        <w:trPr>
          <w:trHeight w:val="2249"/>
        </w:trPr>
        <w:tc>
          <w:tcPr>
            <w:tcW w:w="3233" w:type="dxa"/>
          </w:tcPr>
          <w:p w14:paraId="2825D9E2" w14:textId="62D83B9C" w:rsidR="000B79C7" w:rsidRDefault="00014286" w:rsidP="00014286">
            <w:pPr>
              <w:jc w:val="center"/>
            </w:pPr>
            <w:r>
              <w:t>-</w:t>
            </w:r>
            <w:r w:rsidR="000B79C7">
              <w:t>Ik heb respect voor de ander</w:t>
            </w:r>
          </w:p>
          <w:p w14:paraId="33762EBD" w14:textId="1C73B3A1" w:rsidR="000B79C7" w:rsidRDefault="00014286" w:rsidP="00014286">
            <w:pPr>
              <w:jc w:val="center"/>
            </w:pPr>
            <w:r>
              <w:t>-Ik zorg samen met een ander voor een veilige en schone omgeving.</w:t>
            </w:r>
          </w:p>
          <w:p w14:paraId="7153224F" w14:textId="1DBEE6CE" w:rsidR="00014286" w:rsidRDefault="00014286" w:rsidP="00014286">
            <w:pPr>
              <w:jc w:val="center"/>
            </w:pPr>
            <w:r>
              <w:t>-Ik ben zuinig op mijn eigen en andermans spullen.</w:t>
            </w:r>
          </w:p>
          <w:p w14:paraId="08E836EB" w14:textId="3FA932F8" w:rsidR="00014286" w:rsidRDefault="00014286" w:rsidP="00014286">
            <w:pPr>
              <w:jc w:val="center"/>
            </w:pPr>
            <w:r>
              <w:t>-Ik help de ander.</w:t>
            </w:r>
          </w:p>
          <w:p w14:paraId="7DD2861F" w14:textId="23229C80" w:rsidR="00014286" w:rsidRDefault="00014286" w:rsidP="00014286">
            <w:pPr>
              <w:jc w:val="center"/>
            </w:pPr>
            <w:r>
              <w:t>-Ik houd me aan de afspraken.</w:t>
            </w:r>
          </w:p>
        </w:tc>
        <w:tc>
          <w:tcPr>
            <w:tcW w:w="3233" w:type="dxa"/>
          </w:tcPr>
          <w:p w14:paraId="103730E6" w14:textId="1CA6FA77" w:rsidR="00014286" w:rsidRDefault="00014286" w:rsidP="00014286">
            <w:pPr>
              <w:jc w:val="center"/>
            </w:pPr>
            <w:r>
              <w:t>-Ik luister goed naar de ander.</w:t>
            </w:r>
          </w:p>
          <w:p w14:paraId="560CAF49" w14:textId="4CE35FA7" w:rsidR="00014286" w:rsidRDefault="00014286" w:rsidP="00014286">
            <w:pPr>
              <w:jc w:val="center"/>
            </w:pPr>
            <w:r>
              <w:t>-Ik ben lief voor de ander.</w:t>
            </w:r>
          </w:p>
          <w:p w14:paraId="54E15185" w14:textId="01DAAC8D" w:rsidR="00014286" w:rsidRDefault="00014286" w:rsidP="00014286">
            <w:pPr>
              <w:jc w:val="center"/>
            </w:pPr>
            <w:r>
              <w:t>-Samen spelen, samen delen.</w:t>
            </w:r>
          </w:p>
          <w:p w14:paraId="03A69AFD" w14:textId="3280B2C6" w:rsidR="00014286" w:rsidRDefault="00014286" w:rsidP="00014286">
            <w:pPr>
              <w:jc w:val="center"/>
            </w:pPr>
            <w:r>
              <w:t>-Ik ben behulpzaam.</w:t>
            </w:r>
          </w:p>
          <w:p w14:paraId="107058DD" w14:textId="3D1A4CBA" w:rsidR="00014286" w:rsidRDefault="00014286" w:rsidP="00014286">
            <w:pPr>
              <w:jc w:val="center"/>
            </w:pPr>
            <w:r>
              <w:t>-Fouten maken mag en als je daar iets van wilt zeggen geef je een positieve tip.</w:t>
            </w:r>
          </w:p>
        </w:tc>
      </w:tr>
    </w:tbl>
    <w:p w14:paraId="69A2500A" w14:textId="3E07B5D2" w:rsidR="000B79C7" w:rsidRDefault="000B79C7" w:rsidP="00014286">
      <w:pPr>
        <w:jc w:val="center"/>
      </w:pPr>
    </w:p>
    <w:p w14:paraId="1A302E52" w14:textId="12E82F0E" w:rsidR="00014286" w:rsidRDefault="00014286" w:rsidP="00014286">
      <w:pPr>
        <w:jc w:val="center"/>
      </w:pPr>
      <w:r>
        <w:t>Wij sloten blok 1 gezellig af met groep 3 en groep 4.</w:t>
      </w:r>
      <w:r>
        <w:br/>
        <w:t>We vertelden elkaar over onze afspraken in onze groepen.</w:t>
      </w:r>
      <w:r>
        <w:br/>
        <w:t>Ook speelden wij een REN JE ROT met toneelstukjes en de gouden Vlashof regels.</w:t>
      </w:r>
    </w:p>
    <w:p w14:paraId="7061D824" w14:textId="77777777" w:rsidR="00014286" w:rsidRDefault="00014286" w:rsidP="00014286">
      <w:pPr>
        <w:jc w:val="center"/>
      </w:pPr>
    </w:p>
    <w:p w14:paraId="06BED59B" w14:textId="39FBD24A" w:rsidR="00014286" w:rsidRDefault="00014286">
      <w:r>
        <w:rPr>
          <w:noProof/>
        </w:rPr>
        <w:drawing>
          <wp:anchor distT="0" distB="0" distL="114300" distR="114300" simplePos="0" relativeHeight="251658240" behindDoc="0" locked="0" layoutInCell="1" allowOverlap="1" wp14:anchorId="1DAE9CB0" wp14:editId="53919404">
            <wp:simplePos x="0" y="0"/>
            <wp:positionH relativeFrom="column">
              <wp:posOffset>2014855</wp:posOffset>
            </wp:positionH>
            <wp:positionV relativeFrom="paragraph">
              <wp:posOffset>1696085</wp:posOffset>
            </wp:positionV>
            <wp:extent cx="3829050" cy="2871430"/>
            <wp:effectExtent l="0" t="0" r="0"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28714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D3391C" wp14:editId="0286E1E1">
            <wp:extent cx="3987796" cy="29908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6607" cy="3012458"/>
                    </a:xfrm>
                    <a:prstGeom prst="rect">
                      <a:avLst/>
                    </a:prstGeom>
                    <a:noFill/>
                  </pic:spPr>
                </pic:pic>
              </a:graphicData>
            </a:graphic>
          </wp:inline>
        </w:drawing>
      </w:r>
    </w:p>
    <w:sectPr w:rsidR="0001428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70DF" w14:textId="77777777" w:rsidR="00D96D4A" w:rsidRDefault="00D96D4A" w:rsidP="00D96D4A">
      <w:r>
        <w:separator/>
      </w:r>
    </w:p>
  </w:endnote>
  <w:endnote w:type="continuationSeparator" w:id="0">
    <w:p w14:paraId="6AEE1150" w14:textId="77777777" w:rsidR="00D96D4A" w:rsidRDefault="00D96D4A" w:rsidP="00D96D4A">
      <w:r>
        <w:continuationSeparator/>
      </w:r>
    </w:p>
  </w:endnote>
  <w:endnote w:type="continuationNotice" w:id="1">
    <w:p w14:paraId="7CFBAA8C" w14:textId="77777777" w:rsidR="00D96D4A" w:rsidRDefault="00D96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63C6" w14:textId="77777777" w:rsidR="00D96D4A" w:rsidRDefault="00D96D4A" w:rsidP="00D96D4A">
      <w:r>
        <w:separator/>
      </w:r>
    </w:p>
  </w:footnote>
  <w:footnote w:type="continuationSeparator" w:id="0">
    <w:p w14:paraId="4D440330" w14:textId="77777777" w:rsidR="00D96D4A" w:rsidRDefault="00D96D4A" w:rsidP="00D96D4A">
      <w:r>
        <w:continuationSeparator/>
      </w:r>
    </w:p>
  </w:footnote>
  <w:footnote w:type="continuationNotice" w:id="1">
    <w:p w14:paraId="0ADBB660" w14:textId="77777777" w:rsidR="00D96D4A" w:rsidRDefault="00D96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C8D" w14:textId="77777777" w:rsidR="00D96D4A" w:rsidRPr="00D96D4A" w:rsidRDefault="00D96D4A" w:rsidP="00D96D4A">
    <w:pPr>
      <w:rPr>
        <w:b/>
        <w:sz w:val="36"/>
        <w:szCs w:val="36"/>
      </w:rPr>
    </w:pPr>
    <w:r w:rsidRPr="00D96D4A">
      <w:rPr>
        <w:b/>
        <w:sz w:val="36"/>
        <w:szCs w:val="36"/>
      </w:rPr>
      <w:t>Nieuwsbrief De Vreedzame School</w:t>
    </w:r>
  </w:p>
  <w:p w14:paraId="1C008740" w14:textId="77777777" w:rsidR="00D96D4A" w:rsidRPr="00D96D4A" w:rsidRDefault="00D96D4A" w:rsidP="00D96D4A">
    <w:pPr>
      <w:tabs>
        <w:tab w:val="center" w:pos="4536"/>
        <w:tab w:val="right" w:pos="9072"/>
      </w:tabs>
    </w:pPr>
    <w:r w:rsidRPr="00D96D4A">
      <w:rPr>
        <w:sz w:val="32"/>
        <w:szCs w:val="32"/>
      </w:rPr>
      <w:t>Blok 2 We lossen conflicten zelf op</w:t>
    </w:r>
    <w:r w:rsidRPr="00D96D4A">
      <w:t xml:space="preserve">   </w:t>
    </w:r>
    <w:r w:rsidRPr="00D96D4A">
      <w:rPr>
        <w:noProof/>
      </w:rPr>
      <w:drawing>
        <wp:inline distT="0" distB="0" distL="0" distR="0" wp14:anchorId="5B51568C" wp14:editId="5A7230D1">
          <wp:extent cx="895350" cy="70485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inline>
      </w:drawing>
    </w:r>
    <w:r w:rsidRPr="00D96D4A">
      <w:rPr>
        <w:noProof/>
      </w:rPr>
      <w:t xml:space="preserve">   </w:t>
    </w:r>
    <w:r w:rsidRPr="00D96D4A">
      <w:rPr>
        <w:noProof/>
      </w:rPr>
      <w:drawing>
        <wp:inline distT="0" distB="0" distL="0" distR="0" wp14:anchorId="69C7BAB5" wp14:editId="2E52AA77">
          <wp:extent cx="1066800" cy="533400"/>
          <wp:effectExtent l="0" t="0" r="0" b="0"/>
          <wp:docPr id="4" name="Afbeelding 4" descr="Afbeeldingsresultaat voor logo vlas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logo vlasho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p w14:paraId="01D231C0" w14:textId="77777777" w:rsidR="00D96D4A" w:rsidRDefault="00D96D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C7"/>
    <w:rsid w:val="00004E70"/>
    <w:rsid w:val="00014286"/>
    <w:rsid w:val="000B79C7"/>
    <w:rsid w:val="00592657"/>
    <w:rsid w:val="005F372D"/>
    <w:rsid w:val="006212A1"/>
    <w:rsid w:val="00747865"/>
    <w:rsid w:val="007A794A"/>
    <w:rsid w:val="007C3D9D"/>
    <w:rsid w:val="00BE664F"/>
    <w:rsid w:val="00D96D4A"/>
    <w:rsid w:val="00EA5585"/>
    <w:rsid w:val="00F24980"/>
    <w:rsid w:val="00F94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CEB6"/>
  <w15:chartTrackingRefBased/>
  <w15:docId w15:val="{521F1D3A-DAB7-45DF-B781-BD9C69F5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865"/>
    <w:pPr>
      <w:suppressAutoHyphens/>
      <w:spacing w:after="0" w:line="240" w:lineRule="auto"/>
    </w:pPr>
    <w:rPr>
      <w:rFonts w:ascii="Verdana" w:eastAsia="Calibri" w:hAnsi="Verdana"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B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96D4A"/>
    <w:pPr>
      <w:tabs>
        <w:tab w:val="center" w:pos="4536"/>
        <w:tab w:val="right" w:pos="9072"/>
      </w:tabs>
    </w:pPr>
  </w:style>
  <w:style w:type="character" w:customStyle="1" w:styleId="KoptekstChar">
    <w:name w:val="Koptekst Char"/>
    <w:basedOn w:val="Standaardalinea-lettertype"/>
    <w:link w:val="Koptekst"/>
    <w:uiPriority w:val="99"/>
    <w:rsid w:val="00D96D4A"/>
  </w:style>
  <w:style w:type="paragraph" w:styleId="Voettekst">
    <w:name w:val="footer"/>
    <w:basedOn w:val="Standaard"/>
    <w:link w:val="VoettekstChar"/>
    <w:uiPriority w:val="99"/>
    <w:unhideWhenUsed/>
    <w:rsid w:val="00D96D4A"/>
    <w:pPr>
      <w:tabs>
        <w:tab w:val="center" w:pos="4536"/>
        <w:tab w:val="right" w:pos="9072"/>
      </w:tabs>
    </w:pPr>
  </w:style>
  <w:style w:type="character" w:customStyle="1" w:styleId="VoettekstChar">
    <w:name w:val="Voettekst Char"/>
    <w:basedOn w:val="Standaardalinea-lettertype"/>
    <w:link w:val="Voettekst"/>
    <w:uiPriority w:val="99"/>
    <w:rsid w:val="00D96D4A"/>
  </w:style>
  <w:style w:type="paragraph" w:customStyle="1" w:styleId="Default">
    <w:name w:val="Default"/>
    <w:rsid w:val="006212A1"/>
    <w:pPr>
      <w:autoSpaceDE w:val="0"/>
      <w:autoSpaceDN w:val="0"/>
      <w:adjustRightInd w:val="0"/>
      <w:spacing w:after="0" w:line="240" w:lineRule="auto"/>
    </w:pPr>
    <w:rPr>
      <w:rFonts w:ascii="Verdana" w:eastAsia="Calibri" w:hAnsi="Verdana" w:cs="Verdana"/>
      <w:color w:val="000000"/>
      <w:sz w:val="24"/>
      <w:szCs w:val="24"/>
    </w:rPr>
  </w:style>
  <w:style w:type="paragraph" w:customStyle="1" w:styleId="paragraph">
    <w:name w:val="paragraph"/>
    <w:basedOn w:val="Standaard"/>
    <w:rsid w:val="006212A1"/>
    <w:pPr>
      <w:suppressAutoHyphens w:val="0"/>
      <w:spacing w:before="100" w:beforeAutospacing="1" w:after="100" w:afterAutospacing="1"/>
    </w:pPr>
    <w:rPr>
      <w:rFonts w:ascii="Times New Roman" w:eastAsia="Times New Roman" w:hAnsi="Times New Roman"/>
      <w:sz w:val="24"/>
      <w:szCs w:val="24"/>
      <w:lang w:eastAsia="nl-NL"/>
    </w:rPr>
  </w:style>
  <w:style w:type="character" w:customStyle="1" w:styleId="normaltextrun">
    <w:name w:val="normaltextrun"/>
    <w:basedOn w:val="Standaardalinea-lettertype"/>
    <w:rsid w:val="006212A1"/>
  </w:style>
  <w:style w:type="character" w:customStyle="1" w:styleId="spellingerror">
    <w:name w:val="spellingerror"/>
    <w:basedOn w:val="Standaardalinea-lettertype"/>
    <w:rsid w:val="0062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Melise Keltjens</dc:creator>
  <cp:keywords/>
  <dc:description/>
  <cp:lastModifiedBy>Jeannet Wilmes-van der Loo</cp:lastModifiedBy>
  <cp:revision>2</cp:revision>
  <cp:lastPrinted>2022-10-04T14:20:00Z</cp:lastPrinted>
  <dcterms:created xsi:type="dcterms:W3CDTF">2022-10-11T11:24:00Z</dcterms:created>
  <dcterms:modified xsi:type="dcterms:W3CDTF">2022-10-11T11:24:00Z</dcterms:modified>
</cp:coreProperties>
</file>