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. </w:t>
      </w:r>
    </w:p>
    <w:tbl>
      <w:tblPr>
        <w:tblStyle w:val="Table1"/>
        <w:tblW w:w="9900.0" w:type="dxa"/>
        <w:jc w:val="left"/>
        <w:tblInd w:w="80.0" w:type="pct"/>
        <w:tblLayout w:type="fixed"/>
        <w:tblLook w:val="0600"/>
      </w:tblPr>
      <w:tblGrid>
        <w:gridCol w:w="2910"/>
        <w:gridCol w:w="3900"/>
        <w:gridCol w:w="3090"/>
        <w:tblGridChange w:id="0">
          <w:tblGrid>
            <w:gridCol w:w="2910"/>
            <w:gridCol w:w="3900"/>
            <w:gridCol w:w="3090"/>
          </w:tblGrid>
        </w:tblGridChange>
      </w:tblGrid>
      <w:tr>
        <w:trPr>
          <w:trHeight w:val="2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310.7999999999999" w:lineRule="auto"/>
              <w:ind w:left="-6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St. Janschool</w:t>
            </w:r>
          </w:p>
          <w:p w:rsidR="00000000" w:rsidDel="00000000" w:rsidP="00000000" w:rsidRDefault="00000000" w:rsidRPr="00000000" w14:paraId="00000004">
            <w:pPr>
              <w:spacing w:line="310.7999999999999" w:lineRule="auto"/>
              <w:ind w:left="-6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Oude Postweg 55-57</w:t>
            </w:r>
          </w:p>
          <w:p w:rsidR="00000000" w:rsidDel="00000000" w:rsidP="00000000" w:rsidRDefault="00000000" w:rsidRPr="00000000" w14:paraId="00000005">
            <w:pPr>
              <w:spacing w:line="310.7999999999999" w:lineRule="auto"/>
              <w:ind w:left="-6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7557 DA Hengelo</w:t>
            </w:r>
          </w:p>
          <w:p w:rsidR="00000000" w:rsidDel="00000000" w:rsidP="00000000" w:rsidRDefault="00000000" w:rsidRPr="00000000" w14:paraId="00000006">
            <w:pPr>
              <w:spacing w:line="310.7999999999999" w:lineRule="auto"/>
              <w:ind w:left="-6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074-2914073</w:t>
            </w:r>
          </w:p>
          <w:p w:rsidR="00000000" w:rsidDel="00000000" w:rsidP="00000000" w:rsidRDefault="00000000" w:rsidRPr="00000000" w14:paraId="00000007">
            <w:pPr>
              <w:spacing w:line="310.7999999999999" w:lineRule="auto"/>
              <w:ind w:left="-6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www.st-janschool.nl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color="000000" w:space="1" w:sz="6" w:val="single"/>
                <w:left w:color="000000" w:space="1" w:sz="6" w:val="single"/>
                <w:bottom w:color="000000" w:space="1" w:sz="6" w:val="single"/>
                <w:right w:color="000000" w:space="1" w:sz="6" w:val="single"/>
                <w:between w:color="000000" w:space="1" w:sz="6" w:val="single"/>
              </w:pBdr>
              <w:shd w:fill="f2f2f2" w:val="clear"/>
              <w:spacing w:line="310.7999999999999" w:lineRule="auto"/>
              <w:ind w:left="-60" w:firstLine="0"/>
              <w:jc w:val="center"/>
              <w:rPr>
                <w:rFonts w:ascii="Calibri" w:cs="Calibri" w:eastAsia="Calibri" w:hAnsi="Calibri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56"/>
                <w:szCs w:val="56"/>
                <w:rtl w:val="0"/>
              </w:rPr>
              <w:t xml:space="preserve">Agenda MR</w:t>
            </w:r>
          </w:p>
          <w:p w:rsidR="00000000" w:rsidDel="00000000" w:rsidP="00000000" w:rsidRDefault="00000000" w:rsidRPr="00000000" w14:paraId="0000000A">
            <w:pPr>
              <w:spacing w:line="310.7999999999999" w:lineRule="auto"/>
              <w:ind w:left="-60" w:firstLine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04-06-2020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10.7999999999999" w:lineRule="auto"/>
              <w:ind w:left="-6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63700" cy="1854200"/>
                  <wp:effectExtent b="0" l="0" r="0" t="0"/>
                  <wp:docPr descr="Logo st" id="1" name="image1.jpg"/>
                  <a:graphic>
                    <a:graphicData uri="http://schemas.openxmlformats.org/drawingml/2006/picture">
                      <pic:pic>
                        <pic:nvPicPr>
                          <pic:cNvPr descr="Logo st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85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10.799999999999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Voorzitter: Ingrid</w:t>
        <w:tab/>
        <w:tab/>
        <w:tab/>
        <w:tab/>
        <w:t xml:space="preserve">Notulen: Marleen</w:t>
      </w:r>
    </w:p>
    <w:p w:rsidR="00000000" w:rsidDel="00000000" w:rsidP="00000000" w:rsidRDefault="00000000" w:rsidRPr="00000000" w14:paraId="0000000D">
      <w:pPr>
        <w:spacing w:line="310.799999999999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Afwezig: Vera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6.503060990315" w:type="dxa"/>
        <w:jc w:val="left"/>
        <w:tblInd w:w="120.0" w:type="pct"/>
        <w:tblLayout w:type="fixed"/>
        <w:tblLook w:val="0600"/>
      </w:tblPr>
      <w:tblGrid>
        <w:gridCol w:w="942.8220793952239"/>
        <w:gridCol w:w="664.2126725787764"/>
        <w:gridCol w:w="6659.468309016315"/>
        <w:gridCol w:w="1650"/>
        <w:tblGridChange w:id="0">
          <w:tblGrid>
            <w:gridCol w:w="942.8220793952239"/>
            <w:gridCol w:w="664.2126725787764"/>
            <w:gridCol w:w="6659.468309016315"/>
            <w:gridCol w:w="165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Tijd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ind w:left="-141.7322834645668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10.7999999999999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Onderwerp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10.799999999999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16">
            <w:pPr>
              <w:spacing w:line="310.799999999999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Inschrijven voor de rondvraag.</w:t>
            </w:r>
          </w:p>
          <w:p w:rsidR="00000000" w:rsidDel="00000000" w:rsidP="00000000" w:rsidRDefault="00000000" w:rsidRPr="00000000" w14:paraId="00000017">
            <w:pPr>
              <w:spacing w:line="310.799999999999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10.799999999999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Welkom Erik </w:t>
            </w:r>
          </w:p>
          <w:p w:rsidR="00000000" w:rsidDel="00000000" w:rsidP="00000000" w:rsidRDefault="00000000" w:rsidRPr="00000000" w14:paraId="0000001C">
            <w:pPr>
              <w:spacing w:line="310.799999999999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Actie: Ingrid verschaft toegang tot drive voor Erik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10.799999999999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Notulen + Actie-/Besluitenlijst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" w:lineRule="auto"/>
              <w:ind w:left="-12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10.799999999999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Binnengekomen stukken</w:t>
            </w:r>
          </w:p>
          <w:p w:rsidR="00000000" w:rsidDel="00000000" w:rsidP="00000000" w:rsidRDefault="00000000" w:rsidRPr="00000000" w14:paraId="00000025">
            <w:pPr>
              <w:spacing w:line="310.799999999999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InfoMR zie: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http://www.infomr.nl/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Infoblad MR: bij Ingrid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10.7999999999999" w:lineRule="auto"/>
              <w:ind w:left="-12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10.7999999999999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Mededelingen team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10.7999999999999" w:lineRule="auto"/>
              <w:ind w:left="-12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Herverkiezing Demis, Vera en Ingrid.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Allen willen stellen zich beschikbaar voor herverkiezing.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10.7999999999999" w:lineRule="auto"/>
              <w:ind w:left="-12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Ingrid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GMR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Begin volgend schooljaar wordt er een avond georganiseerd ivm  uitleg samenwerkingsscholen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10.7999999999999" w:lineRule="auto"/>
              <w:ind w:left="-12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Anique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Mobiliteitsbeleid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10.7999999999999" w:lineRule="auto"/>
              <w:ind w:left="-12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Werkverdelingsplan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10.7999999999999" w:lineRule="auto"/>
              <w:ind w:left="-12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Formatie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 hebben gekozen voor een plan met 19 groepen.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310.7999999999999" w:lineRule="auto"/>
              <w:ind w:left="-12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Schoolgids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Scholen op de kaart. Leerlingtevredenheidsonderzoek/leerlingtevredenheid 8,4. We zijn trots.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310.7999999999999" w:lineRule="auto"/>
              <w:ind w:left="-12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Annet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10.799999999999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Rondvraag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310.7999999999999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informatie en scholingsbehoefte</w:t>
            </w:r>
          </w:p>
          <w:p w:rsidR="00000000" w:rsidDel="00000000" w:rsidP="00000000" w:rsidRDefault="00000000" w:rsidRPr="00000000" w14:paraId="0000004B">
            <w:pPr>
              <w:spacing w:line="310.7999999999999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Herman Soepenberg wil een cursus geven; leren lezen van begrotingsstukken.  Herman komt hier op terug. </w:t>
            </w:r>
          </w:p>
          <w:p w:rsidR="00000000" w:rsidDel="00000000" w:rsidP="00000000" w:rsidRDefault="00000000" w:rsidRPr="00000000" w14:paraId="0000004C">
            <w:pPr>
              <w:spacing w:line="310.7999999999999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Via GMR komt deze info over de cursus in de MR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310.7999999999999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planochtend 03-07(?): wie gaan dit doen? (jaarverslag 19-20 en jaarplan 20-21)</w:t>
            </w:r>
          </w:p>
          <w:p w:rsidR="00000000" w:rsidDel="00000000" w:rsidP="00000000" w:rsidRDefault="00000000" w:rsidRPr="00000000" w14:paraId="0000004E">
            <w:pPr>
              <w:spacing w:line="310.7999999999999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Actie; Marleen en Ingrid doen dit samen.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310.7999999999999" w:lineRule="auto"/>
              <w:ind w:left="-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310.7999999999999" w:lineRule="auto"/>
              <w:ind w:left="-141.73228346456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310.799999999999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Sluiting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160" w:line="310.799999999999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310.7999999999999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infomr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