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02">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3">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4">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5">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6">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8">
      <w:pPr>
        <w:jc w:val="center"/>
        <w:rPr>
          <w:rFonts w:ascii="Helvetica Neue" w:cs="Helvetica Neue" w:eastAsia="Helvetica Neue" w:hAnsi="Helvetica Neue"/>
          <w:b w:val="1"/>
          <w:bCs w:val="1"/>
          <w:color w:val="4f81bd"/>
          <w:sz w:val="28"/>
          <w:szCs w:val="28"/>
        </w:rPr>
      </w:pPr>
      <w:r w:rsidDel="00000000" w:rsidR="00000000" w:rsidRPr="00000000">
        <w:rPr>
          <w:rFonts w:ascii="Helvetica Neue" w:cs="Helvetica Neue" w:eastAsia="Helvetica Neue" w:hAnsi="Helvetica Neue"/>
          <w:b w:val="1"/>
          <w:bCs w:val="1"/>
          <w:color w:val="4f81bd"/>
          <w:sz w:val="28"/>
          <w:szCs w:val="28"/>
          <w:rtl w:val="0"/>
        </w:rPr>
        <w:t xml:space="preserve">Ouderfonds “Vrienden van de Annie”</w:t>
      </w:r>
    </w:p>
    <w:p w:rsidR="00000000" w:rsidDel="00000000" w:rsidP="00000000" w:rsidRDefault="00000000" w:rsidRPr="00000000" w14:paraId="00000009">
      <w:pPr>
        <w:jc w:val="center"/>
        <w:rPr>
          <w:rFonts w:ascii="Helvetica Neue" w:cs="Helvetica Neue" w:eastAsia="Helvetica Neue" w:hAnsi="Helvetica Neue"/>
          <w:b w:val="1"/>
          <w:bCs w:val="1"/>
          <w:color w:val="4f81bd"/>
          <w:sz w:val="28"/>
          <w:szCs w:val="28"/>
        </w:rPr>
      </w:pPr>
      <w:r w:rsidDel="00000000" w:rsidR="00000000" w:rsidRPr="00000000">
        <w:rPr>
          <w:rtl w:val="0"/>
        </w:rPr>
      </w:r>
    </w:p>
    <w:p w:rsidR="00000000" w:rsidDel="00000000" w:rsidP="00000000" w:rsidRDefault="00000000" w:rsidRPr="00000000" w14:paraId="0000000A">
      <w:pPr>
        <w:jc w:val="center"/>
        <w:rPr>
          <w:rFonts w:ascii="Helvetica Neue" w:cs="Helvetica Neue" w:eastAsia="Helvetica Neue" w:hAnsi="Helvetica Neue"/>
          <w:b w:val="1"/>
          <w:bCs w:val="1"/>
          <w:color w:val="4f81bd"/>
          <w:sz w:val="28"/>
          <w:szCs w:val="28"/>
        </w:rPr>
      </w:pPr>
      <w:r w:rsidDel="00000000" w:rsidR="00000000" w:rsidRPr="00000000">
        <w:rPr>
          <w:rFonts w:ascii="Helvetica Neue" w:cs="Helvetica Neue" w:eastAsia="Helvetica Neue" w:hAnsi="Helvetica Neue"/>
          <w:b w:val="1"/>
          <w:bCs w:val="1"/>
          <w:color w:val="4f81bd"/>
          <w:sz w:val="28"/>
          <w:szCs w:val="28"/>
          <w:rtl w:val="0"/>
        </w:rPr>
        <w:t xml:space="preserve">Jaaroverzicht en financiële verantwoording </w:t>
      </w:r>
    </w:p>
    <w:p w:rsidR="00000000" w:rsidDel="00000000" w:rsidP="00000000" w:rsidRDefault="00000000" w:rsidRPr="00000000" w14:paraId="0000000B">
      <w:pPr>
        <w:jc w:val="center"/>
        <w:rPr>
          <w:rFonts w:ascii="Helvetica Neue" w:cs="Helvetica Neue" w:eastAsia="Helvetica Neue" w:hAnsi="Helvetica Neue"/>
          <w:b w:val="1"/>
          <w:bCs w:val="1"/>
          <w:color w:val="4f81bd"/>
          <w:sz w:val="28"/>
          <w:szCs w:val="28"/>
        </w:rPr>
      </w:pPr>
      <w:r w:rsidDel="00000000" w:rsidR="00000000" w:rsidRPr="00000000">
        <w:rPr>
          <w:rFonts w:ascii="Helvetica Neue" w:cs="Helvetica Neue" w:eastAsia="Helvetica Neue" w:hAnsi="Helvetica Neue"/>
          <w:b w:val="1"/>
          <w:bCs w:val="1"/>
          <w:color w:val="4f81bd"/>
          <w:sz w:val="28"/>
          <w:szCs w:val="28"/>
          <w:rtl w:val="0"/>
        </w:rPr>
        <w:t xml:space="preserve">schooljaar 2024-2025</w:t>
      </w:r>
    </w:p>
    <w:p w:rsidR="00000000" w:rsidDel="00000000" w:rsidP="00000000" w:rsidRDefault="00000000" w:rsidRPr="00000000" w14:paraId="0000000C">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bCs w:val="1"/>
          <w:color w:val="4f81bd"/>
          <w:sz w:val="20"/>
          <w:szCs w:val="20"/>
        </w:rPr>
      </w:pPr>
      <w:r w:rsidDel="00000000" w:rsidR="00000000" w:rsidRPr="00000000">
        <w:rPr>
          <w:rFonts w:ascii="Helvetica Neue" w:cs="Helvetica Neue" w:eastAsia="Helvetica Neue" w:hAnsi="Helvetica Neue"/>
          <w:b w:val="1"/>
          <w:bCs w:val="1"/>
          <w:color w:val="4f81bd"/>
          <w:sz w:val="20"/>
          <w:szCs w:val="20"/>
          <w:rtl w:val="0"/>
        </w:rPr>
        <w:t xml:space="preserve">Verantwoording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 het schooljaar 2024-2025 hebben we op verzoek van de docenten diverse speelmaterialen aangeschaft, waaronder pogosticks, een basket en pleinplakkers. Daarnaast hebben we besloten om twee watertappunten op de speelplaats te plaatsen. De hardware hiervoor is dit schooljaar aangeschaft bij Jointhepipe. De installatie en de bijbehorende kosten zullen in het komende schooljaar vallen.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sdt>
        <w:sdtPr>
          <w:id w:val="-975654426"/>
          <w:tag w:val="goog_rdk_0"/>
        </w:sdtPr>
        <w:sdtContent>
          <w:r w:rsidDel="00000000" w:rsidR="00000000" w:rsidRPr="00000000">
            <w:rPr>
              <w:rFonts w:ascii="PT Sans" w:cs="PT Sans" w:eastAsia="PT Sans" w:hAnsi="PT Sans"/>
              <w:b w:val="0"/>
              <w:bCs w:val="0"/>
              <w:i w:val="0"/>
              <w:iCs w:val="0"/>
              <w:smallCaps w:val="0"/>
              <w:strike w:val="0"/>
              <w:color w:val="000000"/>
              <w:sz w:val="20"/>
              <w:szCs w:val="20"/>
              <w:u w:val="none"/>
              <w:shd w:fill="auto" w:val="clear"/>
              <w:vertAlign w:val="baseline"/>
              <w:rtl w:val="0"/>
            </w:rPr>
            <w:t xml:space="preserve">We sloten het boekjaar met een batig saldo van € 21.308.</w:t>
          </w:r>
        </w:sdtContent>
      </w:sdt>
    </w:p>
    <w:p w:rsidR="00000000" w:rsidDel="00000000" w:rsidP="00000000" w:rsidRDefault="00000000" w:rsidRPr="00000000" w14:paraId="00000012">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color w:val="4f81bd"/>
          <w:sz w:val="20"/>
          <w:szCs w:val="20"/>
        </w:rPr>
      </w:pPr>
      <w:r w:rsidDel="00000000" w:rsidR="00000000" w:rsidRPr="00000000">
        <w:rPr>
          <w:rFonts w:ascii="Helvetica Neue" w:cs="Helvetica Neue" w:eastAsia="Helvetica Neue" w:hAnsi="Helvetica Neue"/>
          <w:b w:val="1"/>
          <w:bCs w:val="1"/>
          <w:color w:val="4f81bd"/>
          <w:sz w:val="20"/>
          <w:szCs w:val="20"/>
          <w:rtl w:val="0"/>
        </w:rPr>
        <w:t xml:space="preserve">Financiële verantwoording</w:t>
      </w: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Hieronder vindt u een overzicht van de inkomsten en uitgaven van het Ouderfonds. </w:t>
      </w:r>
    </w:p>
    <w:p w:rsidR="00000000" w:rsidDel="00000000" w:rsidP="00000000" w:rsidRDefault="00000000" w:rsidRPr="00000000" w14:paraId="00000015">
      <w:pPr>
        <w:rPr/>
      </w:pPr>
      <w:r w:rsidDel="00000000" w:rsidR="00000000" w:rsidRPr="00000000">
        <w:rPr>
          <w:rFonts w:ascii="Helvetica Neue" w:cs="Helvetica Neue" w:eastAsia="Helvetica Neue" w:hAnsi="Helvetica Neue"/>
          <w:sz w:val="20"/>
          <w:szCs w:val="20"/>
          <w:rtl w:val="0"/>
        </w:rPr>
        <w:t xml:space="preserve">Uiteraard zijn voor alle uitgaven facturen of meer details over de inkomsten op verzoek beschikbaar ter inzage bij het Ouderfonds. Deze cijfers worden ook gecontroleerd door de MR.</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color w:val="000000"/>
          <w:u w:val="single"/>
        </w:rPr>
      </w:pPr>
      <w:r w:rsidDel="00000000" w:rsidR="00000000" w:rsidRPr="00000000">
        <w:rPr>
          <w:rFonts w:ascii="Helvetica Neue" w:cs="Helvetica Neue" w:eastAsia="Helvetica Neue" w:hAnsi="Helvetica Neue"/>
          <w:b w:val="1"/>
          <w:bCs w:val="1"/>
          <w:color w:val="000000"/>
          <w:u w:val="single"/>
          <w:rtl w:val="0"/>
        </w:rPr>
        <w:t xml:space="preserve"> </w:t>
      </w:r>
      <w:r w:rsidDel="00000000" w:rsidR="00000000" w:rsidRPr="00000000">
        <w:rPr/>
        <w:drawing>
          <wp:inline distB="0" distT="0" distL="0" distR="0">
            <wp:extent cx="5941060" cy="557466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1060" cy="557466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color w:val="4f81bd"/>
          <w:sz w:val="20"/>
          <w:szCs w:val="20"/>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color w:val="4f81bd"/>
          <w:sz w:val="20"/>
          <w:szCs w:val="20"/>
        </w:rPr>
      </w:pPr>
      <w:r w:rsidDel="00000000" w:rsidR="00000000" w:rsidRPr="00000000">
        <w:rPr>
          <w:rFonts w:ascii="Helvetica Neue" w:cs="Helvetica Neue" w:eastAsia="Helvetica Neue" w:hAnsi="Helvetica Neue"/>
          <w:b w:val="1"/>
          <w:bCs w:val="1"/>
          <w:color w:val="4f81bd"/>
          <w:sz w:val="20"/>
          <w:szCs w:val="20"/>
          <w:rtl w:val="0"/>
        </w:rPr>
        <w:t xml:space="preserve">Het bestuur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Het bestuur van het Ouderfonds bestond in het schooljaar 2024-2025 uit de onderstaande personen. </w:t>
      </w:r>
    </w:p>
    <w:p w:rsidR="00000000" w:rsidDel="00000000" w:rsidP="00000000" w:rsidRDefault="00000000" w:rsidRPr="00000000" w14:paraId="0000001E">
      <w:pPr>
        <w:numPr>
          <w:ilvl w:val="0"/>
          <w:numId w:val="2"/>
        </w:numPr>
        <w:ind w:left="567" w:hanging="567"/>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Voorzitter: </w:t>
      </w:r>
      <w:r w:rsidDel="00000000" w:rsidR="00000000" w:rsidRPr="00000000">
        <w:rPr>
          <w:rFonts w:ascii="Helvetica Neue" w:cs="Helvetica Neue" w:eastAsia="Helvetica Neue" w:hAnsi="Helvetica Neue"/>
          <w:b w:val="1"/>
          <w:bCs w:val="1"/>
          <w:sz w:val="20"/>
          <w:szCs w:val="20"/>
          <w:rtl w:val="0"/>
        </w:rPr>
        <w:t xml:space="preserve">Jurgen Vernimmen</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i w:val="1"/>
          <w:iCs w:val="1"/>
          <w:sz w:val="20"/>
          <w:szCs w:val="20"/>
          <w:rtl w:val="0"/>
        </w:rPr>
        <w:t xml:space="preserve">Hij is vader van Floor (groep 7)</w:t>
      </w:r>
      <w:r w:rsidDel="00000000" w:rsidR="00000000" w:rsidRPr="00000000">
        <w:rPr>
          <w:rtl w:val="0"/>
        </w:rPr>
      </w:r>
    </w:p>
    <w:p w:rsidR="00000000" w:rsidDel="00000000" w:rsidP="00000000" w:rsidRDefault="00000000" w:rsidRPr="00000000" w14:paraId="0000001F">
      <w:pPr>
        <w:numPr>
          <w:ilvl w:val="0"/>
          <w:numId w:val="3"/>
        </w:numPr>
        <w:ind w:left="567" w:hanging="567"/>
        <w:rPr>
          <w:rFonts w:ascii="Helvetica Neue" w:cs="Helvetica Neue" w:eastAsia="Helvetica Neue" w:hAnsi="Helvetica Neue"/>
          <w:i w:val="1"/>
          <w:iCs w:val="1"/>
          <w:sz w:val="20"/>
          <w:szCs w:val="20"/>
        </w:rPr>
      </w:pPr>
      <w:r w:rsidDel="00000000" w:rsidR="00000000" w:rsidRPr="00000000">
        <w:rPr>
          <w:rFonts w:ascii="Helvetica Neue" w:cs="Helvetica Neue" w:eastAsia="Helvetica Neue" w:hAnsi="Helvetica Neue"/>
          <w:sz w:val="20"/>
          <w:szCs w:val="20"/>
          <w:rtl w:val="0"/>
        </w:rPr>
        <w:t xml:space="preserve">Penningmeester: </w:t>
      </w:r>
      <w:r w:rsidDel="00000000" w:rsidR="00000000" w:rsidRPr="00000000">
        <w:rPr>
          <w:rFonts w:ascii="Helvetica Neue" w:cs="Helvetica Neue" w:eastAsia="Helvetica Neue" w:hAnsi="Helvetica Neue"/>
          <w:b w:val="1"/>
          <w:bCs w:val="1"/>
          <w:sz w:val="20"/>
          <w:szCs w:val="20"/>
          <w:rtl w:val="0"/>
        </w:rPr>
        <w:t xml:space="preserve">Patrice van Oostaijen</w:t>
      </w:r>
      <w:r w:rsidDel="00000000" w:rsidR="00000000" w:rsidRPr="00000000">
        <w:rPr>
          <w:rFonts w:ascii="Helvetica Neue" w:cs="Helvetica Neue" w:eastAsia="Helvetica Neue" w:hAnsi="Helvetica Neue"/>
          <w:sz w:val="20"/>
          <w:szCs w:val="20"/>
          <w:rtl w:val="0"/>
        </w:rPr>
        <w:t xml:space="preserve">.</w:t>
      </w: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Helvetica Neue" w:cs="Helvetica Neue" w:eastAsia="Helvetica Neue" w:hAnsi="Helvetica Neue"/>
          <w:i w:val="1"/>
          <w:iCs w:val="1"/>
          <w:sz w:val="20"/>
          <w:szCs w:val="20"/>
          <w:rtl w:val="0"/>
        </w:rPr>
        <w:t xml:space="preserve">Hij is vader van Benjamin (groep 8)</w:t>
      </w:r>
    </w:p>
    <w:p w:rsidR="00000000" w:rsidDel="00000000" w:rsidP="00000000" w:rsidRDefault="00000000" w:rsidRPr="00000000" w14:paraId="00000020">
      <w:pPr>
        <w:numPr>
          <w:ilvl w:val="0"/>
          <w:numId w:val="3"/>
        </w:numPr>
        <w:ind w:left="567" w:hanging="567"/>
        <w:rPr>
          <w:rFonts w:ascii="Helvetica Neue" w:cs="Helvetica Neue" w:eastAsia="Helvetica Neue" w:hAnsi="Helvetica Neue"/>
          <w:i w:val="1"/>
          <w:iCs w:val="1"/>
          <w:sz w:val="20"/>
          <w:szCs w:val="20"/>
        </w:rPr>
      </w:pPr>
      <w:r w:rsidDel="00000000" w:rsidR="00000000" w:rsidRPr="00000000">
        <w:rPr>
          <w:rFonts w:ascii="Helvetica Neue" w:cs="Helvetica Neue" w:eastAsia="Helvetica Neue" w:hAnsi="Helvetica Neue"/>
          <w:sz w:val="20"/>
          <w:szCs w:val="20"/>
          <w:rtl w:val="0"/>
        </w:rPr>
        <w:t xml:space="preserve">Secretaris: </w:t>
      </w:r>
      <w:r w:rsidDel="00000000" w:rsidR="00000000" w:rsidRPr="00000000">
        <w:rPr>
          <w:rFonts w:ascii="Helvetica Neue" w:cs="Helvetica Neue" w:eastAsia="Helvetica Neue" w:hAnsi="Helvetica Neue"/>
          <w:b w:val="1"/>
          <w:bCs w:val="1"/>
          <w:sz w:val="20"/>
          <w:szCs w:val="20"/>
          <w:rtl w:val="0"/>
        </w:rPr>
        <w:t xml:space="preserve">Robert-Jan de Muinck Keizer</w:t>
      </w:r>
      <w:r w:rsidDel="00000000" w:rsidR="00000000" w:rsidRPr="00000000">
        <w:rPr>
          <w:rFonts w:ascii="Helvetica Neue" w:cs="Helvetica Neue" w:eastAsia="Helvetica Neue" w:hAnsi="Helvetica Neue"/>
          <w:i w:val="1"/>
          <w:iCs w:val="1"/>
          <w:sz w:val="20"/>
          <w:szCs w:val="20"/>
          <w:rtl w:val="0"/>
        </w:rPr>
        <w:t xml:space="preserve"> Hij is vader van Ole (groep 8), Ties (groep 6) en Bram (groep 3)</w:t>
      </w:r>
    </w:p>
    <w:p w:rsidR="00000000" w:rsidDel="00000000" w:rsidP="00000000" w:rsidRDefault="00000000" w:rsidRPr="00000000" w14:paraId="00000021">
      <w:pPr>
        <w:numPr>
          <w:ilvl w:val="0"/>
          <w:numId w:val="1"/>
        </w:numPr>
        <w:ind w:left="567" w:hanging="567"/>
        <w:rPr>
          <w:rFonts w:ascii="Helvetica Neue" w:cs="Helvetica Neue" w:eastAsia="Helvetica Neue" w:hAnsi="Helvetica Neue"/>
          <w:i w:val="1"/>
          <w:iCs w:val="1"/>
          <w:sz w:val="20"/>
          <w:szCs w:val="20"/>
        </w:rPr>
      </w:pPr>
      <w:r w:rsidDel="00000000" w:rsidR="00000000" w:rsidRPr="00000000">
        <w:rPr>
          <w:rFonts w:ascii="Helvetica Neue" w:cs="Helvetica Neue" w:eastAsia="Helvetica Neue" w:hAnsi="Helvetica Neue"/>
          <w:sz w:val="20"/>
          <w:szCs w:val="20"/>
          <w:rtl w:val="0"/>
        </w:rPr>
        <w:t xml:space="preserve">Bestuurslid: </w:t>
      </w:r>
      <w:r w:rsidDel="00000000" w:rsidR="00000000" w:rsidRPr="00000000">
        <w:rPr>
          <w:rFonts w:ascii="Helvetica Neue" w:cs="Helvetica Neue" w:eastAsia="Helvetica Neue" w:hAnsi="Helvetica Neue"/>
          <w:b w:val="1"/>
          <w:bCs w:val="1"/>
          <w:sz w:val="20"/>
          <w:szCs w:val="20"/>
          <w:rtl w:val="0"/>
        </w:rPr>
        <w:t xml:space="preserve">Josine Hendriksen. </w:t>
      </w:r>
      <w:r w:rsidDel="00000000" w:rsidR="00000000" w:rsidRPr="00000000">
        <w:rPr>
          <w:rFonts w:ascii="Helvetica Neue" w:cs="Helvetica Neue" w:eastAsia="Helvetica Neue" w:hAnsi="Helvetica Neue"/>
          <w:i w:val="1"/>
          <w:iCs w:val="1"/>
          <w:sz w:val="20"/>
          <w:szCs w:val="20"/>
          <w:rtl w:val="0"/>
        </w:rPr>
        <w:t xml:space="preserve">Zij is moeder van Tessel (groep 5) en Lijne (groep 8)</w:t>
      </w:r>
    </w:p>
    <w:p w:rsidR="00000000" w:rsidDel="00000000" w:rsidP="00000000" w:rsidRDefault="00000000" w:rsidRPr="00000000" w14:paraId="00000022">
      <w:pPr>
        <w:numPr>
          <w:ilvl w:val="0"/>
          <w:numId w:val="1"/>
        </w:numPr>
        <w:spacing w:before="0" w:lineRule="auto"/>
        <w:ind w:left="567" w:hanging="567"/>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Bestuurslid: </w:t>
      </w:r>
      <w:r w:rsidDel="00000000" w:rsidR="00000000" w:rsidRPr="00000000">
        <w:rPr>
          <w:rFonts w:ascii="Helvetica Neue" w:cs="Helvetica Neue" w:eastAsia="Helvetica Neue" w:hAnsi="Helvetica Neue"/>
          <w:b w:val="1"/>
          <w:bCs w:val="1"/>
          <w:sz w:val="20"/>
          <w:szCs w:val="20"/>
          <w:rtl w:val="0"/>
        </w:rPr>
        <w:t xml:space="preserve">Lieve van Geldorp  </w:t>
      </w:r>
      <w:r w:rsidDel="00000000" w:rsidR="00000000" w:rsidRPr="00000000">
        <w:rPr>
          <w:rFonts w:ascii="Helvetica Neue" w:cs="Helvetica Neue" w:eastAsia="Helvetica Neue" w:hAnsi="Helvetica Neue"/>
          <w:i w:val="1"/>
          <w:iCs w:val="1"/>
          <w:sz w:val="20"/>
          <w:szCs w:val="20"/>
          <w:rtl w:val="0"/>
        </w:rPr>
        <w:t xml:space="preserve">Zij is moeder van Toon (groep 2) Beer (groep 4) </w:t>
      </w:r>
      <w:r w:rsidDel="00000000" w:rsidR="00000000" w:rsidRPr="00000000">
        <w:rPr>
          <w:rtl w:val="0"/>
        </w:rPr>
      </w:r>
    </w:p>
    <w:sectPr>
      <w:footerReference r:id="rId8" w:type="default"/>
      <w:footerReference r:id="rId9" w:type="even"/>
      <w:pgSz w:h="16840" w:w="11900" w:orient="portrait"/>
      <w:pgMar w:bottom="1417" w:top="709" w:left="1417" w:right="112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PT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Ouderfonds AMGS - Jaarverslag &amp; fin. verantwoording 2024-2025</w:t>
      <w:tab/>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-347979</wp:posOffset>
              </wp:positionH>
              <wp:positionV relativeFrom="paragraph">
                <wp:posOffset>-72390</wp:posOffset>
              </wp:positionV>
              <wp:extent cx="6443345" cy="12700"/>
              <wp:effectExtent b="0" l="0" r="0" t="0"/>
              <wp:wrapNone/>
              <wp:docPr id="1" name=""/>
              <a:graphic>
                <a:graphicData uri="http://schemas.microsoft.com/office/word/2010/wordprocessingShape">
                  <wps:wsp>
                    <wps:cNvCnPr/>
                    <wps:spPr>
                      <a:xfrm>
                        <a:off x="2124328" y="3780000"/>
                        <a:ext cx="6443345" cy="0"/>
                      </a:xfrm>
                      <a:prstGeom prst="straightConnector1">
                        <a:avLst/>
                      </a:prstGeom>
                      <a:noFill/>
                      <a:ln cap="flat" cmpd="sng" w="9525">
                        <a:solidFill>
                          <a:srgbClr val="4F80BD"/>
                        </a:solidFill>
                        <a:prstDash val="solid"/>
                        <a:round/>
                        <a:headEnd len="med" w="med" type="none"/>
                        <a:tailEnd len="med" w="med" type="none"/>
                      </a:ln>
                      <a:effectLst>
                        <a:outerShdw blurRad="63500" rotWithShape="0" dir="5400000" dist="20000">
                          <a:srgbClr val="000000">
                            <a:alpha val="38039"/>
                          </a:srgbClr>
                        </a:outerShdw>
                      </a:effectLst>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-347979</wp:posOffset>
              </wp:positionH>
              <wp:positionV relativeFrom="paragraph">
                <wp:posOffset>-72390</wp:posOffset>
              </wp:positionV>
              <wp:extent cx="6443345"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43345" cy="127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PTSans-boldItalic.ttf"/><Relationship Id="rId9" Type="http://schemas.openxmlformats.org/officeDocument/2006/relationships/font" Target="fonts/PT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PTSans-regular.ttf"/><Relationship Id="rId8" Type="http://schemas.openxmlformats.org/officeDocument/2006/relationships/font" Target="fonts/PTSan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5L2vqB0PuEmIpqPEy5RTaDimw==">CgMxLjAaJAoBMBIfCh0IB0IZCg5IZWx2ZXRpY2EgTmV1ZRIHUFQgU2FuczgAciExNlJmZlpZcWJrcHdiYWZ1WDhzV1dtRlJKblhISTlpbEk=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0x010100190A828E1B35DF488EB1E67915332C8A</vt:lpwstr>
  </property>
  <property fmtid="{D5CDD505-2E9C-101B-9397-08002B2CF9AE}" pid="3" name="MediaServiceImageTags">
    <vt:lpwstr>MediaServiceImageTags</vt:lpwstr>
  </property>
</Properties>
</file>