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F7" w:rsidRPr="004A57A4" w:rsidRDefault="00191446" w:rsidP="0024045C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-714375</wp:posOffset>
            </wp:positionV>
            <wp:extent cx="1202055" cy="1600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5C" w:rsidRDefault="0024045C" w:rsidP="0024045C">
      <w:pPr>
        <w:rPr>
          <w:rFonts w:asciiTheme="minorHAnsi" w:hAnsiTheme="minorHAnsi"/>
          <w:b/>
          <w:u w:val="single"/>
        </w:rPr>
      </w:pPr>
      <w:r w:rsidRPr="004A57A4">
        <w:rPr>
          <w:rFonts w:asciiTheme="minorHAnsi" w:hAnsiTheme="minorHAnsi"/>
          <w:b/>
          <w:u w:val="single"/>
        </w:rPr>
        <w:t>Protocol bij ziekte en vervanging</w:t>
      </w:r>
      <w:r w:rsidR="00191446">
        <w:rPr>
          <w:rFonts w:asciiTheme="minorHAnsi" w:hAnsiTheme="minorHAnsi"/>
          <w:b/>
          <w:u w:val="single"/>
        </w:rPr>
        <w:t xml:space="preserve">                                                                           </w:t>
      </w:r>
    </w:p>
    <w:p w:rsidR="00191446" w:rsidRDefault="00191446" w:rsidP="0024045C">
      <w:pPr>
        <w:rPr>
          <w:rFonts w:asciiTheme="minorHAnsi" w:hAnsiTheme="minorHAnsi"/>
          <w:b/>
          <w:u w:val="single"/>
        </w:rPr>
      </w:pPr>
    </w:p>
    <w:p w:rsidR="00191446" w:rsidRDefault="00191446" w:rsidP="0024045C">
      <w:pPr>
        <w:rPr>
          <w:rFonts w:asciiTheme="minorHAnsi" w:hAnsiTheme="minorHAnsi"/>
          <w:b/>
          <w:u w:val="single"/>
        </w:rPr>
      </w:pPr>
    </w:p>
    <w:p w:rsidR="004A57A4" w:rsidRPr="004A57A4" w:rsidRDefault="004A57A4" w:rsidP="0024045C">
      <w:pPr>
        <w:rPr>
          <w:rFonts w:asciiTheme="minorHAnsi" w:hAnsiTheme="minorHAnsi"/>
          <w:b/>
          <w:u w:val="single"/>
        </w:rPr>
      </w:pPr>
    </w:p>
    <w:p w:rsidR="00191446" w:rsidRDefault="00191446" w:rsidP="0024045C">
      <w:pPr>
        <w:rPr>
          <w:rFonts w:asciiTheme="minorHAnsi" w:hAnsiTheme="minorHAnsi"/>
        </w:rPr>
      </w:pPr>
    </w:p>
    <w:p w:rsidR="0024045C" w:rsidRPr="00191446" w:rsidRDefault="0024045C" w:rsidP="0024045C">
      <w:pPr>
        <w:rPr>
          <w:rFonts w:asciiTheme="minorHAnsi" w:hAnsiTheme="minorHAnsi"/>
          <w:b/>
        </w:rPr>
      </w:pPr>
      <w:r w:rsidRPr="00191446">
        <w:rPr>
          <w:rFonts w:asciiTheme="minorHAnsi" w:hAnsiTheme="minorHAnsi"/>
          <w:b/>
        </w:rPr>
        <w:t>Directie zorgt voor een oplossing van de vervanging en hanteert daarbij een vaste volgorde:</w:t>
      </w:r>
    </w:p>
    <w:p w:rsidR="0024045C" w:rsidRPr="004A57A4" w:rsidRDefault="0024045C" w:rsidP="0024045C">
      <w:pPr>
        <w:rPr>
          <w:rFonts w:asciiTheme="minorHAnsi" w:hAnsiTheme="minorHAnsi"/>
        </w:rPr>
      </w:pPr>
    </w:p>
    <w:p w:rsidR="0024045C" w:rsidRPr="004A57A4" w:rsidRDefault="0024045C" w:rsidP="0024045C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4A57A4">
        <w:rPr>
          <w:rFonts w:asciiTheme="minorHAnsi" w:hAnsiTheme="minorHAnsi"/>
        </w:rPr>
        <w:t>Vaste invaller inzetten</w:t>
      </w:r>
    </w:p>
    <w:p w:rsidR="0024045C" w:rsidRPr="004A57A4" w:rsidRDefault="004A57A4" w:rsidP="0024045C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4045C" w:rsidRPr="004A57A4">
        <w:rPr>
          <w:rFonts w:asciiTheme="minorHAnsi" w:hAnsiTheme="minorHAnsi"/>
        </w:rPr>
        <w:t>xterne vervangers be</w:t>
      </w:r>
      <w:r w:rsidR="00F66518">
        <w:rPr>
          <w:rFonts w:asciiTheme="minorHAnsi" w:hAnsiTheme="minorHAnsi"/>
        </w:rPr>
        <w:t>naderen vanuit de invallerspool</w:t>
      </w:r>
    </w:p>
    <w:p w:rsidR="0024045C" w:rsidRPr="004A57A4" w:rsidRDefault="004A57A4" w:rsidP="0024045C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4045C" w:rsidRPr="004A57A4">
        <w:rPr>
          <w:rFonts w:asciiTheme="minorHAnsi" w:hAnsiTheme="minorHAnsi"/>
        </w:rPr>
        <w:t>nterne vervangers benaderen, zoeken binnen de parttime leerkrachten van de eigen school:</w:t>
      </w:r>
    </w:p>
    <w:p w:rsidR="0024045C" w:rsidRPr="004A57A4" w:rsidRDefault="0024045C" w:rsidP="0024045C">
      <w:pPr>
        <w:pStyle w:val="Lijstalinea"/>
        <w:numPr>
          <w:ilvl w:val="1"/>
          <w:numId w:val="2"/>
        </w:numPr>
        <w:rPr>
          <w:rFonts w:asciiTheme="minorHAnsi" w:hAnsiTheme="minorHAnsi"/>
        </w:rPr>
      </w:pPr>
      <w:r w:rsidRPr="004A57A4">
        <w:rPr>
          <w:rFonts w:asciiTheme="minorHAnsi" w:hAnsiTheme="minorHAnsi"/>
        </w:rPr>
        <w:t>1e duo-partner (indien parttime leerkracht ziek is)</w:t>
      </w:r>
    </w:p>
    <w:p w:rsidR="0024045C" w:rsidRPr="004A57A4" w:rsidRDefault="00F66518" w:rsidP="0024045C">
      <w:pPr>
        <w:pStyle w:val="Lijstalinea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2e andere parttimer</w:t>
      </w:r>
    </w:p>
    <w:p w:rsidR="0024045C" w:rsidRPr="004A57A4" w:rsidRDefault="004A57A4" w:rsidP="005A1DF7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4045C" w:rsidRPr="004A57A4">
        <w:rPr>
          <w:rFonts w:asciiTheme="minorHAnsi" w:hAnsiTheme="minorHAnsi"/>
        </w:rPr>
        <w:t>isselen van werkzaamheden vaste teamleden</w:t>
      </w:r>
      <w:r w:rsidR="005A1DF7" w:rsidRPr="004A57A4">
        <w:rPr>
          <w:rFonts w:asciiTheme="minorHAnsi" w:hAnsiTheme="minorHAnsi"/>
        </w:rPr>
        <w:t xml:space="preserve"> </w:t>
      </w:r>
      <w:r w:rsidR="0024045C" w:rsidRPr="004A57A4">
        <w:rPr>
          <w:rFonts w:asciiTheme="minorHAnsi" w:hAnsiTheme="minorHAnsi"/>
        </w:rPr>
        <w:t xml:space="preserve">gedurende korte periode </w:t>
      </w:r>
    </w:p>
    <w:p w:rsidR="0024045C" w:rsidRPr="004A57A4" w:rsidRDefault="004A57A4" w:rsidP="0024045C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24045C" w:rsidRPr="004A57A4">
        <w:rPr>
          <w:rFonts w:asciiTheme="minorHAnsi" w:hAnsiTheme="minorHAnsi"/>
        </w:rPr>
        <w:t xml:space="preserve">erdelen van de groep over de andere groepen voor maximaal één dag of dagdeel </w:t>
      </w:r>
    </w:p>
    <w:p w:rsidR="0024045C" w:rsidRPr="004A57A4" w:rsidRDefault="004A57A4" w:rsidP="005A1DF7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4045C" w:rsidRPr="004A57A4">
        <w:rPr>
          <w:rFonts w:asciiTheme="minorHAnsi" w:hAnsiTheme="minorHAnsi"/>
        </w:rPr>
        <w:t>aakrealisatie van intern begeleider of ambulante collega verschuiven</w:t>
      </w:r>
      <w:r w:rsidR="005A1DF7" w:rsidRPr="004A57A4">
        <w:rPr>
          <w:rFonts w:asciiTheme="minorHAnsi" w:hAnsiTheme="minorHAnsi"/>
        </w:rPr>
        <w:t xml:space="preserve"> </w:t>
      </w:r>
      <w:r w:rsidR="0024045C" w:rsidRPr="004A57A4">
        <w:rPr>
          <w:rFonts w:asciiTheme="minorHAnsi" w:hAnsiTheme="minorHAnsi"/>
        </w:rPr>
        <w:t>voor een te bepalen maximaal aantal dagen (dus niet laten vervallen)</w:t>
      </w:r>
    </w:p>
    <w:p w:rsidR="0024045C" w:rsidRPr="00AA67CF" w:rsidRDefault="0024045C" w:rsidP="00477E56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AA67CF">
        <w:rPr>
          <w:rFonts w:asciiTheme="minorHAnsi" w:hAnsiTheme="minorHAnsi"/>
        </w:rPr>
        <w:t xml:space="preserve">De directeur </w:t>
      </w:r>
      <w:r w:rsidR="00191446" w:rsidRPr="00AA67CF">
        <w:rPr>
          <w:rFonts w:asciiTheme="minorHAnsi" w:hAnsiTheme="minorHAnsi"/>
        </w:rPr>
        <w:t>bepaalt zelf of hij kortstondi</w:t>
      </w:r>
      <w:r w:rsidR="00AA67CF">
        <w:rPr>
          <w:rFonts w:asciiTheme="minorHAnsi" w:hAnsiTheme="minorHAnsi"/>
        </w:rPr>
        <w:t>g een groep vervangt</w:t>
      </w:r>
    </w:p>
    <w:p w:rsidR="00191446" w:rsidRDefault="00191446" w:rsidP="0024045C">
      <w:pPr>
        <w:rPr>
          <w:rFonts w:asciiTheme="minorHAnsi" w:hAnsiTheme="minorHAnsi"/>
        </w:rPr>
      </w:pPr>
    </w:p>
    <w:p w:rsidR="0024045C" w:rsidRPr="00191446" w:rsidRDefault="0024045C" w:rsidP="0024045C">
      <w:pPr>
        <w:rPr>
          <w:rFonts w:asciiTheme="minorHAnsi" w:hAnsiTheme="minorHAnsi"/>
          <w:b/>
        </w:rPr>
      </w:pPr>
      <w:r w:rsidRPr="00191446">
        <w:rPr>
          <w:rFonts w:asciiTheme="minorHAnsi" w:hAnsiTheme="minorHAnsi"/>
          <w:b/>
        </w:rPr>
        <w:t>De groep van de zieke leerkracht naar huis sturen:</w:t>
      </w:r>
    </w:p>
    <w:p w:rsidR="004A57A4" w:rsidRPr="004A57A4" w:rsidRDefault="004A57A4" w:rsidP="0024045C">
      <w:pPr>
        <w:rPr>
          <w:rFonts w:asciiTheme="minorHAnsi" w:hAnsiTheme="minorHAnsi"/>
        </w:rPr>
      </w:pPr>
    </w:p>
    <w:p w:rsidR="0024045C" w:rsidRPr="004A57A4" w:rsidRDefault="004A57A4" w:rsidP="005A1DF7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4045C" w:rsidRPr="004A57A4">
        <w:rPr>
          <w:rFonts w:asciiTheme="minorHAnsi" w:hAnsiTheme="minorHAnsi"/>
        </w:rPr>
        <w:t>n principe niet de é</w:t>
      </w:r>
      <w:r w:rsidR="00F66518">
        <w:rPr>
          <w:rFonts w:asciiTheme="minorHAnsi" w:hAnsiTheme="minorHAnsi"/>
        </w:rPr>
        <w:t>érste dag van het ziekteverzuim</w:t>
      </w:r>
    </w:p>
    <w:p w:rsidR="0024045C" w:rsidRPr="004A57A4" w:rsidRDefault="004A57A4" w:rsidP="005A1DF7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4045C" w:rsidRPr="004A57A4">
        <w:rPr>
          <w:rFonts w:asciiTheme="minorHAnsi" w:hAnsiTheme="minorHAnsi"/>
        </w:rPr>
        <w:t>lleen in het uiter</w:t>
      </w:r>
      <w:r w:rsidR="005A1DF7" w:rsidRPr="004A57A4">
        <w:rPr>
          <w:rFonts w:asciiTheme="minorHAnsi" w:hAnsiTheme="minorHAnsi"/>
        </w:rPr>
        <w:t>ste geval deze beslissing nemen</w:t>
      </w:r>
    </w:p>
    <w:p w:rsidR="00F66518" w:rsidRPr="00F66518" w:rsidRDefault="004A57A4" w:rsidP="00F6651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4045C" w:rsidRPr="004A57A4">
        <w:rPr>
          <w:rFonts w:asciiTheme="minorHAnsi" w:hAnsiTheme="minorHAnsi"/>
        </w:rPr>
        <w:t>uders worden telefonisch op d</w:t>
      </w:r>
      <w:r w:rsidR="005A1DF7" w:rsidRPr="004A57A4">
        <w:rPr>
          <w:rFonts w:asciiTheme="minorHAnsi" w:hAnsiTheme="minorHAnsi"/>
        </w:rPr>
        <w:t>e hoogte gebracht</w:t>
      </w:r>
    </w:p>
    <w:p w:rsidR="0024045C" w:rsidRPr="004A57A4" w:rsidRDefault="004A57A4" w:rsidP="004A57A4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4045C" w:rsidRPr="004A57A4">
        <w:rPr>
          <w:rFonts w:asciiTheme="minorHAnsi" w:hAnsiTheme="minorHAnsi"/>
        </w:rPr>
        <w:t>ndien kinderen niet opgevangen kunnen worden, zorgen wij zelf voor opvang door de</w:t>
      </w:r>
      <w:r>
        <w:rPr>
          <w:rFonts w:asciiTheme="minorHAnsi" w:hAnsiTheme="minorHAnsi"/>
        </w:rPr>
        <w:t xml:space="preserve"> </w:t>
      </w:r>
      <w:r w:rsidR="0024045C" w:rsidRPr="004A57A4">
        <w:rPr>
          <w:rFonts w:asciiTheme="minorHAnsi" w:hAnsiTheme="minorHAnsi"/>
        </w:rPr>
        <w:t xml:space="preserve">kinderen </w:t>
      </w:r>
      <w:r w:rsidR="00F66518">
        <w:rPr>
          <w:rFonts w:asciiTheme="minorHAnsi" w:hAnsiTheme="minorHAnsi"/>
        </w:rPr>
        <w:t xml:space="preserve">bij een andere leerkracht </w:t>
      </w:r>
      <w:r w:rsidR="0024045C" w:rsidRPr="004A57A4">
        <w:rPr>
          <w:rFonts w:asciiTheme="minorHAnsi" w:hAnsiTheme="minorHAnsi"/>
        </w:rPr>
        <w:t xml:space="preserve">onder te brengen </w:t>
      </w:r>
    </w:p>
    <w:p w:rsidR="0024045C" w:rsidRPr="004A57A4" w:rsidRDefault="0024045C" w:rsidP="0024045C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4A57A4">
        <w:rPr>
          <w:rFonts w:asciiTheme="minorHAnsi" w:hAnsiTheme="minorHAnsi"/>
        </w:rPr>
        <w:t>De groep wordt pas een tweede keer naar huis gestuu</w:t>
      </w:r>
      <w:r w:rsidR="005A1DF7" w:rsidRPr="004A57A4">
        <w:rPr>
          <w:rFonts w:asciiTheme="minorHAnsi" w:hAnsiTheme="minorHAnsi"/>
        </w:rPr>
        <w:t xml:space="preserve">rd, indien de andere groepen uit </w:t>
      </w:r>
      <w:r w:rsidRPr="004A57A4">
        <w:rPr>
          <w:rFonts w:asciiTheme="minorHAnsi" w:hAnsiTheme="minorHAnsi"/>
        </w:rPr>
        <w:t xml:space="preserve">diezelfde bouw al aan de beurt zijn geweest </w:t>
      </w:r>
    </w:p>
    <w:sectPr w:rsidR="0024045C" w:rsidRPr="004A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F7" w:rsidRDefault="005A1DF7" w:rsidP="005A1DF7">
      <w:r>
        <w:separator/>
      </w:r>
    </w:p>
  </w:endnote>
  <w:endnote w:type="continuationSeparator" w:id="0">
    <w:p w:rsidR="005A1DF7" w:rsidRDefault="005A1DF7" w:rsidP="005A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F7" w:rsidRDefault="005A1DF7" w:rsidP="005A1DF7">
      <w:r>
        <w:separator/>
      </w:r>
    </w:p>
  </w:footnote>
  <w:footnote w:type="continuationSeparator" w:id="0">
    <w:p w:rsidR="005A1DF7" w:rsidRDefault="005A1DF7" w:rsidP="005A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A6A"/>
    <w:multiLevelType w:val="hybridMultilevel"/>
    <w:tmpl w:val="892AB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4C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405"/>
    <w:multiLevelType w:val="hybridMultilevel"/>
    <w:tmpl w:val="DE667EF2"/>
    <w:lvl w:ilvl="0" w:tplc="ED882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67413"/>
    <w:multiLevelType w:val="hybridMultilevel"/>
    <w:tmpl w:val="BB3C8E6A"/>
    <w:lvl w:ilvl="0" w:tplc="ED882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004"/>
    <w:multiLevelType w:val="hybridMultilevel"/>
    <w:tmpl w:val="71FC5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C"/>
    <w:rsid w:val="00191446"/>
    <w:rsid w:val="0024045C"/>
    <w:rsid w:val="003A1EA9"/>
    <w:rsid w:val="004A57A4"/>
    <w:rsid w:val="004D3103"/>
    <w:rsid w:val="005A1DF7"/>
    <w:rsid w:val="0083625A"/>
    <w:rsid w:val="008666AA"/>
    <w:rsid w:val="00973502"/>
    <w:rsid w:val="00A34659"/>
    <w:rsid w:val="00AA67CF"/>
    <w:rsid w:val="00B40417"/>
    <w:rsid w:val="00B865B7"/>
    <w:rsid w:val="00BC44CD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44377-C647-4A6D-88D0-D76E22F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45C"/>
    <w:pPr>
      <w:ind w:left="720"/>
      <w:contextualSpacing/>
    </w:pPr>
  </w:style>
  <w:style w:type="paragraph" w:styleId="Koptekst">
    <w:name w:val="header"/>
    <w:basedOn w:val="Standaard"/>
    <w:link w:val="KoptekstChar"/>
    <w:rsid w:val="005A1D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1DF7"/>
    <w:rPr>
      <w:sz w:val="24"/>
      <w:szCs w:val="24"/>
    </w:rPr>
  </w:style>
  <w:style w:type="paragraph" w:styleId="Voettekst">
    <w:name w:val="footer"/>
    <w:basedOn w:val="Standaard"/>
    <w:link w:val="VoettekstChar"/>
    <w:rsid w:val="005A1D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1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QLiCT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2017-02-03T07:41:00Z</dcterms:created>
  <dcterms:modified xsi:type="dcterms:W3CDTF">2017-02-03T07:41:00Z</dcterms:modified>
</cp:coreProperties>
</file>