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19DDE" w14:textId="77777777" w:rsidR="00724283" w:rsidRDefault="00724283" w:rsidP="00724283">
      <w:r>
        <w:t>Onderwerpen:</w:t>
      </w:r>
    </w:p>
    <w:p w14:paraId="4CE22AC9" w14:textId="77777777" w:rsidR="00724283" w:rsidRDefault="00724283" w:rsidP="00724283">
      <w:pPr>
        <w:pStyle w:val="Lijstalinea"/>
        <w:numPr>
          <w:ilvl w:val="0"/>
          <w:numId w:val="1"/>
        </w:numPr>
      </w:pPr>
      <w:r>
        <w:t xml:space="preserve">Op de website van Talentrijk komen samenvattingen van de MR-vergaderingen te staan. </w:t>
      </w:r>
    </w:p>
    <w:p w14:paraId="1B903265" w14:textId="77777777" w:rsidR="00724283" w:rsidRDefault="00724283" w:rsidP="00724283">
      <w:pPr>
        <w:pStyle w:val="Lijstalinea"/>
        <w:numPr>
          <w:ilvl w:val="0"/>
          <w:numId w:val="1"/>
        </w:numPr>
      </w:pPr>
      <w:r>
        <w:t>Via deze mail zijn wij bereikbaar</w:t>
      </w:r>
      <w:r w:rsidRPr="00944587">
        <w:t>:</w:t>
      </w:r>
      <w:r>
        <w:rPr>
          <w:rStyle w:val="Kop1Char"/>
          <w:rFonts w:asciiTheme="minorHAnsi" w:hAnsiTheme="minorHAnsi"/>
          <w:b/>
          <w:bCs/>
          <w:color w:val="auto"/>
        </w:rPr>
        <w:t xml:space="preserve"> </w:t>
      </w:r>
      <w:r w:rsidRPr="00944587">
        <w:rPr>
          <w:rStyle w:val="Zwaar"/>
          <w:b w:val="0"/>
          <w:bCs w:val="0"/>
        </w:rPr>
        <w:t>schoolmr@talentrijk-ikt.nl</w:t>
      </w:r>
      <w:r>
        <w:rPr>
          <w:rStyle w:val="Zwaar"/>
          <w:b w:val="0"/>
          <w:bCs w:val="0"/>
        </w:rPr>
        <w:t>.</w:t>
      </w:r>
    </w:p>
    <w:p w14:paraId="05EA0A36" w14:textId="77777777" w:rsidR="00724283" w:rsidRDefault="00724283" w:rsidP="00724283">
      <w:pPr>
        <w:pStyle w:val="Lijstalinea"/>
        <w:numPr>
          <w:ilvl w:val="0"/>
          <w:numId w:val="1"/>
        </w:numPr>
      </w:pPr>
      <w:r>
        <w:t xml:space="preserve">Sinds 2021 krijgt de MR jaarlijks een bedrag om te besteden. Wij gaan toneelleesboeken aanschaffen voor school. Groep 0, 1 en 2 krijgt een bedrag om te besteden voor de kleutergroepen. </w:t>
      </w:r>
    </w:p>
    <w:p w14:paraId="7E9671F6" w14:textId="77777777" w:rsidR="00724283" w:rsidRDefault="00724283" w:rsidP="00724283">
      <w:pPr>
        <w:pStyle w:val="Lijstalinea"/>
        <w:numPr>
          <w:ilvl w:val="0"/>
          <w:numId w:val="1"/>
        </w:numPr>
      </w:pPr>
      <w:r>
        <w:t xml:space="preserve">De verkeerssituatie rondom school is besproken met de gemeente. De gemeente gaat kijken naar mogelijkheden. </w:t>
      </w:r>
    </w:p>
    <w:p w14:paraId="6C9EDAFB" w14:textId="77777777" w:rsidR="00724283" w:rsidRDefault="00724283" w:rsidP="00724283">
      <w:pPr>
        <w:pStyle w:val="Lijstalinea"/>
        <w:numPr>
          <w:ilvl w:val="0"/>
          <w:numId w:val="1"/>
        </w:numPr>
      </w:pPr>
      <w:r>
        <w:t xml:space="preserve">De MR gaat kijken naar een cursus voor MR-leden. </w:t>
      </w:r>
    </w:p>
    <w:p w14:paraId="388B9FAB" w14:textId="77777777" w:rsidR="00FE0A7D" w:rsidRDefault="00FE0A7D"/>
    <w:sectPr w:rsidR="00FE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A650C"/>
    <w:multiLevelType w:val="hybridMultilevel"/>
    <w:tmpl w:val="7DC0A6E0"/>
    <w:lvl w:ilvl="0" w:tplc="A60223B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9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64"/>
    <w:rsid w:val="000D0320"/>
    <w:rsid w:val="004A1112"/>
    <w:rsid w:val="00724283"/>
    <w:rsid w:val="00801034"/>
    <w:rsid w:val="00844E5F"/>
    <w:rsid w:val="00C07D64"/>
    <w:rsid w:val="00C45AA5"/>
    <w:rsid w:val="00D91636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734"/>
  <w15:chartTrackingRefBased/>
  <w15:docId w15:val="{84EDBCCE-A7DE-4DD7-A01F-B9A6006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4283"/>
  </w:style>
  <w:style w:type="paragraph" w:styleId="Kop1">
    <w:name w:val="heading 1"/>
    <w:basedOn w:val="Standaard"/>
    <w:next w:val="Standaard"/>
    <w:link w:val="Kop1Char"/>
    <w:uiPriority w:val="9"/>
    <w:qFormat/>
    <w:rsid w:val="00C07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7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7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7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7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7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7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7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7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7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7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7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7D6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7D6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7D6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7D6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7D6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7D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07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7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7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7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07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07D6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07D6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07D6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7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07D6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07D64"/>
    <w:rPr>
      <w:b/>
      <w:bCs/>
      <w:smallCaps/>
      <w:color w:val="0F4761" w:themeColor="accent1" w:themeShade="BF"/>
      <w:spacing w:val="5"/>
    </w:rPr>
  </w:style>
  <w:style w:type="character" w:styleId="Zwaar">
    <w:name w:val="Strong"/>
    <w:basedOn w:val="Standaardalinea-lettertype"/>
    <w:uiPriority w:val="22"/>
    <w:qFormat/>
    <w:rsid w:val="00724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Norde</dc:creator>
  <cp:keywords/>
  <dc:description/>
  <cp:lastModifiedBy>Kees van Norde</cp:lastModifiedBy>
  <cp:revision>2</cp:revision>
  <dcterms:created xsi:type="dcterms:W3CDTF">2024-04-11T08:22:00Z</dcterms:created>
  <dcterms:modified xsi:type="dcterms:W3CDTF">2024-04-11T08:22:00Z</dcterms:modified>
</cp:coreProperties>
</file>