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A605" w14:textId="183E43AF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noProof/>
        </w:rPr>
        <w:drawing>
          <wp:inline distT="0" distB="0" distL="0" distR="0" wp14:anchorId="7CEB516E" wp14:editId="1B7CA7CE">
            <wp:extent cx="4260850" cy="1174750"/>
            <wp:effectExtent l="0" t="0" r="6350" b="635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5B0">
        <w:rPr>
          <w:noProof/>
        </w:rPr>
        <w:drawing>
          <wp:inline distT="0" distB="0" distL="0" distR="0" wp14:anchorId="6A9FD515" wp14:editId="042071F9">
            <wp:extent cx="1346200" cy="1022350"/>
            <wp:effectExtent l="0" t="0" r="6350" b="635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5B0">
        <w:rPr>
          <w:rFonts w:ascii="Calibri" w:eastAsia="Times New Roman" w:hAnsi="Calibri" w:cs="Calibri"/>
          <w:lang w:eastAsia="nl-NL"/>
        </w:rPr>
        <w:t> </w:t>
      </w:r>
    </w:p>
    <w:p w14:paraId="1940B6B6" w14:textId="7CBE003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Calibri" w:eastAsia="Times New Roman" w:hAnsi="Calibri" w:cs="Calibri"/>
          <w:lang w:eastAsia="nl-NL"/>
        </w:rPr>
        <w:t> </w:t>
      </w:r>
      <w:r w:rsidRPr="00E335B0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62AE1A97" w14:textId="7777777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MR vergadering</w:t>
      </w:r>
      <w:r w:rsidRPr="00E335B0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4C3EEEB8" w14:textId="7D9E395D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sz w:val="20"/>
          <w:szCs w:val="20"/>
          <w:lang w:eastAsia="nl-NL"/>
        </w:rPr>
        <w:t>Datum</w:t>
      </w:r>
      <w:r w:rsidRPr="00E335B0">
        <w:rPr>
          <w:rFonts w:ascii="Calibri" w:eastAsia="Times New Roman" w:hAnsi="Calibri" w:cs="Calibri"/>
          <w:sz w:val="20"/>
          <w:szCs w:val="20"/>
          <w:lang w:eastAsia="nl-NL"/>
        </w:rPr>
        <w:tab/>
      </w:r>
      <w:r w:rsidRPr="00E335B0">
        <w:rPr>
          <w:rFonts w:ascii="Calibri" w:eastAsia="Times New Roman" w:hAnsi="Calibri" w:cs="Calibri"/>
          <w:lang w:eastAsia="nl-NL"/>
        </w:rPr>
        <w:tab/>
      </w:r>
      <w:r w:rsidRPr="00E335B0">
        <w:rPr>
          <w:rFonts w:ascii="Calibri" w:eastAsia="Times New Roman" w:hAnsi="Calibri" w:cs="Calibri"/>
          <w:lang w:eastAsia="nl-NL"/>
        </w:rPr>
        <w:tab/>
      </w:r>
      <w:r w:rsidRPr="00E335B0">
        <w:rPr>
          <w:rFonts w:ascii="Arial" w:eastAsia="Times New Roman" w:hAnsi="Arial" w:cs="Arial"/>
          <w:sz w:val="20"/>
          <w:szCs w:val="20"/>
          <w:lang w:eastAsia="nl-NL"/>
        </w:rPr>
        <w:t xml:space="preserve">: maandag </w:t>
      </w:r>
      <w:r>
        <w:rPr>
          <w:rFonts w:ascii="Arial" w:eastAsia="Times New Roman" w:hAnsi="Arial" w:cs="Arial"/>
          <w:sz w:val="20"/>
          <w:szCs w:val="20"/>
          <w:lang w:eastAsia="nl-NL"/>
        </w:rPr>
        <w:t>2</w:t>
      </w:r>
      <w:r w:rsidR="008A0A29">
        <w:rPr>
          <w:rFonts w:ascii="Arial" w:eastAsia="Times New Roman" w:hAnsi="Arial" w:cs="Arial"/>
          <w:sz w:val="20"/>
          <w:szCs w:val="20"/>
          <w:lang w:eastAsia="nl-NL"/>
        </w:rPr>
        <w:t>5 mei</w:t>
      </w:r>
      <w:r w:rsidRPr="00E335B0">
        <w:rPr>
          <w:rFonts w:ascii="Arial" w:eastAsia="Times New Roman" w:hAnsi="Arial" w:cs="Arial"/>
          <w:sz w:val="20"/>
          <w:szCs w:val="20"/>
          <w:lang w:eastAsia="nl-NL"/>
        </w:rPr>
        <w:t xml:space="preserve"> 15:00 uur </w:t>
      </w:r>
    </w:p>
    <w:p w14:paraId="2558D6D9" w14:textId="43E545F5" w:rsidR="00E335B0" w:rsidRPr="00E335B0" w:rsidRDefault="00E335B0" w:rsidP="00E335B0">
      <w:pPr>
        <w:spacing w:after="0" w:line="240" w:lineRule="auto"/>
        <w:ind w:left="2130" w:hanging="2130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sz w:val="20"/>
          <w:szCs w:val="20"/>
          <w:lang w:eastAsia="nl-NL"/>
        </w:rPr>
        <w:t xml:space="preserve">Aanwezig                </w:t>
      </w:r>
      <w:r w:rsidRPr="00E335B0">
        <w:rPr>
          <w:rFonts w:ascii="Calibri" w:eastAsia="Times New Roman" w:hAnsi="Calibri" w:cs="Calibri"/>
          <w:sz w:val="20"/>
          <w:szCs w:val="20"/>
          <w:lang w:eastAsia="nl-NL"/>
        </w:rPr>
        <w:tab/>
      </w:r>
      <w:r w:rsidRPr="00E335B0">
        <w:rPr>
          <w:rFonts w:ascii="Arial" w:eastAsia="Times New Roman" w:hAnsi="Arial" w:cs="Arial"/>
          <w:sz w:val="20"/>
          <w:szCs w:val="20"/>
          <w:lang w:eastAsia="nl-NL"/>
        </w:rPr>
        <w:t>: Emile, Berry, A</w:t>
      </w:r>
      <w:r>
        <w:rPr>
          <w:rFonts w:ascii="Arial" w:eastAsia="Times New Roman" w:hAnsi="Arial" w:cs="Arial"/>
          <w:sz w:val="20"/>
          <w:szCs w:val="20"/>
          <w:lang w:eastAsia="nl-NL"/>
        </w:rPr>
        <w:t>ï</w:t>
      </w:r>
      <w:r w:rsidRPr="00E335B0">
        <w:rPr>
          <w:rFonts w:ascii="Arial" w:eastAsia="Times New Roman" w:hAnsi="Arial" w:cs="Arial"/>
          <w:sz w:val="20"/>
          <w:szCs w:val="20"/>
          <w:lang w:eastAsia="nl-NL"/>
        </w:rPr>
        <w:t>da, A</w:t>
      </w:r>
      <w:r>
        <w:rPr>
          <w:rFonts w:ascii="Arial" w:eastAsia="Times New Roman" w:hAnsi="Arial" w:cs="Arial"/>
          <w:sz w:val="20"/>
          <w:szCs w:val="20"/>
          <w:lang w:eastAsia="nl-NL"/>
        </w:rPr>
        <w:t>y</w:t>
      </w:r>
      <w:r w:rsidRPr="00E335B0">
        <w:rPr>
          <w:rFonts w:ascii="Arial" w:eastAsia="Times New Roman" w:hAnsi="Arial" w:cs="Arial"/>
          <w:sz w:val="20"/>
          <w:szCs w:val="20"/>
          <w:lang w:eastAsia="nl-NL"/>
        </w:rPr>
        <w:t>sen, Jacky</w:t>
      </w:r>
      <w:r>
        <w:rPr>
          <w:rFonts w:ascii="Arial" w:eastAsia="Times New Roman" w:hAnsi="Arial" w:cs="Arial"/>
          <w:sz w:val="20"/>
          <w:szCs w:val="20"/>
          <w:lang w:eastAsia="nl-NL"/>
        </w:rPr>
        <w:t>, Reinier (via teams)</w:t>
      </w:r>
    </w:p>
    <w:p w14:paraId="5C36F9AE" w14:textId="77777777" w:rsidR="00E335B0" w:rsidRPr="00E335B0" w:rsidRDefault="00E335B0" w:rsidP="00E335B0">
      <w:pPr>
        <w:spacing w:after="0" w:line="240" w:lineRule="auto"/>
        <w:ind w:left="2130" w:hanging="2130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4415608D" w14:textId="7777777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sz w:val="20"/>
          <w:szCs w:val="20"/>
          <w:lang w:eastAsia="nl-NL"/>
        </w:rPr>
        <w:t>                               </w:t>
      </w:r>
    </w:p>
    <w:p w14:paraId="0325E0FC" w14:textId="37027E83" w:rsidR="00E335B0" w:rsidRPr="00E335B0" w:rsidRDefault="00E335B0" w:rsidP="00E335B0">
      <w:pPr>
        <w:spacing w:after="0" w:line="240" w:lineRule="auto"/>
        <w:ind w:left="2115" w:hanging="211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sz w:val="20"/>
          <w:szCs w:val="20"/>
          <w:lang w:eastAsia="nl-NL"/>
        </w:rPr>
        <w:t>Afwezig</w:t>
      </w:r>
      <w:r w:rsidRPr="00E335B0">
        <w:rPr>
          <w:rFonts w:ascii="Calibri" w:eastAsia="Times New Roman" w:hAnsi="Calibri" w:cs="Calibri"/>
          <w:sz w:val="20"/>
          <w:szCs w:val="20"/>
          <w:lang w:eastAsia="nl-NL"/>
        </w:rPr>
        <w:tab/>
      </w:r>
      <w:r w:rsidRPr="00E335B0">
        <w:rPr>
          <w:rFonts w:ascii="Arial" w:eastAsia="Times New Roman" w:hAnsi="Arial" w:cs="Arial"/>
          <w:sz w:val="20"/>
          <w:szCs w:val="20"/>
          <w:lang w:eastAsia="nl-NL"/>
        </w:rPr>
        <w:t xml:space="preserve">: </w:t>
      </w:r>
      <w:r w:rsidR="008566AA">
        <w:rPr>
          <w:rFonts w:ascii="Arial" w:eastAsia="Times New Roman" w:hAnsi="Arial" w:cs="Arial"/>
          <w:sz w:val="20"/>
          <w:szCs w:val="20"/>
          <w:lang w:eastAsia="nl-NL"/>
        </w:rPr>
        <w:t>Reinier</w:t>
      </w:r>
    </w:p>
    <w:p w14:paraId="5F34DC44" w14:textId="77777777" w:rsidR="00E335B0" w:rsidRPr="00E335B0" w:rsidRDefault="00E335B0" w:rsidP="00E335B0">
      <w:pPr>
        <w:spacing w:after="0" w:line="240" w:lineRule="auto"/>
        <w:ind w:left="2115" w:hanging="211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09F309CE" w14:textId="4CF637D5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sz w:val="20"/>
          <w:szCs w:val="20"/>
          <w:lang w:eastAsia="nl-NL"/>
        </w:rPr>
        <w:t>Notulist</w:t>
      </w:r>
      <w:r w:rsidRPr="00E335B0">
        <w:rPr>
          <w:rFonts w:ascii="Calibri" w:eastAsia="Times New Roman" w:hAnsi="Calibri" w:cs="Calibri"/>
          <w:sz w:val="20"/>
          <w:szCs w:val="20"/>
          <w:lang w:eastAsia="nl-NL"/>
        </w:rPr>
        <w:tab/>
      </w:r>
      <w:r w:rsidRPr="00E335B0">
        <w:rPr>
          <w:rFonts w:ascii="Calibri" w:eastAsia="Times New Roman" w:hAnsi="Calibri" w:cs="Calibri"/>
          <w:lang w:eastAsia="nl-NL"/>
        </w:rPr>
        <w:tab/>
      </w:r>
      <w:r w:rsidRPr="00E335B0">
        <w:rPr>
          <w:rFonts w:ascii="Calibri" w:eastAsia="Times New Roman" w:hAnsi="Calibri" w:cs="Calibri"/>
          <w:lang w:eastAsia="nl-NL"/>
        </w:rPr>
        <w:tab/>
      </w:r>
      <w:r w:rsidRPr="00E335B0">
        <w:rPr>
          <w:rFonts w:ascii="Arial" w:eastAsia="Times New Roman" w:hAnsi="Arial" w:cs="Arial"/>
          <w:sz w:val="20"/>
          <w:szCs w:val="20"/>
          <w:lang w:eastAsia="nl-NL"/>
        </w:rPr>
        <w:t xml:space="preserve">: </w:t>
      </w:r>
      <w:r w:rsidR="008A0A29">
        <w:rPr>
          <w:rFonts w:ascii="Arial" w:eastAsia="Times New Roman" w:hAnsi="Arial" w:cs="Arial"/>
          <w:sz w:val="20"/>
          <w:szCs w:val="20"/>
          <w:lang w:eastAsia="nl-NL"/>
        </w:rPr>
        <w:t>Madeleine</w:t>
      </w:r>
    </w:p>
    <w:p w14:paraId="4BCBD9EF" w14:textId="7777777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445"/>
        <w:gridCol w:w="3000"/>
      </w:tblGrid>
      <w:tr w:rsidR="00E335B0" w:rsidRPr="00E335B0" w14:paraId="498C2FCB" w14:textId="77777777" w:rsidTr="00E335B0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48535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  <w:p w14:paraId="1F2724DD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DE743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nl-NL"/>
              </w:rPr>
              <w:t>Afspraken</w:t>
            </w: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DB8EC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b/>
                <w:bCs/>
                <w:shd w:val="clear" w:color="auto" w:fill="FFFF00"/>
                <w:lang w:eastAsia="nl-NL"/>
              </w:rPr>
              <w:t>Actie/Wie doet wat?</w:t>
            </w: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35B0" w:rsidRPr="00E335B0" w14:paraId="67C802EC" w14:textId="77777777" w:rsidTr="00E335B0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2548B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b/>
                <w:bCs/>
                <w:lang w:eastAsia="nl-NL"/>
              </w:rPr>
              <w:t>Welkom</w:t>
            </w: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64B2828D" w14:textId="178003BC" w:rsidR="00E335B0" w:rsidRPr="00222D0E" w:rsidRDefault="00E335B0" w:rsidP="00222D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MR vergadering wordt geopend door Emile. 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73B95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58D3B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35B0" w:rsidRPr="00E335B0" w14:paraId="4E77DC81" w14:textId="77777777" w:rsidTr="00E335B0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4D998" w14:textId="35C95FBC" w:rsidR="00E335B0" w:rsidRPr="004162B7" w:rsidRDefault="0086348A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4162B7">
              <w:rPr>
                <w:rFonts w:ascii="Arial" w:eastAsia="Times New Roman" w:hAnsi="Arial" w:cs="Arial"/>
                <w:b/>
                <w:bCs/>
                <w:lang w:eastAsia="nl-NL"/>
              </w:rPr>
              <w:t>Subsi</w:t>
            </w:r>
            <w:r w:rsidR="002E143D" w:rsidRPr="004162B7">
              <w:rPr>
                <w:rFonts w:ascii="Arial" w:eastAsia="Times New Roman" w:hAnsi="Arial" w:cs="Arial"/>
                <w:b/>
                <w:bCs/>
                <w:lang w:eastAsia="nl-NL"/>
              </w:rPr>
              <w:t>die lunch</w:t>
            </w:r>
          </w:p>
          <w:p w14:paraId="71ED2748" w14:textId="77777777" w:rsidR="00F059B8" w:rsidRDefault="00F059B8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25EEFF3B" w14:textId="77777777" w:rsidR="00F60455" w:rsidRDefault="000E747E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Lunch/fruit op school. De informatie</w:t>
            </w:r>
            <w:r w:rsidR="009721E3">
              <w:rPr>
                <w:rFonts w:ascii="Arial" w:eastAsia="Times New Roman" w:hAnsi="Arial" w:cs="Arial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eastAsia="nl-NL"/>
              </w:rPr>
              <w:t xml:space="preserve">was </w:t>
            </w:r>
            <w:r w:rsidR="009721E3">
              <w:rPr>
                <w:rFonts w:ascii="Arial" w:eastAsia="Times New Roman" w:hAnsi="Arial" w:cs="Arial"/>
                <w:lang w:eastAsia="nl-NL"/>
              </w:rPr>
              <w:t xml:space="preserve">‘niet uitnodigend’ vond </w:t>
            </w:r>
            <w:r w:rsidR="00081B6E">
              <w:rPr>
                <w:rFonts w:ascii="Arial" w:eastAsia="Times New Roman" w:hAnsi="Arial" w:cs="Arial"/>
                <w:lang w:eastAsia="nl-NL"/>
              </w:rPr>
              <w:t>Aysen.  vraagt hoe dat komt. Ze vind</w:t>
            </w:r>
            <w:r w:rsidR="00E770EB">
              <w:rPr>
                <w:rFonts w:ascii="Arial" w:eastAsia="Times New Roman" w:hAnsi="Arial" w:cs="Arial"/>
                <w:lang w:eastAsia="nl-NL"/>
              </w:rPr>
              <w:t>t</w:t>
            </w:r>
            <w:r w:rsidR="00081B6E">
              <w:rPr>
                <w:rFonts w:ascii="Arial" w:eastAsia="Times New Roman" w:hAnsi="Arial" w:cs="Arial"/>
                <w:lang w:eastAsia="nl-NL"/>
              </w:rPr>
              <w:t xml:space="preserve"> dat het voor iedereen </w:t>
            </w:r>
            <w:r w:rsidR="00E770EB">
              <w:rPr>
                <w:rFonts w:ascii="Arial" w:eastAsia="Times New Roman" w:hAnsi="Arial" w:cs="Arial"/>
                <w:lang w:eastAsia="nl-NL"/>
              </w:rPr>
              <w:t>toegankelijk moet zijn.</w:t>
            </w:r>
          </w:p>
          <w:p w14:paraId="0EEC0A98" w14:textId="77777777" w:rsidR="00F618E9" w:rsidRDefault="00BA75DE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Het is niet laagdrempelig vin</w:t>
            </w:r>
            <w:r w:rsidR="005158D0">
              <w:rPr>
                <w:rFonts w:ascii="Arial" w:eastAsia="Times New Roman" w:hAnsi="Arial" w:cs="Arial"/>
                <w:lang w:eastAsia="nl-NL"/>
              </w:rPr>
              <w:t>dt ze.</w:t>
            </w:r>
          </w:p>
          <w:p w14:paraId="49F68453" w14:textId="77777777" w:rsidR="00996B12" w:rsidRDefault="00996B12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ADEB06F" w14:textId="113F4C4E" w:rsidR="00B20DB6" w:rsidRDefault="00F56F96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Wij hebben een lijst bijgehouden met</w:t>
            </w:r>
            <w:r w:rsidR="00B20DB6">
              <w:rPr>
                <w:rFonts w:ascii="Arial" w:eastAsia="Times New Roman" w:hAnsi="Arial" w:cs="Arial"/>
                <w:lang w:eastAsia="nl-NL"/>
              </w:rPr>
              <w:t xml:space="preserve"> wat de kids meenemen naar schoo</w:t>
            </w:r>
            <w:r w:rsidR="00A65469">
              <w:rPr>
                <w:rFonts w:ascii="Arial" w:eastAsia="Times New Roman" w:hAnsi="Arial" w:cs="Arial"/>
                <w:lang w:eastAsia="nl-NL"/>
              </w:rPr>
              <w:t xml:space="preserve">l. </w:t>
            </w:r>
            <w:r w:rsidR="00BC2D83">
              <w:rPr>
                <w:rFonts w:ascii="Arial" w:eastAsia="Times New Roman" w:hAnsi="Arial" w:cs="Arial"/>
                <w:lang w:eastAsia="nl-NL"/>
              </w:rPr>
              <w:t>Een groot deel van de kids neemt gezonde dingen mee naar school.</w:t>
            </w:r>
            <w:r w:rsidR="00DC2CE7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AA6EE8">
              <w:rPr>
                <w:rFonts w:ascii="Arial" w:eastAsia="Times New Roman" w:hAnsi="Arial" w:cs="Arial"/>
                <w:lang w:eastAsia="nl-NL"/>
              </w:rPr>
              <w:t>W</w:t>
            </w:r>
            <w:r w:rsidR="00526546">
              <w:rPr>
                <w:rFonts w:ascii="Arial" w:eastAsia="Times New Roman" w:hAnsi="Arial" w:cs="Arial"/>
                <w:lang w:eastAsia="nl-NL"/>
              </w:rPr>
              <w:t>e</w:t>
            </w:r>
            <w:r w:rsidR="00AA6EE8">
              <w:rPr>
                <w:rFonts w:ascii="Arial" w:eastAsia="Times New Roman" w:hAnsi="Arial" w:cs="Arial"/>
                <w:lang w:eastAsia="nl-NL"/>
              </w:rPr>
              <w:t xml:space="preserve"> willen autonomie</w:t>
            </w:r>
            <w:r w:rsidR="00526546">
              <w:rPr>
                <w:rFonts w:ascii="Arial" w:eastAsia="Times New Roman" w:hAnsi="Arial" w:cs="Arial"/>
                <w:lang w:eastAsia="nl-NL"/>
              </w:rPr>
              <w:t xml:space="preserve"> en niet alles regelen.</w:t>
            </w:r>
          </w:p>
          <w:p w14:paraId="18FF471C" w14:textId="359DEB34" w:rsidR="00F059B8" w:rsidRDefault="00B20DB6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We willen niet te veel tijd afsnoepen van de lestijd</w:t>
            </w:r>
            <w:r w:rsidR="003C0D29">
              <w:rPr>
                <w:rFonts w:ascii="Arial" w:eastAsia="Times New Roman" w:hAnsi="Arial" w:cs="Arial"/>
                <w:lang w:eastAsia="nl-NL"/>
              </w:rPr>
              <w:t>. Er gaan nu kinderen iets halen voor de kleine pauze en de lunchpauze</w:t>
            </w:r>
            <w:r w:rsidR="00BC2D83">
              <w:rPr>
                <w:rFonts w:ascii="Arial" w:eastAsia="Times New Roman" w:hAnsi="Arial" w:cs="Arial"/>
                <w:lang w:eastAsia="nl-NL"/>
              </w:rPr>
              <w:t xml:space="preserve">. </w:t>
            </w:r>
          </w:p>
          <w:p w14:paraId="4FE10CCB" w14:textId="77777777" w:rsidR="00D97587" w:rsidRDefault="00D9758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7882A96" w14:textId="77777777" w:rsidR="00D97587" w:rsidRDefault="00D9758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7607E6B" w14:textId="77777777" w:rsidR="00E335B0" w:rsidRPr="008B69C3" w:rsidRDefault="004162B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8B69C3">
              <w:rPr>
                <w:rFonts w:ascii="Arial" w:eastAsia="Times New Roman" w:hAnsi="Arial" w:cs="Arial"/>
                <w:b/>
                <w:bCs/>
                <w:lang w:eastAsia="nl-NL"/>
              </w:rPr>
              <w:t>SOP</w:t>
            </w:r>
          </w:p>
          <w:p w14:paraId="11D94853" w14:textId="77777777" w:rsidR="004162B7" w:rsidRDefault="007F345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7F3457">
              <w:rPr>
                <w:rFonts w:ascii="Arial" w:eastAsia="Times New Roman" w:hAnsi="Arial" w:cs="Arial"/>
                <w:lang w:eastAsia="nl-NL"/>
              </w:rPr>
              <w:t>Overzicht van wat wij bieden</w:t>
            </w:r>
            <w:r w:rsidR="001C4C3E">
              <w:rPr>
                <w:rFonts w:ascii="Arial" w:eastAsia="Times New Roman" w:hAnsi="Arial" w:cs="Arial"/>
                <w:lang w:eastAsia="nl-NL"/>
              </w:rPr>
              <w:t xml:space="preserve"> aan kinderen en ouders. </w:t>
            </w:r>
            <w:r w:rsidR="006D1597">
              <w:rPr>
                <w:rFonts w:ascii="Arial" w:eastAsia="Times New Roman" w:hAnsi="Arial" w:cs="Arial"/>
                <w:lang w:eastAsia="nl-NL"/>
              </w:rPr>
              <w:t>De driepoot duidt aan dat we het samen doen; kinderen, ouders, leerkrachten</w:t>
            </w:r>
            <w:r w:rsidR="008B69C3"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54E0E9A9" w14:textId="77777777" w:rsidR="008E5726" w:rsidRDefault="008E5726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1A5C182" w14:textId="77777777" w:rsidR="008E5726" w:rsidRDefault="008E5726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624C83">
              <w:rPr>
                <w:rFonts w:ascii="Arial" w:eastAsia="Times New Roman" w:hAnsi="Arial" w:cs="Arial"/>
                <w:b/>
                <w:bCs/>
                <w:lang w:eastAsia="nl-NL"/>
              </w:rPr>
              <w:t>Vakantieplanning</w:t>
            </w:r>
          </w:p>
          <w:p w14:paraId="0B7151AF" w14:textId="77777777" w:rsidR="00624C83" w:rsidRDefault="00624C83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624C83">
              <w:rPr>
                <w:rFonts w:ascii="Arial" w:eastAsia="Times New Roman" w:hAnsi="Arial" w:cs="Arial"/>
                <w:lang w:eastAsia="nl-NL"/>
              </w:rPr>
              <w:t xml:space="preserve">We </w:t>
            </w:r>
            <w:r>
              <w:rPr>
                <w:rFonts w:ascii="Arial" w:eastAsia="Times New Roman" w:hAnsi="Arial" w:cs="Arial"/>
                <w:lang w:eastAsia="nl-NL"/>
              </w:rPr>
              <w:t xml:space="preserve">nemen de </w:t>
            </w:r>
            <w:r w:rsidR="00A15C42">
              <w:rPr>
                <w:rFonts w:ascii="Arial" w:eastAsia="Times New Roman" w:hAnsi="Arial" w:cs="Arial"/>
                <w:lang w:eastAsia="nl-NL"/>
              </w:rPr>
              <w:t>jaar</w:t>
            </w:r>
            <w:r>
              <w:rPr>
                <w:rFonts w:ascii="Arial" w:eastAsia="Times New Roman" w:hAnsi="Arial" w:cs="Arial"/>
                <w:lang w:eastAsia="nl-NL"/>
              </w:rPr>
              <w:t>planning door</w:t>
            </w:r>
            <w:r w:rsidR="00A15C42"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4E49022D" w14:textId="77777777" w:rsidR="0052028F" w:rsidRDefault="0052028F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758DF5D" w14:textId="77777777" w:rsidR="00056BC8" w:rsidRDefault="00392FCD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Aida vraagt waarom we niet de vrijdagmiddag vrij </w:t>
            </w:r>
            <w:r w:rsidR="0052028F">
              <w:rPr>
                <w:rFonts w:ascii="Arial" w:eastAsia="Times New Roman" w:hAnsi="Arial" w:cs="Arial"/>
                <w:lang w:eastAsia="nl-NL"/>
              </w:rPr>
              <w:t>kiezen om vrij te zijn i.p.v. een extra vakantieweek</w:t>
            </w:r>
            <w:r w:rsidR="004C5727"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3FD938F1" w14:textId="77777777" w:rsidR="00222D0E" w:rsidRDefault="00222D0E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999B3D0" w14:textId="5387C5CA" w:rsidR="00222D0E" w:rsidRPr="007E6C33" w:rsidRDefault="007E6C33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7E6C33">
              <w:rPr>
                <w:rFonts w:ascii="Arial" w:eastAsia="Times New Roman" w:hAnsi="Arial" w:cs="Arial"/>
                <w:b/>
                <w:bCs/>
                <w:lang w:eastAsia="nl-NL"/>
              </w:rPr>
              <w:lastRenderedPageBreak/>
              <w:t>Formatie 2023/2024.</w:t>
            </w:r>
          </w:p>
          <w:p w14:paraId="2DA94947" w14:textId="77777777" w:rsidR="007E6C33" w:rsidRDefault="007E6C33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32D90E4" w14:textId="6FF86A99" w:rsidR="001660F4" w:rsidRDefault="00971447" w:rsidP="00E335B0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W</w:t>
            </w:r>
            <w:r w:rsidRPr="00971447">
              <w:rPr>
                <w:rFonts w:ascii="Arial" w:hAnsi="Arial" w:cs="Arial"/>
                <w:color w:val="000000"/>
                <w:shd w:val="clear" w:color="auto" w:fill="FFFFFF"/>
              </w:rPr>
              <w:t>e starten volgend schooljaar met 8 groepen. De formatie is bekend. We zetten geen vacature uit, omdat we met de teamleden die nu werkzaam zijn alle groepen kunnen bemannen. </w:t>
            </w:r>
          </w:p>
          <w:p w14:paraId="49817F5E" w14:textId="77777777" w:rsidR="00971447" w:rsidRPr="00971447" w:rsidRDefault="0097144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86A4FF9" w14:textId="77777777" w:rsidR="001660F4" w:rsidRPr="00A67B9C" w:rsidRDefault="001660F4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  <w:p w14:paraId="483B9410" w14:textId="447E4667" w:rsidR="001660F4" w:rsidRPr="00A67B9C" w:rsidRDefault="00997221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MR vacature</w:t>
            </w:r>
          </w:p>
          <w:p w14:paraId="00CD2CC0" w14:textId="59F6C415" w:rsidR="00937028" w:rsidRDefault="00997221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Er is een o</w:t>
            </w:r>
            <w:r w:rsidR="00937028">
              <w:rPr>
                <w:rFonts w:ascii="Arial" w:eastAsia="Times New Roman" w:hAnsi="Arial" w:cs="Arial"/>
                <w:lang w:eastAsia="nl-NL"/>
              </w:rPr>
              <w:t>mr en pmr vacature</w:t>
            </w:r>
            <w:r w:rsidR="00A67B9C">
              <w:rPr>
                <w:rFonts w:ascii="Arial" w:eastAsia="Times New Roman" w:hAnsi="Arial" w:cs="Arial"/>
                <w:lang w:eastAsia="nl-NL"/>
              </w:rPr>
              <w:t xml:space="preserve">. </w:t>
            </w:r>
            <w:r w:rsidR="00224B1A">
              <w:rPr>
                <w:rFonts w:ascii="Arial" w:eastAsia="Times New Roman" w:hAnsi="Arial" w:cs="Arial"/>
                <w:lang w:eastAsia="nl-NL"/>
              </w:rPr>
              <w:t>Hoe gaan we ouders benaderen voor de omr vacature</w:t>
            </w:r>
            <w:r w:rsidR="00C23067">
              <w:rPr>
                <w:rFonts w:ascii="Arial" w:eastAsia="Times New Roman" w:hAnsi="Arial" w:cs="Arial"/>
                <w:lang w:eastAsia="nl-NL"/>
              </w:rPr>
              <w:t>.</w:t>
            </w: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  <w:p w14:paraId="33DE2C20" w14:textId="77777777" w:rsidR="00997221" w:rsidRDefault="00997221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2431358D" w14:textId="77777777" w:rsidR="00997221" w:rsidRDefault="00997221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7FD497A" w14:textId="4A73D9E5" w:rsidR="0064275E" w:rsidRPr="00754991" w:rsidRDefault="00E31442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754991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Laatste MR vergadering </w:t>
            </w:r>
          </w:p>
          <w:p w14:paraId="5CCE9AD2" w14:textId="71768A20" w:rsidR="00E31442" w:rsidRDefault="00E31442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We plannen een datum voor de laatste MR vergadering.</w:t>
            </w:r>
          </w:p>
          <w:p w14:paraId="460F014D" w14:textId="77777777" w:rsidR="00997221" w:rsidRDefault="00997221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62F89DB0" w14:textId="77777777" w:rsidR="00A45846" w:rsidRDefault="00A45846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6F44807D" w14:textId="7D1BF8C0" w:rsidR="00A45846" w:rsidRPr="00E56CBB" w:rsidRDefault="00A45846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E56CBB">
              <w:rPr>
                <w:rFonts w:ascii="Arial" w:eastAsia="Times New Roman" w:hAnsi="Arial" w:cs="Arial"/>
                <w:b/>
                <w:bCs/>
                <w:lang w:eastAsia="nl-NL"/>
              </w:rPr>
              <w:t>Huiswerkbegeleiding</w:t>
            </w:r>
          </w:p>
          <w:p w14:paraId="179AF4F1" w14:textId="0CC87342" w:rsidR="00A45846" w:rsidRDefault="00A45846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Ouders zijn tevreden. Het wordt drukker en de kinderen durven meer te vragen.</w:t>
            </w:r>
          </w:p>
          <w:p w14:paraId="60CD0053" w14:textId="77777777" w:rsidR="00841698" w:rsidRDefault="00841698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DFF6905" w14:textId="7978AD7B" w:rsidR="00841698" w:rsidRPr="00C340FA" w:rsidRDefault="002C51A3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C340FA">
              <w:rPr>
                <w:rFonts w:ascii="Arial" w:eastAsia="Times New Roman" w:hAnsi="Arial" w:cs="Arial"/>
                <w:b/>
                <w:bCs/>
                <w:lang w:eastAsia="nl-NL"/>
              </w:rPr>
              <w:t>Traktatiebeleid.</w:t>
            </w:r>
          </w:p>
          <w:p w14:paraId="26F708CA" w14:textId="2F8126F7" w:rsidR="002C51A3" w:rsidRDefault="00C340FA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We hebben het er als team over gehad. </w:t>
            </w:r>
            <w:r w:rsidR="00757F03">
              <w:rPr>
                <w:rFonts w:ascii="Arial" w:eastAsia="Times New Roman" w:hAnsi="Arial" w:cs="Arial"/>
                <w:lang w:eastAsia="nl-NL"/>
              </w:rPr>
              <w:t>We willen kinderen laten trakteren. Het hoeft niet</w:t>
            </w:r>
            <w:r w:rsidR="00EC73D3">
              <w:rPr>
                <w:rFonts w:ascii="Arial" w:eastAsia="Times New Roman" w:hAnsi="Arial" w:cs="Arial"/>
                <w:lang w:eastAsia="nl-NL"/>
              </w:rPr>
              <w:t xml:space="preserve"> gezond te zijn. Wel een ding.</w:t>
            </w:r>
          </w:p>
          <w:p w14:paraId="0B775E00" w14:textId="0ADD0DBD" w:rsidR="00516754" w:rsidRDefault="00516754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Tijdens de info week willen we het met ouders bespreken.</w:t>
            </w:r>
          </w:p>
          <w:p w14:paraId="74FD7184" w14:textId="471EE6DC" w:rsidR="004C5727" w:rsidRPr="00624C83" w:rsidRDefault="004C572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8DA2D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lastRenderedPageBreak/>
              <w:t> </w:t>
            </w:r>
          </w:p>
          <w:p w14:paraId="1AD6C8B1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3CDDE7B2" w14:textId="16339FA4" w:rsid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55800675" w14:textId="2B8492F8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806ED1E" w14:textId="5CC35424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C7FC46A" w14:textId="5C9F0074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AE15C33" w14:textId="129AE640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B7FD0EF" w14:textId="517F36B1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8620449" w14:textId="034B3226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6CF962C" w14:textId="14C102EF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B9A596C" w14:textId="7B6572D3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DF30CBF" w14:textId="703D0494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FE59215" w14:textId="55221442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76FFFB8" w14:textId="3EB20438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E58B208" w14:textId="3BB2C701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48952FE" w14:textId="3341CE1D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E8D0154" w14:textId="0278E8B5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3841E86" w14:textId="2E93F26B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CC7C776" w14:textId="173BFCD8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35FB16C" w14:textId="39267CF6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494C59B" w14:textId="2A6D95CA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9182EFD" w14:textId="3FCF7A20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58CEBC7" w14:textId="5A3DF613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6162D5E" w14:textId="6BD7294A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857FA4A" w14:textId="2229ACD8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3D8AAA5" w14:textId="1A173D0F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88E1602" w14:textId="4DEF0EFC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71EC597" w14:textId="228F2F36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A130008" w14:textId="75F535CE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B1E0630" w14:textId="29E03E13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ABA2231" w14:textId="71BE699F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0E6DEF7" w14:textId="24047A48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AD3D9BF" w14:textId="0C555A11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16D044F" w14:textId="0E4B2524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3DC92C4" w14:textId="6FF76E59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282660A" w14:textId="77777777" w:rsidR="00971447" w:rsidRDefault="00C715A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  <w:p w14:paraId="1940F2DD" w14:textId="77777777" w:rsidR="00971447" w:rsidRDefault="0097144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DB64B6B" w14:textId="77777777" w:rsidR="00971447" w:rsidRDefault="0097144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8904462" w14:textId="77777777" w:rsidR="00971447" w:rsidRDefault="0097144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F308948" w14:textId="77777777" w:rsidR="00971447" w:rsidRDefault="0097144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AC07268" w14:textId="77777777" w:rsidR="00971447" w:rsidRDefault="0097144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25143FF" w14:textId="719C2B28" w:rsidR="004D6565" w:rsidRPr="00DF1512" w:rsidRDefault="00FD10A6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DF1512">
              <w:rPr>
                <w:rFonts w:ascii="Arial" w:eastAsia="Times New Roman" w:hAnsi="Arial" w:cs="Arial"/>
                <w:lang w:eastAsia="nl-NL"/>
              </w:rPr>
              <w:t>Oproep plaatsen in de nieuwsbr</w:t>
            </w:r>
            <w:r w:rsidR="00DF1512" w:rsidRPr="00DF1512">
              <w:rPr>
                <w:rFonts w:ascii="Arial" w:eastAsia="Times New Roman" w:hAnsi="Arial" w:cs="Arial"/>
                <w:lang w:eastAsia="nl-NL"/>
              </w:rPr>
              <w:t>ief</w:t>
            </w:r>
            <w:r w:rsidR="00633DAE"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590981C7" w14:textId="5CC48C0C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B3D9BF8" w14:textId="059583B7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53EAB874" w14:textId="6EB32416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97C5A0C" w14:textId="57209692" w:rsidR="004D6565" w:rsidRPr="00192D56" w:rsidRDefault="001D11A6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192D56">
              <w:rPr>
                <w:rFonts w:ascii="Arial" w:eastAsia="Times New Roman" w:hAnsi="Arial" w:cs="Arial"/>
                <w:lang w:eastAsia="nl-NL"/>
              </w:rPr>
              <w:t>Woensdag 5 juli samen lunchen en vergaderen</w:t>
            </w:r>
          </w:p>
          <w:p w14:paraId="6843F2F7" w14:textId="11CCE5D8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7C9A4976" w14:textId="46012456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4DBC372" w14:textId="6DE5BBD6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163EF43" w14:textId="11DEB42F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7B3368F" w14:textId="2140CA5E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4DA03763" w14:textId="1679B67F" w:rsidR="004D6565" w:rsidRDefault="004D6565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80E76C0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24079" w14:textId="77777777" w:rsid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lastRenderedPageBreak/>
              <w:t> </w:t>
            </w:r>
          </w:p>
          <w:p w14:paraId="2ABB36E8" w14:textId="77777777" w:rsidR="00751C5B" w:rsidRDefault="00751C5B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60CF838" w14:textId="77777777" w:rsidR="00751C5B" w:rsidRDefault="00751C5B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FF64C67" w14:textId="77777777" w:rsidR="00751C5B" w:rsidRDefault="00751C5B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0CF54BB" w14:textId="77777777" w:rsidR="00751C5B" w:rsidRDefault="00751C5B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A495056" w14:textId="77777777" w:rsidR="00751C5B" w:rsidRDefault="00751C5B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5E43529" w14:textId="77777777" w:rsidR="00751C5B" w:rsidRDefault="00751C5B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6CA5B3A" w14:textId="77777777" w:rsidR="00751C5B" w:rsidRDefault="00751C5B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CB0A689" w14:textId="0ED83087" w:rsidR="004D6565" w:rsidRDefault="00CA2596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Jacky </w:t>
            </w:r>
            <w:r w:rsidR="00CD1B41">
              <w:rPr>
                <w:rFonts w:ascii="Arial" w:eastAsia="Times New Roman" w:hAnsi="Arial" w:cs="Arial"/>
                <w:lang w:eastAsia="nl-NL"/>
              </w:rPr>
              <w:t xml:space="preserve">wil </w:t>
            </w:r>
            <w:r>
              <w:rPr>
                <w:rFonts w:ascii="Arial" w:eastAsia="Times New Roman" w:hAnsi="Arial" w:cs="Arial"/>
                <w:lang w:eastAsia="nl-NL"/>
              </w:rPr>
              <w:t xml:space="preserve">een keer om de tafel </w:t>
            </w:r>
            <w:r w:rsidR="00CD1B41">
              <w:rPr>
                <w:rFonts w:ascii="Arial" w:eastAsia="Times New Roman" w:hAnsi="Arial" w:cs="Arial"/>
                <w:lang w:eastAsia="nl-NL"/>
              </w:rPr>
              <w:t xml:space="preserve">met de ouders </w:t>
            </w:r>
            <w:r w:rsidR="008D6289">
              <w:rPr>
                <w:rFonts w:ascii="Arial" w:eastAsia="Times New Roman" w:hAnsi="Arial" w:cs="Arial"/>
                <w:lang w:eastAsia="nl-NL"/>
              </w:rPr>
              <w:t xml:space="preserve">van de MR </w:t>
            </w:r>
            <w:r>
              <w:rPr>
                <w:rFonts w:ascii="Arial" w:eastAsia="Times New Roman" w:hAnsi="Arial" w:cs="Arial"/>
                <w:lang w:eastAsia="nl-NL"/>
              </w:rPr>
              <w:t>om d</w:t>
            </w:r>
            <w:r w:rsidR="00CD1B41">
              <w:rPr>
                <w:rFonts w:ascii="Arial" w:eastAsia="Times New Roman" w:hAnsi="Arial" w:cs="Arial"/>
                <w:lang w:eastAsia="nl-NL"/>
              </w:rPr>
              <w:t>it</w:t>
            </w:r>
            <w:r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CD1B41">
              <w:rPr>
                <w:rFonts w:ascii="Arial" w:eastAsia="Times New Roman" w:hAnsi="Arial" w:cs="Arial"/>
                <w:lang w:eastAsia="nl-NL"/>
              </w:rPr>
              <w:t>te bespreken.</w:t>
            </w:r>
          </w:p>
          <w:p w14:paraId="78466A2F" w14:textId="77777777" w:rsid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6945544D" w14:textId="77777777" w:rsid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74364AC" w14:textId="77777777" w:rsid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1716A6C" w14:textId="77777777" w:rsid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97C2FD8" w14:textId="77777777" w:rsid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B0E2352" w14:textId="77777777" w:rsid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B858BD9" w14:textId="77777777" w:rsid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DDE2EDD" w14:textId="77777777" w:rsid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D24BA77" w14:textId="77777777" w:rsid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6A6DC927" w14:textId="77777777" w:rsid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1A6D6AA" w14:textId="150ED6CD" w:rsidR="004D6565" w:rsidRPr="008E5726" w:rsidRDefault="00903D81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971447">
              <w:rPr>
                <w:rFonts w:ascii="Arial" w:eastAsia="Times New Roman" w:hAnsi="Arial" w:cs="Arial"/>
                <w:lang w:eastAsia="nl-NL"/>
              </w:rPr>
              <w:t>MR is akkoord</w:t>
            </w:r>
            <w:r w:rsidR="008E5726" w:rsidRPr="00971447">
              <w:rPr>
                <w:rFonts w:ascii="Arial" w:eastAsia="Times New Roman" w:hAnsi="Arial" w:cs="Arial"/>
                <w:lang w:eastAsia="nl-NL"/>
              </w:rPr>
              <w:t xml:space="preserve">. </w:t>
            </w:r>
            <w:r w:rsidR="008E5726" w:rsidRPr="008E5726">
              <w:rPr>
                <w:rFonts w:ascii="Arial" w:eastAsia="Times New Roman" w:hAnsi="Arial" w:cs="Arial"/>
                <w:lang w:eastAsia="nl-NL"/>
              </w:rPr>
              <w:t>Emile gaat ondertekenen namens de MR.</w:t>
            </w:r>
          </w:p>
          <w:p w14:paraId="1D940745" w14:textId="77777777" w:rsidR="004D6565" w:rsidRPr="008E572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AE7B595" w14:textId="77777777" w:rsidR="004D6565" w:rsidRPr="008E572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67A35AE4" w14:textId="77777777" w:rsidR="004D6565" w:rsidRPr="008E572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56105F8" w14:textId="4647A0BE" w:rsidR="004D6565" w:rsidRPr="008E5726" w:rsidRDefault="00056BC8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MR neemt het door en laat weten of zij akkoord gaan. Bij akkoord zal Emile tekenen namens de MR.</w:t>
            </w:r>
          </w:p>
          <w:p w14:paraId="06E93FDB" w14:textId="77777777" w:rsidR="004D6565" w:rsidRPr="008E572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E31907C" w14:textId="77777777" w:rsidR="004D6565" w:rsidRPr="008E572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BDA3FA2" w14:textId="77777777" w:rsidR="004D6565" w:rsidRPr="008E572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3DED88E" w14:textId="77777777" w:rsidR="004D6565" w:rsidRPr="008E572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53C52AF" w14:textId="77777777" w:rsidR="004D6565" w:rsidRPr="008E572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4740A61A" w14:textId="77777777" w:rsidR="004D6565" w:rsidRPr="008E572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524C0AD" w14:textId="77777777" w:rsidR="004D6565" w:rsidRPr="008E572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ACABFBF" w14:textId="77777777" w:rsidR="004D6565" w:rsidRPr="008E572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7A4B3D5" w14:textId="77777777" w:rsidR="00C715A0" w:rsidRDefault="00C715A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69A70512" w14:textId="77777777" w:rsidR="00971447" w:rsidRDefault="0097144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410EADDA" w14:textId="77777777" w:rsidR="00971447" w:rsidRDefault="0097144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A12CB40" w14:textId="77777777" w:rsidR="00971447" w:rsidRDefault="0097144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624A271" w14:textId="77777777" w:rsidR="00971447" w:rsidRDefault="0097144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58389FC" w14:textId="77777777" w:rsidR="00971447" w:rsidRDefault="0097144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4D61D33D" w14:textId="7E0C3A47" w:rsidR="004D6565" w:rsidRPr="008E5726" w:rsidRDefault="00F5168D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De ouders maken de oproep voor de nieuwsbrief</w:t>
            </w:r>
            <w:r w:rsidR="001E6053">
              <w:rPr>
                <w:rFonts w:ascii="Arial" w:eastAsia="Times New Roman" w:hAnsi="Arial" w:cs="Arial"/>
                <w:lang w:eastAsia="nl-NL"/>
              </w:rPr>
              <w:t xml:space="preserve"> om ouders te werven voor de MR.</w:t>
            </w:r>
          </w:p>
          <w:p w14:paraId="1E50B74B" w14:textId="77777777" w:rsidR="004D6565" w:rsidRPr="008E572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1090671" w14:textId="77777777" w:rsid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41DBAA0C" w14:textId="77777777" w:rsidR="00971447" w:rsidRPr="008E5726" w:rsidRDefault="0097144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4764B5D9" w14:textId="012FACB4" w:rsidR="004D6565" w:rsidRPr="008E5726" w:rsidRDefault="00192D56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De ouders laten weten of zij die dag kunnen lunchen</w:t>
            </w:r>
          </w:p>
          <w:p w14:paraId="2757A889" w14:textId="77777777" w:rsidR="004D6565" w:rsidRPr="008E572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9B40350" w14:textId="77777777" w:rsidR="004D6565" w:rsidRPr="008E572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777A6B5" w14:textId="77777777" w:rsidR="004D6565" w:rsidRPr="008E572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23386E3D" w14:textId="77777777" w:rsidR="004D6565" w:rsidRPr="008E5726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F933B32" w14:textId="77777777" w:rsidR="004D6565" w:rsidRPr="008E5726" w:rsidRDefault="004D6565" w:rsidP="004D6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E52A3DD" w14:textId="77777777" w:rsidR="004D6565" w:rsidRPr="008E5726" w:rsidRDefault="004D6565" w:rsidP="004D6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63651FB0" w14:textId="77777777" w:rsidR="004D6565" w:rsidRPr="008E5726" w:rsidRDefault="004D6565" w:rsidP="004D6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97D8AF0" w14:textId="77777777" w:rsidR="004D6565" w:rsidRPr="008E5726" w:rsidRDefault="004D6565" w:rsidP="004D6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047F786" w14:textId="77777777" w:rsidR="004D6565" w:rsidRPr="008E5726" w:rsidRDefault="004D6565" w:rsidP="004D6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3EF9D76" w14:textId="77777777" w:rsidR="004D6565" w:rsidRPr="008E5726" w:rsidRDefault="004D6565" w:rsidP="004D6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A7859D0" w14:textId="77777777" w:rsidR="004D6565" w:rsidRPr="008E5726" w:rsidRDefault="004D6565" w:rsidP="004D6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161A3EE8" w14:textId="77777777" w:rsidR="004D6565" w:rsidRPr="008E5726" w:rsidRDefault="004D6565" w:rsidP="004D6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7EC028E" w14:textId="77777777" w:rsidR="004D6565" w:rsidRPr="008E5726" w:rsidRDefault="004D6565" w:rsidP="004D6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42AC4E0" w14:textId="583BB869" w:rsidR="004D6565" w:rsidRPr="00E335B0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4D6565">
              <w:rPr>
                <w:rFonts w:ascii="Arial" w:eastAsia="Times New Roman" w:hAnsi="Arial" w:cs="Arial"/>
                <w:lang w:eastAsia="nl-NL"/>
              </w:rPr>
              <w:t>.</w:t>
            </w:r>
          </w:p>
          <w:p w14:paraId="4DEE6A7B" w14:textId="77CF7D32" w:rsidR="004D6565" w:rsidRPr="00E335B0" w:rsidRDefault="004D6565" w:rsidP="004D65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35B0" w:rsidRPr="00E335B0" w14:paraId="67386FDC" w14:textId="77777777" w:rsidTr="00E335B0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B0F4E7" w14:textId="039215F4" w:rsidR="00F01A92" w:rsidRDefault="00F01A92" w:rsidP="00E335B0">
            <w:pPr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b/>
                <w:bCs/>
              </w:rPr>
              <w:lastRenderedPageBreak/>
              <w:t>Inrichting hallen</w:t>
            </w:r>
            <w:r w:rsidR="00D96419">
              <w:rPr>
                <w:rFonts w:ascii="Arial" w:hAnsi="Arial" w:cs="Arial"/>
                <w:b/>
                <w:bCs/>
              </w:rPr>
              <w:t xml:space="preserve">                           </w:t>
            </w:r>
            <w:r w:rsidRPr="00D96419">
              <w:rPr>
                <w:rFonts w:ascii="Arial" w:hAnsi="Arial" w:cs="Arial"/>
              </w:rPr>
              <w:t>We</w:t>
            </w:r>
            <w:r w:rsidR="00D96419">
              <w:rPr>
                <w:rFonts w:ascii="Arial" w:hAnsi="Arial" w:cs="Arial"/>
              </w:rPr>
              <w:t xml:space="preserve"> </w:t>
            </w:r>
            <w:r w:rsidR="00BD0DF1">
              <w:rPr>
                <w:rFonts w:ascii="Arial" w:hAnsi="Arial" w:cs="Arial"/>
              </w:rPr>
              <w:t>h</w:t>
            </w:r>
            <w:r w:rsidR="00D96419">
              <w:rPr>
                <w:rFonts w:ascii="Arial" w:hAnsi="Arial" w:cs="Arial"/>
              </w:rPr>
              <w:t>ebben wat meubilair</w:t>
            </w:r>
            <w:r w:rsidR="00BD0DF1">
              <w:rPr>
                <w:rFonts w:ascii="Arial" w:hAnsi="Arial" w:cs="Arial"/>
              </w:rPr>
              <w:t xml:space="preserve"> geleverd gekregen</w:t>
            </w:r>
            <w:r w:rsidR="007E508B">
              <w:rPr>
                <w:rFonts w:ascii="Arial" w:hAnsi="Arial" w:cs="Arial"/>
              </w:rPr>
              <w:t xml:space="preserve">. </w:t>
            </w:r>
            <w:r w:rsidR="00404DE6">
              <w:rPr>
                <w:rFonts w:ascii="Arial" w:hAnsi="Arial" w:cs="Arial"/>
              </w:rPr>
              <w:t>De kluisjes komen nog en er komen echte planten. De kantoorinrichting komt er ook aan</w:t>
            </w:r>
            <w:r w:rsidR="000A69B5">
              <w:rPr>
                <w:rFonts w:ascii="Arial" w:hAnsi="Arial" w:cs="Arial"/>
              </w:rPr>
              <w:t>.</w:t>
            </w:r>
          </w:p>
          <w:p w14:paraId="1D904997" w14:textId="6B4496C4" w:rsidR="000A69B5" w:rsidRDefault="000A69B5" w:rsidP="00E335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Wall of fame</w:t>
            </w:r>
          </w:p>
          <w:p w14:paraId="4E0D9115" w14:textId="67509B73" w:rsidR="003852C3" w:rsidRPr="003D7937" w:rsidRDefault="00967F7D" w:rsidP="00E335B0">
            <w:pPr>
              <w:rPr>
                <w:rFonts w:ascii="Arial" w:hAnsi="Arial" w:cs="Arial"/>
              </w:rPr>
            </w:pPr>
            <w:r w:rsidRPr="003D7937">
              <w:rPr>
                <w:rFonts w:ascii="Arial" w:hAnsi="Arial" w:cs="Arial"/>
              </w:rPr>
              <w:t>Alle</w:t>
            </w:r>
            <w:r w:rsidR="009517EA" w:rsidRPr="003D7937">
              <w:rPr>
                <w:rFonts w:ascii="Arial" w:hAnsi="Arial" w:cs="Arial"/>
              </w:rPr>
              <w:t xml:space="preserve"> kinderen van groep 8</w:t>
            </w:r>
            <w:r w:rsidR="003D7937" w:rsidRPr="003D7937">
              <w:rPr>
                <w:rFonts w:ascii="Arial" w:hAnsi="Arial" w:cs="Arial"/>
              </w:rPr>
              <w:t xml:space="preserve"> komen met een ontwerp op de </w:t>
            </w:r>
            <w:r w:rsidR="007019FC">
              <w:rPr>
                <w:rFonts w:ascii="Arial" w:hAnsi="Arial" w:cs="Arial"/>
              </w:rPr>
              <w:t>‘</w:t>
            </w:r>
            <w:r w:rsidR="003D7937" w:rsidRPr="003D7937">
              <w:rPr>
                <w:rFonts w:ascii="Arial" w:hAnsi="Arial" w:cs="Arial"/>
              </w:rPr>
              <w:t>Wall of Fame</w:t>
            </w:r>
            <w:r w:rsidR="007019FC">
              <w:rPr>
                <w:rFonts w:ascii="Arial" w:hAnsi="Arial" w:cs="Arial"/>
              </w:rPr>
              <w:t>’</w:t>
            </w:r>
            <w:r w:rsidR="003D7937" w:rsidRPr="003D7937">
              <w:rPr>
                <w:rFonts w:ascii="Arial" w:hAnsi="Arial" w:cs="Arial"/>
              </w:rPr>
              <w:t>. De groepen  8 in de toekomst ook.</w:t>
            </w:r>
          </w:p>
          <w:p w14:paraId="79966E8B" w14:textId="72A44E3B" w:rsidR="00994789" w:rsidRDefault="00994789" w:rsidP="00E335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Kernwaarden</w:t>
            </w:r>
          </w:p>
          <w:p w14:paraId="2E234B2D" w14:textId="7AB7C167" w:rsidR="00994789" w:rsidRPr="00746FA8" w:rsidRDefault="00994789" w:rsidP="00E335B0">
            <w:pPr>
              <w:rPr>
                <w:rFonts w:ascii="Arial" w:hAnsi="Arial" w:cs="Arial"/>
              </w:rPr>
            </w:pPr>
            <w:r w:rsidRPr="00746FA8">
              <w:rPr>
                <w:rFonts w:ascii="Arial" w:hAnsi="Arial" w:cs="Arial"/>
              </w:rPr>
              <w:t>Bart en Astrid gaan daar mee aan de gang</w:t>
            </w:r>
          </w:p>
          <w:p w14:paraId="07EF949C" w14:textId="4C913567" w:rsidR="00E335B0" w:rsidRPr="00E335B0" w:rsidRDefault="00E335B0" w:rsidP="00E335B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4D468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58F541F1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53EFA22D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2B2D7A35" w14:textId="33FEEB6F" w:rsidR="00E335B0" w:rsidRPr="004D6565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559ADE29" w14:textId="3149A6C2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18F2E79" w14:textId="1CF6DB89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4550C8BF" w14:textId="47322725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6A149586" w14:textId="32B922C7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377F1C1" w14:textId="2B823B34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E25F54F" w14:textId="5140B31C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A242A17" w14:textId="186F83EF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925178F" w14:textId="6F05711C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ED126CC" w14:textId="78CA420A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25462FC" w14:textId="7A662001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AE6CAFD" w14:textId="430629CC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E7E4170" w14:textId="2CA146B9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4222E34D" w14:textId="4F76CE5F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BD804B4" w14:textId="49394056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4660001" w14:textId="481AFB42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4E25E519" w14:textId="1ED2CCEC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80C2F3C" w14:textId="267CDECD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F7C1553" w14:textId="764AC320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2D2CA8C0" w14:textId="2552869F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6A03566E" w14:textId="1D179D8B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2E03A055" w14:textId="5C2AB79E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6DD300F6" w14:textId="52D8D208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62FE4FB3" w14:textId="51447B37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4B37CA1E" w14:textId="3651B245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730E4F1" w14:textId="29CBF6A0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10C12262" w14:textId="5C50BD4D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207B198D" w14:textId="2D900340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8D97D9A" w14:textId="1AB43E23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FC0793E" w14:textId="65F7FFA9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617E2D0" w14:textId="0D653F66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03DED06" w14:textId="62BA9ECC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2C6AEAFA" w14:textId="1CC54C25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806DA51" w14:textId="19F23C15" w:rsidR="004D6565" w:rsidRPr="004D6565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CF79F42" w14:textId="37E2F49F" w:rsidR="004D6565" w:rsidRPr="00E335B0" w:rsidRDefault="004D6565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AB5FF46" w14:textId="3CCE32AA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30EE6DE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6DBB7C3B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4C99DC5F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45A7F982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581BD7A0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3F2C0871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174C9F6F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718D2AA1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4FA9635D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EC966" w14:textId="77777777" w:rsidR="004D6565" w:rsidRPr="00E335B0" w:rsidRDefault="00E335B0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lastRenderedPageBreak/>
              <w:t> </w:t>
            </w:r>
          </w:p>
          <w:p w14:paraId="6DB0FC48" w14:textId="77777777" w:rsidR="004D6565" w:rsidRPr="00E335B0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39CB5922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4927344F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00E9511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4A7962E6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2DD3F476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756315A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0B02569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097ED36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F73EFB5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DBFD5D7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437B9DF4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867756D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410C3FE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23BC89C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4A8BBA46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6D75F2B6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60ED1472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02363BA6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59B07CC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7871BAA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53D3194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47A3FF63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9896648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2725D8E3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1FE3256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FDDFE16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42695ABF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ECB3989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56B290B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6B125087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8A83A76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28D79E9B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2EC5CB3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70AD284D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5CFA00D3" w14:textId="77777777" w:rsidR="004D6565" w:rsidRPr="004D6565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14:paraId="39670E9A" w14:textId="77777777" w:rsidR="004D6565" w:rsidRPr="00E335B0" w:rsidRDefault="004D6565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3055D0CF" w14:textId="41A7FB78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E335B0" w:rsidRPr="00E335B0" w14:paraId="0CA441ED" w14:textId="77777777" w:rsidTr="004D6565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C8A1A" w14:textId="77777777" w:rsidR="00234AAC" w:rsidRDefault="00234AAC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128CA907" w14:textId="7A5E6368" w:rsidR="00020797" w:rsidRPr="00E335B0" w:rsidRDefault="00020797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D3CEC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6F93B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35B0" w:rsidRPr="00E335B0" w14:paraId="42693C49" w14:textId="77777777" w:rsidTr="004D6565">
        <w:trPr>
          <w:trHeight w:val="61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0E97D" w14:textId="0E977C75" w:rsidR="00234AAC" w:rsidRPr="00E335B0" w:rsidRDefault="00234AAC" w:rsidP="008566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A45C9" w14:textId="3D7637B8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42702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A45AC" w:rsidRPr="00E335B0" w14:paraId="70E085BD" w14:textId="77777777" w:rsidTr="004D6565">
        <w:trPr>
          <w:trHeight w:val="61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AB2DB6" w14:textId="39AD666A" w:rsidR="00EA45AC" w:rsidRPr="00EA45AC" w:rsidRDefault="00EA45AC" w:rsidP="00234AAC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A45AC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55F42" w14:textId="77777777" w:rsidR="00EA45AC" w:rsidRPr="00E335B0" w:rsidRDefault="00EA45AC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42D08" w14:textId="77777777" w:rsidR="00EA45AC" w:rsidRPr="00E335B0" w:rsidRDefault="00EA45AC" w:rsidP="00E335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E335B0" w:rsidRPr="00E335B0" w14:paraId="4F004DD0" w14:textId="77777777" w:rsidTr="00E335B0">
        <w:trPr>
          <w:trHeight w:val="61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30BC1" w14:textId="5D7374B6" w:rsidR="00E7752D" w:rsidRPr="00E335B0" w:rsidRDefault="00E7752D" w:rsidP="004D65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  <w:p w14:paraId="20DEBAD1" w14:textId="178A9D90" w:rsidR="00E335B0" w:rsidRPr="00E335B0" w:rsidRDefault="00E335B0" w:rsidP="00EA45A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1A3B1" w14:textId="3BCB64CB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186E2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35B0" w:rsidRPr="00E335B0" w14:paraId="1C3667F0" w14:textId="77777777" w:rsidTr="00E335B0">
        <w:trPr>
          <w:trHeight w:val="61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609DD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5534E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5C79A004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40FC9AA3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35C5293F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C1B0B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E335B0" w:rsidRPr="00E335B0" w14:paraId="049C9A07" w14:textId="77777777" w:rsidTr="00E335B0">
        <w:trPr>
          <w:trHeight w:val="61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E2E16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B0245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2E9B5" w14:textId="77777777" w:rsidR="00E335B0" w:rsidRPr="00E335B0" w:rsidRDefault="00E335B0" w:rsidP="00E33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E335B0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</w:tbl>
    <w:p w14:paraId="06CDA6C9" w14:textId="7777777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lang w:eastAsia="nl-NL"/>
        </w:rPr>
        <w:t> </w:t>
      </w:r>
    </w:p>
    <w:p w14:paraId="1A840EE4" w14:textId="7777777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Arial" w:eastAsia="Times New Roman" w:hAnsi="Arial" w:cs="Arial"/>
          <w:lang w:eastAsia="nl-NL"/>
        </w:rPr>
        <w:t> </w:t>
      </w:r>
    </w:p>
    <w:p w14:paraId="573BF833" w14:textId="7777777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Calibri" w:eastAsia="Times New Roman" w:hAnsi="Calibri" w:cs="Calibri"/>
          <w:lang w:eastAsia="nl-NL"/>
        </w:rPr>
        <w:t> </w:t>
      </w:r>
    </w:p>
    <w:p w14:paraId="32AD9F49" w14:textId="7777777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Calibri" w:eastAsia="Times New Roman" w:hAnsi="Calibri" w:cs="Calibri"/>
          <w:lang w:eastAsia="nl-NL"/>
        </w:rPr>
        <w:t> </w:t>
      </w:r>
    </w:p>
    <w:p w14:paraId="49C4766E" w14:textId="7777777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Calibri" w:eastAsia="Times New Roman" w:hAnsi="Calibri" w:cs="Calibri"/>
          <w:lang w:eastAsia="nl-NL"/>
        </w:rPr>
        <w:t> </w:t>
      </w:r>
    </w:p>
    <w:p w14:paraId="11003BAC" w14:textId="7777777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Calibri" w:eastAsia="Times New Roman" w:hAnsi="Calibri" w:cs="Calibri"/>
          <w:lang w:eastAsia="nl-NL"/>
        </w:rPr>
        <w:t> </w:t>
      </w:r>
    </w:p>
    <w:p w14:paraId="50FDE391" w14:textId="77777777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nl-NL"/>
        </w:rPr>
        <w:t>Pagina-einde</w:t>
      </w:r>
      <w:r w:rsidRPr="00E335B0">
        <w:rPr>
          <w:rFonts w:ascii="Calibri" w:eastAsia="Times New Roman" w:hAnsi="Calibri" w:cs="Calibri"/>
          <w:lang w:eastAsia="nl-NL"/>
        </w:rPr>
        <w:t> </w:t>
      </w:r>
    </w:p>
    <w:p w14:paraId="3710005A" w14:textId="2729FC0A" w:rsidR="00E335B0" w:rsidRPr="00E335B0" w:rsidRDefault="00E335B0" w:rsidP="00E335B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E335B0">
        <w:rPr>
          <w:noProof/>
        </w:rPr>
        <w:lastRenderedPageBreak/>
        <w:drawing>
          <wp:inline distT="0" distB="0" distL="0" distR="0" wp14:anchorId="10BE64AB" wp14:editId="2AA8C212">
            <wp:extent cx="1270000" cy="1041400"/>
            <wp:effectExtent l="0" t="0" r="6350" b="635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5B0">
        <w:rPr>
          <w:rFonts w:ascii="Calibri" w:eastAsia="Times New Roman" w:hAnsi="Calibri" w:cs="Calibri"/>
          <w:lang w:eastAsia="nl-NL"/>
        </w:rPr>
        <w:t> </w:t>
      </w:r>
    </w:p>
    <w:p w14:paraId="5138E804" w14:textId="77777777" w:rsidR="00E335B0" w:rsidRDefault="00E335B0"/>
    <w:sectPr w:rsidR="00E3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3251"/>
    <w:multiLevelType w:val="multilevel"/>
    <w:tmpl w:val="FE1E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1292B"/>
    <w:multiLevelType w:val="multilevel"/>
    <w:tmpl w:val="090C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C0471F"/>
    <w:multiLevelType w:val="hybridMultilevel"/>
    <w:tmpl w:val="3B163186"/>
    <w:lvl w:ilvl="0" w:tplc="B2168F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0A14"/>
    <w:multiLevelType w:val="multilevel"/>
    <w:tmpl w:val="C97E5E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954C5"/>
    <w:multiLevelType w:val="hybridMultilevel"/>
    <w:tmpl w:val="EBFA84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1496"/>
    <w:multiLevelType w:val="multilevel"/>
    <w:tmpl w:val="D49A9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221A4"/>
    <w:multiLevelType w:val="multilevel"/>
    <w:tmpl w:val="7386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A82340"/>
    <w:multiLevelType w:val="multilevel"/>
    <w:tmpl w:val="0CBE20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45F0B"/>
    <w:multiLevelType w:val="multilevel"/>
    <w:tmpl w:val="07EC4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F6126F"/>
    <w:multiLevelType w:val="multilevel"/>
    <w:tmpl w:val="C2FE4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8893677">
    <w:abstractNumId w:val="6"/>
  </w:num>
  <w:num w:numId="2" w16cid:durableId="886915057">
    <w:abstractNumId w:val="0"/>
  </w:num>
  <w:num w:numId="3" w16cid:durableId="1407000127">
    <w:abstractNumId w:val="5"/>
  </w:num>
  <w:num w:numId="4" w16cid:durableId="128935850">
    <w:abstractNumId w:val="8"/>
  </w:num>
  <w:num w:numId="5" w16cid:durableId="1049038499">
    <w:abstractNumId w:val="3"/>
  </w:num>
  <w:num w:numId="6" w16cid:durableId="834758071">
    <w:abstractNumId w:val="9"/>
  </w:num>
  <w:num w:numId="7" w16cid:durableId="1805928640">
    <w:abstractNumId w:val="7"/>
  </w:num>
  <w:num w:numId="8" w16cid:durableId="971448666">
    <w:abstractNumId w:val="1"/>
  </w:num>
  <w:num w:numId="9" w16cid:durableId="1285118647">
    <w:abstractNumId w:val="2"/>
  </w:num>
  <w:num w:numId="10" w16cid:durableId="32773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B0"/>
    <w:rsid w:val="00013493"/>
    <w:rsid w:val="00020797"/>
    <w:rsid w:val="00056BC8"/>
    <w:rsid w:val="00081B6E"/>
    <w:rsid w:val="000A69B5"/>
    <w:rsid w:val="000A7ED8"/>
    <w:rsid w:val="000E747E"/>
    <w:rsid w:val="001660F4"/>
    <w:rsid w:val="00192D56"/>
    <w:rsid w:val="001C4C3E"/>
    <w:rsid w:val="001D11A6"/>
    <w:rsid w:val="001E6053"/>
    <w:rsid w:val="00222D0E"/>
    <w:rsid w:val="00224B1A"/>
    <w:rsid w:val="00234AAC"/>
    <w:rsid w:val="002C51A3"/>
    <w:rsid w:val="002E143D"/>
    <w:rsid w:val="00344E3B"/>
    <w:rsid w:val="003852C3"/>
    <w:rsid w:val="00392FCD"/>
    <w:rsid w:val="003C0D29"/>
    <w:rsid w:val="003D7937"/>
    <w:rsid w:val="003E10BB"/>
    <w:rsid w:val="00404DE6"/>
    <w:rsid w:val="004162B7"/>
    <w:rsid w:val="004C5727"/>
    <w:rsid w:val="004D6565"/>
    <w:rsid w:val="005158D0"/>
    <w:rsid w:val="00516754"/>
    <w:rsid w:val="0052028F"/>
    <w:rsid w:val="00526546"/>
    <w:rsid w:val="0062093F"/>
    <w:rsid w:val="00624C83"/>
    <w:rsid w:val="00633DAE"/>
    <w:rsid w:val="0064275E"/>
    <w:rsid w:val="006D1597"/>
    <w:rsid w:val="007019FC"/>
    <w:rsid w:val="00746FA8"/>
    <w:rsid w:val="00751C5B"/>
    <w:rsid w:val="00754991"/>
    <w:rsid w:val="00757F03"/>
    <w:rsid w:val="007E508B"/>
    <w:rsid w:val="007E6C33"/>
    <w:rsid w:val="007F3457"/>
    <w:rsid w:val="00841698"/>
    <w:rsid w:val="008566AA"/>
    <w:rsid w:val="0086348A"/>
    <w:rsid w:val="008A0A29"/>
    <w:rsid w:val="008B69C3"/>
    <w:rsid w:val="008D6289"/>
    <w:rsid w:val="008E5726"/>
    <w:rsid w:val="00903D81"/>
    <w:rsid w:val="009153ED"/>
    <w:rsid w:val="00937028"/>
    <w:rsid w:val="009517EA"/>
    <w:rsid w:val="00967F7D"/>
    <w:rsid w:val="00971447"/>
    <w:rsid w:val="009721E3"/>
    <w:rsid w:val="00994789"/>
    <w:rsid w:val="00996B12"/>
    <w:rsid w:val="00997221"/>
    <w:rsid w:val="009D7D4D"/>
    <w:rsid w:val="00A15C42"/>
    <w:rsid w:val="00A45846"/>
    <w:rsid w:val="00A65469"/>
    <w:rsid w:val="00A67B9C"/>
    <w:rsid w:val="00AA6EE8"/>
    <w:rsid w:val="00B20DB6"/>
    <w:rsid w:val="00BA75DE"/>
    <w:rsid w:val="00BC2D83"/>
    <w:rsid w:val="00BD0DF1"/>
    <w:rsid w:val="00C23067"/>
    <w:rsid w:val="00C340FA"/>
    <w:rsid w:val="00C715A0"/>
    <w:rsid w:val="00CA2596"/>
    <w:rsid w:val="00CD1B41"/>
    <w:rsid w:val="00CD3F68"/>
    <w:rsid w:val="00D96419"/>
    <w:rsid w:val="00D97587"/>
    <w:rsid w:val="00DC2CE7"/>
    <w:rsid w:val="00DF1512"/>
    <w:rsid w:val="00E31442"/>
    <w:rsid w:val="00E335B0"/>
    <w:rsid w:val="00E56CBB"/>
    <w:rsid w:val="00E770EB"/>
    <w:rsid w:val="00E7752D"/>
    <w:rsid w:val="00EA45AC"/>
    <w:rsid w:val="00EC73D3"/>
    <w:rsid w:val="00F01A92"/>
    <w:rsid w:val="00F059B8"/>
    <w:rsid w:val="00F5168D"/>
    <w:rsid w:val="00F56F96"/>
    <w:rsid w:val="00F60455"/>
    <w:rsid w:val="00F618E9"/>
    <w:rsid w:val="00F81CB0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5404"/>
  <w15:chartTrackingRefBased/>
  <w15:docId w15:val="{C47D98E1-821D-43CC-A02A-37F3D32F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E3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E335B0"/>
  </w:style>
  <w:style w:type="character" w:customStyle="1" w:styleId="eop">
    <w:name w:val="eop"/>
    <w:basedOn w:val="Standaardalinea-lettertype"/>
    <w:rsid w:val="00E335B0"/>
  </w:style>
  <w:style w:type="character" w:customStyle="1" w:styleId="tabchar">
    <w:name w:val="tabchar"/>
    <w:basedOn w:val="Standaardalinea-lettertype"/>
    <w:rsid w:val="00E335B0"/>
  </w:style>
  <w:style w:type="character" w:customStyle="1" w:styleId="spellingerror">
    <w:name w:val="spellingerror"/>
    <w:basedOn w:val="Standaardalinea-lettertype"/>
    <w:rsid w:val="00E335B0"/>
  </w:style>
  <w:style w:type="character" w:customStyle="1" w:styleId="pagebreaktextspan">
    <w:name w:val="pagebreaktextspan"/>
    <w:basedOn w:val="Standaardalinea-lettertype"/>
    <w:rsid w:val="00E335B0"/>
  </w:style>
  <w:style w:type="paragraph" w:styleId="Lijstalinea">
    <w:name w:val="List Paragraph"/>
    <w:basedOn w:val="Standaard"/>
    <w:uiPriority w:val="34"/>
    <w:qFormat/>
    <w:rsid w:val="00E3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24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B3C9DA4BFDA4EBEE4D7950E30BB7A" ma:contentTypeVersion="4" ma:contentTypeDescription="Een nieuw document maken." ma:contentTypeScope="" ma:versionID="e84a2198b219fc9b61d0cacc1030b297">
  <xsd:schema xmlns:xsd="http://www.w3.org/2001/XMLSchema" xmlns:xs="http://www.w3.org/2001/XMLSchema" xmlns:p="http://schemas.microsoft.com/office/2006/metadata/properties" xmlns:ns2="2ee6e00a-a5cc-4776-b543-a2f2794a83d4" xmlns:ns3="c1d056d0-2171-44b6-8ebf-0171dececc79" targetNamespace="http://schemas.microsoft.com/office/2006/metadata/properties" ma:root="true" ma:fieldsID="0b78b24d589532374065081d435b277e" ns2:_="" ns3:_="">
    <xsd:import namespace="2ee6e00a-a5cc-4776-b543-a2f2794a83d4"/>
    <xsd:import namespace="c1d056d0-2171-44b6-8ebf-0171decec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6e00a-a5cc-4776-b543-a2f2794a8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056d0-2171-44b6-8ebf-0171decec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d056d0-2171-44b6-8ebf-0171dececc79">
      <UserInfo>
        <DisplayName>Emile Desar</DisplayName>
        <AccountId>473</AccountId>
        <AccountType/>
      </UserInfo>
      <UserInfo>
        <DisplayName>Berry van Gerwen</DisplayName>
        <AccountId>375</AccountId>
        <AccountType/>
      </UserInfo>
      <UserInfo>
        <DisplayName>Madeleine Molendijk</DisplayName>
        <AccountId>694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12CF-1576-4262-BB59-1413B1C71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6e00a-a5cc-4776-b543-a2f2794a83d4"/>
    <ds:schemaRef ds:uri="c1d056d0-2171-44b6-8ebf-0171decec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7DAE3-9CFE-4E39-8ADB-C0BA1FEA8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21CF-4C18-4CAB-AC39-339633DD9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366B02-571F-41E2-B583-C611820F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van Gerwen</dc:creator>
  <cp:keywords/>
  <dc:description/>
  <cp:lastModifiedBy>Madeleine Molendijk</cp:lastModifiedBy>
  <cp:revision>97</cp:revision>
  <dcterms:created xsi:type="dcterms:W3CDTF">2022-09-26T13:45:00Z</dcterms:created>
  <dcterms:modified xsi:type="dcterms:W3CDTF">2023-05-26T10:33:00Z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0x0101006A4B3C9DA4BFDA4EBEE4D7950E30BB7A</vt:lpwstr>
  </property>
</Properties>
</file>