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9300F" w:rsidP="0059300F" w:rsidRDefault="0059300F" w14:paraId="284F5E7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9300F" w:rsidP="0059300F" w:rsidRDefault="0059300F" w14:paraId="07E7107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hAnsiTheme="minorHAnsi" w:eastAsiaTheme="minorHAnsi" w:cstheme="minorBidi"/>
          <w:noProof/>
          <w:kern w:val="2"/>
          <w:sz w:val="22"/>
          <w:szCs w:val="22"/>
          <w:lang w:eastAsia="en-US"/>
          <w14:ligatures w14:val="standardContextual"/>
        </w:rPr>
        <w:drawing>
          <wp:inline distT="0" distB="0" distL="0" distR="0" wp14:anchorId="1508BFAA" wp14:editId="0BAD873F">
            <wp:extent cx="3141345" cy="2286000"/>
            <wp:effectExtent l="0" t="0" r="1905" b="0"/>
            <wp:docPr id="1" name="Afbeelding 1" descr="Afbeelding met bloe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bloem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9300F" w:rsidP="0059300F" w:rsidRDefault="0059300F" w14:paraId="466F389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MEDEZEGGENSCHAPSRAAD O.B.S DE BLAAK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59300F" w:rsidP="0059300F" w:rsidRDefault="0059300F" w14:paraId="33D9C0E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Notulen 12-09-2023</w:t>
      </w:r>
    </w:p>
    <w:p w:rsidR="0059300F" w:rsidP="0059300F" w:rsidRDefault="0059300F" w14:paraId="43CA60E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Aanvang: 19.30 uur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(live op school)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59300F" w:rsidP="0059300F" w:rsidRDefault="0059300F" w14:paraId="45F3F82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59300F" w:rsidP="0059300F" w:rsidRDefault="0059300F" w14:paraId="3B83A42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Notulant: Joost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59300F" w:rsidP="0059300F" w:rsidRDefault="0059300F" w14:paraId="443DE1B5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Voorzitter: John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F22497" w:rsidRDefault="00F22497" w14:paraId="71590A0F" w14:textId="77777777"/>
    <w:p w:rsidRPr="0059300F" w:rsidR="0059300F" w:rsidP="0059300F" w:rsidRDefault="0059300F" w14:paraId="1C2F6A94" w14:textId="3130CB33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59300F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Opening </w:t>
      </w:r>
      <w:r w:rsidRPr="0059300F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:rsidRPr="0059300F" w:rsidR="0059300F" w:rsidP="0059300F" w:rsidRDefault="0059300F" w14:paraId="62187153" w14:textId="77777777">
      <w:pPr>
        <w:pStyle w:val="paragraph"/>
        <w:spacing w:before="0" w:beforeAutospacing="0" w:after="0" w:afterAutospacing="0"/>
        <w:ind w:left="2124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:rsidRPr="0059300F" w:rsidR="0059300F" w:rsidP="0059300F" w:rsidRDefault="0059300F" w14:paraId="5EC07AE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9300F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Bij de vergadering van 27-06-2023 is de schoolgids goedgekeurd. </w:t>
      </w:r>
    </w:p>
    <w:p w:rsidRPr="0059300F" w:rsidR="0059300F" w:rsidP="0059300F" w:rsidRDefault="0059300F" w14:paraId="19370200" w14:textId="77777777">
      <w:pPr>
        <w:pStyle w:val="paragraph"/>
        <w:spacing w:before="0" w:beforeAutospacing="0" w:after="0" w:afterAutospacing="0"/>
        <w:ind w:left="1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Pr="0059300F" w:rsidR="0059300F" w:rsidP="0059300F" w:rsidRDefault="0059300F" w14:paraId="6E5481EE" w14:textId="61A3A5E2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59300F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Notulen 06-06-2023 en 27-06-2023</w:t>
      </w:r>
      <w:r w:rsidRPr="0059300F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:rsidRPr="0059300F" w:rsidR="0059300F" w:rsidP="0059300F" w:rsidRDefault="0059300F" w14:paraId="3B096FB0" w14:textId="77777777">
      <w:pPr>
        <w:pStyle w:val="paragraph"/>
        <w:spacing w:before="0" w:beforeAutospacing="0" w:after="0" w:afterAutospacing="0"/>
        <w:ind w:left="1425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:rsidRPr="0059300F" w:rsidR="0059300F" w:rsidP="0059300F" w:rsidRDefault="0059300F" w14:paraId="740E7FE3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59300F">
        <w:rPr>
          <w:rStyle w:val="eop"/>
          <w:rFonts w:asciiTheme="minorHAnsi" w:hAnsiTheme="minorHAnsi" w:cstheme="minorHAnsi"/>
          <w:sz w:val="22"/>
          <w:szCs w:val="22"/>
        </w:rPr>
        <w:t xml:space="preserve">Notulen zijn goedgekeurd. </w:t>
      </w:r>
    </w:p>
    <w:p w:rsidRPr="0059300F" w:rsidR="0059300F" w:rsidP="0059300F" w:rsidRDefault="0059300F" w14:paraId="6B4D1635" w14:textId="77777777">
      <w:pPr>
        <w:pStyle w:val="paragraph"/>
        <w:spacing w:before="0" w:beforeAutospacing="0" w:after="0" w:afterAutospacing="0"/>
        <w:ind w:left="1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Pr="0059300F" w:rsidR="0059300F" w:rsidP="0059300F" w:rsidRDefault="0059300F" w14:paraId="0759DB14" w14:textId="2DBDBF50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59300F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Mededelingen vanuit de directie </w:t>
      </w:r>
      <w:r w:rsidRPr="0059300F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:rsidRPr="0059300F" w:rsidR="0059300F" w:rsidP="0059300F" w:rsidRDefault="0059300F" w14:paraId="1D36506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:rsidRPr="0059300F" w:rsidR="0059300F" w:rsidP="0059300F" w:rsidRDefault="0059300F" w14:paraId="47B84E5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59300F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Team is goed begonnen. We zitten in week 3 en alles draait weer. </w:t>
      </w:r>
    </w:p>
    <w:p w:rsidRPr="0059300F" w:rsidR="0059300F" w:rsidP="0059300F" w:rsidRDefault="0059300F" w14:paraId="04A283A1" w14:textId="77777777">
      <w:pPr>
        <w:pStyle w:val="paragraph"/>
        <w:spacing w:before="0" w:beforeAutospacing="0" w:after="0" w:afterAutospacing="0"/>
        <w:ind w:left="1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Pr="0059300F" w:rsidR="0059300F" w:rsidP="0059300F" w:rsidRDefault="0059300F" w14:paraId="6722F212" w14:textId="77777777">
      <w:pPr>
        <w:pStyle w:val="paragraph"/>
        <w:spacing w:before="0" w:beforeAutospacing="0" w:after="0" w:afterAutospacing="0"/>
        <w:ind w:left="1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Pr="0059300F" w:rsidR="0059300F" w:rsidP="0059300F" w:rsidRDefault="0059300F" w14:paraId="42AD98EC" w14:textId="10F16EDE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18C31E9B" w:rsidR="0059300F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Ontwikkelingen nieuwbouw OBS De Blaak</w:t>
      </w:r>
      <w:r w:rsidRPr="18C31E9B" w:rsidR="0059300F">
        <w:rPr>
          <w:rStyle w:val="eop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 </w:t>
      </w:r>
    </w:p>
    <w:p w:rsidRPr="0059300F" w:rsidR="0059300F" w:rsidP="0059300F" w:rsidRDefault="0059300F" w14:paraId="18D05D4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Pr="0059300F" w:rsidR="0059300F" w:rsidP="0059300F" w:rsidRDefault="0059300F" w14:paraId="0C97CBA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9300F">
        <w:rPr>
          <w:rFonts w:asciiTheme="minorHAnsi" w:hAnsiTheme="minorHAnsi" w:cstheme="minorHAnsi"/>
          <w:sz w:val="22"/>
          <w:szCs w:val="22"/>
        </w:rPr>
        <w:t xml:space="preserve">Nog geen nieuwe ontwikkelingen. Over ongeveer een maand is er wat meer bekend. Er worden twee collega’s naast Janneke meegenomen in het proces. Ook een MR-lid gaat in de toekomst ‘meelopen’ met de werkgroep ‘nieuwbouw’. </w:t>
      </w:r>
    </w:p>
    <w:p w:rsidRPr="0059300F" w:rsidR="0059300F" w:rsidRDefault="0059300F" w14:paraId="282A3F68" w14:textId="77777777">
      <w:pPr>
        <w:rPr>
          <w:rFonts w:cstheme="minorHAnsi"/>
        </w:rPr>
      </w:pPr>
    </w:p>
    <w:p w:rsidRPr="0059300F" w:rsidR="0059300F" w:rsidP="0059300F" w:rsidRDefault="0059300F" w14:paraId="6B22D8B4" w14:textId="6F2A56F8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18C31E9B" w:rsidR="0059300F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Overblijven   </w:t>
      </w:r>
    </w:p>
    <w:p w:rsidRPr="0059300F" w:rsidR="0059300F" w:rsidP="0059300F" w:rsidRDefault="0059300F" w14:paraId="32E060F6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:rsidRPr="0059300F" w:rsidR="0059300F" w:rsidP="0059300F" w:rsidRDefault="0059300F" w14:paraId="64F482AD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59300F">
        <w:rPr>
          <w:rStyle w:val="normaltextrun"/>
          <w:rFonts w:asciiTheme="minorHAnsi" w:hAnsiTheme="minorHAnsi" w:cstheme="minorHAnsi"/>
          <w:sz w:val="22"/>
          <w:szCs w:val="22"/>
        </w:rPr>
        <w:t xml:space="preserve">Het is druk op het schoolplein, maar er zijn niet meer ‘gedoetjes’ dan eerst. Soms wat gezeur om de hoeveelheid tijd op het voetbalveld of </w:t>
      </w:r>
      <w:proofErr w:type="spellStart"/>
      <w:r w:rsidRPr="0059300F">
        <w:rPr>
          <w:rStyle w:val="normaltextrun"/>
          <w:rFonts w:asciiTheme="minorHAnsi" w:hAnsiTheme="minorHAnsi" w:cstheme="minorHAnsi"/>
          <w:sz w:val="22"/>
          <w:szCs w:val="22"/>
        </w:rPr>
        <w:t>pannaveldje</w:t>
      </w:r>
      <w:proofErr w:type="spellEnd"/>
      <w:r w:rsidRPr="0059300F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</w:p>
    <w:p w:rsidR="0059300F" w:rsidP="0059300F" w:rsidRDefault="0059300F" w14:paraId="6D8F1840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59300F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 xml:space="preserve">Andere plein van 1 t/m 4 is even ‘on </w:t>
      </w:r>
      <w:proofErr w:type="spellStart"/>
      <w:r w:rsidRPr="0059300F">
        <w:rPr>
          <w:rStyle w:val="normaltextrun"/>
          <w:rFonts w:asciiTheme="minorHAnsi" w:hAnsiTheme="minorHAnsi" w:cstheme="minorHAnsi"/>
          <w:sz w:val="22"/>
          <w:szCs w:val="22"/>
        </w:rPr>
        <w:t>hold</w:t>
      </w:r>
      <w:proofErr w:type="spellEnd"/>
      <w:r w:rsidRPr="0059300F">
        <w:rPr>
          <w:rStyle w:val="normaltextrun"/>
          <w:rFonts w:asciiTheme="minorHAnsi" w:hAnsiTheme="minorHAnsi" w:cstheme="minorHAnsi"/>
          <w:sz w:val="22"/>
          <w:szCs w:val="22"/>
        </w:rPr>
        <w:t>’ gezet. Dat wordt in de toekomst één groot groen schoolplein. Het is nu even de investering niet waard aangezien er een verbouwing aan zit te komen met eventuele bouwketen.</w:t>
      </w:r>
    </w:p>
    <w:p w:rsidRPr="0059300F" w:rsidR="0059300F" w:rsidP="0059300F" w:rsidRDefault="0059300F" w14:paraId="1346015D" w14:textId="0B6645C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59300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:rsidRPr="0059300F" w:rsidR="0059300F" w:rsidP="0059300F" w:rsidRDefault="0059300F" w14:paraId="7FAF107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59300F">
        <w:rPr>
          <w:rStyle w:val="normaltextrun"/>
          <w:rFonts w:asciiTheme="minorHAnsi" w:hAnsiTheme="minorHAnsi" w:cstheme="minorHAnsi"/>
          <w:sz w:val="22"/>
          <w:szCs w:val="22"/>
        </w:rPr>
        <w:t xml:space="preserve">Overblijfkrachten zijn in principe gebleven. Tot de herfstvakantie dit systeem qua pauze aanhouden en dan wordt het geëvalueerd. Er wordt nagedacht over het structurele onderhoud van het schoolplein. </w:t>
      </w:r>
    </w:p>
    <w:p w:rsidRPr="0059300F" w:rsidR="0059300F" w:rsidP="0059300F" w:rsidRDefault="0059300F" w14:paraId="7A16C01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Pr="0059300F" w:rsidR="0059300F" w:rsidP="0059300F" w:rsidRDefault="0059300F" w14:paraId="55D39103" w14:textId="1AC3664B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18C31E9B" w:rsidR="0059300F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Wat er verder ter tafel komt...</w:t>
      </w:r>
      <w:r w:rsidRPr="18C31E9B" w:rsidR="0059300F">
        <w:rPr>
          <w:rStyle w:val="eop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 </w:t>
      </w:r>
    </w:p>
    <w:p w:rsidRPr="0059300F" w:rsidR="0059300F" w:rsidP="0059300F" w:rsidRDefault="0059300F" w14:paraId="306F0086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:rsidRPr="0059300F" w:rsidR="0059300F" w:rsidP="0059300F" w:rsidRDefault="0059300F" w14:paraId="2D73E5C1" w14:textId="77777777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59300F">
        <w:rPr>
          <w:rStyle w:val="eop"/>
          <w:rFonts w:asciiTheme="minorHAnsi" w:hAnsiTheme="minorHAnsi" w:cstheme="minorHAnsi"/>
          <w:color w:val="000000"/>
          <w:sz w:val="22"/>
          <w:szCs w:val="22"/>
        </w:rPr>
        <w:t>Er komen twee nieuwe tegels bij de ingang van de school die de groepen 8 hebben gekregen. Nu zijn die door onbekende mensen bewust kapot gemaakt.</w:t>
      </w:r>
    </w:p>
    <w:p w:rsidRPr="0059300F" w:rsidR="0059300F" w:rsidP="0059300F" w:rsidRDefault="0059300F" w14:paraId="5241E51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:rsidRPr="0059300F" w:rsidR="0059300F" w:rsidP="0059300F" w:rsidRDefault="0059300F" w14:paraId="44FF9F18" w14:textId="77777777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59300F">
        <w:rPr>
          <w:rStyle w:val="eop"/>
          <w:rFonts w:asciiTheme="minorHAnsi" w:hAnsiTheme="minorHAnsi" w:cstheme="minorHAnsi"/>
          <w:color w:val="000000"/>
          <w:sz w:val="22"/>
          <w:szCs w:val="22"/>
        </w:rPr>
        <w:t>Ouderbijdrage</w:t>
      </w:r>
    </w:p>
    <w:p w:rsidRPr="0059300F" w:rsidR="0059300F" w:rsidP="0059300F" w:rsidRDefault="0059300F" w14:paraId="1D87247A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:rsidRPr="0059300F" w:rsidR="0059300F" w:rsidP="0059300F" w:rsidRDefault="0059300F" w14:paraId="648F1E1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59300F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Er is nu voor dit schooljaar nog geen besluit genomen. Gemeente heeft ook nog geen standpunt ingenomen. Dit zit er wel echt aankomen, dat de ouderbijdrage op 0 euro gaat komen. Een besluit gaat pas ergens in 2024 vallen. De bijdrage van groep 8 qua kamp blijft. Ook in de stichting zie je dat ouders dit allemaal betalen. </w:t>
      </w:r>
    </w:p>
    <w:p w:rsidRPr="0059300F" w:rsidR="0059300F" w:rsidP="0059300F" w:rsidRDefault="0059300F" w14:paraId="6182DE14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:rsidRPr="0059300F" w:rsidR="0059300F" w:rsidP="0059300F" w:rsidRDefault="0059300F" w14:paraId="748E9129" w14:textId="77777777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59300F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Er komen geen commerciële berichten meer in de nieuwsbrief. </w:t>
      </w:r>
    </w:p>
    <w:p w:rsidRPr="0059300F" w:rsidR="0059300F" w:rsidP="0059300F" w:rsidRDefault="0059300F" w14:paraId="1C63C151" w14:textId="77777777">
      <w:pPr>
        <w:pStyle w:val="paragraph"/>
        <w:spacing w:before="0" w:beforeAutospacing="0" w:after="0" w:afterAutospacing="0"/>
        <w:ind w:left="1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Pr="0059300F" w:rsidR="0059300F" w:rsidP="0059300F" w:rsidRDefault="0059300F" w14:paraId="39FBF7CC" w14:textId="07EF598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59300F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Bij onderstaande punten is Janneke niet </w:t>
      </w:r>
      <w:r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meer </w:t>
      </w:r>
      <w:r w:rsidRPr="0059300F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>aanwezig</w:t>
      </w:r>
      <w:r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geweest</w:t>
      </w:r>
      <w:r w:rsidRPr="0059300F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>.</w:t>
      </w:r>
      <w:r w:rsidRPr="0059300F">
        <w:rPr>
          <w:rStyle w:val="eop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</w:p>
    <w:p w:rsidRPr="0059300F" w:rsidR="0059300F" w:rsidRDefault="0059300F" w14:paraId="7483460A" w14:textId="77777777">
      <w:pPr>
        <w:rPr>
          <w:rFonts w:cstheme="minorHAnsi"/>
        </w:rPr>
      </w:pPr>
    </w:p>
    <w:p w:rsidRPr="0059300F" w:rsidR="0059300F" w:rsidP="0059300F" w:rsidRDefault="0059300F" w14:paraId="4D6A7CC0" w14:textId="700D5C99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18C31E9B" w:rsidR="0059300F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Mededelingen uit GMR  </w:t>
      </w:r>
      <w:r w:rsidRPr="18C31E9B" w:rsidR="0059300F">
        <w:rPr>
          <w:rStyle w:val="eop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 </w:t>
      </w:r>
    </w:p>
    <w:p w:rsidRPr="0059300F" w:rsidR="0059300F" w:rsidP="0059300F" w:rsidRDefault="0059300F" w14:paraId="0940BC87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:rsidRPr="0059300F" w:rsidR="0059300F" w:rsidP="0059300F" w:rsidRDefault="0059300F" w14:paraId="138D344D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59300F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Nee. Zo vroeg in het jaar zijn daar nog geen mededelingen over. De notulen van de GMR staan tegenwoordig op het intranet van Opmaat. </w:t>
      </w:r>
    </w:p>
    <w:p w:rsidRPr="0059300F" w:rsidR="0059300F" w:rsidP="0059300F" w:rsidRDefault="0059300F" w14:paraId="2B1C3CB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Pr="0059300F" w:rsidR="0059300F" w:rsidP="0059300F" w:rsidRDefault="0059300F" w14:paraId="75525B5F" w14:textId="7663E450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18C31E9B" w:rsidR="0059300F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Mededelingen uit de OR-vergadering </w:t>
      </w:r>
      <w:r w:rsidRPr="18C31E9B" w:rsidR="0059300F">
        <w:rPr>
          <w:rStyle w:val="eop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 </w:t>
      </w:r>
    </w:p>
    <w:p w:rsidRPr="0059300F" w:rsidR="0059300F" w:rsidP="0059300F" w:rsidRDefault="0059300F" w14:paraId="7388475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:rsidRPr="0059300F" w:rsidR="0059300F" w:rsidP="0059300F" w:rsidRDefault="0059300F" w14:paraId="4E26C4BA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59300F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Aanstaande donderdag is de eerste vergadering. MR moet een nieuwe koppeling zoeken vanuit de OR. John gaat contact zoeken met iemand van de OR om daar een lijntje te ontwikkelen. </w:t>
      </w:r>
    </w:p>
    <w:p w:rsidRPr="0059300F" w:rsidR="0059300F" w:rsidP="0059300F" w:rsidRDefault="0059300F" w14:paraId="4055FCD8" w14:textId="77777777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Pr="0059300F" w:rsidR="0059300F" w:rsidP="0059300F" w:rsidRDefault="0059300F" w14:paraId="3DD1CC2D" w14:textId="4EF65059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18C31E9B" w:rsidR="0059300F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Mededelingen en bijzonderheden uit de leerteams</w:t>
      </w:r>
      <w:r w:rsidRPr="18C31E9B" w:rsidR="0059300F">
        <w:rPr>
          <w:rStyle w:val="eop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 </w:t>
      </w:r>
    </w:p>
    <w:p w:rsidRPr="0059300F" w:rsidR="0059300F" w:rsidP="0059300F" w:rsidRDefault="0059300F" w14:paraId="3492AEC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:rsidRPr="0059300F" w:rsidR="0059300F" w:rsidP="0059300F" w:rsidRDefault="0059300F" w14:paraId="7A48706B" w14:textId="48F61FB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59300F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Eerste leerteam is </w:t>
      </w:r>
      <w:r w:rsidR="003F3F48">
        <w:rPr>
          <w:rStyle w:val="eop"/>
          <w:rFonts w:asciiTheme="minorHAnsi" w:hAnsiTheme="minorHAnsi" w:cstheme="minorHAnsi"/>
          <w:color w:val="000000"/>
          <w:sz w:val="22"/>
          <w:szCs w:val="22"/>
        </w:rPr>
        <w:t>besproken hoe</w:t>
      </w:r>
      <w:r w:rsidRPr="0059300F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iedereen gestart is. Tweede leerteam stond in het teken van het NKC. Daar gaat iedereen over anderhalve week mee starten. </w:t>
      </w:r>
    </w:p>
    <w:p w:rsidRPr="0059300F" w:rsidR="0059300F" w:rsidP="0059300F" w:rsidRDefault="0059300F" w14:paraId="480DAE6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Pr="0059300F" w:rsidR="0059300F" w:rsidP="0059300F" w:rsidRDefault="0059300F" w14:paraId="4FE9B203" w14:textId="3BD452B4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18C31E9B" w:rsidR="0059300F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Jaarverslag MR (concept)</w:t>
      </w:r>
      <w:r w:rsidRPr="18C31E9B" w:rsidR="0059300F">
        <w:rPr>
          <w:rStyle w:val="eop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 </w:t>
      </w:r>
    </w:p>
    <w:p w:rsidRPr="0059300F" w:rsidR="0059300F" w:rsidP="0059300F" w:rsidRDefault="0059300F" w14:paraId="535F0730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:rsidRPr="0059300F" w:rsidR="0059300F" w:rsidP="0059300F" w:rsidRDefault="0059300F" w14:paraId="7FA39E1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59300F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Jaarverslag is hier en daar aangepast, vooral qua taalgebruik. </w:t>
      </w:r>
    </w:p>
    <w:p w:rsidRPr="0059300F" w:rsidR="0059300F" w:rsidP="0059300F" w:rsidRDefault="0059300F" w14:paraId="42F3E604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Pr="0059300F" w:rsidR="0059300F" w:rsidP="0059300F" w:rsidRDefault="0059300F" w14:paraId="21CBFA67" w14:textId="0CEE28FD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18C31E9B" w:rsidR="0059300F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Vasstellen jaarplan MR (incl. vergaderplanning en taakverdeling)</w:t>
      </w:r>
      <w:r w:rsidRPr="18C31E9B" w:rsidR="0059300F">
        <w:rPr>
          <w:rStyle w:val="eop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 </w:t>
      </w:r>
    </w:p>
    <w:p w:rsidRPr="0059300F" w:rsidR="0059300F" w:rsidP="0059300F" w:rsidRDefault="0059300F" w14:paraId="2951F7D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:rsidR="0059300F" w:rsidP="0059300F" w:rsidRDefault="0059300F" w14:paraId="489CE1D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9300F">
        <w:rPr>
          <w:rFonts w:asciiTheme="minorHAnsi" w:hAnsiTheme="minorHAnsi" w:cstheme="minorHAnsi"/>
          <w:sz w:val="22"/>
          <w:szCs w:val="22"/>
        </w:rPr>
        <w:t xml:space="preserve">Jaarplan is vastgesteld. Taakverdeling blijft hetzelfde. We houden ons aan de jaarplanning van de MR die we zelf gemaakt hebben. </w:t>
      </w:r>
    </w:p>
    <w:p w:rsidRPr="0059300F" w:rsidR="0059300F" w:rsidP="0059300F" w:rsidRDefault="0059300F" w14:paraId="290B67B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Pr="0059300F" w:rsidR="0059300F" w:rsidP="0059300F" w:rsidRDefault="0059300F" w14:paraId="45900769" w14:textId="5821E88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9300F">
        <w:rPr>
          <w:rFonts w:asciiTheme="minorHAnsi" w:hAnsiTheme="minorHAnsi" w:cstheme="minorHAnsi"/>
          <w:sz w:val="22"/>
          <w:szCs w:val="22"/>
        </w:rPr>
        <w:t>Agendapunten kunnen altijd via de app gestuurd worden zodat Lieke het kan opnemen</w:t>
      </w:r>
      <w:r w:rsidR="003F3F48">
        <w:rPr>
          <w:rFonts w:asciiTheme="minorHAnsi" w:hAnsiTheme="minorHAnsi" w:cstheme="minorHAnsi"/>
          <w:sz w:val="22"/>
          <w:szCs w:val="22"/>
        </w:rPr>
        <w:t xml:space="preserve"> in de aankomende vergadering</w:t>
      </w:r>
      <w:r w:rsidRPr="0059300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9300F" w:rsidP="0059300F" w:rsidRDefault="0059300F" w14:paraId="417923FB" w14:textId="77777777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Pr="0059300F" w:rsidR="0059300F" w:rsidP="0059300F" w:rsidRDefault="0059300F" w14:paraId="48FBF6AC" w14:textId="77777777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Pr="0059300F" w:rsidR="0059300F" w:rsidP="0059300F" w:rsidRDefault="0059300F" w14:paraId="5F66300B" w14:textId="2D21A91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18C31E9B" w:rsidR="0059300F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Inventariseren scholingsbehoefte MR</w:t>
      </w:r>
      <w:r w:rsidRPr="18C31E9B" w:rsidR="0059300F">
        <w:rPr>
          <w:rStyle w:val="eop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 </w:t>
      </w:r>
    </w:p>
    <w:p w:rsidRPr="0059300F" w:rsidR="0059300F" w:rsidP="0059300F" w:rsidRDefault="0059300F" w14:paraId="6E4E0A5B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:rsidRPr="0059300F" w:rsidR="0059300F" w:rsidP="0059300F" w:rsidRDefault="0059300F" w14:paraId="42F048A2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59300F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Er is geen behoefte aan scholing. </w:t>
      </w:r>
    </w:p>
    <w:p w:rsidRPr="0059300F" w:rsidR="0059300F" w:rsidP="0059300F" w:rsidRDefault="0059300F" w14:paraId="171F4732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Pr="0059300F" w:rsidR="0059300F" w:rsidP="0059300F" w:rsidRDefault="0059300F" w14:paraId="25FB0290" w14:textId="3C3D9D65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18C31E9B" w:rsidR="0059300F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Borrel met OR?</w:t>
      </w:r>
      <w:r w:rsidRPr="18C31E9B" w:rsidR="0059300F">
        <w:rPr>
          <w:rStyle w:val="eop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 </w:t>
      </w:r>
    </w:p>
    <w:p w:rsidRPr="0059300F" w:rsidR="0059300F" w:rsidP="0059300F" w:rsidRDefault="0059300F" w14:paraId="299E070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:rsidRPr="0059300F" w:rsidR="0059300F" w:rsidP="0059300F" w:rsidRDefault="0059300F" w14:paraId="31297A57" w14:textId="7159FCE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Er gaat een v</w:t>
      </w:r>
      <w:r w:rsidRPr="0059300F">
        <w:rPr>
          <w:rStyle w:val="eop"/>
          <w:rFonts w:asciiTheme="minorHAnsi" w:hAnsiTheme="minorHAnsi" w:cstheme="minorHAnsi"/>
          <w:color w:val="000000"/>
          <w:sz w:val="22"/>
          <w:szCs w:val="22"/>
        </w:rPr>
        <w:t>raag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uitgezet worden</w:t>
      </w:r>
      <w:r w:rsidRPr="0059300F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richting </w:t>
      </w:r>
      <w:r w:rsidRPr="0059300F">
        <w:rPr>
          <w:rStyle w:val="eop"/>
          <w:rFonts w:asciiTheme="minorHAnsi" w:hAnsiTheme="minorHAnsi" w:cstheme="minorHAnsi"/>
          <w:color w:val="000000"/>
          <w:sz w:val="22"/>
          <w:szCs w:val="22"/>
        </w:rPr>
        <w:t>de OR om met een datum te komen voor de borrel.</w:t>
      </w:r>
    </w:p>
    <w:p w:rsidRPr="0059300F" w:rsidR="0059300F" w:rsidP="0059300F" w:rsidRDefault="0059300F" w14:paraId="2E80AB01" w14:textId="66DFC22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9300F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Pr="0059300F" w:rsidR="0059300F" w:rsidP="0059300F" w:rsidRDefault="0059300F" w14:paraId="192D0AD3" w14:textId="04F431E5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18C31E9B" w:rsidR="0059300F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Datum etentje MR </w:t>
      </w:r>
      <w:r w:rsidRPr="18C31E9B" w:rsidR="0059300F">
        <w:rPr>
          <w:rStyle w:val="eop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 </w:t>
      </w:r>
    </w:p>
    <w:p w:rsidRPr="0059300F" w:rsidR="0059300F" w:rsidP="0059300F" w:rsidRDefault="0059300F" w14:paraId="700502B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Pr="0059300F" w:rsidR="0059300F" w:rsidP="0059300F" w:rsidRDefault="0059300F" w14:paraId="0B46EE72" w14:textId="66CEA55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9300F">
        <w:rPr>
          <w:rFonts w:asciiTheme="minorHAnsi" w:hAnsiTheme="minorHAnsi" w:cstheme="minorHAnsi"/>
          <w:sz w:val="22"/>
          <w:szCs w:val="22"/>
        </w:rPr>
        <w:t xml:space="preserve">Joost stuurt </w:t>
      </w:r>
      <w:r>
        <w:rPr>
          <w:rFonts w:asciiTheme="minorHAnsi" w:hAnsiTheme="minorHAnsi" w:cstheme="minorHAnsi"/>
          <w:sz w:val="22"/>
          <w:szCs w:val="22"/>
        </w:rPr>
        <w:t xml:space="preserve">een poll in de app van de MR om tot een datum te komen voor het etentje. In de begroting van de MR mag de inflatie verwerkt worden. Het budget </w:t>
      </w:r>
      <w:r w:rsidR="003F3F48">
        <w:rPr>
          <w:rFonts w:asciiTheme="minorHAnsi" w:hAnsiTheme="minorHAnsi" w:cstheme="minorHAnsi"/>
          <w:sz w:val="22"/>
          <w:szCs w:val="22"/>
        </w:rPr>
        <w:t xml:space="preserve">kan </w:t>
      </w:r>
      <w:r>
        <w:rPr>
          <w:rFonts w:asciiTheme="minorHAnsi" w:hAnsiTheme="minorHAnsi" w:cstheme="minorHAnsi"/>
          <w:sz w:val="22"/>
          <w:szCs w:val="22"/>
        </w:rPr>
        <w:t xml:space="preserve">wel wat omhoog. Het verzoek zal richting Janneke gaan. </w:t>
      </w:r>
    </w:p>
    <w:p w:rsidRPr="0059300F" w:rsidR="0059300F" w:rsidP="0059300F" w:rsidRDefault="0059300F" w14:paraId="3A035B7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Pr="0059300F" w:rsidR="0059300F" w:rsidP="0059300F" w:rsidRDefault="0059300F" w14:paraId="2DD97A84" w14:textId="77803E3D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18C31E9B" w:rsidR="0059300F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Post </w:t>
      </w:r>
      <w:r w:rsidRPr="18C31E9B" w:rsidR="0059300F">
        <w:rPr>
          <w:rStyle w:val="eop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 </w:t>
      </w:r>
    </w:p>
    <w:p w:rsidRPr="0059300F" w:rsidR="0059300F" w:rsidP="0059300F" w:rsidRDefault="0059300F" w14:paraId="0B3DE4F6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:rsidRPr="0059300F" w:rsidR="0059300F" w:rsidP="0059300F" w:rsidRDefault="0059300F" w14:paraId="60855E06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59300F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Geen post. </w:t>
      </w:r>
    </w:p>
    <w:p w:rsidRPr="0059300F" w:rsidR="0059300F" w:rsidP="0059300F" w:rsidRDefault="0059300F" w14:paraId="7774EFE8" w14:textId="77777777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Pr="0059300F" w:rsidR="0059300F" w:rsidP="0059300F" w:rsidRDefault="0059300F" w14:paraId="5C248E6A" w14:textId="26FDA6F0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18C31E9B" w:rsidR="0059300F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Rondvraag</w:t>
      </w:r>
      <w:r w:rsidRPr="18C31E9B" w:rsidR="0059300F">
        <w:rPr>
          <w:rStyle w:val="eop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 </w:t>
      </w:r>
    </w:p>
    <w:p w:rsidRPr="0059300F" w:rsidR="0059300F" w:rsidP="0059300F" w:rsidRDefault="0059300F" w14:paraId="0178718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59300F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Pr="0059300F" w:rsidR="0059300F" w:rsidP="18C31E9B" w:rsidRDefault="0059300F" w14:paraId="46EB56B7" w14:textId="0BE119F0">
      <w:pPr>
        <w:rPr>
          <w:rFonts w:cs="Calibri" w:cstheme="minorAscii"/>
        </w:rPr>
      </w:pPr>
      <w:r w:rsidRPr="18C31E9B" w:rsidR="634671D3">
        <w:rPr>
          <w:rFonts w:cs="Calibri" w:cstheme="minorAscii"/>
        </w:rPr>
        <w:t>-</w:t>
      </w:r>
    </w:p>
    <w:sectPr w:rsidRPr="0059300F" w:rsidR="0059300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2017"/>
    <w:multiLevelType w:val="multilevel"/>
    <w:tmpl w:val="79204D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A0409"/>
    <w:multiLevelType w:val="multilevel"/>
    <w:tmpl w:val="FD7644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12CC6"/>
    <w:multiLevelType w:val="multilevel"/>
    <w:tmpl w:val="CF5EF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F40DB"/>
    <w:multiLevelType w:val="multilevel"/>
    <w:tmpl w:val="C3F29E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68303A"/>
    <w:multiLevelType w:val="hybridMultilevel"/>
    <w:tmpl w:val="6ADE2074"/>
    <w:lvl w:ilvl="0" w:tplc="98F8E0B6">
      <w:start w:val="6"/>
      <w:numFmt w:val="decimal"/>
      <w:lvlText w:val="%1"/>
      <w:lvlJc w:val="left"/>
      <w:pPr>
        <w:ind w:left="720" w:hanging="360"/>
      </w:pPr>
      <w:rPr>
        <w:rFonts w:hint="default" w:ascii="Arial" w:hAnsi="Arial" w:cs="Arial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11F0F"/>
    <w:multiLevelType w:val="multilevel"/>
    <w:tmpl w:val="77B289E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6D155E"/>
    <w:multiLevelType w:val="multilevel"/>
    <w:tmpl w:val="FAA654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CB0AA0"/>
    <w:multiLevelType w:val="multilevel"/>
    <w:tmpl w:val="A934B8F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E4151"/>
    <w:multiLevelType w:val="hybridMultilevel"/>
    <w:tmpl w:val="9E886C68"/>
    <w:lvl w:ilvl="0" w:tplc="C9D8E9FA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FF46B37"/>
    <w:multiLevelType w:val="multilevel"/>
    <w:tmpl w:val="CED8B4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133DFC"/>
    <w:multiLevelType w:val="multilevel"/>
    <w:tmpl w:val="6B3425C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E70F1D"/>
    <w:multiLevelType w:val="multilevel"/>
    <w:tmpl w:val="D77E98F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433519"/>
    <w:multiLevelType w:val="multilevel"/>
    <w:tmpl w:val="67BE72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641EF1"/>
    <w:multiLevelType w:val="multilevel"/>
    <w:tmpl w:val="8F262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867907"/>
    <w:multiLevelType w:val="hybridMultilevel"/>
    <w:tmpl w:val="30A48512"/>
    <w:lvl w:ilvl="0" w:tplc="AEB61E84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7D85"/>
    <w:multiLevelType w:val="hybridMultilevel"/>
    <w:tmpl w:val="D3B42D8E"/>
    <w:lvl w:ilvl="0" w:tplc="F6DC00D8">
      <w:start w:val="1"/>
      <w:numFmt w:val="decimal"/>
      <w:lvlText w:val="%1"/>
      <w:lvlJc w:val="left"/>
      <w:pPr>
        <w:ind w:left="720" w:hanging="360"/>
      </w:pPr>
      <w:rPr>
        <w:rFonts w:hint="default" w:ascii="Arial" w:hAnsi="Arial" w:cs="Arial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442B3"/>
    <w:multiLevelType w:val="multilevel"/>
    <w:tmpl w:val="29B69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AD3968"/>
    <w:multiLevelType w:val="multilevel"/>
    <w:tmpl w:val="28606A6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E0113E"/>
    <w:multiLevelType w:val="multilevel"/>
    <w:tmpl w:val="499418B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3006294">
    <w:abstractNumId w:val="16"/>
  </w:num>
  <w:num w:numId="2" w16cid:durableId="1911885749">
    <w:abstractNumId w:val="2"/>
  </w:num>
  <w:num w:numId="3" w16cid:durableId="1047297803">
    <w:abstractNumId w:val="13"/>
  </w:num>
  <w:num w:numId="4" w16cid:durableId="576789454">
    <w:abstractNumId w:val="12"/>
  </w:num>
  <w:num w:numId="5" w16cid:durableId="1755588867">
    <w:abstractNumId w:val="1"/>
  </w:num>
  <w:num w:numId="6" w16cid:durableId="1153256595">
    <w:abstractNumId w:val="15"/>
  </w:num>
  <w:num w:numId="7" w16cid:durableId="1414857139">
    <w:abstractNumId w:val="14"/>
  </w:num>
  <w:num w:numId="8" w16cid:durableId="1055354423">
    <w:abstractNumId w:val="8"/>
  </w:num>
  <w:num w:numId="9" w16cid:durableId="1770999751">
    <w:abstractNumId w:val="4"/>
  </w:num>
  <w:num w:numId="10" w16cid:durableId="1656032647">
    <w:abstractNumId w:val="3"/>
  </w:num>
  <w:num w:numId="11" w16cid:durableId="784075818">
    <w:abstractNumId w:val="0"/>
  </w:num>
  <w:num w:numId="12" w16cid:durableId="1681395043">
    <w:abstractNumId w:val="9"/>
  </w:num>
  <w:num w:numId="13" w16cid:durableId="1276594477">
    <w:abstractNumId w:val="6"/>
  </w:num>
  <w:num w:numId="14" w16cid:durableId="289822191">
    <w:abstractNumId w:val="7"/>
  </w:num>
  <w:num w:numId="15" w16cid:durableId="2100254937">
    <w:abstractNumId w:val="10"/>
  </w:num>
  <w:num w:numId="16" w16cid:durableId="1309214567">
    <w:abstractNumId w:val="5"/>
  </w:num>
  <w:num w:numId="17" w16cid:durableId="612177783">
    <w:abstractNumId w:val="18"/>
  </w:num>
  <w:num w:numId="18" w16cid:durableId="1833178456">
    <w:abstractNumId w:val="11"/>
  </w:num>
  <w:num w:numId="19" w16cid:durableId="1586641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0F"/>
    <w:rsid w:val="00065D37"/>
    <w:rsid w:val="001B0B7C"/>
    <w:rsid w:val="003F3F48"/>
    <w:rsid w:val="0059300F"/>
    <w:rsid w:val="00F22497"/>
    <w:rsid w:val="18C31E9B"/>
    <w:rsid w:val="335ABF41"/>
    <w:rsid w:val="634671D3"/>
    <w:rsid w:val="70B6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A5D6"/>
  <w15:chartTrackingRefBased/>
  <w15:docId w15:val="{7DA92BA7-5E50-459D-89D5-A32B47BA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paragraph" w:customStyle="1">
    <w:name w:val="paragraph"/>
    <w:basedOn w:val="Standaard"/>
    <w:rsid w:val="0059300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nl-NL"/>
      <w14:ligatures w14:val="none"/>
    </w:rPr>
  </w:style>
  <w:style w:type="character" w:styleId="eop" w:customStyle="1">
    <w:name w:val="eop"/>
    <w:basedOn w:val="Standaardalinea-lettertype"/>
    <w:rsid w:val="0059300F"/>
  </w:style>
  <w:style w:type="character" w:styleId="normaltextrun" w:customStyle="1">
    <w:name w:val="normaltextrun"/>
    <w:basedOn w:val="Standaardalinea-lettertype"/>
    <w:rsid w:val="00593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8505B3D7AD545BCC98BA6FCD987AB" ma:contentTypeVersion="11" ma:contentTypeDescription="Een nieuw document maken." ma:contentTypeScope="" ma:versionID="169040d4cd2128406a3a695a1998e3b5">
  <xsd:schema xmlns:xsd="http://www.w3.org/2001/XMLSchema" xmlns:xs="http://www.w3.org/2001/XMLSchema" xmlns:p="http://schemas.microsoft.com/office/2006/metadata/properties" xmlns:ns2="fef7c811-ff5a-4a38-898a-1fc1977b21b0" xmlns:ns3="1c12f069-1ffe-417a-93e7-8828a1ddcacd" targetNamespace="http://schemas.microsoft.com/office/2006/metadata/properties" ma:root="true" ma:fieldsID="c8125105a9787feff276a99e803b775e" ns2:_="" ns3:_="">
    <xsd:import namespace="fef7c811-ff5a-4a38-898a-1fc1977b21b0"/>
    <xsd:import namespace="1c12f069-1ffe-417a-93e7-8828a1ddca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7c811-ff5a-4a38-898a-1fc1977b2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2f069-1ffe-417a-93e7-8828a1ddc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DB5604-6660-4590-8EB8-4C4E70F4864A}"/>
</file>

<file path=customXml/itemProps2.xml><?xml version="1.0" encoding="utf-8"?>
<ds:datastoreItem xmlns:ds="http://schemas.openxmlformats.org/officeDocument/2006/customXml" ds:itemID="{3FA38D4D-18E6-4BA5-9A6A-AF6467363ACE}"/>
</file>

<file path=customXml/itemProps3.xml><?xml version="1.0" encoding="utf-8"?>
<ds:datastoreItem xmlns:ds="http://schemas.openxmlformats.org/officeDocument/2006/customXml" ds:itemID="{EE3A34FA-9151-40E7-9850-42E85EFB2A4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joost van mier</dc:creator>
  <keywords/>
  <dc:description/>
  <lastModifiedBy>Lieke Vingerhoets</lastModifiedBy>
  <revision>3</revision>
  <dcterms:created xsi:type="dcterms:W3CDTF">2023-09-22T07:15:00.0000000Z</dcterms:created>
  <dcterms:modified xsi:type="dcterms:W3CDTF">2023-11-21T18:52:24.0061712Z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0x0101001DA8505B3D7AD545BCC98BA6FCD987AB</vt:lpwstr>
  </property>
</Properties>
</file>