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142212" w:rsidP="001A622C" w:rsidRDefault="001A622C" w14:paraId="563C9530" w14:textId="77777777">
      <w:pPr>
        <w:pStyle w:val="paragraph"/>
        <w:spacing w:before="0" w:after="0"/>
        <w:rPr>
          <w:rFonts w:ascii="Arial" w:hAnsi="Arial" w:eastAsia="Arial" w:cs="Arial"/>
          <w:sz w:val="18"/>
          <w:szCs w:val="18"/>
        </w:rPr>
      </w:pPr>
      <w:r>
        <w:rPr>
          <w:rFonts w:ascii="Arial" w:hAnsi="Arial"/>
          <w:noProof/>
          <w:sz w:val="22"/>
          <w:szCs w:val="22"/>
        </w:rPr>
        <w:drawing>
          <wp:inline distT="0" distB="0" distL="0" distR="0" wp14:anchorId="6014CE12" wp14:editId="193261A2">
            <wp:extent cx="2882900" cy="2273300"/>
            <wp:effectExtent l="0" t="0" r="0" b="0"/>
            <wp:docPr id="1073741825" name="officeArt object" descr="C:\Users\ElinaHerrman\AppData\Local\Microsoft\Windows\INetCache\Content.MSO\6E0120E9.tmp"/>
            <wp:cNvGraphicFramePr/>
            <a:graphic xmlns:a="http://schemas.openxmlformats.org/drawingml/2006/main">
              <a:graphicData uri="http://schemas.openxmlformats.org/drawingml/2006/picture">
                <pic:pic xmlns:pic="http://schemas.openxmlformats.org/drawingml/2006/picture">
                  <pic:nvPicPr>
                    <pic:cNvPr id="1073741825" name="C:\Users\ElinaHerrman\AppData\Local\Microsoft\Windows\INetCache\Content.MSO\6E0120E9.tmp" descr="C:\Users\ElinaHerrman\AppData\Local\Microsoft\Windows\INetCache\Content.MSO\6E0120E9.tmp"/>
                    <pic:cNvPicPr>
                      <a:picLocks noChangeAspect="1"/>
                    </pic:cNvPicPr>
                  </pic:nvPicPr>
                  <pic:blipFill>
                    <a:blip r:embed="rId10"/>
                    <a:stretch>
                      <a:fillRect/>
                    </a:stretch>
                  </pic:blipFill>
                  <pic:spPr>
                    <a:xfrm>
                      <a:off x="0" y="0"/>
                      <a:ext cx="2882900" cy="2273300"/>
                    </a:xfrm>
                    <a:prstGeom prst="rect">
                      <a:avLst/>
                    </a:prstGeom>
                    <a:ln w="12700" cap="flat">
                      <a:noFill/>
                      <a:miter lim="400000"/>
                    </a:ln>
                    <a:effectLst/>
                  </pic:spPr>
                </pic:pic>
              </a:graphicData>
            </a:graphic>
          </wp:inline>
        </w:drawing>
      </w:r>
      <w:r w:rsidR="001A622C">
        <w:rPr>
          <w:rFonts w:ascii="Arial" w:hAnsi="Arial"/>
          <w:b w:val="1"/>
          <w:bCs w:val="1"/>
          <w:sz w:val="22"/>
          <w:szCs w:val="22"/>
        </w:rPr>
        <w:t>Medezeggenschapsraad OBS de Blaak.</w:t>
      </w:r>
    </w:p>
    <w:p w:rsidR="00142212" w:rsidP="001A622C" w:rsidRDefault="00142212" w14:paraId="6D34490C" w14:textId="77777777">
      <w:pPr>
        <w:pStyle w:val="paragraph"/>
        <w:spacing w:before="0" w:after="0"/>
        <w:rPr>
          <w:rFonts w:ascii="Arial" w:hAnsi="Arial" w:eastAsia="Arial" w:cs="Arial"/>
          <w:sz w:val="18"/>
          <w:szCs w:val="18"/>
        </w:rPr>
      </w:pPr>
    </w:p>
    <w:p w:rsidR="00142212" w:rsidP="001A622C" w:rsidRDefault="001A622C" w14:paraId="09E33FCF" w14:textId="727BCEAA">
      <w:pPr>
        <w:pStyle w:val="paragraph"/>
        <w:spacing w:before="0" w:after="0"/>
        <w:rPr>
          <w:rFonts w:ascii="Arial" w:hAnsi="Arial" w:eastAsia="Arial" w:cs="Arial"/>
          <w:sz w:val="18"/>
          <w:szCs w:val="18"/>
        </w:rPr>
      </w:pPr>
      <w:r>
        <w:rPr>
          <w:rFonts w:ascii="Arial" w:hAnsi="Arial"/>
          <w:b/>
          <w:bCs/>
          <w:sz w:val="22"/>
          <w:szCs w:val="22"/>
        </w:rPr>
        <w:t>Notulen M</w:t>
      </w:r>
      <w:r w:rsidR="00BC11D0">
        <w:rPr>
          <w:rFonts w:ascii="Arial" w:hAnsi="Arial"/>
          <w:b/>
          <w:bCs/>
          <w:sz w:val="22"/>
          <w:szCs w:val="22"/>
        </w:rPr>
        <w:t>R</w:t>
      </w:r>
      <w:r>
        <w:rPr>
          <w:rFonts w:ascii="Arial" w:hAnsi="Arial"/>
          <w:b/>
          <w:bCs/>
          <w:sz w:val="22"/>
          <w:szCs w:val="22"/>
        </w:rPr>
        <w:t xml:space="preserve"> vergadering </w:t>
      </w:r>
      <w:r w:rsidR="00B25168">
        <w:rPr>
          <w:rFonts w:ascii="Arial" w:hAnsi="Arial"/>
          <w:b/>
          <w:bCs/>
          <w:sz w:val="22"/>
          <w:szCs w:val="22"/>
        </w:rPr>
        <w:t>02-02-2021</w:t>
      </w:r>
      <w:r>
        <w:rPr>
          <w:rFonts w:ascii="Arial" w:hAnsi="Arial"/>
          <w:sz w:val="22"/>
          <w:szCs w:val="22"/>
        </w:rPr>
        <w:t>  </w:t>
      </w:r>
    </w:p>
    <w:p w:rsidR="00142212" w:rsidP="001A622C" w:rsidRDefault="001A622C" w14:paraId="6E1391C8" w14:textId="77777777">
      <w:pPr>
        <w:pStyle w:val="paragraph"/>
        <w:spacing w:before="0" w:after="0"/>
        <w:rPr>
          <w:rFonts w:ascii="Arial" w:hAnsi="Arial" w:eastAsia="Arial" w:cs="Arial"/>
          <w:sz w:val="22"/>
          <w:szCs w:val="22"/>
        </w:rPr>
      </w:pPr>
      <w:r>
        <w:rPr>
          <w:rFonts w:ascii="Arial" w:hAnsi="Arial"/>
          <w:b/>
          <w:bCs/>
          <w:sz w:val="22"/>
          <w:szCs w:val="22"/>
        </w:rPr>
        <w:t>Aanvang:  20.00 uur</w:t>
      </w:r>
      <w:r>
        <w:rPr>
          <w:rFonts w:ascii="Arial" w:hAnsi="Arial"/>
          <w:sz w:val="22"/>
          <w:szCs w:val="22"/>
        </w:rPr>
        <w:t> </w:t>
      </w:r>
    </w:p>
    <w:p w:rsidR="00142212" w:rsidP="001A622C" w:rsidRDefault="001A622C" w14:paraId="7FCC9E96" w14:textId="77777777">
      <w:pPr>
        <w:pStyle w:val="paragraph"/>
        <w:spacing w:before="0" w:after="0"/>
        <w:rPr>
          <w:rFonts w:ascii="Arial" w:hAnsi="Arial" w:eastAsia="Arial" w:cs="Arial"/>
          <w:sz w:val="18"/>
          <w:szCs w:val="18"/>
        </w:rPr>
      </w:pPr>
      <w:r>
        <w:rPr>
          <w:rFonts w:ascii="Arial" w:hAnsi="Arial"/>
          <w:b/>
          <w:bCs/>
          <w:sz w:val="22"/>
          <w:szCs w:val="22"/>
        </w:rPr>
        <w:t>Locatie : Teams</w:t>
      </w:r>
    </w:p>
    <w:p w:rsidRPr="00B25168" w:rsidR="00B25168" w:rsidP="001A622C" w:rsidRDefault="001A622C" w14:paraId="30D79C05" w14:textId="1C1F89B6">
      <w:pPr>
        <w:pStyle w:val="paragraph"/>
        <w:spacing w:before="0" w:after="0"/>
        <w:rPr>
          <w:rFonts w:ascii="Arial" w:hAnsi="Arial"/>
          <w:b/>
          <w:bCs/>
          <w:sz w:val="22"/>
          <w:szCs w:val="22"/>
        </w:rPr>
      </w:pPr>
      <w:r>
        <w:rPr>
          <w:rFonts w:ascii="Arial" w:hAnsi="Arial"/>
          <w:b/>
          <w:bCs/>
          <w:sz w:val="22"/>
          <w:szCs w:val="22"/>
        </w:rPr>
        <w:t>Notulen: </w:t>
      </w:r>
      <w:r w:rsidR="00B25168">
        <w:rPr>
          <w:rFonts w:ascii="Arial" w:hAnsi="Arial"/>
          <w:b/>
          <w:bCs/>
          <w:sz w:val="22"/>
          <w:szCs w:val="22"/>
        </w:rPr>
        <w:t>Mariken</w:t>
      </w:r>
    </w:p>
    <w:p w:rsidR="00142212" w:rsidP="001A622C" w:rsidRDefault="001A622C" w14:paraId="0671D309" w14:textId="77777777">
      <w:pPr>
        <w:pStyle w:val="paragraph"/>
        <w:spacing w:before="0" w:after="0"/>
        <w:rPr>
          <w:rFonts w:ascii="Arial" w:hAnsi="Arial" w:eastAsia="Arial" w:cs="Arial"/>
          <w:sz w:val="18"/>
          <w:szCs w:val="18"/>
        </w:rPr>
      </w:pPr>
      <w:r>
        <w:rPr>
          <w:rFonts w:ascii="Arial" w:hAnsi="Arial"/>
          <w:b/>
          <w:bCs/>
          <w:sz w:val="22"/>
          <w:szCs w:val="22"/>
        </w:rPr>
        <w:t>Voorzitter: John</w:t>
      </w:r>
    </w:p>
    <w:p w:rsidR="00142212" w:rsidP="001A622C" w:rsidRDefault="00142212" w14:paraId="57B9A8E1" w14:textId="77777777">
      <w:pPr>
        <w:pStyle w:val="paragraph"/>
        <w:spacing w:before="0" w:after="0"/>
        <w:rPr>
          <w:rFonts w:ascii="Arial" w:hAnsi="Arial" w:eastAsia="Arial" w:cs="Arial"/>
          <w:sz w:val="22"/>
          <w:szCs w:val="22"/>
        </w:rPr>
      </w:pPr>
    </w:p>
    <w:p w:rsidR="00142212" w:rsidP="001A622C" w:rsidRDefault="00142212" w14:paraId="0890AAD1" w14:textId="77777777">
      <w:pPr>
        <w:pStyle w:val="paragraph"/>
        <w:spacing w:before="0" w:after="0"/>
        <w:rPr>
          <w:rFonts w:ascii="Arial" w:hAnsi="Arial" w:eastAsia="Arial" w:cs="Arial"/>
          <w:sz w:val="22"/>
          <w:szCs w:val="22"/>
        </w:rPr>
      </w:pPr>
    </w:p>
    <w:p w:rsidR="00142212" w:rsidP="001A622C" w:rsidRDefault="00142212" w14:paraId="30F5B6B2" w14:textId="77777777">
      <w:pPr>
        <w:pStyle w:val="paragraph"/>
        <w:spacing w:before="0" w:after="0"/>
        <w:rPr>
          <w:rFonts w:ascii="Arial" w:hAnsi="Arial" w:eastAsia="Arial" w:cs="Arial"/>
          <w:sz w:val="22"/>
          <w:szCs w:val="22"/>
        </w:rPr>
      </w:pPr>
    </w:p>
    <w:p w:rsidR="00142212" w:rsidP="001A622C" w:rsidRDefault="001A622C" w14:paraId="5D6E88EE" w14:textId="77777777">
      <w:pPr>
        <w:numPr>
          <w:ilvl w:val="0"/>
          <w:numId w:val="4"/>
        </w:numPr>
        <w:suppressAutoHyphens/>
        <w:spacing w:after="240" w:line="240" w:lineRule="auto"/>
        <w:rPr>
          <w:rFonts w:ascii="Times" w:hAnsi="Times"/>
          <w:sz w:val="24"/>
          <w:szCs w:val="24"/>
        </w:rPr>
      </w:pPr>
      <w:r>
        <w:rPr>
          <w:rFonts w:ascii="Arial" w:hAnsi="Arial"/>
          <w:sz w:val="24"/>
          <w:szCs w:val="24"/>
        </w:rPr>
        <w:t>Opening</w:t>
      </w:r>
    </w:p>
    <w:p w:rsidR="00142212" w:rsidP="149D91C7" w:rsidRDefault="00B25168" w14:paraId="3DF07D3E" w14:textId="7D8A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    </w:t>
      </w:r>
      <w:r w:rsidR="001A622C">
        <w:rPr>
          <w:rFonts w:ascii="Arial" w:hAnsi="Arial" w:eastAsia="Arial" w:cs="Arial"/>
          <w:sz w:val="24"/>
          <w:szCs w:val="24"/>
        </w:rPr>
        <w:t>John start de verga</w:t>
      </w:r>
      <w:r w:rsidR="0A0A6C57">
        <w:rPr>
          <w:rFonts w:ascii="Arial" w:hAnsi="Arial" w:eastAsia="Arial" w:cs="Arial"/>
          <w:sz w:val="24"/>
          <w:szCs w:val="24"/>
        </w:rPr>
        <w:t>d</w:t>
      </w:r>
      <w:r w:rsidR="001A622C">
        <w:rPr>
          <w:rFonts w:ascii="Arial" w:hAnsi="Arial" w:eastAsia="Arial" w:cs="Arial"/>
          <w:sz w:val="24"/>
          <w:szCs w:val="24"/>
        </w:rPr>
        <w:t>ering om 20.0</w:t>
      </w:r>
      <w:r w:rsidR="7782EA5A">
        <w:rPr>
          <w:rFonts w:ascii="Arial" w:hAnsi="Arial" w:eastAsia="Arial" w:cs="Arial"/>
          <w:sz w:val="24"/>
          <w:szCs w:val="24"/>
        </w:rPr>
        <w:t>0</w:t>
      </w:r>
      <w:r w:rsidR="001A622C">
        <w:rPr>
          <w:rFonts w:ascii="Arial" w:hAnsi="Arial" w:eastAsia="Arial" w:cs="Arial"/>
          <w:sz w:val="24"/>
          <w:szCs w:val="24"/>
        </w:rPr>
        <w:t xml:space="preserve"> uur.</w:t>
      </w:r>
    </w:p>
    <w:p w:rsidRPr="00B25168" w:rsidR="00142212" w:rsidP="00B25168" w:rsidRDefault="001A622C" w14:paraId="1D2DBB66" w14:textId="09DDF81F">
      <w:pPr>
        <w:pStyle w:val="Lijstalinea"/>
        <w:numPr>
          <w:ilvl w:val="0"/>
          <w:numId w:val="4"/>
        </w:numPr>
        <w:suppressAutoHyphens/>
        <w:spacing w:after="240" w:line="240" w:lineRule="auto"/>
        <w:rPr>
          <w:rFonts w:ascii="Arial" w:hAnsi="Arial"/>
          <w:sz w:val="24"/>
          <w:szCs w:val="24"/>
        </w:rPr>
      </w:pPr>
      <w:r w:rsidRPr="00B25168">
        <w:rPr>
          <w:rFonts w:ascii="Arial" w:hAnsi="Arial"/>
          <w:sz w:val="24"/>
          <w:szCs w:val="24"/>
        </w:rPr>
        <w:t>Mededelingen vanuit de directie</w:t>
      </w:r>
      <w:r w:rsidRPr="00B25168" w:rsidR="00B25168">
        <w:rPr>
          <w:rFonts w:ascii="Arial" w:hAnsi="Arial"/>
          <w:sz w:val="24"/>
          <w:szCs w:val="24"/>
        </w:rPr>
        <w:t>:</w:t>
      </w:r>
    </w:p>
    <w:p w:rsidR="00B25168" w:rsidP="00B25168" w:rsidRDefault="00B25168" w14:paraId="109E13E3" w14:textId="77777777">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ind w:left="253"/>
        <w:rPr>
          <w:rFonts w:ascii="Arial" w:hAnsi="Arial" w:eastAsia="Arial" w:cs="Arial"/>
          <w:sz w:val="24"/>
          <w:szCs w:val="24"/>
        </w:rPr>
      </w:pPr>
    </w:p>
    <w:p w:rsidRPr="00B25168" w:rsidR="00B25168" w:rsidP="00B25168" w:rsidRDefault="00B25168" w14:paraId="0D8A3348" w14:textId="17114A70">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ind w:left="253"/>
        <w:rPr>
          <w:rFonts w:ascii="Arial" w:hAnsi="Arial" w:eastAsia="Arial" w:cs="Arial"/>
          <w:sz w:val="24"/>
          <w:szCs w:val="24"/>
        </w:rPr>
      </w:pPr>
      <w:r>
        <w:rPr>
          <w:rFonts w:ascii="Arial" w:hAnsi="Arial" w:eastAsia="Arial" w:cs="Arial"/>
          <w:sz w:val="24"/>
          <w:szCs w:val="24"/>
        </w:rPr>
        <w:t>J</w:t>
      </w:r>
      <w:r w:rsidRPr="00B25168">
        <w:rPr>
          <w:rFonts w:ascii="Arial" w:hAnsi="Arial" w:eastAsia="Arial" w:cs="Arial"/>
          <w:sz w:val="24"/>
          <w:szCs w:val="24"/>
        </w:rPr>
        <w:t>anneke stelt voor om vanwege de situatie prioriteit te geven aan de agendapunten 4</w:t>
      </w:r>
      <w:r w:rsidR="00F0552A">
        <w:rPr>
          <w:rFonts w:ascii="Arial" w:hAnsi="Arial" w:eastAsia="Arial" w:cs="Arial"/>
          <w:sz w:val="24"/>
          <w:szCs w:val="24"/>
        </w:rPr>
        <w:t>.</w:t>
      </w:r>
      <w:r w:rsidRPr="00B25168">
        <w:rPr>
          <w:rFonts w:ascii="Arial" w:hAnsi="Arial" w:eastAsia="Arial" w:cs="Arial"/>
          <w:sz w:val="24"/>
          <w:szCs w:val="24"/>
        </w:rPr>
        <w:t xml:space="preserve"> Corona en 6</w:t>
      </w:r>
      <w:r w:rsidR="00F0552A">
        <w:rPr>
          <w:rFonts w:ascii="Arial" w:hAnsi="Arial" w:eastAsia="Arial" w:cs="Arial"/>
          <w:sz w:val="24"/>
          <w:szCs w:val="24"/>
        </w:rPr>
        <w:t>.</w:t>
      </w:r>
      <w:r w:rsidRPr="00B25168">
        <w:rPr>
          <w:rFonts w:ascii="Arial" w:hAnsi="Arial" w:eastAsia="Arial" w:cs="Arial"/>
          <w:sz w:val="24"/>
          <w:szCs w:val="24"/>
        </w:rPr>
        <w:t xml:space="preserve"> Rapporten. Agendapunt 5</w:t>
      </w:r>
      <w:r w:rsidR="00F0552A">
        <w:rPr>
          <w:rFonts w:ascii="Arial" w:hAnsi="Arial" w:eastAsia="Arial" w:cs="Arial"/>
          <w:sz w:val="24"/>
          <w:szCs w:val="24"/>
        </w:rPr>
        <w:t>.</w:t>
      </w:r>
      <w:r w:rsidRPr="00B25168">
        <w:rPr>
          <w:rFonts w:ascii="Arial" w:hAnsi="Arial" w:eastAsia="Arial" w:cs="Arial"/>
          <w:sz w:val="24"/>
          <w:szCs w:val="24"/>
        </w:rPr>
        <w:t xml:space="preserve"> Formatie wordt doorgeschoven.</w:t>
      </w:r>
    </w:p>
    <w:p w:rsidR="00142212" w:rsidP="149D91C7" w:rsidRDefault="001A622C" w14:paraId="093137C2" w14:textId="4E24E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sidRPr="149D91C7">
        <w:rPr>
          <w:rFonts w:ascii="Arial" w:hAnsi="Arial"/>
          <w:sz w:val="24"/>
          <w:szCs w:val="24"/>
        </w:rPr>
        <w:t xml:space="preserve">3. Notulen </w:t>
      </w:r>
      <w:r w:rsidR="00B25168">
        <w:rPr>
          <w:rFonts w:ascii="Arial" w:hAnsi="Arial"/>
          <w:sz w:val="24"/>
          <w:szCs w:val="24"/>
        </w:rPr>
        <w:t>12-01-2021 worden na wat kleine aanpassingen goedgekeurd.</w:t>
      </w:r>
    </w:p>
    <w:p w:rsidR="00142212" w:rsidP="001A622C" w:rsidRDefault="001A622C" w14:paraId="37C22641" w14:textId="1B6DA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4. </w:t>
      </w:r>
      <w:r w:rsidRPr="149D91C7" w:rsidR="68193D34">
        <w:rPr>
          <w:rFonts w:ascii="Arial" w:hAnsi="Arial"/>
          <w:sz w:val="24"/>
          <w:szCs w:val="24"/>
        </w:rPr>
        <w:t>Corona</w:t>
      </w:r>
    </w:p>
    <w:p w:rsidR="00F14B32" w:rsidP="001A622C" w:rsidRDefault="00B25168" w14:paraId="68D5F8E4" w14:textId="4DEDE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04310A1" w:rsidR="00B25168">
        <w:rPr>
          <w:rFonts w:ascii="Arial" w:hAnsi="Arial"/>
          <w:sz w:val="24"/>
          <w:szCs w:val="24"/>
        </w:rPr>
        <w:t xml:space="preserve">Heropening scholen: er is nog veel onduidelijkheid. </w:t>
      </w:r>
      <w:r w:rsidRPr="104310A1" w:rsidR="002D1870">
        <w:rPr>
          <w:rFonts w:ascii="Arial" w:hAnsi="Arial"/>
          <w:sz w:val="24"/>
          <w:szCs w:val="24"/>
        </w:rPr>
        <w:t>De besturen kunnen nu pas bij elkaar komen om te overleggen. Woensdag 3/2 zijn de gesprekken binnen de gemeente en daarna komt het overleg met de directeuren om de protocollen vast te leggen. In deze protocollen komen de standpunten om veilig open te kunnen gaan met duidelijke richtlijnen</w:t>
      </w:r>
      <w:r w:rsidRPr="104310A1" w:rsidR="00F0552A">
        <w:rPr>
          <w:rFonts w:ascii="Arial" w:hAnsi="Arial"/>
          <w:sz w:val="24"/>
          <w:szCs w:val="24"/>
        </w:rPr>
        <w:t xml:space="preserve">. </w:t>
      </w:r>
      <w:r w:rsidRPr="104310A1" w:rsidR="002D1870">
        <w:rPr>
          <w:rFonts w:ascii="Arial" w:hAnsi="Arial"/>
          <w:sz w:val="24"/>
          <w:szCs w:val="24"/>
        </w:rPr>
        <w:t>Bij deze stappen gaat de MR meegenomen worden</w:t>
      </w:r>
      <w:r w:rsidRPr="104310A1" w:rsidR="00F14B32">
        <w:rPr>
          <w:rFonts w:ascii="Arial" w:hAnsi="Arial"/>
          <w:sz w:val="24"/>
          <w:szCs w:val="24"/>
        </w:rPr>
        <w:t xml:space="preserve"> als er onduidelijkheden zijn of als er advies of instemming verleend moet worden. </w:t>
      </w:r>
      <w:r w:rsidRPr="104310A1" w:rsidR="005B365B">
        <w:rPr>
          <w:rFonts w:ascii="Arial" w:hAnsi="Arial"/>
          <w:sz w:val="24"/>
          <w:szCs w:val="24"/>
        </w:rPr>
        <w:t xml:space="preserve">Afhankelijk van wat er uit het overleg komt, komen we dan bij elkaar of kan het via de app/mail. </w:t>
      </w:r>
      <w:r w:rsidRPr="104310A1" w:rsidR="00F14B32">
        <w:rPr>
          <w:rFonts w:ascii="Arial" w:hAnsi="Arial"/>
          <w:sz w:val="24"/>
          <w:szCs w:val="24"/>
        </w:rPr>
        <w:t>Janneke stuurt de stukken naar John</w:t>
      </w:r>
      <w:r w:rsidRPr="104310A1" w:rsidR="005B365B">
        <w:rPr>
          <w:rFonts w:ascii="Arial" w:hAnsi="Arial"/>
          <w:sz w:val="24"/>
          <w:szCs w:val="24"/>
        </w:rPr>
        <w:t>.</w:t>
      </w:r>
      <w:r w:rsidRPr="104310A1" w:rsidR="00F14B32">
        <w:rPr>
          <w:rFonts w:ascii="Arial" w:hAnsi="Arial"/>
          <w:sz w:val="24"/>
          <w:szCs w:val="24"/>
        </w:rPr>
        <w:t xml:space="preserve"> </w:t>
      </w:r>
    </w:p>
    <w:p w:rsidR="00F14B32" w:rsidP="001A622C" w:rsidRDefault="00F14B32" w14:paraId="57EA22BF" w14:textId="0ED3A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04310A1" w:rsidR="00F14B32">
        <w:rPr>
          <w:rFonts w:ascii="Arial" w:hAnsi="Arial"/>
          <w:sz w:val="24"/>
          <w:szCs w:val="24"/>
        </w:rPr>
        <w:t xml:space="preserve">De communicatie naar de ouders: het liefst als alles duidelijk is en er een kwaliteitskaart heropening </w:t>
      </w:r>
      <w:r w:rsidRPr="104310A1" w:rsidR="00F14B32">
        <w:rPr>
          <w:rFonts w:ascii="Arial" w:hAnsi="Arial"/>
          <w:sz w:val="24"/>
          <w:szCs w:val="24"/>
        </w:rPr>
        <w:t>klaarligt</w:t>
      </w:r>
      <w:r w:rsidRPr="104310A1" w:rsidR="00F14B32">
        <w:rPr>
          <w:rFonts w:ascii="Arial" w:hAnsi="Arial"/>
          <w:sz w:val="24"/>
          <w:szCs w:val="24"/>
        </w:rPr>
        <w:t>. Als dit woensdag niet lukt dan wel een berichtje naar de ouders</w:t>
      </w:r>
      <w:r w:rsidRPr="104310A1" w:rsidR="00F0552A">
        <w:rPr>
          <w:rFonts w:ascii="Arial" w:hAnsi="Arial"/>
          <w:sz w:val="24"/>
          <w:szCs w:val="24"/>
        </w:rPr>
        <w:t>,</w:t>
      </w:r>
      <w:r w:rsidRPr="104310A1" w:rsidR="00F14B32">
        <w:rPr>
          <w:rFonts w:ascii="Arial" w:hAnsi="Arial"/>
          <w:sz w:val="24"/>
          <w:szCs w:val="24"/>
        </w:rPr>
        <w:t xml:space="preserve"> zodat zij weten wat er speelt.</w:t>
      </w:r>
    </w:p>
    <w:p w:rsidR="00B25168" w:rsidP="001A622C" w:rsidRDefault="00B25168" w14:paraId="0B33265D" w14:textId="78926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 xml:space="preserve">     </w:t>
      </w:r>
    </w:p>
    <w:p w:rsidR="00B25168" w:rsidP="001A622C" w:rsidRDefault="00B25168" w14:paraId="5E5ACD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p>
    <w:p w:rsidR="01CEC0EC" w:rsidP="149D91C7" w:rsidRDefault="01CEC0EC" w14:paraId="751D3616" w14:textId="351D8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sz w:val="24"/>
          <w:szCs w:val="24"/>
        </w:rPr>
      </w:pPr>
    </w:p>
    <w:p w:rsidR="00142212" w:rsidP="149D91C7" w:rsidRDefault="001A622C" w14:paraId="2E42526C" w14:textId="15F79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5. </w:t>
      </w:r>
      <w:r w:rsidR="00F14B32">
        <w:rPr>
          <w:rFonts w:ascii="Arial" w:hAnsi="Arial"/>
          <w:sz w:val="24"/>
          <w:szCs w:val="24"/>
        </w:rPr>
        <w:t>Formatie</w:t>
      </w:r>
    </w:p>
    <w:p w:rsidR="00F14B32" w:rsidP="149D91C7" w:rsidRDefault="00F14B32" w14:paraId="5694186E" w14:textId="7F54D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Dit</w:t>
      </w:r>
      <w:r w:rsidR="003952D7">
        <w:rPr>
          <w:rFonts w:ascii="Arial" w:hAnsi="Arial"/>
          <w:sz w:val="24"/>
          <w:szCs w:val="24"/>
        </w:rPr>
        <w:t xml:space="preserve"> </w:t>
      </w:r>
      <w:r>
        <w:rPr>
          <w:rFonts w:ascii="Arial" w:hAnsi="Arial"/>
          <w:sz w:val="24"/>
          <w:szCs w:val="24"/>
        </w:rPr>
        <w:t>punt wordt doorgeschoven naar een volgende vergadering</w:t>
      </w:r>
      <w:r w:rsidR="003952D7">
        <w:rPr>
          <w:rFonts w:ascii="Arial" w:hAnsi="Arial"/>
          <w:sz w:val="24"/>
          <w:szCs w:val="24"/>
        </w:rPr>
        <w:t>.</w:t>
      </w:r>
    </w:p>
    <w:p w:rsidR="363EE462" w:rsidP="00C13106" w:rsidRDefault="001A622C" w14:paraId="4118B72E" w14:textId="4B8A3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6. </w:t>
      </w:r>
      <w:r w:rsidR="003952D7">
        <w:rPr>
          <w:rFonts w:ascii="Arial" w:hAnsi="Arial"/>
          <w:sz w:val="24"/>
          <w:szCs w:val="24"/>
        </w:rPr>
        <w:t>Rapporten</w:t>
      </w:r>
    </w:p>
    <w:p w:rsidR="002C4BEA" w:rsidP="00C13106" w:rsidRDefault="00130D9A" w14:paraId="640813E4" w14:textId="59F42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04310A1" w:rsidR="00130D9A">
        <w:rPr>
          <w:rFonts w:ascii="Arial" w:hAnsi="Arial"/>
          <w:sz w:val="24"/>
          <w:szCs w:val="24"/>
        </w:rPr>
        <w:t>Het meegeven van de rapporten wordt uitgesteld.</w:t>
      </w:r>
      <w:r w:rsidRPr="104310A1" w:rsidR="005B365B">
        <w:rPr>
          <w:rFonts w:ascii="Arial" w:hAnsi="Arial"/>
          <w:sz w:val="24"/>
          <w:szCs w:val="24"/>
        </w:rPr>
        <w:t xml:space="preserve"> De rede</w:t>
      </w:r>
      <w:r w:rsidRPr="104310A1" w:rsidR="0F7A9B8E">
        <w:rPr>
          <w:rFonts w:ascii="Arial" w:hAnsi="Arial"/>
          <w:sz w:val="24"/>
          <w:szCs w:val="24"/>
        </w:rPr>
        <w:t>n</w:t>
      </w:r>
      <w:r w:rsidRPr="104310A1" w:rsidR="005B365B">
        <w:rPr>
          <w:rFonts w:ascii="Arial" w:hAnsi="Arial"/>
          <w:sz w:val="24"/>
          <w:szCs w:val="24"/>
        </w:rPr>
        <w:t xml:space="preserve"> hiervoor is duidelijk.</w:t>
      </w:r>
      <w:r w:rsidRPr="104310A1" w:rsidR="00130D9A">
        <w:rPr>
          <w:rFonts w:ascii="Arial" w:hAnsi="Arial"/>
          <w:sz w:val="24"/>
          <w:szCs w:val="24"/>
        </w:rPr>
        <w:t xml:space="preserve"> Het uitstel zal ong</w:t>
      </w:r>
      <w:r w:rsidRPr="104310A1" w:rsidR="00F0552A">
        <w:rPr>
          <w:rFonts w:ascii="Arial" w:hAnsi="Arial"/>
          <w:sz w:val="24"/>
          <w:szCs w:val="24"/>
        </w:rPr>
        <w:t>eveer</w:t>
      </w:r>
      <w:r w:rsidRPr="104310A1" w:rsidR="00130D9A">
        <w:rPr>
          <w:rFonts w:ascii="Arial" w:hAnsi="Arial"/>
          <w:sz w:val="24"/>
          <w:szCs w:val="24"/>
        </w:rPr>
        <w:t xml:space="preserve"> zes weken na </w:t>
      </w:r>
      <w:r w:rsidRPr="104310A1" w:rsidR="002C4BEA">
        <w:rPr>
          <w:rFonts w:ascii="Arial" w:hAnsi="Arial"/>
          <w:sz w:val="24"/>
          <w:szCs w:val="24"/>
        </w:rPr>
        <w:t>her</w:t>
      </w:r>
      <w:r w:rsidRPr="104310A1" w:rsidR="00130D9A">
        <w:rPr>
          <w:rFonts w:ascii="Arial" w:hAnsi="Arial"/>
          <w:sz w:val="24"/>
          <w:szCs w:val="24"/>
        </w:rPr>
        <w:t>opening zijn. De kinderen hebben dan</w:t>
      </w:r>
      <w:r w:rsidRPr="104310A1" w:rsidR="005B365B">
        <w:rPr>
          <w:rFonts w:ascii="Arial" w:hAnsi="Arial"/>
          <w:sz w:val="24"/>
          <w:szCs w:val="24"/>
        </w:rPr>
        <w:t xml:space="preserve"> eerst</w:t>
      </w:r>
      <w:r w:rsidRPr="104310A1" w:rsidR="00130D9A">
        <w:rPr>
          <w:rFonts w:ascii="Arial" w:hAnsi="Arial"/>
          <w:sz w:val="24"/>
          <w:szCs w:val="24"/>
        </w:rPr>
        <w:t xml:space="preserve"> twee weken om weer aan school te wennen</w:t>
      </w:r>
      <w:r w:rsidRPr="104310A1" w:rsidR="00F0552A">
        <w:rPr>
          <w:rFonts w:ascii="Arial" w:hAnsi="Arial"/>
          <w:sz w:val="24"/>
          <w:szCs w:val="24"/>
        </w:rPr>
        <w:t xml:space="preserve">. </w:t>
      </w:r>
      <w:r w:rsidRPr="104310A1" w:rsidR="005B365B">
        <w:rPr>
          <w:rFonts w:ascii="Arial" w:hAnsi="Arial"/>
          <w:sz w:val="24"/>
          <w:szCs w:val="24"/>
        </w:rPr>
        <w:t>Daarna zijn er</w:t>
      </w:r>
      <w:r w:rsidRPr="104310A1" w:rsidR="00130D9A">
        <w:rPr>
          <w:rFonts w:ascii="Arial" w:hAnsi="Arial"/>
          <w:sz w:val="24"/>
          <w:szCs w:val="24"/>
        </w:rPr>
        <w:t xml:space="preserve"> twee</w:t>
      </w:r>
      <w:r w:rsidRPr="104310A1" w:rsidR="005B365B">
        <w:rPr>
          <w:rFonts w:ascii="Arial" w:hAnsi="Arial"/>
          <w:sz w:val="24"/>
          <w:szCs w:val="24"/>
        </w:rPr>
        <w:t xml:space="preserve"> </w:t>
      </w:r>
      <w:r w:rsidRPr="104310A1" w:rsidR="00130D9A">
        <w:rPr>
          <w:rFonts w:ascii="Arial" w:hAnsi="Arial"/>
          <w:sz w:val="24"/>
          <w:szCs w:val="24"/>
        </w:rPr>
        <w:t>weken om het LVS af te nemen en twee weken om de toetsen na te kijken</w:t>
      </w:r>
      <w:r w:rsidRPr="104310A1" w:rsidR="00F0552A">
        <w:rPr>
          <w:rFonts w:ascii="Arial" w:hAnsi="Arial"/>
          <w:sz w:val="24"/>
          <w:szCs w:val="24"/>
        </w:rPr>
        <w:t>,</w:t>
      </w:r>
      <w:r w:rsidRPr="104310A1" w:rsidR="00130D9A">
        <w:rPr>
          <w:rFonts w:ascii="Arial" w:hAnsi="Arial"/>
          <w:sz w:val="24"/>
          <w:szCs w:val="24"/>
        </w:rPr>
        <w:t xml:space="preserve"> te analyseren en de rapporten te schrijven. De methodetoetsen en LV</w:t>
      </w:r>
      <w:r w:rsidRPr="104310A1" w:rsidR="002C4BEA">
        <w:rPr>
          <w:rFonts w:ascii="Arial" w:hAnsi="Arial"/>
          <w:sz w:val="24"/>
          <w:szCs w:val="24"/>
        </w:rPr>
        <w:t>S</w:t>
      </w:r>
      <w:r w:rsidRPr="104310A1" w:rsidR="00130D9A">
        <w:rPr>
          <w:rFonts w:ascii="Arial" w:hAnsi="Arial"/>
          <w:sz w:val="24"/>
          <w:szCs w:val="24"/>
        </w:rPr>
        <w:t xml:space="preserve"> k</w:t>
      </w:r>
      <w:r w:rsidRPr="104310A1" w:rsidR="005B365B">
        <w:rPr>
          <w:rFonts w:ascii="Arial" w:hAnsi="Arial"/>
          <w:sz w:val="24"/>
          <w:szCs w:val="24"/>
        </w:rPr>
        <w:t>unnen</w:t>
      </w:r>
      <w:r w:rsidRPr="104310A1" w:rsidR="00130D9A">
        <w:rPr>
          <w:rFonts w:ascii="Arial" w:hAnsi="Arial"/>
          <w:sz w:val="24"/>
          <w:szCs w:val="24"/>
        </w:rPr>
        <w:t xml:space="preserve"> dan meegenomen worden</w:t>
      </w:r>
      <w:r w:rsidRPr="104310A1" w:rsidR="002C4BEA">
        <w:rPr>
          <w:rFonts w:ascii="Arial" w:hAnsi="Arial"/>
          <w:sz w:val="24"/>
          <w:szCs w:val="24"/>
        </w:rPr>
        <w:t>,</w:t>
      </w:r>
      <w:r w:rsidRPr="104310A1" w:rsidR="00130D9A">
        <w:rPr>
          <w:rFonts w:ascii="Arial" w:hAnsi="Arial"/>
          <w:sz w:val="24"/>
          <w:szCs w:val="24"/>
        </w:rPr>
        <w:t xml:space="preserve"> </w:t>
      </w:r>
      <w:r w:rsidRPr="104310A1" w:rsidR="00BB25C4">
        <w:rPr>
          <w:rFonts w:ascii="Arial" w:hAnsi="Arial"/>
          <w:color w:val="auto"/>
          <w:sz w:val="24"/>
          <w:szCs w:val="24"/>
        </w:rPr>
        <w:t>w</w:t>
      </w:r>
      <w:r w:rsidRPr="104310A1" w:rsidR="00130D9A">
        <w:rPr>
          <w:rFonts w:ascii="Arial" w:hAnsi="Arial"/>
          <w:color w:val="auto"/>
          <w:sz w:val="24"/>
          <w:szCs w:val="24"/>
        </w:rPr>
        <w:t>at een duidelijk en complee</w:t>
      </w:r>
      <w:r w:rsidRPr="104310A1" w:rsidR="002C4BEA">
        <w:rPr>
          <w:rFonts w:ascii="Arial" w:hAnsi="Arial"/>
          <w:color w:val="auto"/>
          <w:sz w:val="24"/>
          <w:szCs w:val="24"/>
        </w:rPr>
        <w:t>t</w:t>
      </w:r>
      <w:r w:rsidRPr="104310A1" w:rsidR="00130D9A">
        <w:rPr>
          <w:rFonts w:ascii="Arial" w:hAnsi="Arial"/>
          <w:color w:val="auto"/>
          <w:sz w:val="24"/>
          <w:szCs w:val="24"/>
        </w:rPr>
        <w:t xml:space="preserve"> beeld </w:t>
      </w:r>
      <w:r w:rsidRPr="104310A1" w:rsidR="00BB25C4">
        <w:rPr>
          <w:rFonts w:ascii="Arial" w:hAnsi="Arial"/>
          <w:color w:val="auto"/>
          <w:sz w:val="24"/>
          <w:szCs w:val="24"/>
        </w:rPr>
        <w:t xml:space="preserve">geeft, </w:t>
      </w:r>
      <w:r w:rsidRPr="104310A1" w:rsidR="00130D9A">
        <w:rPr>
          <w:rFonts w:ascii="Arial" w:hAnsi="Arial"/>
          <w:color w:val="auto"/>
          <w:sz w:val="24"/>
          <w:szCs w:val="24"/>
        </w:rPr>
        <w:t xml:space="preserve">van waar </w:t>
      </w:r>
      <w:r w:rsidRPr="104310A1" w:rsidR="002C4BEA">
        <w:rPr>
          <w:rFonts w:ascii="Arial" w:hAnsi="Arial"/>
          <w:color w:val="auto"/>
          <w:sz w:val="24"/>
          <w:szCs w:val="24"/>
        </w:rPr>
        <w:t>het</w:t>
      </w:r>
      <w:r w:rsidRPr="104310A1" w:rsidR="00130D9A">
        <w:rPr>
          <w:rFonts w:ascii="Arial" w:hAnsi="Arial"/>
          <w:color w:val="auto"/>
          <w:sz w:val="24"/>
          <w:szCs w:val="24"/>
        </w:rPr>
        <w:t xml:space="preserve"> kind nu staat. </w:t>
      </w:r>
      <w:r w:rsidRPr="104310A1" w:rsidR="00130D9A">
        <w:rPr>
          <w:rFonts w:ascii="Arial" w:hAnsi="Arial"/>
          <w:sz w:val="24"/>
          <w:szCs w:val="24"/>
        </w:rPr>
        <w:t>Daar worden dan de oudergesprekken weer aan gekoppeld.</w:t>
      </w:r>
      <w:r w:rsidRPr="104310A1" w:rsidR="002C4BEA">
        <w:rPr>
          <w:rFonts w:ascii="Arial" w:hAnsi="Arial"/>
          <w:sz w:val="24"/>
          <w:szCs w:val="24"/>
        </w:rPr>
        <w:t xml:space="preserve"> De focus na heropening komt  op de hoofdvakken en op de sociaal emotionele ontwikkeling</w:t>
      </w:r>
      <w:r w:rsidRPr="104310A1" w:rsidR="002C4BEA">
        <w:rPr>
          <w:rFonts w:ascii="Arial" w:hAnsi="Arial"/>
          <w:sz w:val="24"/>
          <w:szCs w:val="24"/>
        </w:rPr>
        <w:t xml:space="preserve"> </w:t>
      </w:r>
      <w:r w:rsidRPr="104310A1" w:rsidR="002C4BEA">
        <w:rPr>
          <w:rFonts w:ascii="Arial" w:hAnsi="Arial"/>
          <w:sz w:val="24"/>
          <w:szCs w:val="24"/>
        </w:rPr>
        <w:t>te liggen.</w:t>
      </w:r>
    </w:p>
    <w:p w:rsidR="00130D9A" w:rsidP="00C13106" w:rsidRDefault="002C4BEA" w14:paraId="1098FD0C" w14:textId="0A4C6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04310A1" w:rsidR="002C4BEA">
        <w:rPr>
          <w:rFonts w:ascii="Arial" w:hAnsi="Arial"/>
          <w:sz w:val="24"/>
          <w:szCs w:val="24"/>
        </w:rPr>
        <w:t>Adviesgesprekken 7/8. Volgen de kwaliteitskaart. De adviesgesprekken van groep 8 hebben al plaatsgevonden.</w:t>
      </w:r>
    </w:p>
    <w:p w:rsidRPr="002C4BEA" w:rsidR="002C4BEA" w:rsidP="00C13106" w:rsidRDefault="002C4BEA" w14:paraId="2EF01866" w14:textId="46C37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sidRPr="104310A1" w:rsidR="002C4BEA">
        <w:rPr>
          <w:rFonts w:ascii="Arial" w:hAnsi="Arial"/>
          <w:sz w:val="24"/>
          <w:szCs w:val="24"/>
        </w:rPr>
        <w:t xml:space="preserve">Vorige </w:t>
      </w:r>
      <w:r w:rsidRPr="104310A1" w:rsidR="002C4BEA">
        <w:rPr>
          <w:rFonts w:ascii="Arial" w:hAnsi="Arial"/>
          <w:sz w:val="24"/>
          <w:szCs w:val="24"/>
        </w:rPr>
        <w:t>lock</w:t>
      </w:r>
      <w:r w:rsidRPr="104310A1" w:rsidR="002C4BEA">
        <w:rPr>
          <w:rFonts w:ascii="Arial" w:hAnsi="Arial"/>
          <w:sz w:val="24"/>
          <w:szCs w:val="24"/>
        </w:rPr>
        <w:t xml:space="preserve">down: </w:t>
      </w:r>
      <w:r w:rsidRPr="104310A1" w:rsidR="002C4BEA">
        <w:rPr>
          <w:rFonts w:ascii="Arial" w:hAnsi="Arial"/>
          <w:sz w:val="24"/>
          <w:szCs w:val="24"/>
        </w:rPr>
        <w:t>n</w:t>
      </w:r>
      <w:r w:rsidRPr="104310A1" w:rsidR="002C4BEA">
        <w:rPr>
          <w:rFonts w:ascii="Arial" w:hAnsi="Arial"/>
          <w:sz w:val="24"/>
          <w:szCs w:val="24"/>
        </w:rPr>
        <w:t>.a.v</w:t>
      </w:r>
      <w:r w:rsidRPr="104310A1" w:rsidR="002C4BEA">
        <w:rPr>
          <w:rFonts w:ascii="Arial" w:hAnsi="Arial"/>
          <w:sz w:val="24"/>
          <w:szCs w:val="24"/>
        </w:rPr>
        <w:t>.</w:t>
      </w:r>
      <w:r w:rsidRPr="104310A1" w:rsidR="002C4BEA">
        <w:rPr>
          <w:rFonts w:ascii="Arial" w:hAnsi="Arial"/>
          <w:sz w:val="24"/>
          <w:szCs w:val="24"/>
        </w:rPr>
        <w:t xml:space="preserve"> de</w:t>
      </w:r>
      <w:r w:rsidRPr="104310A1" w:rsidR="002C4BEA">
        <w:rPr>
          <w:rFonts w:ascii="Arial" w:hAnsi="Arial"/>
          <w:sz w:val="24"/>
          <w:szCs w:val="24"/>
        </w:rPr>
        <w:t xml:space="preserve"> analyse van de toets uitslagen zijn 2 RT-</w:t>
      </w:r>
      <w:proofErr w:type="spellStart"/>
      <w:r w:rsidRPr="104310A1" w:rsidR="002C4BEA">
        <w:rPr>
          <w:rFonts w:ascii="Arial" w:hAnsi="Arial"/>
          <w:sz w:val="24"/>
          <w:szCs w:val="24"/>
        </w:rPr>
        <w:t>ers</w:t>
      </w:r>
      <w:proofErr w:type="spellEnd"/>
      <w:r w:rsidRPr="104310A1" w:rsidR="002C4BEA">
        <w:rPr>
          <w:rFonts w:ascii="Arial" w:hAnsi="Arial"/>
          <w:sz w:val="24"/>
          <w:szCs w:val="24"/>
        </w:rPr>
        <w:t xml:space="preserve"> aangesteld van subsidiegelden. Deze begeleiding is tijdens deze schoolsluiting doorgegaan</w:t>
      </w:r>
      <w:r w:rsidRPr="104310A1" w:rsidR="00F0552A">
        <w:rPr>
          <w:rFonts w:ascii="Arial" w:hAnsi="Arial"/>
          <w:sz w:val="24"/>
          <w:szCs w:val="24"/>
        </w:rPr>
        <w:t>,</w:t>
      </w:r>
      <w:r w:rsidRPr="104310A1" w:rsidR="002C4BEA">
        <w:rPr>
          <w:rFonts w:ascii="Arial" w:hAnsi="Arial"/>
          <w:sz w:val="24"/>
          <w:szCs w:val="24"/>
        </w:rPr>
        <w:t xml:space="preserve"> evenals de andere RT die door leerkrachten gegeven wordt.</w:t>
      </w:r>
    </w:p>
    <w:p w:rsidR="00142212" w:rsidP="149D91C7" w:rsidRDefault="001A622C" w14:paraId="002DAB13" w14:textId="1C9A8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7. </w:t>
      </w:r>
      <w:r w:rsidR="00C13106">
        <w:rPr>
          <w:rFonts w:ascii="Arial" w:hAnsi="Arial"/>
          <w:sz w:val="24"/>
          <w:szCs w:val="24"/>
        </w:rPr>
        <w:t>Overblijven</w:t>
      </w:r>
      <w:r w:rsidR="002C4BEA">
        <w:rPr>
          <w:rFonts w:ascii="Arial" w:hAnsi="Arial"/>
          <w:sz w:val="24"/>
          <w:szCs w:val="24"/>
        </w:rPr>
        <w:t>.</w:t>
      </w:r>
    </w:p>
    <w:p w:rsidR="002C4BEA" w:rsidP="149D91C7" w:rsidRDefault="002C4BEA" w14:paraId="6F5671F1" w14:textId="7736F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Procesvraag m.b.t. regeling.</w:t>
      </w:r>
    </w:p>
    <w:p w:rsidR="002A12F5" w:rsidP="149D91C7" w:rsidRDefault="00FF5052" w14:paraId="42C62E83" w14:textId="47DF9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In de eerste fase worden er ideeën verzameld vanuit MR, Team en OR. Ook input vanuit andere scholen wordt gevraagd.</w:t>
      </w:r>
      <w:r w:rsidR="002A12F5">
        <w:rPr>
          <w:rFonts w:ascii="Arial" w:hAnsi="Arial"/>
          <w:sz w:val="24"/>
          <w:szCs w:val="24"/>
        </w:rPr>
        <w:t xml:space="preserve"> Misschien kunnen de ideeën van O</w:t>
      </w:r>
      <w:r w:rsidR="00F0552A">
        <w:rPr>
          <w:rFonts w:ascii="Arial" w:hAnsi="Arial"/>
          <w:sz w:val="24"/>
          <w:szCs w:val="24"/>
        </w:rPr>
        <w:t>R</w:t>
      </w:r>
      <w:r w:rsidR="002A12F5">
        <w:rPr>
          <w:rFonts w:ascii="Arial" w:hAnsi="Arial"/>
          <w:sz w:val="24"/>
          <w:szCs w:val="24"/>
        </w:rPr>
        <w:t xml:space="preserve"> en M</w:t>
      </w:r>
      <w:r w:rsidR="00F0552A">
        <w:rPr>
          <w:rFonts w:ascii="Arial" w:hAnsi="Arial"/>
          <w:sz w:val="24"/>
          <w:szCs w:val="24"/>
        </w:rPr>
        <w:t>R</w:t>
      </w:r>
      <w:r w:rsidR="002A12F5">
        <w:rPr>
          <w:rFonts w:ascii="Arial" w:hAnsi="Arial"/>
          <w:sz w:val="24"/>
          <w:szCs w:val="24"/>
        </w:rPr>
        <w:t xml:space="preserve"> op dezelfde plaats komen te staan. Binnen teams MR is een map overblijven</w:t>
      </w:r>
      <w:r w:rsidR="00F0552A">
        <w:rPr>
          <w:rFonts w:ascii="Arial" w:hAnsi="Arial"/>
          <w:sz w:val="24"/>
          <w:szCs w:val="24"/>
        </w:rPr>
        <w:t>,</w:t>
      </w:r>
      <w:r w:rsidR="002A12F5">
        <w:rPr>
          <w:rFonts w:ascii="Arial" w:hAnsi="Arial"/>
          <w:sz w:val="24"/>
          <w:szCs w:val="24"/>
        </w:rPr>
        <w:t xml:space="preserve"> waarin alles gezet kan worden.</w:t>
      </w:r>
    </w:p>
    <w:p w:rsidR="00FF5052" w:rsidP="149D91C7" w:rsidRDefault="00FF5052" w14:paraId="68E7D2B5" w14:textId="10D48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In de tweede fase worden deze ideeën gebundeld en wordt er gekeken wat realiseerbaar is en wat voor onze school zou kunnen werken. Consequenties afwegen e.d.</w:t>
      </w:r>
    </w:p>
    <w:p w:rsidR="00FF5052" w:rsidP="149D91C7" w:rsidRDefault="00FF5052" w14:paraId="3024D87B" w14:textId="4517F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Daaruit volgen concrete voorstellen. Als er roosterwijzigingen komen</w:t>
      </w:r>
      <w:r w:rsidR="00BC11D0">
        <w:rPr>
          <w:rFonts w:ascii="Arial" w:hAnsi="Arial"/>
          <w:sz w:val="24"/>
          <w:szCs w:val="24"/>
        </w:rPr>
        <w:t>,</w:t>
      </w:r>
      <w:r>
        <w:rPr>
          <w:rFonts w:ascii="Arial" w:hAnsi="Arial"/>
          <w:sz w:val="24"/>
          <w:szCs w:val="24"/>
        </w:rPr>
        <w:t xml:space="preserve"> moeten de ouders door de MR geraadpleegd worden.</w:t>
      </w:r>
    </w:p>
    <w:p w:rsidR="00FF5052" w:rsidP="149D91C7" w:rsidRDefault="00FF5052" w14:paraId="10915219" w14:textId="3110E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sz w:val="24"/>
          <w:szCs w:val="24"/>
        </w:rPr>
        <w:t>Uiteindelijk stemt de MR in.</w:t>
      </w:r>
    </w:p>
    <w:p w:rsidR="00142212" w:rsidP="149D91C7" w:rsidRDefault="001A622C" w14:paraId="1B3D53D2" w14:textId="7E38A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8. </w:t>
      </w:r>
      <w:r w:rsidRPr="149D91C7" w:rsidR="00C13106">
        <w:rPr>
          <w:rFonts w:ascii="Arial" w:hAnsi="Arial"/>
          <w:sz w:val="24"/>
          <w:szCs w:val="24"/>
        </w:rPr>
        <w:t>Wat ruist er...</w:t>
      </w:r>
    </w:p>
    <w:p w:rsidR="002A12F5" w:rsidP="149D91C7" w:rsidRDefault="00C13106" w14:paraId="529FBB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eastAsia="Arial" w:cs="Arial"/>
          <w:sz w:val="24"/>
          <w:szCs w:val="24"/>
        </w:rPr>
        <w:t>9.</w:t>
      </w:r>
      <w:r w:rsidRPr="149D91C7">
        <w:rPr>
          <w:rFonts w:ascii="Arial" w:hAnsi="Arial"/>
          <w:sz w:val="24"/>
          <w:szCs w:val="24"/>
        </w:rPr>
        <w:t>Rondvraag</w:t>
      </w:r>
      <w:r w:rsidR="001A622C">
        <w:rPr>
          <w:rFonts w:ascii="Arial" w:hAnsi="Arial" w:eastAsia="Arial" w:cs="Arial"/>
          <w:sz w:val="24"/>
          <w:szCs w:val="24"/>
        </w:rPr>
        <w:tab/>
      </w:r>
      <w:r w:rsidR="002A12F5">
        <w:rPr>
          <w:rFonts w:ascii="Arial" w:hAnsi="Arial"/>
          <w:sz w:val="24"/>
          <w:szCs w:val="24"/>
        </w:rPr>
        <w:t xml:space="preserve"> </w:t>
      </w:r>
    </w:p>
    <w:p w:rsidRPr="002A12F5" w:rsidR="002C4BEA" w:rsidP="149D91C7" w:rsidRDefault="00FF5052" w14:paraId="7FEED4DE" w14:textId="42C54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Pr>
          <w:rFonts w:ascii="Arial" w:hAnsi="Arial" w:eastAsia="Arial" w:cs="Arial"/>
          <w:sz w:val="24"/>
          <w:szCs w:val="24"/>
        </w:rPr>
        <w:t>Luizencontrole:</w:t>
      </w:r>
      <w:r w:rsidR="002A12F5">
        <w:rPr>
          <w:rFonts w:ascii="Arial" w:hAnsi="Arial" w:eastAsia="Arial" w:cs="Arial"/>
          <w:sz w:val="24"/>
          <w:szCs w:val="24"/>
        </w:rPr>
        <w:t xml:space="preserve"> omdat dit nu niet op school kan gebeuren</w:t>
      </w:r>
      <w:r w:rsidR="00BC11D0">
        <w:rPr>
          <w:rFonts w:ascii="Arial" w:hAnsi="Arial" w:eastAsia="Arial" w:cs="Arial"/>
          <w:sz w:val="24"/>
          <w:szCs w:val="24"/>
        </w:rPr>
        <w:t>,</w:t>
      </w:r>
      <w:r w:rsidR="002A12F5">
        <w:rPr>
          <w:rFonts w:ascii="Arial" w:hAnsi="Arial" w:eastAsia="Arial" w:cs="Arial"/>
          <w:sz w:val="24"/>
          <w:szCs w:val="24"/>
        </w:rPr>
        <w:t xml:space="preserve"> is het dan mogelijk om een oproep naar de ouders te doen om dit nu zelf goed bij te houden. Dit komt in de ouderinfo.</w:t>
      </w:r>
    </w:p>
    <w:p w:rsidRPr="002A12F5" w:rsidR="00142212" w:rsidP="149D91C7" w:rsidRDefault="002C4BEA" w14:paraId="4EECECDE" w14:textId="17EEB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 </w:t>
      </w:r>
      <w:r w:rsidRPr="149D91C7" w:rsidR="001A622C">
        <w:rPr>
          <w:rFonts w:ascii="Arial" w:hAnsi="Arial"/>
          <w:i/>
          <w:iCs/>
          <w:sz w:val="24"/>
          <w:szCs w:val="24"/>
        </w:rPr>
        <w:t>Bij onderstaand gedeelte is Janneke niet</w:t>
      </w:r>
      <w:r w:rsidRPr="149D91C7" w:rsidR="5901286D">
        <w:rPr>
          <w:rFonts w:ascii="Arial" w:hAnsi="Arial"/>
          <w:i/>
          <w:iCs/>
          <w:sz w:val="24"/>
          <w:szCs w:val="24"/>
        </w:rPr>
        <w:t xml:space="preserve"> </w:t>
      </w:r>
      <w:r w:rsidRPr="149D91C7" w:rsidR="001A622C">
        <w:rPr>
          <w:rFonts w:ascii="Arial" w:hAnsi="Arial"/>
          <w:i/>
          <w:iCs/>
          <w:sz w:val="24"/>
          <w:szCs w:val="24"/>
        </w:rPr>
        <w:t>aanwezig</w:t>
      </w:r>
      <w:r w:rsidRPr="149D91C7" w:rsidR="001A622C">
        <w:rPr>
          <w:rFonts w:ascii="Arial" w:hAnsi="Arial"/>
          <w:sz w:val="24"/>
          <w:szCs w:val="24"/>
        </w:rPr>
        <w:t>…………………………………</w:t>
      </w:r>
    </w:p>
    <w:p w:rsidR="00142212" w:rsidP="001A622C" w:rsidRDefault="00C13106" w14:paraId="7247EE0A" w14:textId="6FCB53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sz w:val="24"/>
          <w:szCs w:val="24"/>
        </w:rPr>
        <w:lastRenderedPageBreak/>
        <w:t>10</w:t>
      </w:r>
      <w:r w:rsidR="00054F2E">
        <w:rPr>
          <w:rFonts w:ascii="Arial" w:hAnsi="Arial"/>
          <w:sz w:val="24"/>
          <w:szCs w:val="24"/>
        </w:rPr>
        <w:t>.</w:t>
      </w:r>
      <w:r w:rsidRPr="149D91C7" w:rsidR="001A622C">
        <w:rPr>
          <w:rFonts w:ascii="Arial" w:hAnsi="Arial"/>
          <w:sz w:val="24"/>
          <w:szCs w:val="24"/>
        </w:rPr>
        <w:t xml:space="preserve"> Mededelingen uit GMR</w:t>
      </w:r>
    </w:p>
    <w:p w:rsidR="00142212" w:rsidP="149D91C7" w:rsidRDefault="00C13106" w14:paraId="4C83FD54" w14:textId="68F2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    </w:t>
      </w:r>
      <w:r w:rsidR="00054F2E">
        <w:rPr>
          <w:rFonts w:ascii="Arial" w:hAnsi="Arial" w:eastAsia="Arial" w:cs="Arial"/>
          <w:sz w:val="24"/>
          <w:szCs w:val="24"/>
        </w:rPr>
        <w:t xml:space="preserve"> </w:t>
      </w:r>
      <w:r w:rsidR="001A622C">
        <w:rPr>
          <w:rFonts w:ascii="Arial" w:hAnsi="Arial" w:eastAsia="Arial" w:cs="Arial"/>
          <w:sz w:val="24"/>
          <w:szCs w:val="24"/>
        </w:rPr>
        <w:t xml:space="preserve">Geen </w:t>
      </w:r>
      <w:r w:rsidR="5C713252">
        <w:rPr>
          <w:rFonts w:ascii="Arial" w:hAnsi="Arial" w:eastAsia="Arial" w:cs="Arial"/>
          <w:sz w:val="24"/>
          <w:szCs w:val="24"/>
        </w:rPr>
        <w:t>nieuwe verslagen.</w:t>
      </w:r>
      <w:r w:rsidR="36F6BA9F">
        <w:rPr>
          <w:rFonts w:ascii="Arial" w:hAnsi="Arial" w:eastAsia="Arial" w:cs="Arial"/>
          <w:sz w:val="24"/>
          <w:szCs w:val="24"/>
        </w:rPr>
        <w:t xml:space="preserve"> </w:t>
      </w:r>
    </w:p>
    <w:p w:rsidR="00142212" w:rsidP="001A622C" w:rsidRDefault="001A622C" w14:paraId="7E9A578E" w14:textId="6654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1</w:t>
      </w:r>
      <w:r w:rsidR="00C13106">
        <w:rPr>
          <w:rFonts w:ascii="Arial" w:hAnsi="Arial"/>
          <w:sz w:val="24"/>
          <w:szCs w:val="24"/>
        </w:rPr>
        <w:t>1</w:t>
      </w:r>
      <w:r w:rsidRPr="149D91C7">
        <w:rPr>
          <w:rFonts w:ascii="Arial" w:hAnsi="Arial"/>
          <w:sz w:val="24"/>
          <w:szCs w:val="24"/>
        </w:rPr>
        <w:t>.</w:t>
      </w:r>
      <w:r w:rsidR="00054F2E">
        <w:rPr>
          <w:rFonts w:ascii="Arial" w:hAnsi="Arial"/>
          <w:sz w:val="24"/>
          <w:szCs w:val="24"/>
        </w:rPr>
        <w:t xml:space="preserve"> </w:t>
      </w:r>
      <w:r w:rsidRPr="149D91C7">
        <w:rPr>
          <w:rFonts w:ascii="Arial" w:hAnsi="Arial"/>
          <w:sz w:val="24"/>
          <w:szCs w:val="24"/>
        </w:rPr>
        <w:t>Mededelingen uit de OR vergaderin</w:t>
      </w:r>
      <w:r w:rsidR="00C13106">
        <w:rPr>
          <w:rFonts w:ascii="Arial" w:hAnsi="Arial"/>
          <w:sz w:val="24"/>
          <w:szCs w:val="24"/>
        </w:rPr>
        <w:t>g</w:t>
      </w:r>
    </w:p>
    <w:p w:rsidR="00C13106" w:rsidP="001A622C" w:rsidRDefault="00C13106" w14:paraId="3B78B285" w14:textId="4929F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sz w:val="24"/>
          <w:szCs w:val="24"/>
        </w:rPr>
        <w:t xml:space="preserve">     </w:t>
      </w:r>
      <w:r w:rsidR="00054F2E">
        <w:rPr>
          <w:rFonts w:ascii="Arial" w:hAnsi="Arial"/>
          <w:sz w:val="24"/>
          <w:szCs w:val="24"/>
        </w:rPr>
        <w:t xml:space="preserve"> </w:t>
      </w:r>
      <w:r>
        <w:rPr>
          <w:rFonts w:ascii="Arial" w:hAnsi="Arial"/>
          <w:sz w:val="24"/>
          <w:szCs w:val="24"/>
        </w:rPr>
        <w:t>Er is nog geen OR vergadering geweest. Deze is  woe. 3/2/2021.</w:t>
      </w:r>
    </w:p>
    <w:p w:rsidR="00142212" w:rsidP="001A622C" w:rsidRDefault="001A622C" w14:paraId="4C47F719" w14:textId="4AC4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sidRPr="149D91C7">
        <w:rPr>
          <w:rFonts w:ascii="Arial" w:hAnsi="Arial"/>
          <w:sz w:val="24"/>
          <w:szCs w:val="24"/>
        </w:rPr>
        <w:t>1</w:t>
      </w:r>
      <w:r w:rsidR="00C13106">
        <w:rPr>
          <w:rFonts w:ascii="Arial" w:hAnsi="Arial"/>
          <w:sz w:val="24"/>
          <w:szCs w:val="24"/>
        </w:rPr>
        <w:t>2</w:t>
      </w:r>
      <w:r w:rsidRPr="149D91C7">
        <w:rPr>
          <w:rFonts w:ascii="Arial" w:hAnsi="Arial"/>
          <w:sz w:val="24"/>
          <w:szCs w:val="24"/>
        </w:rPr>
        <w:t>. Mededelingen en bijzonderheden uit de leerteams</w:t>
      </w:r>
    </w:p>
    <w:p w:rsidR="00142212" w:rsidP="149D91C7" w:rsidRDefault="001A622C" w14:paraId="7FDF4D40" w14:textId="6CD25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pPr>
      <w:r>
        <w:rPr>
          <w:rFonts w:ascii="Arial" w:hAnsi="Arial" w:eastAsia="Arial" w:cs="Arial"/>
          <w:sz w:val="24"/>
          <w:szCs w:val="24"/>
        </w:rPr>
        <w:t xml:space="preserve">LT onderbouw: </w:t>
      </w:r>
      <w:r w:rsidR="00054F2E">
        <w:rPr>
          <w:rFonts w:ascii="Arial" w:hAnsi="Arial" w:eastAsia="Arial" w:cs="Arial"/>
          <w:sz w:val="24"/>
          <w:szCs w:val="24"/>
        </w:rPr>
        <w:t>EDI</w:t>
      </w:r>
      <w:r w:rsidR="00BC11D0">
        <w:rPr>
          <w:rFonts w:ascii="Arial" w:hAnsi="Arial" w:eastAsia="Arial" w:cs="Arial"/>
          <w:sz w:val="24"/>
          <w:szCs w:val="24"/>
        </w:rPr>
        <w:t xml:space="preserve"> </w:t>
      </w:r>
      <w:r w:rsidR="00054F2E">
        <w:rPr>
          <w:rFonts w:ascii="Arial" w:hAnsi="Arial" w:eastAsia="Arial" w:cs="Arial"/>
          <w:sz w:val="24"/>
          <w:szCs w:val="24"/>
        </w:rPr>
        <w:t xml:space="preserve">/ vervangen van het dyslexieprotocol door een screeningslijst </w:t>
      </w:r>
      <w:r w:rsidR="00130D9A">
        <w:rPr>
          <w:rFonts w:ascii="Arial" w:hAnsi="Arial" w:eastAsia="Arial" w:cs="Arial"/>
          <w:sz w:val="24"/>
          <w:szCs w:val="24"/>
        </w:rPr>
        <w:t>samen te stellen</w:t>
      </w:r>
      <w:r w:rsidR="00BC11D0">
        <w:rPr>
          <w:rFonts w:ascii="Arial" w:hAnsi="Arial" w:eastAsia="Arial" w:cs="Arial"/>
          <w:sz w:val="24"/>
          <w:szCs w:val="24"/>
        </w:rPr>
        <w:t>,</w:t>
      </w:r>
      <w:r w:rsidR="00054F2E">
        <w:rPr>
          <w:rFonts w:ascii="Arial" w:hAnsi="Arial" w:eastAsia="Arial" w:cs="Arial"/>
          <w:sz w:val="24"/>
          <w:szCs w:val="24"/>
        </w:rPr>
        <w:t xml:space="preserve"> waarmee het niveau van een kind</w:t>
      </w:r>
      <w:r w:rsidR="00BC11D0">
        <w:rPr>
          <w:rFonts w:ascii="Arial" w:hAnsi="Arial" w:eastAsia="Arial" w:cs="Arial"/>
          <w:sz w:val="24"/>
          <w:szCs w:val="24"/>
        </w:rPr>
        <w:t xml:space="preserve"> </w:t>
      </w:r>
      <w:r w:rsidR="00054F2E">
        <w:rPr>
          <w:rFonts w:ascii="Arial" w:hAnsi="Arial" w:eastAsia="Arial" w:cs="Arial"/>
          <w:sz w:val="24"/>
          <w:szCs w:val="24"/>
        </w:rPr>
        <w:t>m.b.t. ontluikende geletterdheid vastgesteld kan worden</w:t>
      </w:r>
      <w:r w:rsidR="00BC11D0">
        <w:rPr>
          <w:rFonts w:ascii="Arial" w:hAnsi="Arial" w:eastAsia="Arial" w:cs="Arial"/>
          <w:sz w:val="24"/>
          <w:szCs w:val="24"/>
        </w:rPr>
        <w:t xml:space="preserve"> </w:t>
      </w:r>
      <w:r w:rsidR="00054F2E">
        <w:rPr>
          <w:rFonts w:ascii="Arial" w:hAnsi="Arial" w:eastAsia="Arial" w:cs="Arial"/>
          <w:sz w:val="24"/>
          <w:szCs w:val="24"/>
        </w:rPr>
        <w:t>/ kwaliteitskaart overgang groep 2 naar groep 3 verder uitwerken</w:t>
      </w:r>
      <w:r w:rsidR="00130D9A">
        <w:rPr>
          <w:rFonts w:ascii="Arial" w:hAnsi="Arial" w:eastAsia="Arial" w:cs="Arial"/>
          <w:sz w:val="24"/>
          <w:szCs w:val="24"/>
        </w:rPr>
        <w:t xml:space="preserve"> m.n. taal/lezen</w:t>
      </w:r>
    </w:p>
    <w:p w:rsidR="00142212" w:rsidP="149D91C7" w:rsidRDefault="001A622C" w14:paraId="34A398EC" w14:textId="4F327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LT middenbo</w:t>
      </w:r>
      <w:r w:rsidR="00054F2E">
        <w:rPr>
          <w:rFonts w:ascii="Arial" w:hAnsi="Arial" w:eastAsia="Arial" w:cs="Arial"/>
          <w:sz w:val="24"/>
          <w:szCs w:val="24"/>
        </w:rPr>
        <w:t>u</w:t>
      </w:r>
      <w:r w:rsidR="61FB9613">
        <w:rPr>
          <w:rFonts w:ascii="Arial" w:hAnsi="Arial" w:eastAsia="Arial" w:cs="Arial"/>
          <w:sz w:val="24"/>
          <w:szCs w:val="24"/>
        </w:rPr>
        <w:t xml:space="preserve">w: </w:t>
      </w:r>
      <w:r w:rsidR="00054F2E">
        <w:rPr>
          <w:rFonts w:ascii="Arial" w:hAnsi="Arial" w:eastAsia="Arial" w:cs="Arial"/>
          <w:sz w:val="24"/>
          <w:szCs w:val="24"/>
        </w:rPr>
        <w:t>EDI</w:t>
      </w:r>
      <w:r w:rsidR="00BC11D0">
        <w:rPr>
          <w:rFonts w:ascii="Arial" w:hAnsi="Arial" w:eastAsia="Arial" w:cs="Arial"/>
          <w:sz w:val="24"/>
          <w:szCs w:val="24"/>
        </w:rPr>
        <w:t xml:space="preserve"> </w:t>
      </w:r>
      <w:r w:rsidR="00054F2E">
        <w:rPr>
          <w:rFonts w:ascii="Arial" w:hAnsi="Arial" w:eastAsia="Arial" w:cs="Arial"/>
          <w:sz w:val="24"/>
          <w:szCs w:val="24"/>
        </w:rPr>
        <w:t>/ Technisch lezen</w:t>
      </w:r>
      <w:r w:rsidR="00BC11D0">
        <w:rPr>
          <w:rFonts w:ascii="Arial" w:hAnsi="Arial" w:eastAsia="Arial" w:cs="Arial"/>
          <w:sz w:val="24"/>
          <w:szCs w:val="24"/>
        </w:rPr>
        <w:t>,</w:t>
      </w:r>
      <w:r w:rsidR="00054F2E">
        <w:rPr>
          <w:rFonts w:ascii="Arial" w:hAnsi="Arial" w:eastAsia="Arial" w:cs="Arial"/>
          <w:sz w:val="24"/>
          <w:szCs w:val="24"/>
        </w:rPr>
        <w:t xml:space="preserve"> </w:t>
      </w:r>
      <w:r>
        <w:rPr>
          <w:rFonts w:ascii="Arial" w:hAnsi="Arial" w:eastAsia="Arial" w:cs="Arial"/>
          <w:sz w:val="24"/>
          <w:szCs w:val="24"/>
        </w:rPr>
        <w:t>omdat er een andere methode of manier</w:t>
      </w:r>
      <w:r w:rsidR="7C782F3C">
        <w:rPr>
          <w:rFonts w:ascii="Arial" w:hAnsi="Arial" w:eastAsia="Arial" w:cs="Arial"/>
          <w:sz w:val="24"/>
          <w:szCs w:val="24"/>
        </w:rPr>
        <w:t xml:space="preserve"> voor technisch lezen</w:t>
      </w:r>
      <w:r>
        <w:rPr>
          <w:rFonts w:ascii="Arial" w:hAnsi="Arial" w:eastAsia="Arial" w:cs="Arial"/>
          <w:sz w:val="24"/>
          <w:szCs w:val="24"/>
        </w:rPr>
        <w:t xml:space="preserve"> moet komen</w:t>
      </w:r>
      <w:r w:rsidR="6AA9C141">
        <w:rPr>
          <w:rFonts w:ascii="Arial" w:hAnsi="Arial" w:eastAsia="Arial" w:cs="Arial"/>
          <w:sz w:val="24"/>
          <w:szCs w:val="24"/>
        </w:rPr>
        <w:t xml:space="preserve"> zijn de leerkrachten van de middenbouw </w:t>
      </w:r>
      <w:r w:rsidR="00054F2E">
        <w:rPr>
          <w:rFonts w:ascii="Arial" w:hAnsi="Arial" w:eastAsia="Arial" w:cs="Arial"/>
          <w:sz w:val="24"/>
          <w:szCs w:val="24"/>
        </w:rPr>
        <w:t>een leerlijn</w:t>
      </w:r>
      <w:r w:rsidR="6AA9C141">
        <w:rPr>
          <w:rFonts w:ascii="Arial" w:hAnsi="Arial" w:eastAsia="Arial" w:cs="Arial"/>
          <w:sz w:val="24"/>
          <w:szCs w:val="24"/>
        </w:rPr>
        <w:t xml:space="preserve"> aan het maken. </w:t>
      </w:r>
      <w:r w:rsidR="00054F2E">
        <w:rPr>
          <w:rFonts w:ascii="Arial" w:hAnsi="Arial" w:eastAsia="Arial" w:cs="Arial"/>
          <w:sz w:val="24"/>
          <w:szCs w:val="24"/>
        </w:rPr>
        <w:t>Hierbij wordt al veel samengewerkt met het LT bovenbouw</w:t>
      </w:r>
      <w:r w:rsidR="00BC11D0">
        <w:rPr>
          <w:rFonts w:ascii="Arial" w:hAnsi="Arial" w:eastAsia="Arial" w:cs="Arial"/>
          <w:sz w:val="24"/>
          <w:szCs w:val="24"/>
        </w:rPr>
        <w:t xml:space="preserve"> </w:t>
      </w:r>
      <w:r w:rsidR="00054F2E">
        <w:rPr>
          <w:rFonts w:ascii="Arial" w:hAnsi="Arial" w:eastAsia="Arial" w:cs="Arial"/>
          <w:sz w:val="24"/>
          <w:szCs w:val="24"/>
        </w:rPr>
        <w:t>/ woordenschat praktisch toepassen.</w:t>
      </w:r>
    </w:p>
    <w:p w:rsidR="00054F2E" w:rsidP="149D91C7" w:rsidRDefault="00054F2E" w14:paraId="4939DDC4" w14:textId="13BD1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LT bovenbouw: EDI/ </w:t>
      </w:r>
      <w:proofErr w:type="spellStart"/>
      <w:r>
        <w:rPr>
          <w:rFonts w:ascii="Arial" w:hAnsi="Arial" w:eastAsia="Arial" w:cs="Arial"/>
          <w:sz w:val="24"/>
          <w:szCs w:val="24"/>
        </w:rPr>
        <w:t>Begr</w:t>
      </w:r>
      <w:proofErr w:type="spellEnd"/>
      <w:r>
        <w:rPr>
          <w:rFonts w:ascii="Arial" w:hAnsi="Arial" w:eastAsia="Arial" w:cs="Arial"/>
          <w:sz w:val="24"/>
          <w:szCs w:val="24"/>
        </w:rPr>
        <w:t>.</w:t>
      </w:r>
      <w:r w:rsidR="00BC11D0">
        <w:rPr>
          <w:rFonts w:ascii="Arial" w:hAnsi="Arial" w:eastAsia="Arial" w:cs="Arial"/>
          <w:sz w:val="24"/>
          <w:szCs w:val="24"/>
        </w:rPr>
        <w:t xml:space="preserve"> </w:t>
      </w:r>
      <w:r>
        <w:rPr>
          <w:rFonts w:ascii="Arial" w:hAnsi="Arial" w:eastAsia="Arial" w:cs="Arial"/>
          <w:sz w:val="24"/>
          <w:szCs w:val="24"/>
        </w:rPr>
        <w:t xml:space="preserve">lezen/ Instaptoetsen i.c.m. </w:t>
      </w:r>
      <w:proofErr w:type="spellStart"/>
      <w:r w:rsidRPr="00BB25C4">
        <w:rPr>
          <w:rFonts w:ascii="Arial" w:hAnsi="Arial" w:eastAsia="Arial" w:cs="Arial"/>
          <w:color w:val="auto"/>
          <w:sz w:val="24"/>
          <w:szCs w:val="24"/>
        </w:rPr>
        <w:t>compacten</w:t>
      </w:r>
      <w:proofErr w:type="spellEnd"/>
      <w:r w:rsidRPr="00BB25C4">
        <w:rPr>
          <w:rFonts w:ascii="Arial" w:hAnsi="Arial" w:eastAsia="Arial" w:cs="Arial"/>
          <w:color w:val="auto"/>
          <w:sz w:val="24"/>
          <w:szCs w:val="24"/>
        </w:rPr>
        <w:t xml:space="preserve"> (</w:t>
      </w:r>
      <w:r>
        <w:rPr>
          <w:rFonts w:ascii="Arial" w:hAnsi="Arial" w:eastAsia="Arial" w:cs="Arial"/>
          <w:sz w:val="24"/>
          <w:szCs w:val="24"/>
        </w:rPr>
        <w:t>formatief handelen</w:t>
      </w:r>
      <w:r w:rsidR="00130D9A">
        <w:rPr>
          <w:rFonts w:ascii="Arial" w:hAnsi="Arial" w:eastAsia="Arial" w:cs="Arial"/>
          <w:sz w:val="24"/>
          <w:szCs w:val="24"/>
        </w:rPr>
        <w:t xml:space="preserve"> </w:t>
      </w:r>
      <w:r>
        <w:rPr>
          <w:rFonts w:ascii="Arial" w:hAnsi="Arial" w:eastAsia="Arial" w:cs="Arial"/>
          <w:sz w:val="24"/>
          <w:szCs w:val="24"/>
        </w:rPr>
        <w:t>vanuit</w:t>
      </w:r>
      <w:r w:rsidR="00130D9A">
        <w:rPr>
          <w:rFonts w:ascii="Arial" w:hAnsi="Arial" w:eastAsia="Arial" w:cs="Arial"/>
          <w:sz w:val="24"/>
          <w:szCs w:val="24"/>
        </w:rPr>
        <w:t xml:space="preserve"> </w:t>
      </w:r>
      <w:r>
        <w:rPr>
          <w:rFonts w:ascii="Arial" w:hAnsi="Arial" w:eastAsia="Arial" w:cs="Arial"/>
          <w:sz w:val="24"/>
          <w:szCs w:val="24"/>
        </w:rPr>
        <w:t>onderzoek</w:t>
      </w:r>
      <w:r w:rsidR="00130D9A">
        <w:rPr>
          <w:rFonts w:ascii="Arial" w:hAnsi="Arial" w:eastAsia="Arial" w:cs="Arial"/>
          <w:sz w:val="24"/>
          <w:szCs w:val="24"/>
        </w:rPr>
        <w:t xml:space="preserve"> </w:t>
      </w:r>
      <w:r>
        <w:rPr>
          <w:rFonts w:ascii="Arial" w:hAnsi="Arial" w:eastAsia="Arial" w:cs="Arial"/>
          <w:sz w:val="24"/>
          <w:szCs w:val="24"/>
        </w:rPr>
        <w:t>woordenschat</w:t>
      </w:r>
      <w:r w:rsidR="00BB25C4">
        <w:rPr>
          <w:rFonts w:ascii="Arial" w:hAnsi="Arial" w:eastAsia="Arial" w:cs="Arial"/>
          <w:sz w:val="24"/>
          <w:szCs w:val="24"/>
        </w:rPr>
        <w:t>,</w:t>
      </w:r>
      <w:r>
        <w:rPr>
          <w:rFonts w:ascii="Arial" w:hAnsi="Arial" w:eastAsia="Arial" w:cs="Arial"/>
          <w:sz w:val="24"/>
          <w:szCs w:val="24"/>
        </w:rPr>
        <w:t xml:space="preserve"> verder doorpakken en uitwerke</w:t>
      </w:r>
      <w:r w:rsidR="00130D9A">
        <w:rPr>
          <w:rFonts w:ascii="Arial" w:hAnsi="Arial" w:eastAsia="Arial" w:cs="Arial"/>
          <w:sz w:val="24"/>
          <w:szCs w:val="24"/>
        </w:rPr>
        <w:t>n/ leerlijn technisch lezen.</w:t>
      </w:r>
    </w:p>
    <w:p w:rsidRPr="00BC11D0" w:rsidR="002A12F5" w:rsidP="002A12F5" w:rsidRDefault="001A622C" w14:paraId="4BA420FC" w14:textId="0FFD5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color w:val="FF0000"/>
          <w:sz w:val="24"/>
          <w:szCs w:val="24"/>
        </w:rPr>
      </w:pPr>
      <w:r>
        <w:rPr>
          <w:rFonts w:ascii="Arial" w:hAnsi="Arial" w:eastAsia="Arial" w:cs="Arial"/>
          <w:sz w:val="24"/>
          <w:szCs w:val="24"/>
        </w:rPr>
        <w:t xml:space="preserve">Het boek van </w:t>
      </w:r>
      <w:r w:rsidR="00054F2E">
        <w:rPr>
          <w:rFonts w:ascii="Arial" w:hAnsi="Arial" w:eastAsia="Arial" w:cs="Arial"/>
          <w:sz w:val="24"/>
          <w:szCs w:val="24"/>
        </w:rPr>
        <w:t xml:space="preserve">Marita </w:t>
      </w:r>
      <w:proofErr w:type="spellStart"/>
      <w:r>
        <w:rPr>
          <w:rFonts w:ascii="Arial" w:hAnsi="Arial" w:eastAsia="Arial" w:cs="Arial"/>
          <w:sz w:val="24"/>
          <w:szCs w:val="24"/>
        </w:rPr>
        <w:t>Eskens</w:t>
      </w:r>
      <w:proofErr w:type="spellEnd"/>
      <w:r>
        <w:rPr>
          <w:rFonts w:ascii="Arial" w:hAnsi="Arial" w:eastAsia="Arial" w:cs="Arial"/>
          <w:sz w:val="24"/>
          <w:szCs w:val="24"/>
        </w:rPr>
        <w:t xml:space="preserve"> (</w:t>
      </w:r>
      <w:r w:rsidR="00BB25C4">
        <w:rPr>
          <w:rFonts w:ascii="Arial" w:hAnsi="Arial" w:eastAsia="Arial" w:cs="Arial"/>
          <w:sz w:val="24"/>
          <w:szCs w:val="24"/>
        </w:rPr>
        <w:t>E</w:t>
      </w:r>
      <w:r>
        <w:rPr>
          <w:rFonts w:ascii="Arial" w:hAnsi="Arial" w:eastAsia="Arial" w:cs="Arial"/>
          <w:sz w:val="24"/>
          <w:szCs w:val="24"/>
        </w:rPr>
        <w:t xml:space="preserve">en doorgaande lijn) wordt door iedereen </w:t>
      </w:r>
      <w:r w:rsidRPr="00BB25C4">
        <w:rPr>
          <w:rFonts w:ascii="Arial" w:hAnsi="Arial" w:eastAsia="Arial" w:cs="Arial"/>
          <w:color w:val="auto"/>
          <w:sz w:val="24"/>
          <w:szCs w:val="24"/>
        </w:rPr>
        <w:t>gele</w:t>
      </w:r>
      <w:r w:rsidR="00BB25C4">
        <w:rPr>
          <w:rFonts w:ascii="Arial" w:hAnsi="Arial" w:eastAsia="Arial" w:cs="Arial"/>
          <w:color w:val="auto"/>
          <w:sz w:val="24"/>
          <w:szCs w:val="24"/>
        </w:rPr>
        <w:t>zen.</w:t>
      </w:r>
    </w:p>
    <w:p w:rsidR="00764E61" w:rsidP="002A12F5" w:rsidRDefault="00764E61" w14:paraId="12DD85CC" w14:textId="1A17D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Aan de nieuwe MR leden wordt uitgelegd wat kwaliteitskaarten zijn. </w:t>
      </w:r>
    </w:p>
    <w:p w:rsidRPr="002A12F5" w:rsidR="00142212" w:rsidP="002A12F5" w:rsidRDefault="2F742597" w14:paraId="1542A261" w14:textId="046FA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sidRPr="002A12F5">
        <w:rPr>
          <w:rFonts w:ascii="Arial" w:hAnsi="Arial"/>
          <w:sz w:val="24"/>
          <w:szCs w:val="24"/>
        </w:rPr>
        <w:t xml:space="preserve"> </w:t>
      </w:r>
      <w:r w:rsidRPr="149D91C7" w:rsidR="747381B1">
        <w:rPr>
          <w:rFonts w:ascii="Arial" w:hAnsi="Arial"/>
          <w:sz w:val="24"/>
          <w:szCs w:val="24"/>
        </w:rPr>
        <w:t xml:space="preserve">13. </w:t>
      </w:r>
      <w:r w:rsidR="00C13106">
        <w:rPr>
          <w:rFonts w:ascii="Arial" w:hAnsi="Arial"/>
          <w:sz w:val="24"/>
          <w:szCs w:val="24"/>
        </w:rPr>
        <w:t xml:space="preserve">Bespreken functioneren </w:t>
      </w:r>
      <w:r w:rsidRPr="00BB25C4" w:rsidR="00C13106">
        <w:rPr>
          <w:rFonts w:ascii="Arial" w:hAnsi="Arial"/>
          <w:color w:val="auto"/>
          <w:sz w:val="24"/>
          <w:szCs w:val="24"/>
        </w:rPr>
        <w:t>MR</w:t>
      </w:r>
      <w:r w:rsidRPr="00BB25C4" w:rsidR="00BB25C4">
        <w:rPr>
          <w:rFonts w:ascii="Arial" w:hAnsi="Arial"/>
          <w:color w:val="auto"/>
          <w:sz w:val="24"/>
          <w:szCs w:val="24"/>
        </w:rPr>
        <w:t>:</w:t>
      </w:r>
      <w:r w:rsidRPr="00BB25C4" w:rsidR="00764E61">
        <w:rPr>
          <w:rFonts w:ascii="Arial" w:hAnsi="Arial"/>
          <w:color w:val="auto"/>
          <w:sz w:val="24"/>
          <w:szCs w:val="24"/>
        </w:rPr>
        <w:t xml:space="preserve"> voel </w:t>
      </w:r>
      <w:r w:rsidR="00764E61">
        <w:rPr>
          <w:rFonts w:ascii="Arial" w:hAnsi="Arial"/>
          <w:sz w:val="24"/>
          <w:szCs w:val="24"/>
        </w:rPr>
        <w:t>je vrij om punten in te brengen</w:t>
      </w:r>
      <w:r w:rsidR="00BC11D0">
        <w:rPr>
          <w:rFonts w:ascii="Arial" w:hAnsi="Arial"/>
          <w:sz w:val="24"/>
          <w:szCs w:val="24"/>
        </w:rPr>
        <w:t>,</w:t>
      </w:r>
      <w:r w:rsidR="00764E61">
        <w:rPr>
          <w:rFonts w:ascii="Arial" w:hAnsi="Arial"/>
          <w:sz w:val="24"/>
          <w:szCs w:val="24"/>
        </w:rPr>
        <w:t xml:space="preserve"> zodat we die kunnen meenemen.</w:t>
      </w:r>
    </w:p>
    <w:p w:rsidR="00C13106" w:rsidP="00C13106" w:rsidRDefault="4B2C19E9" w14:paraId="76ADFCB2" w14:textId="0E3B6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 xml:space="preserve"> </w:t>
      </w:r>
      <w:r w:rsidR="00C13106">
        <w:rPr>
          <w:rFonts w:ascii="Arial" w:hAnsi="Arial"/>
          <w:sz w:val="24"/>
          <w:szCs w:val="24"/>
        </w:rPr>
        <w:t>14 Proces advies en instemming</w:t>
      </w:r>
    </w:p>
    <w:p w:rsidR="00764E61" w:rsidP="00C13106" w:rsidRDefault="00764E61" w14:paraId="59B8FD92" w14:textId="6BB6E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sz w:val="24"/>
          <w:szCs w:val="24"/>
        </w:rPr>
      </w:pPr>
      <w:r w:rsidRPr="149D91C7">
        <w:rPr>
          <w:rFonts w:ascii="Arial" w:hAnsi="Arial"/>
          <w:sz w:val="24"/>
          <w:szCs w:val="24"/>
        </w:rPr>
        <w:t>Vooraf aangeleverde stukken lezen zorgt voor meer efficiëntie.</w:t>
      </w:r>
      <w:r>
        <w:rPr>
          <w:rFonts w:ascii="Arial" w:hAnsi="Arial"/>
          <w:sz w:val="24"/>
          <w:szCs w:val="24"/>
        </w:rPr>
        <w:t xml:space="preserve"> Dit is niet altijd mogelijk maar als het wel kan</w:t>
      </w:r>
      <w:r w:rsidR="00BC11D0">
        <w:rPr>
          <w:rFonts w:ascii="Arial" w:hAnsi="Arial"/>
          <w:sz w:val="24"/>
          <w:szCs w:val="24"/>
        </w:rPr>
        <w:t>,</w:t>
      </w:r>
      <w:r>
        <w:rPr>
          <w:rFonts w:ascii="Arial" w:hAnsi="Arial"/>
          <w:sz w:val="24"/>
          <w:szCs w:val="24"/>
        </w:rPr>
        <w:t xml:space="preserve"> is het fijn om stukken eerst te kunnen lezen en erover na te denken</w:t>
      </w:r>
      <w:r w:rsidR="00BC11D0">
        <w:rPr>
          <w:rFonts w:ascii="Arial" w:hAnsi="Arial"/>
          <w:sz w:val="24"/>
          <w:szCs w:val="24"/>
        </w:rPr>
        <w:t xml:space="preserve"> </w:t>
      </w:r>
      <w:r>
        <w:rPr>
          <w:rFonts w:ascii="Arial" w:hAnsi="Arial"/>
          <w:sz w:val="24"/>
          <w:szCs w:val="24"/>
        </w:rPr>
        <w:t>/vragen te formuleren</w:t>
      </w:r>
      <w:r w:rsidR="00BC11D0">
        <w:rPr>
          <w:rFonts w:ascii="Arial" w:hAnsi="Arial"/>
          <w:sz w:val="24"/>
          <w:szCs w:val="24"/>
        </w:rPr>
        <w:t>,</w:t>
      </w:r>
      <w:r>
        <w:rPr>
          <w:rFonts w:ascii="Arial" w:hAnsi="Arial"/>
          <w:sz w:val="24"/>
          <w:szCs w:val="24"/>
        </w:rPr>
        <w:t xml:space="preserve"> zodat je goed voorbereid de vergadering in gaat. John kaart dit aan bij Janneke.</w:t>
      </w:r>
    </w:p>
    <w:p w:rsidR="00C13106" w:rsidP="00C13106" w:rsidRDefault="00C13106" w14:paraId="0879609E" w14:textId="7B91A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sidRPr="00C13106">
        <w:rPr>
          <w:rFonts w:ascii="Arial" w:hAnsi="Arial"/>
          <w:sz w:val="24"/>
          <w:szCs w:val="24"/>
        </w:rPr>
        <w:t xml:space="preserve"> </w:t>
      </w:r>
      <w:r w:rsidRPr="149D91C7">
        <w:rPr>
          <w:rFonts w:ascii="Arial" w:hAnsi="Arial"/>
          <w:sz w:val="24"/>
          <w:szCs w:val="24"/>
        </w:rPr>
        <w:t>1</w:t>
      </w:r>
      <w:r>
        <w:rPr>
          <w:rFonts w:ascii="Arial" w:hAnsi="Arial"/>
          <w:sz w:val="24"/>
          <w:szCs w:val="24"/>
        </w:rPr>
        <w:t>5</w:t>
      </w:r>
      <w:r w:rsidRPr="149D91C7">
        <w:rPr>
          <w:rFonts w:ascii="Arial" w:hAnsi="Arial"/>
          <w:sz w:val="24"/>
          <w:szCs w:val="24"/>
        </w:rPr>
        <w:t xml:space="preserve">. Post </w:t>
      </w:r>
    </w:p>
    <w:p w:rsidR="00C13106" w:rsidP="00C13106" w:rsidRDefault="00C13106" w14:paraId="337C339D" w14:textId="3ADF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 xml:space="preserve">Mail van </w:t>
      </w:r>
      <w:r w:rsidR="00BC11D0">
        <w:rPr>
          <w:rFonts w:ascii="Arial" w:hAnsi="Arial" w:eastAsia="Arial" w:cs="Arial"/>
          <w:sz w:val="24"/>
          <w:szCs w:val="24"/>
        </w:rPr>
        <w:t>P</w:t>
      </w:r>
      <w:r>
        <w:rPr>
          <w:rFonts w:ascii="Arial" w:hAnsi="Arial" w:eastAsia="Arial" w:cs="Arial"/>
          <w:sz w:val="24"/>
          <w:szCs w:val="24"/>
        </w:rPr>
        <w:t>lein 013</w:t>
      </w:r>
      <w:r w:rsidR="00130D9A">
        <w:rPr>
          <w:rFonts w:ascii="Arial" w:hAnsi="Arial" w:eastAsia="Arial" w:cs="Arial"/>
          <w:sz w:val="24"/>
          <w:szCs w:val="24"/>
        </w:rPr>
        <w:t xml:space="preserve">. Voordat we deze mail eventueel doorsturen naar de ouders willen we graag eerst een toelichting op deze mail. </w:t>
      </w:r>
    </w:p>
    <w:p w:rsidR="00764E61" w:rsidP="00C13106" w:rsidRDefault="00764E61" w14:paraId="56FBDCEB" w14:textId="6730C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uto"/>
        <w:rPr>
          <w:rFonts w:ascii="Arial" w:hAnsi="Arial" w:eastAsia="Arial" w:cs="Arial"/>
          <w:sz w:val="24"/>
          <w:szCs w:val="24"/>
        </w:rPr>
      </w:pPr>
      <w:r>
        <w:rPr>
          <w:rFonts w:ascii="Arial" w:hAnsi="Arial" w:eastAsia="Arial" w:cs="Arial"/>
          <w:sz w:val="24"/>
          <w:szCs w:val="24"/>
        </w:rPr>
        <w:t>*Extra vergaderpunt: de actie en besluitenlijst wordt bijgewerkt.</w:t>
      </w:r>
    </w:p>
    <w:p w:rsidR="00C13106" w:rsidP="149D91C7" w:rsidRDefault="00C13106" w14:paraId="45873E35" w14:textId="37358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sz w:val="24"/>
          <w:szCs w:val="24"/>
        </w:rPr>
      </w:pPr>
      <w:r>
        <w:rPr>
          <w:rFonts w:ascii="Arial" w:hAnsi="Arial"/>
          <w:sz w:val="24"/>
          <w:szCs w:val="24"/>
        </w:rPr>
        <w:t>16. Rondvraag</w:t>
      </w:r>
    </w:p>
    <w:p w:rsidR="00142212" w:rsidP="149D91C7" w:rsidRDefault="6C2D15F4" w14:paraId="5312F14D" w14:textId="31A94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sz w:val="24"/>
          <w:szCs w:val="24"/>
        </w:rPr>
      </w:pPr>
      <w:r w:rsidRPr="149D91C7">
        <w:rPr>
          <w:rFonts w:ascii="Arial" w:hAnsi="Arial"/>
          <w:sz w:val="24"/>
          <w:szCs w:val="24"/>
        </w:rPr>
        <w:t xml:space="preserve"> </w:t>
      </w:r>
    </w:p>
    <w:p w:rsidR="00142212" w:rsidP="149D91C7" w:rsidRDefault="6C2D15F4" w14:paraId="0DA49670" w14:textId="1D836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sz w:val="24"/>
          <w:szCs w:val="24"/>
        </w:rPr>
      </w:pPr>
      <w:r w:rsidRPr="149D91C7">
        <w:rPr>
          <w:rFonts w:ascii="Arial" w:hAnsi="Arial"/>
          <w:sz w:val="24"/>
          <w:szCs w:val="24"/>
        </w:rPr>
        <w:t>22.</w:t>
      </w:r>
      <w:r w:rsidR="00C13106">
        <w:rPr>
          <w:rFonts w:ascii="Arial" w:hAnsi="Arial"/>
          <w:sz w:val="24"/>
          <w:szCs w:val="24"/>
        </w:rPr>
        <w:t>0</w:t>
      </w:r>
      <w:r w:rsidRPr="149D91C7">
        <w:rPr>
          <w:rFonts w:ascii="Arial" w:hAnsi="Arial"/>
          <w:sz w:val="24"/>
          <w:szCs w:val="24"/>
        </w:rPr>
        <w:t>0 uur sluit John de vergadering.</w:t>
      </w:r>
    </w:p>
    <w:p w:rsidR="00142212" w:rsidP="149D91C7" w:rsidRDefault="00142212" w14:paraId="7D3D26A4" w14:textId="2DC96ABA">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80" w:line="288" w:lineRule="auto"/>
        <w:rPr>
          <w:rFonts w:ascii="Arial" w:hAnsi="Arial" w:eastAsia="Arial" w:cs="Arial"/>
          <w:sz w:val="20"/>
          <w:szCs w:val="20"/>
        </w:rPr>
      </w:pPr>
    </w:p>
    <w:p w:rsidR="00142212" w:rsidRDefault="00142212" w14:paraId="2E006CD5" w14:textId="77777777">
      <w:pPr>
        <w:pStyle w:val="paragraph"/>
        <w:spacing w:before="0" w:after="0"/>
        <w:rPr>
          <w:rFonts w:ascii="Arial" w:hAnsi="Arial" w:eastAsia="Arial" w:cs="Arial"/>
          <w:sz w:val="22"/>
          <w:szCs w:val="22"/>
        </w:rPr>
      </w:pPr>
    </w:p>
    <w:p w:rsidR="00142212" w:rsidRDefault="00142212" w14:paraId="615C045D" w14:textId="77777777">
      <w:pPr>
        <w:pStyle w:val="paragraph"/>
        <w:spacing w:before="0" w:after="0"/>
        <w:rPr>
          <w:rFonts w:ascii="Arial" w:hAnsi="Arial" w:eastAsia="Arial" w:cs="Arial"/>
          <w:sz w:val="22"/>
          <w:szCs w:val="22"/>
        </w:rPr>
      </w:pPr>
    </w:p>
    <w:p w:rsidR="00142212" w:rsidRDefault="00142212" w14:paraId="22204D96" w14:textId="77777777">
      <w:pPr>
        <w:pStyle w:val="paragraph"/>
        <w:spacing w:before="0" w:after="0"/>
        <w:rPr>
          <w:rFonts w:ascii="Arial" w:hAnsi="Arial" w:eastAsia="Arial" w:cs="Arial"/>
          <w:sz w:val="22"/>
          <w:szCs w:val="22"/>
        </w:rPr>
      </w:pPr>
    </w:p>
    <w:p w:rsidR="00142212" w:rsidRDefault="00142212" w14:paraId="4C4D3940" w14:textId="77777777">
      <w:pPr>
        <w:pStyle w:val="paragraph"/>
        <w:spacing w:before="0" w:after="0"/>
        <w:rPr>
          <w:rFonts w:ascii="Arial" w:hAnsi="Arial" w:eastAsia="Arial" w:cs="Arial"/>
          <w:sz w:val="22"/>
          <w:szCs w:val="22"/>
        </w:rPr>
      </w:pPr>
    </w:p>
    <w:p w:rsidR="00142212" w:rsidRDefault="00142212" w14:paraId="499A2A36" w14:textId="77777777">
      <w:pPr>
        <w:pStyle w:val="paragraph"/>
        <w:spacing w:before="0" w:after="0"/>
        <w:rPr>
          <w:rFonts w:ascii="Arial" w:hAnsi="Arial" w:eastAsia="Arial" w:cs="Arial"/>
          <w:sz w:val="22"/>
          <w:szCs w:val="22"/>
        </w:rPr>
      </w:pPr>
    </w:p>
    <w:p w:rsidR="00142212" w:rsidRDefault="00142212" w14:paraId="3A522AEA" w14:textId="77777777">
      <w:pPr>
        <w:pStyle w:val="paragraph"/>
        <w:spacing w:before="0" w:after="0"/>
        <w:rPr>
          <w:rFonts w:ascii="Arial" w:hAnsi="Arial" w:eastAsia="Arial" w:cs="Arial"/>
          <w:sz w:val="22"/>
          <w:szCs w:val="22"/>
        </w:rPr>
      </w:pPr>
    </w:p>
    <w:p w:rsidR="00142212" w:rsidRDefault="00142212" w14:paraId="7D452FEA" w14:textId="77777777">
      <w:pPr>
        <w:pStyle w:val="paragraph"/>
        <w:spacing w:before="0" w:after="0"/>
        <w:rPr>
          <w:rFonts w:ascii="Arial" w:hAnsi="Arial" w:eastAsia="Arial" w:cs="Arial"/>
          <w:sz w:val="22"/>
          <w:szCs w:val="22"/>
        </w:rPr>
      </w:pPr>
    </w:p>
    <w:p w:rsidR="00142212" w:rsidRDefault="00142212" w14:paraId="624C2D33" w14:textId="77777777">
      <w:pPr>
        <w:pStyle w:val="paragraph"/>
        <w:spacing w:before="0" w:after="0"/>
        <w:rPr>
          <w:rFonts w:ascii="Arial" w:hAnsi="Arial" w:eastAsia="Arial" w:cs="Arial"/>
          <w:sz w:val="22"/>
          <w:szCs w:val="22"/>
        </w:rPr>
      </w:pPr>
    </w:p>
    <w:p w:rsidR="00142212" w:rsidRDefault="00142212" w14:paraId="1F6EEDD9" w14:textId="77777777">
      <w:pPr>
        <w:pStyle w:val="paragraph"/>
        <w:spacing w:before="0" w:after="0"/>
        <w:rPr>
          <w:rFonts w:ascii="Arial" w:hAnsi="Arial" w:eastAsia="Arial" w:cs="Arial"/>
          <w:sz w:val="22"/>
          <w:szCs w:val="22"/>
        </w:rPr>
      </w:pPr>
    </w:p>
    <w:p w:rsidR="00142212" w:rsidRDefault="00142212" w14:paraId="7DA75C05" w14:textId="77777777">
      <w:pPr>
        <w:pStyle w:val="paragraph"/>
        <w:spacing w:before="0" w:after="0"/>
        <w:rPr>
          <w:rFonts w:ascii="Arial" w:hAnsi="Arial" w:eastAsia="Arial" w:cs="Arial"/>
          <w:sz w:val="22"/>
          <w:szCs w:val="22"/>
        </w:rPr>
      </w:pPr>
    </w:p>
    <w:p w:rsidR="00142212" w:rsidRDefault="00142212" w14:paraId="188222E1" w14:textId="77777777">
      <w:pPr>
        <w:pStyle w:val="paragraph"/>
        <w:spacing w:before="0" w:after="0"/>
      </w:pPr>
    </w:p>
    <w:sectPr w:rsidR="00142212">
      <w:headerReference w:type="default" r:id="rId11"/>
      <w:footerReference w:type="default" r:id="rId12"/>
      <w:pgSz w:w="11900" w:h="16840"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6874" w:rsidRDefault="001A622C" w14:paraId="5C2FA7BD" w14:textId="77777777">
      <w:pPr>
        <w:spacing w:after="0" w:line="240" w:lineRule="auto"/>
      </w:pPr>
      <w:r>
        <w:separator/>
      </w:r>
    </w:p>
  </w:endnote>
  <w:endnote w:type="continuationSeparator" w:id="0">
    <w:p w:rsidR="00F36874" w:rsidRDefault="001A622C" w14:paraId="42516D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212" w:rsidRDefault="00142212" w14:paraId="27B48133" w14:textId="77777777">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6874" w:rsidRDefault="001A622C" w14:paraId="3CD83634" w14:textId="77777777">
      <w:pPr>
        <w:spacing w:after="0" w:line="240" w:lineRule="auto"/>
      </w:pPr>
      <w:r>
        <w:separator/>
      </w:r>
    </w:p>
  </w:footnote>
  <w:footnote w:type="continuationSeparator" w:id="0">
    <w:p w:rsidR="00F36874" w:rsidRDefault="001A622C" w14:paraId="31FCCD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212" w:rsidRDefault="00142212" w14:paraId="1B76F94A" w14:textId="77777777">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D3DD5"/>
    <w:multiLevelType w:val="hybridMultilevel"/>
    <w:tmpl w:val="911C6726"/>
    <w:numStyleLink w:val="Opsomming"/>
  </w:abstractNum>
  <w:abstractNum w:abstractNumId="1" w15:restartNumberingAfterBreak="0">
    <w:nsid w:val="1C1E6187"/>
    <w:multiLevelType w:val="hybridMultilevel"/>
    <w:tmpl w:val="86865270"/>
    <w:lvl w:ilvl="0" w:tplc="2696C9D0">
      <w:start w:val="1"/>
      <w:numFmt w:val="bullet"/>
      <w:lvlText w:val=""/>
      <w:lvlJc w:val="left"/>
      <w:pPr>
        <w:ind w:left="720" w:hanging="360"/>
      </w:pPr>
      <w:rPr>
        <w:rFonts w:hint="default" w:ascii="Symbol" w:hAnsi="Symbol"/>
      </w:rPr>
    </w:lvl>
    <w:lvl w:ilvl="1" w:tplc="C63ED4A4">
      <w:start w:val="1"/>
      <w:numFmt w:val="bullet"/>
      <w:lvlText w:val="o"/>
      <w:lvlJc w:val="left"/>
      <w:pPr>
        <w:ind w:left="1440" w:hanging="360"/>
      </w:pPr>
      <w:rPr>
        <w:rFonts w:hint="default" w:ascii="Courier New" w:hAnsi="Courier New"/>
      </w:rPr>
    </w:lvl>
    <w:lvl w:ilvl="2" w:tplc="10224A44">
      <w:start w:val="1"/>
      <w:numFmt w:val="bullet"/>
      <w:lvlText w:val=""/>
      <w:lvlJc w:val="left"/>
      <w:pPr>
        <w:ind w:left="2160" w:hanging="360"/>
      </w:pPr>
      <w:rPr>
        <w:rFonts w:hint="default" w:ascii="Wingdings" w:hAnsi="Wingdings"/>
      </w:rPr>
    </w:lvl>
    <w:lvl w:ilvl="3" w:tplc="6A42D3F6">
      <w:start w:val="1"/>
      <w:numFmt w:val="bullet"/>
      <w:lvlText w:val=""/>
      <w:lvlJc w:val="left"/>
      <w:pPr>
        <w:ind w:left="2880" w:hanging="360"/>
      </w:pPr>
      <w:rPr>
        <w:rFonts w:hint="default" w:ascii="Symbol" w:hAnsi="Symbol"/>
      </w:rPr>
    </w:lvl>
    <w:lvl w:ilvl="4" w:tplc="2EFAAB9A">
      <w:start w:val="1"/>
      <w:numFmt w:val="bullet"/>
      <w:lvlText w:val="o"/>
      <w:lvlJc w:val="left"/>
      <w:pPr>
        <w:ind w:left="3600" w:hanging="360"/>
      </w:pPr>
      <w:rPr>
        <w:rFonts w:hint="default" w:ascii="Courier New" w:hAnsi="Courier New"/>
      </w:rPr>
    </w:lvl>
    <w:lvl w:ilvl="5" w:tplc="A914E628">
      <w:start w:val="1"/>
      <w:numFmt w:val="bullet"/>
      <w:lvlText w:val=""/>
      <w:lvlJc w:val="left"/>
      <w:pPr>
        <w:ind w:left="4320" w:hanging="360"/>
      </w:pPr>
      <w:rPr>
        <w:rFonts w:hint="default" w:ascii="Wingdings" w:hAnsi="Wingdings"/>
      </w:rPr>
    </w:lvl>
    <w:lvl w:ilvl="6" w:tplc="114A9D7E">
      <w:start w:val="1"/>
      <w:numFmt w:val="bullet"/>
      <w:lvlText w:val=""/>
      <w:lvlJc w:val="left"/>
      <w:pPr>
        <w:ind w:left="5040" w:hanging="360"/>
      </w:pPr>
      <w:rPr>
        <w:rFonts w:hint="default" w:ascii="Symbol" w:hAnsi="Symbol"/>
      </w:rPr>
    </w:lvl>
    <w:lvl w:ilvl="7" w:tplc="5058BAD2">
      <w:start w:val="1"/>
      <w:numFmt w:val="bullet"/>
      <w:lvlText w:val="o"/>
      <w:lvlJc w:val="left"/>
      <w:pPr>
        <w:ind w:left="5760" w:hanging="360"/>
      </w:pPr>
      <w:rPr>
        <w:rFonts w:hint="default" w:ascii="Courier New" w:hAnsi="Courier New"/>
      </w:rPr>
    </w:lvl>
    <w:lvl w:ilvl="8" w:tplc="B6D0C7C6">
      <w:start w:val="1"/>
      <w:numFmt w:val="bullet"/>
      <w:lvlText w:val=""/>
      <w:lvlJc w:val="left"/>
      <w:pPr>
        <w:ind w:left="6480" w:hanging="360"/>
      </w:pPr>
      <w:rPr>
        <w:rFonts w:hint="default" w:ascii="Wingdings" w:hAnsi="Wingdings"/>
      </w:rPr>
    </w:lvl>
  </w:abstractNum>
  <w:abstractNum w:abstractNumId="2" w15:restartNumberingAfterBreak="0">
    <w:nsid w:val="20785F77"/>
    <w:multiLevelType w:val="hybridMultilevel"/>
    <w:tmpl w:val="63203E82"/>
    <w:lvl w:ilvl="0" w:tplc="8F72B4AE">
      <w:start w:val="1"/>
      <w:numFmt w:val="bullet"/>
      <w:lvlText w:val=""/>
      <w:lvlJc w:val="left"/>
      <w:pPr>
        <w:ind w:left="720" w:hanging="360"/>
      </w:pPr>
      <w:rPr>
        <w:rFonts w:hint="default" w:ascii="Symbol" w:hAnsi="Symbol"/>
      </w:rPr>
    </w:lvl>
    <w:lvl w:ilvl="1" w:tplc="2668BD24">
      <w:start w:val="1"/>
      <w:numFmt w:val="bullet"/>
      <w:lvlText w:val="o"/>
      <w:lvlJc w:val="left"/>
      <w:pPr>
        <w:ind w:left="1440" w:hanging="360"/>
      </w:pPr>
      <w:rPr>
        <w:rFonts w:hint="default" w:ascii="Courier New" w:hAnsi="Courier New"/>
      </w:rPr>
    </w:lvl>
    <w:lvl w:ilvl="2" w:tplc="7F0A1B9E">
      <w:start w:val="1"/>
      <w:numFmt w:val="bullet"/>
      <w:lvlText w:val=""/>
      <w:lvlJc w:val="left"/>
      <w:pPr>
        <w:ind w:left="2160" w:hanging="360"/>
      </w:pPr>
      <w:rPr>
        <w:rFonts w:hint="default" w:ascii="Wingdings" w:hAnsi="Wingdings"/>
      </w:rPr>
    </w:lvl>
    <w:lvl w:ilvl="3" w:tplc="05B4134E">
      <w:start w:val="1"/>
      <w:numFmt w:val="bullet"/>
      <w:lvlText w:val=""/>
      <w:lvlJc w:val="left"/>
      <w:pPr>
        <w:ind w:left="2880" w:hanging="360"/>
      </w:pPr>
      <w:rPr>
        <w:rFonts w:hint="default" w:ascii="Symbol" w:hAnsi="Symbol"/>
      </w:rPr>
    </w:lvl>
    <w:lvl w:ilvl="4" w:tplc="044075C0">
      <w:start w:val="1"/>
      <w:numFmt w:val="bullet"/>
      <w:lvlText w:val="o"/>
      <w:lvlJc w:val="left"/>
      <w:pPr>
        <w:ind w:left="3600" w:hanging="360"/>
      </w:pPr>
      <w:rPr>
        <w:rFonts w:hint="default" w:ascii="Courier New" w:hAnsi="Courier New"/>
      </w:rPr>
    </w:lvl>
    <w:lvl w:ilvl="5" w:tplc="CE9CBC74">
      <w:start w:val="1"/>
      <w:numFmt w:val="bullet"/>
      <w:lvlText w:val=""/>
      <w:lvlJc w:val="left"/>
      <w:pPr>
        <w:ind w:left="4320" w:hanging="360"/>
      </w:pPr>
      <w:rPr>
        <w:rFonts w:hint="default" w:ascii="Wingdings" w:hAnsi="Wingdings"/>
      </w:rPr>
    </w:lvl>
    <w:lvl w:ilvl="6" w:tplc="2CECD6EA">
      <w:start w:val="1"/>
      <w:numFmt w:val="bullet"/>
      <w:lvlText w:val=""/>
      <w:lvlJc w:val="left"/>
      <w:pPr>
        <w:ind w:left="5040" w:hanging="360"/>
      </w:pPr>
      <w:rPr>
        <w:rFonts w:hint="default" w:ascii="Symbol" w:hAnsi="Symbol"/>
      </w:rPr>
    </w:lvl>
    <w:lvl w:ilvl="7" w:tplc="7E46BF18">
      <w:start w:val="1"/>
      <w:numFmt w:val="bullet"/>
      <w:lvlText w:val="o"/>
      <w:lvlJc w:val="left"/>
      <w:pPr>
        <w:ind w:left="5760" w:hanging="360"/>
      </w:pPr>
      <w:rPr>
        <w:rFonts w:hint="default" w:ascii="Courier New" w:hAnsi="Courier New"/>
      </w:rPr>
    </w:lvl>
    <w:lvl w:ilvl="8" w:tplc="7206B89E">
      <w:start w:val="1"/>
      <w:numFmt w:val="bullet"/>
      <w:lvlText w:val=""/>
      <w:lvlJc w:val="left"/>
      <w:pPr>
        <w:ind w:left="6480" w:hanging="360"/>
      </w:pPr>
      <w:rPr>
        <w:rFonts w:hint="default" w:ascii="Wingdings" w:hAnsi="Wingdings"/>
      </w:rPr>
    </w:lvl>
  </w:abstractNum>
  <w:abstractNum w:abstractNumId="3" w15:restartNumberingAfterBreak="0">
    <w:nsid w:val="2B383C5E"/>
    <w:multiLevelType w:val="hybridMultilevel"/>
    <w:tmpl w:val="35B0E7AE"/>
    <w:lvl w:ilvl="0" w:tplc="BD3E95FA">
      <w:start w:val="1"/>
      <w:numFmt w:val="bullet"/>
      <w:lvlText w:val="-"/>
      <w:lvlJc w:val="left"/>
      <w:pPr>
        <w:tabs>
          <w:tab w:val="left" w:pos="720"/>
          <w:tab w:val="left" w:pos="1440"/>
          <w:tab w:val="left" w:pos="21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3547B46">
      <w:start w:val="1"/>
      <w:numFmt w:val="bullet"/>
      <w:lvlText w:val="-"/>
      <w:lvlJc w:val="left"/>
      <w:pPr>
        <w:tabs>
          <w:tab w:val="left" w:pos="1440"/>
          <w:tab w:val="left" w:pos="21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FE2F07C">
      <w:start w:val="1"/>
      <w:numFmt w:val="bullet"/>
      <w:lvlText w:val="-"/>
      <w:lvlJc w:val="left"/>
      <w:pPr>
        <w:tabs>
          <w:tab w:val="left" w:pos="720"/>
          <w:tab w:val="left" w:pos="1440"/>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BC8925E">
      <w:start w:val="1"/>
      <w:numFmt w:val="bullet"/>
      <w:lvlText w:val="-"/>
      <w:lvlJc w:val="left"/>
      <w:pPr>
        <w:tabs>
          <w:tab w:val="left" w:pos="720"/>
          <w:tab w:val="left" w:pos="1440"/>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2E25682">
      <w:start w:val="1"/>
      <w:numFmt w:val="bullet"/>
      <w:lvlText w:val="-"/>
      <w:lvlJc w:val="left"/>
      <w:pPr>
        <w:tabs>
          <w:tab w:val="left" w:pos="720"/>
          <w:tab w:val="left" w:pos="1440"/>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D9E974E">
      <w:start w:val="1"/>
      <w:numFmt w:val="bullet"/>
      <w:lvlText w:val="-"/>
      <w:lvlJc w:val="left"/>
      <w:pPr>
        <w:tabs>
          <w:tab w:val="left" w:pos="720"/>
          <w:tab w:val="left" w:pos="1440"/>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4B69CEC">
      <w:start w:val="1"/>
      <w:numFmt w:val="bullet"/>
      <w:lvlText w:val="-"/>
      <w:lvlJc w:val="left"/>
      <w:pPr>
        <w:tabs>
          <w:tab w:val="left" w:pos="720"/>
          <w:tab w:val="left" w:pos="1440"/>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46EC20E">
      <w:start w:val="1"/>
      <w:numFmt w:val="bullet"/>
      <w:lvlText w:val="-"/>
      <w:lvlJc w:val="left"/>
      <w:pPr>
        <w:tabs>
          <w:tab w:val="left" w:pos="720"/>
          <w:tab w:val="left" w:pos="1440"/>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53E9D96">
      <w:start w:val="1"/>
      <w:numFmt w:val="bullet"/>
      <w:lvlText w:val="-"/>
      <w:lvlJc w:val="left"/>
      <w:pPr>
        <w:tabs>
          <w:tab w:val="left" w:pos="720"/>
          <w:tab w:val="left" w:pos="1440"/>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D300B8"/>
    <w:multiLevelType w:val="hybridMultilevel"/>
    <w:tmpl w:val="911C6726"/>
    <w:styleLink w:val="Opsomming"/>
    <w:lvl w:ilvl="0" w:tplc="B11AE3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28ADFE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E3654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EECC7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9C872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9E040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084F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8DC894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3D0D9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845DF9"/>
    <w:multiLevelType w:val="hybridMultilevel"/>
    <w:tmpl w:val="CDC8F45C"/>
    <w:lvl w:ilvl="0" w:tplc="F064B8B2">
      <w:start w:val="1"/>
      <w:numFmt w:val="bullet"/>
      <w:lvlText w:val="-"/>
      <w:lvlJc w:val="left"/>
      <w:pPr>
        <w:tabs>
          <w:tab w:val="left" w:pos="720"/>
          <w:tab w:val="left" w:pos="1440"/>
          <w:tab w:val="left" w:pos="21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22AEF690">
      <w:start w:val="1"/>
      <w:numFmt w:val="bullet"/>
      <w:lvlText w:val="-"/>
      <w:lvlJc w:val="left"/>
      <w:pPr>
        <w:tabs>
          <w:tab w:val="left" w:pos="1440"/>
          <w:tab w:val="left" w:pos="21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7726706E">
      <w:start w:val="1"/>
      <w:numFmt w:val="bullet"/>
      <w:lvlText w:val="-"/>
      <w:lvlJc w:val="left"/>
      <w:pPr>
        <w:tabs>
          <w:tab w:val="left" w:pos="720"/>
          <w:tab w:val="left" w:pos="1440"/>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E8AA65A">
      <w:start w:val="1"/>
      <w:numFmt w:val="bullet"/>
      <w:lvlText w:val="-"/>
      <w:lvlJc w:val="left"/>
      <w:pPr>
        <w:tabs>
          <w:tab w:val="left" w:pos="720"/>
          <w:tab w:val="left" w:pos="1440"/>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F9A1B40">
      <w:start w:val="1"/>
      <w:numFmt w:val="bullet"/>
      <w:lvlText w:val="-"/>
      <w:lvlJc w:val="left"/>
      <w:pPr>
        <w:tabs>
          <w:tab w:val="left" w:pos="720"/>
          <w:tab w:val="left" w:pos="1440"/>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17A38B2">
      <w:start w:val="1"/>
      <w:numFmt w:val="bullet"/>
      <w:lvlText w:val="-"/>
      <w:lvlJc w:val="left"/>
      <w:pPr>
        <w:tabs>
          <w:tab w:val="left" w:pos="720"/>
          <w:tab w:val="left" w:pos="1440"/>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5EC19C6">
      <w:start w:val="1"/>
      <w:numFmt w:val="bullet"/>
      <w:lvlText w:val="-"/>
      <w:lvlJc w:val="left"/>
      <w:pPr>
        <w:tabs>
          <w:tab w:val="left" w:pos="720"/>
          <w:tab w:val="left" w:pos="1440"/>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E588DA0">
      <w:start w:val="1"/>
      <w:numFmt w:val="bullet"/>
      <w:lvlText w:val="-"/>
      <w:lvlJc w:val="left"/>
      <w:pPr>
        <w:tabs>
          <w:tab w:val="left" w:pos="720"/>
          <w:tab w:val="left" w:pos="1440"/>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A36F388">
      <w:start w:val="1"/>
      <w:numFmt w:val="bullet"/>
      <w:lvlText w:val="-"/>
      <w:lvlJc w:val="left"/>
      <w:pPr>
        <w:tabs>
          <w:tab w:val="left" w:pos="720"/>
          <w:tab w:val="left" w:pos="1440"/>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2D0E31"/>
    <w:multiLevelType w:val="hybridMultilevel"/>
    <w:tmpl w:val="101C3E72"/>
    <w:numStyleLink w:val="Genummerd"/>
  </w:abstractNum>
  <w:abstractNum w:abstractNumId="7" w15:restartNumberingAfterBreak="0">
    <w:nsid w:val="678E7F72"/>
    <w:multiLevelType w:val="hybridMultilevel"/>
    <w:tmpl w:val="101C3E72"/>
    <w:styleLink w:val="Genummerd"/>
    <w:lvl w:ilvl="0" w:tplc="201E930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E8608F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4B2785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E4ABC0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9E4F10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467E1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C7ABCA8">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9D8C05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104463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A85856"/>
    <w:multiLevelType w:val="hybridMultilevel"/>
    <w:tmpl w:val="4E44F3B0"/>
    <w:lvl w:ilvl="0" w:tplc="63F63764">
      <w:start w:val="1"/>
      <w:numFmt w:val="bullet"/>
      <w:lvlText w:val="-"/>
      <w:lvlJc w:val="left"/>
      <w:pPr>
        <w:tabs>
          <w:tab w:val="left" w:pos="720"/>
          <w:tab w:val="left" w:pos="1440"/>
          <w:tab w:val="left" w:pos="21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380905C">
      <w:start w:val="1"/>
      <w:numFmt w:val="bullet"/>
      <w:lvlText w:val="-"/>
      <w:lvlJc w:val="left"/>
      <w:pPr>
        <w:tabs>
          <w:tab w:val="left" w:pos="1440"/>
          <w:tab w:val="left" w:pos="21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0E48B4C">
      <w:start w:val="1"/>
      <w:numFmt w:val="bullet"/>
      <w:lvlText w:val="-"/>
      <w:lvlJc w:val="left"/>
      <w:pPr>
        <w:tabs>
          <w:tab w:val="left" w:pos="720"/>
          <w:tab w:val="left" w:pos="1440"/>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FE84DBE">
      <w:start w:val="1"/>
      <w:numFmt w:val="bullet"/>
      <w:lvlText w:val="-"/>
      <w:lvlJc w:val="left"/>
      <w:pPr>
        <w:tabs>
          <w:tab w:val="left" w:pos="720"/>
          <w:tab w:val="left" w:pos="1440"/>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FF438AA">
      <w:start w:val="1"/>
      <w:numFmt w:val="bullet"/>
      <w:lvlText w:val="-"/>
      <w:lvlJc w:val="left"/>
      <w:pPr>
        <w:tabs>
          <w:tab w:val="left" w:pos="720"/>
          <w:tab w:val="left" w:pos="1440"/>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3B4A038">
      <w:start w:val="1"/>
      <w:numFmt w:val="bullet"/>
      <w:lvlText w:val="-"/>
      <w:lvlJc w:val="left"/>
      <w:pPr>
        <w:tabs>
          <w:tab w:val="left" w:pos="720"/>
          <w:tab w:val="left" w:pos="1440"/>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36ED52A">
      <w:start w:val="1"/>
      <w:numFmt w:val="bullet"/>
      <w:lvlText w:val="-"/>
      <w:lvlJc w:val="left"/>
      <w:pPr>
        <w:tabs>
          <w:tab w:val="left" w:pos="720"/>
          <w:tab w:val="left" w:pos="1440"/>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C6ED4B8">
      <w:start w:val="1"/>
      <w:numFmt w:val="bullet"/>
      <w:lvlText w:val="-"/>
      <w:lvlJc w:val="left"/>
      <w:pPr>
        <w:tabs>
          <w:tab w:val="left" w:pos="720"/>
          <w:tab w:val="left" w:pos="1440"/>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9608C02">
      <w:start w:val="1"/>
      <w:numFmt w:val="bullet"/>
      <w:lvlText w:val="-"/>
      <w:lvlJc w:val="left"/>
      <w:pPr>
        <w:tabs>
          <w:tab w:val="left" w:pos="720"/>
          <w:tab w:val="left" w:pos="1440"/>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9962C4"/>
    <w:multiLevelType w:val="hybridMultilevel"/>
    <w:tmpl w:val="A828AA12"/>
    <w:lvl w:ilvl="0" w:tplc="0010C7EE">
      <w:start w:val="1"/>
      <w:numFmt w:val="bullet"/>
      <w:lvlText w:val="-"/>
      <w:lvlJc w:val="left"/>
      <w:pPr>
        <w:tabs>
          <w:tab w:val="left" w:pos="720"/>
          <w:tab w:val="left" w:pos="1440"/>
          <w:tab w:val="left" w:pos="21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9258DCDA">
      <w:start w:val="1"/>
      <w:numFmt w:val="bullet"/>
      <w:lvlText w:val="-"/>
      <w:lvlJc w:val="left"/>
      <w:pPr>
        <w:tabs>
          <w:tab w:val="left" w:pos="1440"/>
          <w:tab w:val="left" w:pos="21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24241F2">
      <w:start w:val="1"/>
      <w:numFmt w:val="bullet"/>
      <w:lvlText w:val="-"/>
      <w:lvlJc w:val="left"/>
      <w:pPr>
        <w:tabs>
          <w:tab w:val="left" w:pos="720"/>
          <w:tab w:val="left" w:pos="1440"/>
          <w:tab w:val="left" w:pos="21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37CEF4A">
      <w:start w:val="1"/>
      <w:numFmt w:val="bullet"/>
      <w:lvlText w:val="-"/>
      <w:lvlJc w:val="left"/>
      <w:pPr>
        <w:tabs>
          <w:tab w:val="left" w:pos="720"/>
          <w:tab w:val="left" w:pos="1440"/>
          <w:tab w:val="left" w:pos="21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0CC8ADC">
      <w:start w:val="1"/>
      <w:numFmt w:val="bullet"/>
      <w:lvlText w:val="-"/>
      <w:lvlJc w:val="left"/>
      <w:pPr>
        <w:tabs>
          <w:tab w:val="left" w:pos="720"/>
          <w:tab w:val="left" w:pos="1440"/>
          <w:tab w:val="left" w:pos="21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940AF06">
      <w:start w:val="1"/>
      <w:numFmt w:val="bullet"/>
      <w:lvlText w:val="-"/>
      <w:lvlJc w:val="left"/>
      <w:pPr>
        <w:tabs>
          <w:tab w:val="left" w:pos="720"/>
          <w:tab w:val="left" w:pos="1440"/>
          <w:tab w:val="left" w:pos="21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0FDCDC42">
      <w:start w:val="1"/>
      <w:numFmt w:val="bullet"/>
      <w:lvlText w:val="-"/>
      <w:lvlJc w:val="left"/>
      <w:pPr>
        <w:tabs>
          <w:tab w:val="left" w:pos="720"/>
          <w:tab w:val="left" w:pos="1440"/>
          <w:tab w:val="left" w:pos="21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19259B4">
      <w:start w:val="1"/>
      <w:numFmt w:val="bullet"/>
      <w:lvlText w:val="-"/>
      <w:lvlJc w:val="left"/>
      <w:pPr>
        <w:tabs>
          <w:tab w:val="left" w:pos="720"/>
          <w:tab w:val="left" w:pos="1440"/>
          <w:tab w:val="left" w:pos="21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D61C67B4">
      <w:start w:val="1"/>
      <w:numFmt w:val="bullet"/>
      <w:lvlText w:val="-"/>
      <w:lvlJc w:val="left"/>
      <w:pPr>
        <w:tabs>
          <w:tab w:val="left" w:pos="720"/>
          <w:tab w:val="left" w:pos="1440"/>
          <w:tab w:val="left" w:pos="21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12"/>
    <w:rsid w:val="00054F2E"/>
    <w:rsid w:val="00124B0D"/>
    <w:rsid w:val="00130D9A"/>
    <w:rsid w:val="00142212"/>
    <w:rsid w:val="001A622C"/>
    <w:rsid w:val="002A12F5"/>
    <w:rsid w:val="002C4BEA"/>
    <w:rsid w:val="002D1870"/>
    <w:rsid w:val="003952D7"/>
    <w:rsid w:val="005B365B"/>
    <w:rsid w:val="006499DE"/>
    <w:rsid w:val="00764E61"/>
    <w:rsid w:val="00B25168"/>
    <w:rsid w:val="00B67B25"/>
    <w:rsid w:val="00BB25C4"/>
    <w:rsid w:val="00BC11D0"/>
    <w:rsid w:val="00C13106"/>
    <w:rsid w:val="00DCC005"/>
    <w:rsid w:val="00F0552A"/>
    <w:rsid w:val="00F14B32"/>
    <w:rsid w:val="00F36874"/>
    <w:rsid w:val="00FF5052"/>
    <w:rsid w:val="01CEC0EC"/>
    <w:rsid w:val="02296CAD"/>
    <w:rsid w:val="0284A646"/>
    <w:rsid w:val="0496F1FD"/>
    <w:rsid w:val="052FEBA5"/>
    <w:rsid w:val="0541D41F"/>
    <w:rsid w:val="055497F5"/>
    <w:rsid w:val="05728365"/>
    <w:rsid w:val="0684DC3C"/>
    <w:rsid w:val="06B400FD"/>
    <w:rsid w:val="087D7D18"/>
    <w:rsid w:val="08BFA2FA"/>
    <w:rsid w:val="08C7E15A"/>
    <w:rsid w:val="08F1159E"/>
    <w:rsid w:val="095501F4"/>
    <w:rsid w:val="098382E2"/>
    <w:rsid w:val="0A0A6C57"/>
    <w:rsid w:val="0A8097C3"/>
    <w:rsid w:val="0B5D9707"/>
    <w:rsid w:val="0C12404D"/>
    <w:rsid w:val="0C9665B2"/>
    <w:rsid w:val="0CA08EA4"/>
    <w:rsid w:val="0D1A6374"/>
    <w:rsid w:val="0F3626BF"/>
    <w:rsid w:val="0F5BF66C"/>
    <w:rsid w:val="0F6D3143"/>
    <w:rsid w:val="0F7A9B8E"/>
    <w:rsid w:val="0FDD8C23"/>
    <w:rsid w:val="104310A1"/>
    <w:rsid w:val="10BE8BD3"/>
    <w:rsid w:val="10C36415"/>
    <w:rsid w:val="1114622F"/>
    <w:rsid w:val="1149D5E0"/>
    <w:rsid w:val="1209B3E8"/>
    <w:rsid w:val="12B01F7B"/>
    <w:rsid w:val="12CCE844"/>
    <w:rsid w:val="14284EAE"/>
    <w:rsid w:val="144ADAC3"/>
    <w:rsid w:val="149D91C7"/>
    <w:rsid w:val="149FDD99"/>
    <w:rsid w:val="15168237"/>
    <w:rsid w:val="156F43B3"/>
    <w:rsid w:val="15BD07A1"/>
    <w:rsid w:val="15EF0DDD"/>
    <w:rsid w:val="172E74CE"/>
    <w:rsid w:val="174138A4"/>
    <w:rsid w:val="17B0068B"/>
    <w:rsid w:val="18742577"/>
    <w:rsid w:val="18845F1C"/>
    <w:rsid w:val="18A0A1AC"/>
    <w:rsid w:val="18DBCFD8"/>
    <w:rsid w:val="18EBF095"/>
    <w:rsid w:val="199C5BA9"/>
    <w:rsid w:val="1AD64E38"/>
    <w:rsid w:val="1AF5BA52"/>
    <w:rsid w:val="1AFF6D45"/>
    <w:rsid w:val="1B34100B"/>
    <w:rsid w:val="1BA68B88"/>
    <w:rsid w:val="1BD761FA"/>
    <w:rsid w:val="1BF19CA1"/>
    <w:rsid w:val="1C54CFC6"/>
    <w:rsid w:val="1C6D3872"/>
    <w:rsid w:val="1CE36B9B"/>
    <w:rsid w:val="1D19A791"/>
    <w:rsid w:val="1D30873E"/>
    <w:rsid w:val="1D8A63A2"/>
    <w:rsid w:val="1D8F7A9D"/>
    <w:rsid w:val="1DA6D1CD"/>
    <w:rsid w:val="1DDFFB7C"/>
    <w:rsid w:val="1E79314B"/>
    <w:rsid w:val="1E8ABAAF"/>
    <w:rsid w:val="1ED536AC"/>
    <w:rsid w:val="1F151E32"/>
    <w:rsid w:val="1F3C3DA7"/>
    <w:rsid w:val="1F6F75B1"/>
    <w:rsid w:val="1F7B0D18"/>
    <w:rsid w:val="1FC7EFDA"/>
    <w:rsid w:val="2015AA48"/>
    <w:rsid w:val="202F7370"/>
    <w:rsid w:val="207C68A0"/>
    <w:rsid w:val="21011076"/>
    <w:rsid w:val="210FAE7F"/>
    <w:rsid w:val="2319030D"/>
    <w:rsid w:val="25C31E89"/>
    <w:rsid w:val="26377B72"/>
    <w:rsid w:val="273240DF"/>
    <w:rsid w:val="27449898"/>
    <w:rsid w:val="27AF2879"/>
    <w:rsid w:val="27BAE327"/>
    <w:rsid w:val="2876A892"/>
    <w:rsid w:val="28A19F37"/>
    <w:rsid w:val="28B6C576"/>
    <w:rsid w:val="293590C6"/>
    <w:rsid w:val="29761EAE"/>
    <w:rsid w:val="2A2832A3"/>
    <w:rsid w:val="2ADAE789"/>
    <w:rsid w:val="2AEA9663"/>
    <w:rsid w:val="2AF44956"/>
    <w:rsid w:val="2B045638"/>
    <w:rsid w:val="2B325CAB"/>
    <w:rsid w:val="2B3B60BC"/>
    <w:rsid w:val="2C381734"/>
    <w:rsid w:val="2C4C51B8"/>
    <w:rsid w:val="2CFA91D7"/>
    <w:rsid w:val="2DF92B1A"/>
    <w:rsid w:val="2E4E39B1"/>
    <w:rsid w:val="2EA664EC"/>
    <w:rsid w:val="2F33CEB5"/>
    <w:rsid w:val="2F742597"/>
    <w:rsid w:val="2FC5F50C"/>
    <w:rsid w:val="2FD30E70"/>
    <w:rsid w:val="300451A8"/>
    <w:rsid w:val="3017CF9F"/>
    <w:rsid w:val="3028CEDD"/>
    <w:rsid w:val="3062BCD0"/>
    <w:rsid w:val="3062D896"/>
    <w:rsid w:val="3074136D"/>
    <w:rsid w:val="30C1D75B"/>
    <w:rsid w:val="30FEC0BA"/>
    <w:rsid w:val="31262762"/>
    <w:rsid w:val="3138EB38"/>
    <w:rsid w:val="313D732C"/>
    <w:rsid w:val="322E4A22"/>
    <w:rsid w:val="3246085E"/>
    <w:rsid w:val="326D0600"/>
    <w:rsid w:val="331DEC00"/>
    <w:rsid w:val="3331DDCB"/>
    <w:rsid w:val="33C05F30"/>
    <w:rsid w:val="341C8543"/>
    <w:rsid w:val="3454BDBC"/>
    <w:rsid w:val="3464CA9E"/>
    <w:rsid w:val="349C1E5A"/>
    <w:rsid w:val="35DEA131"/>
    <w:rsid w:val="35F10016"/>
    <w:rsid w:val="35FE8D80"/>
    <w:rsid w:val="363C6465"/>
    <w:rsid w:val="363EE462"/>
    <w:rsid w:val="364D9F3C"/>
    <w:rsid w:val="36C3E9CB"/>
    <w:rsid w:val="36F6BA9F"/>
    <w:rsid w:val="3727239F"/>
    <w:rsid w:val="3760CD55"/>
    <w:rsid w:val="37642498"/>
    <w:rsid w:val="3772082C"/>
    <w:rsid w:val="37776863"/>
    <w:rsid w:val="396109FB"/>
    <w:rsid w:val="3A66DD0E"/>
    <w:rsid w:val="3AA71B66"/>
    <w:rsid w:val="3AAED575"/>
    <w:rsid w:val="3B60D8C0"/>
    <w:rsid w:val="3C1AF26B"/>
    <w:rsid w:val="3C4D66D5"/>
    <w:rsid w:val="3C510607"/>
    <w:rsid w:val="3CBFC0F8"/>
    <w:rsid w:val="3D6BBED2"/>
    <w:rsid w:val="3E00EBC4"/>
    <w:rsid w:val="3E05D263"/>
    <w:rsid w:val="3E57943F"/>
    <w:rsid w:val="3EA1B17A"/>
    <w:rsid w:val="3ECEFBB0"/>
    <w:rsid w:val="3F6BDF3A"/>
    <w:rsid w:val="4067C189"/>
    <w:rsid w:val="40E1AE18"/>
    <w:rsid w:val="41089260"/>
    <w:rsid w:val="4120AD0E"/>
    <w:rsid w:val="41B6332A"/>
    <w:rsid w:val="41D05B3C"/>
    <w:rsid w:val="4260B41C"/>
    <w:rsid w:val="4304442E"/>
    <w:rsid w:val="43F280D1"/>
    <w:rsid w:val="4469B391"/>
    <w:rsid w:val="447AEE68"/>
    <w:rsid w:val="449610FE"/>
    <w:rsid w:val="451803F5"/>
    <w:rsid w:val="454ABA44"/>
    <w:rsid w:val="461A60C9"/>
    <w:rsid w:val="461C794B"/>
    <w:rsid w:val="46516B4D"/>
    <w:rsid w:val="467B0ED0"/>
    <w:rsid w:val="468C49A7"/>
    <w:rsid w:val="470EF009"/>
    <w:rsid w:val="471D2923"/>
    <w:rsid w:val="471F1A06"/>
    <w:rsid w:val="475AE266"/>
    <w:rsid w:val="47B06F02"/>
    <w:rsid w:val="47F61655"/>
    <w:rsid w:val="48155642"/>
    <w:rsid w:val="486C342D"/>
    <w:rsid w:val="48F5BAEB"/>
    <w:rsid w:val="492D38D3"/>
    <w:rsid w:val="4A7D00D8"/>
    <w:rsid w:val="4AE5BEE8"/>
    <w:rsid w:val="4B2C19E9"/>
    <w:rsid w:val="4B78E327"/>
    <w:rsid w:val="4BFF690D"/>
    <w:rsid w:val="4C45B91D"/>
    <w:rsid w:val="4C78C583"/>
    <w:rsid w:val="4D79038F"/>
    <w:rsid w:val="4DF9E76D"/>
    <w:rsid w:val="4E225160"/>
    <w:rsid w:val="4F820304"/>
    <w:rsid w:val="4FEE6F70"/>
    <w:rsid w:val="4FF80AC7"/>
    <w:rsid w:val="50FC86F0"/>
    <w:rsid w:val="513C2B4F"/>
    <w:rsid w:val="51C8B985"/>
    <w:rsid w:val="522119B2"/>
    <w:rsid w:val="5224715F"/>
    <w:rsid w:val="52D7E89B"/>
    <w:rsid w:val="52F8B9D0"/>
    <w:rsid w:val="5383F50C"/>
    <w:rsid w:val="53DA8956"/>
    <w:rsid w:val="53EB308E"/>
    <w:rsid w:val="546E9C84"/>
    <w:rsid w:val="558AEB20"/>
    <w:rsid w:val="55B9DFF5"/>
    <w:rsid w:val="56AEF916"/>
    <w:rsid w:val="56D81E91"/>
    <w:rsid w:val="56F0315F"/>
    <w:rsid w:val="57086835"/>
    <w:rsid w:val="5719A30C"/>
    <w:rsid w:val="583E7B3B"/>
    <w:rsid w:val="5850CBBD"/>
    <w:rsid w:val="5901286D"/>
    <w:rsid w:val="594EFCF8"/>
    <w:rsid w:val="5974CCA5"/>
    <w:rsid w:val="5A26E09A"/>
    <w:rsid w:val="5A31212F"/>
    <w:rsid w:val="5A381B71"/>
    <w:rsid w:val="5A70AEF4"/>
    <w:rsid w:val="5B143F06"/>
    <w:rsid w:val="5B3B4AE4"/>
    <w:rsid w:val="5B7EBB94"/>
    <w:rsid w:val="5BB0D95C"/>
    <w:rsid w:val="5BBE66C6"/>
    <w:rsid w:val="5BC53619"/>
    <w:rsid w:val="5BE675B4"/>
    <w:rsid w:val="5C2EC32D"/>
    <w:rsid w:val="5C329703"/>
    <w:rsid w:val="5C472BD9"/>
    <w:rsid w:val="5C6582A2"/>
    <w:rsid w:val="5C69A187"/>
    <w:rsid w:val="5C713252"/>
    <w:rsid w:val="5CB10B86"/>
    <w:rsid w:val="5D2E7952"/>
    <w:rsid w:val="5D3741A9"/>
    <w:rsid w:val="5D8F2759"/>
    <w:rsid w:val="5E4B354C"/>
    <w:rsid w:val="5E6AFDE7"/>
    <w:rsid w:val="5EAB8221"/>
    <w:rsid w:val="5EFB4344"/>
    <w:rsid w:val="5EFD5528"/>
    <w:rsid w:val="604CF1B7"/>
    <w:rsid w:val="606EC986"/>
    <w:rsid w:val="60FDE8CA"/>
    <w:rsid w:val="61450030"/>
    <w:rsid w:val="61FB9613"/>
    <w:rsid w:val="62236E9C"/>
    <w:rsid w:val="622DB3DB"/>
    <w:rsid w:val="6255F12C"/>
    <w:rsid w:val="626E0ABD"/>
    <w:rsid w:val="632D272B"/>
    <w:rsid w:val="63EA28DE"/>
    <w:rsid w:val="6474751E"/>
    <w:rsid w:val="64FD55B4"/>
    <w:rsid w:val="6518437E"/>
    <w:rsid w:val="653E7363"/>
    <w:rsid w:val="6705FF11"/>
    <w:rsid w:val="67C5A651"/>
    <w:rsid w:val="68193D34"/>
    <w:rsid w:val="686C48AC"/>
    <w:rsid w:val="68974A8F"/>
    <w:rsid w:val="6920F1F2"/>
    <w:rsid w:val="69A31EB8"/>
    <w:rsid w:val="69B76CA4"/>
    <w:rsid w:val="6AA9C141"/>
    <w:rsid w:val="6B82B50D"/>
    <w:rsid w:val="6C2D15F4"/>
    <w:rsid w:val="6C5D4FA3"/>
    <w:rsid w:val="6CAF6A1F"/>
    <w:rsid w:val="6CC07C0A"/>
    <w:rsid w:val="6CD152B9"/>
    <w:rsid w:val="6CE20D1A"/>
    <w:rsid w:val="6CE6D85A"/>
    <w:rsid w:val="6D2263FC"/>
    <w:rsid w:val="6E1C80BE"/>
    <w:rsid w:val="6E236599"/>
    <w:rsid w:val="6EA833C6"/>
    <w:rsid w:val="6EF01F55"/>
    <w:rsid w:val="6F09DF2A"/>
    <w:rsid w:val="6F1FA1F5"/>
    <w:rsid w:val="6F43B8B5"/>
    <w:rsid w:val="714C33FA"/>
    <w:rsid w:val="7187A02F"/>
    <w:rsid w:val="719F0D00"/>
    <w:rsid w:val="71A565B0"/>
    <w:rsid w:val="7217DB6E"/>
    <w:rsid w:val="723A3995"/>
    <w:rsid w:val="72481649"/>
    <w:rsid w:val="7273759C"/>
    <w:rsid w:val="72AF4D16"/>
    <w:rsid w:val="72BE60D8"/>
    <w:rsid w:val="72DDBC01"/>
    <w:rsid w:val="7343F898"/>
    <w:rsid w:val="735B4462"/>
    <w:rsid w:val="73B09DC4"/>
    <w:rsid w:val="73BA4327"/>
    <w:rsid w:val="73DF955D"/>
    <w:rsid w:val="740EB1FE"/>
    <w:rsid w:val="747381B1"/>
    <w:rsid w:val="7474EC70"/>
    <w:rsid w:val="7488FFBB"/>
    <w:rsid w:val="74EC653E"/>
    <w:rsid w:val="7552B9DF"/>
    <w:rsid w:val="7636F1E2"/>
    <w:rsid w:val="7688359F"/>
    <w:rsid w:val="76E32D35"/>
    <w:rsid w:val="773E4C5A"/>
    <w:rsid w:val="7782EA5A"/>
    <w:rsid w:val="778FF624"/>
    <w:rsid w:val="77AF27FA"/>
    <w:rsid w:val="7833490C"/>
    <w:rsid w:val="785A46AE"/>
    <w:rsid w:val="78C07348"/>
    <w:rsid w:val="78D1AE1F"/>
    <w:rsid w:val="79487C39"/>
    <w:rsid w:val="79ABB584"/>
    <w:rsid w:val="79BC5597"/>
    <w:rsid w:val="7AA82B04"/>
    <w:rsid w:val="7B517C5D"/>
    <w:rsid w:val="7B55003A"/>
    <w:rsid w:val="7B5FB5C9"/>
    <w:rsid w:val="7BC5550C"/>
    <w:rsid w:val="7C24A908"/>
    <w:rsid w:val="7C29A513"/>
    <w:rsid w:val="7C3C68E9"/>
    <w:rsid w:val="7C782F3C"/>
    <w:rsid w:val="7CDA9C26"/>
    <w:rsid w:val="7D283E56"/>
    <w:rsid w:val="7D6B51AA"/>
    <w:rsid w:val="7E2420A5"/>
    <w:rsid w:val="7E6C6600"/>
    <w:rsid w:val="7EFEBB3B"/>
    <w:rsid w:val="7F118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E76C"/>
  <w15:docId w15:val="{73D66498-46A9-4F26-856A-8AB1E1E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ph" w:customStyle="1">
    <w:name w:val="paragraph"/>
    <w:pPr>
      <w:spacing w:before="100" w:after="100"/>
    </w:pPr>
    <w:rPr>
      <w:rFonts w:cs="Arial Unicode MS"/>
      <w:color w:val="000000"/>
      <w:sz w:val="24"/>
      <w:szCs w:val="24"/>
      <w:u w:color="000000"/>
    </w:rPr>
  </w:style>
  <w:style w:type="numbering" w:styleId="Genummerd" w:customStyle="1">
    <w:name w:val="Genummerd"/>
    <w:pPr>
      <w:numPr>
        <w:numId w:val="3"/>
      </w:numPr>
    </w:pPr>
  </w:style>
  <w:style w:type="numbering" w:styleId="Opsomming" w:customStyle="1">
    <w:name w:val="Opsomming"/>
    <w:pPr>
      <w:numPr>
        <w:numId w:val="5"/>
      </w:numPr>
    </w:pPr>
  </w:style>
  <w:style w:type="paragraph" w:styleId="Ondertitel">
    <w:name w:val="Subtitle"/>
    <w:next w:val="Hoofdtekst"/>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styleId="Hoofdtekst" w:customStyle="1">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Tabelstijl1" w:customStyle="1">
    <w:name w:val="Tabelstijl 1"/>
    <w:rPr>
      <w:rFonts w:ascii="Helvetica Neue" w:hAnsi="Helvetica Neue" w:eastAsia="Helvetica Neue" w:cs="Helvetica Neue"/>
      <w:b/>
      <w:bCs/>
      <w:color w:val="000000"/>
      <w14:textOutline w14:w="0" w14:cap="flat" w14:cmpd="sng" w14:algn="ctr">
        <w14:noFill/>
        <w14:prstDash w14:val="solid"/>
        <w14:bevel/>
      </w14:textOutline>
    </w:rPr>
  </w:style>
  <w:style w:type="paragraph" w:styleId="Tabelstijl2" w:customStyle="1">
    <w:name w:val="Tabelstijl 2"/>
    <w:rPr>
      <w:rFonts w:ascii="Helvetica Neue" w:hAnsi="Helvetica Neue" w:eastAsia="Helvetica Neue" w:cs="Helvetica Neue"/>
      <w:color w:val="000000"/>
      <w14:textOutline w14:w="0" w14:cap="flat" w14:cmpd="sng" w14:algn="ctr">
        <w14:noFill/>
        <w14:prstDash w14:val="solid"/>
        <w14:bevel/>
      </w14:textOutlin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Bram Mutsaers</DisplayName>
        <AccountId>143</AccountId>
        <AccountType/>
      </UserInfo>
    </SharedWithUsers>
  </documentManagement>
</p:properties>
</file>

<file path=customXml/itemProps1.xml><?xml version="1.0" encoding="utf-8"?>
<ds:datastoreItem xmlns:ds="http://schemas.openxmlformats.org/officeDocument/2006/customXml" ds:itemID="{28B3FBA2-99A7-4A4B-B1F3-B67899C4D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45682-3C8C-414F-AD34-B15253BB5771}">
  <ds:schemaRefs>
    <ds:schemaRef ds:uri="http://schemas.microsoft.com/sharepoint/v3/contenttype/forms"/>
  </ds:schemaRefs>
</ds:datastoreItem>
</file>

<file path=customXml/itemProps3.xml><?xml version="1.0" encoding="utf-8"?>
<ds:datastoreItem xmlns:ds="http://schemas.openxmlformats.org/officeDocument/2006/customXml" ds:itemID="{3F98914A-ECA7-4A53-8C7E-EB6F69438C00}">
  <ds:schemaRefs>
    <ds:schemaRef ds:uri="http://purl.org/dc/terms/"/>
    <ds:schemaRef ds:uri="http://schemas.openxmlformats.org/package/2006/metadata/core-properties"/>
    <ds:schemaRef ds:uri="http://purl.org/dc/dcmitype/"/>
    <ds:schemaRef ds:uri="http://schemas.microsoft.com/office/infopath/2007/PartnerControls"/>
    <ds:schemaRef ds:uri="1c12f069-1ffe-417a-93e7-8828a1ddcacd"/>
    <ds:schemaRef ds:uri="http://schemas.microsoft.com/office/2006/documentManagement/types"/>
    <ds:schemaRef ds:uri="http://purl.org/dc/elements/1.1/"/>
    <ds:schemaRef ds:uri="http://schemas.microsoft.com/office/2006/metadata/properties"/>
    <ds:schemaRef ds:uri="fef7c811-ff5a-4a38-898a-1fc1977b21b0"/>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Mariken</dc:creator>
  <lastModifiedBy>Lieke Vingerhoets</lastModifiedBy>
  <revision>3</revision>
  <dcterms:created xsi:type="dcterms:W3CDTF">2021-03-02T18:18:00.0000000Z</dcterms:created>
  <dcterms:modified xsi:type="dcterms:W3CDTF">2021-03-09T20:37:37.2706107Z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