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9E32" w14:textId="443D36B4" w:rsidR="00BB5384" w:rsidRDefault="00BB5384" w:rsidP="00BB5384">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161BFEC7" wp14:editId="4B09CDB7">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5225D2E0" wp14:editId="1017BCB6">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r w:rsidR="00D80BFC">
        <w:rPr>
          <w:rFonts w:ascii="Verdana" w:hAnsi="Verdana"/>
          <w:b/>
          <w:color w:val="D18009"/>
          <w:sz w:val="28"/>
          <w:szCs w:val="28"/>
        </w:rPr>
        <w:t>0</w:t>
      </w:r>
    </w:p>
    <w:p w14:paraId="226ACB0B" w14:textId="77777777" w:rsidR="00BB5384" w:rsidRDefault="00BB5384" w:rsidP="00BB5384">
      <w:pPr>
        <w:jc w:val="center"/>
        <w:rPr>
          <w:rFonts w:ascii="Verdana" w:hAnsi="Verdana"/>
          <w:b/>
          <w:color w:val="D18009"/>
          <w:sz w:val="28"/>
          <w:szCs w:val="28"/>
        </w:rPr>
      </w:pPr>
    </w:p>
    <w:p w14:paraId="75FC2788" w14:textId="5C775C29" w:rsidR="00BB5384" w:rsidRPr="00A923EA" w:rsidRDefault="00BB5384" w:rsidP="00BB5384">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sidR="008A03EA">
        <w:rPr>
          <w:rFonts w:ascii="Verdana" w:hAnsi="Verdana"/>
          <w:b/>
          <w:color w:val="EA673D"/>
          <w:sz w:val="28"/>
          <w:szCs w:val="28"/>
        </w:rPr>
        <w:t>8</w:t>
      </w:r>
      <w:r w:rsidRPr="00427B46">
        <w:rPr>
          <w:rFonts w:ascii="Verdana" w:hAnsi="Verdana"/>
          <w:b/>
          <w:color w:val="EA673D"/>
          <w:sz w:val="28"/>
          <w:szCs w:val="28"/>
        </w:rPr>
        <w:t xml:space="preserve">.  </w:t>
      </w:r>
    </w:p>
    <w:p w14:paraId="658571A2" w14:textId="77777777" w:rsidR="00BB5384" w:rsidRDefault="00BB5384" w:rsidP="00BB5384">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4B653CFA" w14:textId="77777777" w:rsidR="00BB5384" w:rsidRDefault="00BB5384" w:rsidP="00BB5384">
      <w:pPr>
        <w:rPr>
          <w:rFonts w:ascii="Verdana" w:hAnsi="Verdana"/>
          <w:b/>
          <w:color w:val="EA673D"/>
          <w:sz w:val="14"/>
          <w:szCs w:val="14"/>
        </w:rPr>
      </w:pPr>
    </w:p>
    <w:p w14:paraId="05E11698" w14:textId="68673C8C" w:rsidR="00BB5384" w:rsidRDefault="00BB5384" w:rsidP="00BB5384">
      <w:pPr>
        <w:rPr>
          <w:rFonts w:ascii="Verdana" w:hAnsi="Verdana"/>
          <w:b/>
          <w:color w:val="EA673D"/>
          <w:sz w:val="20"/>
          <w:szCs w:val="20"/>
        </w:rPr>
      </w:pPr>
      <w:r>
        <w:rPr>
          <w:rFonts w:ascii="Verdana" w:hAnsi="Verdana"/>
          <w:b/>
          <w:color w:val="EA673D"/>
          <w:sz w:val="20"/>
          <w:szCs w:val="20"/>
        </w:rPr>
        <w:t>Vrijdag, 25 maart 2022.</w:t>
      </w:r>
    </w:p>
    <w:p w14:paraId="236CBE6E" w14:textId="66B638DA" w:rsidR="00BB5384" w:rsidRDefault="00F7140D" w:rsidP="00BB5384">
      <w:pPr>
        <w:rPr>
          <w:rFonts w:ascii="Verdana" w:hAnsi="Verdana"/>
          <w:b/>
          <w:color w:val="EA673D"/>
          <w:sz w:val="20"/>
          <w:szCs w:val="20"/>
        </w:rPr>
      </w:pPr>
      <w:r w:rsidRPr="00F7140D">
        <w:rPr>
          <w:rFonts w:ascii="Verdana" w:hAnsi="Verdana"/>
          <w:b/>
          <w:color w:val="EA673D"/>
          <w:sz w:val="20"/>
          <w:szCs w:val="20"/>
        </w:rPr>
        <w:t>Beleefdheid</w:t>
      </w:r>
      <w:r>
        <w:rPr>
          <w:rFonts w:ascii="Verdana" w:hAnsi="Verdana"/>
          <w:b/>
          <w:color w:val="EA673D"/>
          <w:sz w:val="20"/>
          <w:szCs w:val="20"/>
        </w:rPr>
        <w:t>.</w:t>
      </w:r>
    </w:p>
    <w:p w14:paraId="08FBB199" w14:textId="3820976E" w:rsidR="00F7140D" w:rsidRPr="00555AA3" w:rsidRDefault="0010109C" w:rsidP="00BB5384">
      <w:pPr>
        <w:rPr>
          <w:rFonts w:asciiTheme="minorHAnsi" w:hAnsiTheme="minorHAnsi" w:cstheme="minorHAnsi"/>
          <w:b/>
          <w:color w:val="0070C0"/>
          <w:sz w:val="20"/>
          <w:szCs w:val="20"/>
        </w:rPr>
      </w:pPr>
      <w:r>
        <w:rPr>
          <w:noProof/>
        </w:rPr>
        <w:drawing>
          <wp:anchor distT="0" distB="0" distL="114300" distR="114300" simplePos="0" relativeHeight="251666432" behindDoc="0" locked="0" layoutInCell="1" allowOverlap="1" wp14:anchorId="2BE89DC6" wp14:editId="46CE3286">
            <wp:simplePos x="0" y="0"/>
            <wp:positionH relativeFrom="column">
              <wp:posOffset>3094355</wp:posOffset>
            </wp:positionH>
            <wp:positionV relativeFrom="paragraph">
              <wp:posOffset>3810</wp:posOffset>
            </wp:positionV>
            <wp:extent cx="2621915" cy="3492500"/>
            <wp:effectExtent l="0" t="0" r="6985" b="0"/>
            <wp:wrapSquare wrapText="bothSides"/>
            <wp:docPr id="9" name="Afbeelding 9" descr="Ons mooie Nederlands 1, Vries Anne de | BoekenWebsit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s mooie Nederlands 1, Vries Anne de | BoekenWebsite.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191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E4E" w:rsidRPr="00555AA3">
        <w:rPr>
          <w:rFonts w:asciiTheme="minorHAnsi" w:hAnsiTheme="minorHAnsi" w:cstheme="minorHAnsi"/>
          <w:b/>
          <w:color w:val="0070C0"/>
          <w:sz w:val="20"/>
          <w:szCs w:val="20"/>
        </w:rPr>
        <w:t xml:space="preserve">6. </w:t>
      </w:r>
      <w:r w:rsidR="003D4966" w:rsidRPr="00555AA3">
        <w:rPr>
          <w:rFonts w:asciiTheme="minorHAnsi" w:hAnsiTheme="minorHAnsi" w:cstheme="minorHAnsi"/>
          <w:b/>
          <w:color w:val="0070C0"/>
          <w:sz w:val="20"/>
          <w:szCs w:val="20"/>
        </w:rPr>
        <w:t>Be leefd zijn.</w:t>
      </w:r>
      <w:r w:rsidRPr="0010109C">
        <w:t xml:space="preserve"> </w:t>
      </w:r>
    </w:p>
    <w:p w14:paraId="26FB112A" w14:textId="02533099" w:rsidR="00555AA3" w:rsidRPr="00555AA3" w:rsidRDefault="003D4966" w:rsidP="00555AA3">
      <w:pPr>
        <w:spacing w:after="0"/>
        <w:rPr>
          <w:rFonts w:asciiTheme="minorHAnsi" w:hAnsiTheme="minorHAnsi" w:cstheme="minorHAnsi"/>
          <w:bCs/>
          <w:color w:val="0070C0"/>
          <w:sz w:val="20"/>
          <w:szCs w:val="20"/>
        </w:rPr>
      </w:pPr>
      <w:r w:rsidRPr="00555AA3">
        <w:rPr>
          <w:rFonts w:asciiTheme="minorHAnsi" w:hAnsiTheme="minorHAnsi" w:cstheme="minorHAnsi"/>
          <w:bCs/>
          <w:color w:val="0070C0"/>
          <w:sz w:val="20"/>
          <w:szCs w:val="20"/>
        </w:rPr>
        <w:t>Als mijn moe</w:t>
      </w:r>
      <w:r w:rsidR="00555AA3" w:rsidRPr="00555AA3">
        <w:rPr>
          <w:rFonts w:asciiTheme="minorHAnsi" w:hAnsiTheme="minorHAnsi" w:cstheme="minorHAnsi"/>
          <w:bCs/>
          <w:color w:val="0070C0"/>
          <w:sz w:val="20"/>
          <w:szCs w:val="20"/>
        </w:rPr>
        <w:t xml:space="preserve"> der men sen heeft,</w:t>
      </w:r>
    </w:p>
    <w:p w14:paraId="4C7C04EB" w14:textId="1A81DFB3" w:rsidR="00555AA3" w:rsidRPr="00555AA3" w:rsidRDefault="00555AA3" w:rsidP="00555AA3">
      <w:pPr>
        <w:spacing w:after="0"/>
        <w:rPr>
          <w:rFonts w:asciiTheme="minorHAnsi" w:hAnsiTheme="minorHAnsi" w:cstheme="minorHAnsi"/>
          <w:bCs/>
          <w:color w:val="0070C0"/>
          <w:sz w:val="20"/>
          <w:szCs w:val="20"/>
        </w:rPr>
      </w:pPr>
      <w:r w:rsidRPr="00555AA3">
        <w:rPr>
          <w:rFonts w:asciiTheme="minorHAnsi" w:hAnsiTheme="minorHAnsi" w:cstheme="minorHAnsi"/>
          <w:bCs/>
          <w:color w:val="0070C0"/>
          <w:sz w:val="20"/>
          <w:szCs w:val="20"/>
        </w:rPr>
        <w:t>Spreek ik al tijd</w:t>
      </w:r>
    </w:p>
    <w:p w14:paraId="036FA561" w14:textId="35A3B97B" w:rsidR="00555AA3" w:rsidRPr="00555AA3" w:rsidRDefault="00555AA3" w:rsidP="00555AA3">
      <w:pPr>
        <w:spacing w:after="0"/>
        <w:rPr>
          <w:rFonts w:asciiTheme="minorHAnsi" w:hAnsiTheme="minorHAnsi" w:cstheme="minorHAnsi"/>
          <w:bCs/>
          <w:color w:val="0070C0"/>
          <w:sz w:val="20"/>
          <w:szCs w:val="20"/>
        </w:rPr>
      </w:pPr>
      <w:r w:rsidRPr="00555AA3">
        <w:rPr>
          <w:rFonts w:asciiTheme="minorHAnsi" w:hAnsiTheme="minorHAnsi" w:cstheme="minorHAnsi"/>
          <w:bCs/>
          <w:color w:val="0070C0"/>
          <w:sz w:val="20"/>
          <w:szCs w:val="20"/>
        </w:rPr>
        <w:t>Met twee woor den.</w:t>
      </w:r>
    </w:p>
    <w:p w14:paraId="650F8636" w14:textId="39C17276" w:rsidR="00555AA3" w:rsidRDefault="00555AA3" w:rsidP="00555AA3">
      <w:pPr>
        <w:spacing w:after="0"/>
        <w:rPr>
          <w:rFonts w:asciiTheme="minorHAnsi" w:hAnsiTheme="minorHAnsi" w:cstheme="minorHAnsi"/>
          <w:bCs/>
          <w:color w:val="0070C0"/>
          <w:sz w:val="20"/>
          <w:szCs w:val="20"/>
        </w:rPr>
      </w:pPr>
      <w:r w:rsidRPr="00555AA3">
        <w:rPr>
          <w:rFonts w:asciiTheme="minorHAnsi" w:hAnsiTheme="minorHAnsi" w:cstheme="minorHAnsi"/>
          <w:bCs/>
          <w:color w:val="0070C0"/>
          <w:sz w:val="20"/>
          <w:szCs w:val="20"/>
        </w:rPr>
        <w:t>O, ik ben al tijd be leefd!</w:t>
      </w:r>
    </w:p>
    <w:p w14:paraId="4D50DC4D" w14:textId="32206218" w:rsidR="00555AA3" w:rsidRDefault="00555AA3" w:rsidP="00555AA3">
      <w:pPr>
        <w:spacing w:after="0"/>
        <w:rPr>
          <w:rFonts w:asciiTheme="minorHAnsi" w:hAnsiTheme="minorHAnsi" w:cstheme="minorHAnsi"/>
          <w:bCs/>
          <w:color w:val="0070C0"/>
          <w:sz w:val="20"/>
          <w:szCs w:val="20"/>
        </w:rPr>
      </w:pPr>
    </w:p>
    <w:p w14:paraId="1F6010AE" w14:textId="3087691E"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Als mijn moe der men sen heeft,</w:t>
      </w:r>
    </w:p>
    <w:p w14:paraId="55D868E8" w14:textId="4DBD9675"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 xml:space="preserve">Geef ik al tijd </w:t>
      </w:r>
    </w:p>
    <w:p w14:paraId="7CB85584" w14:textId="6165775E"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Mijn mooi e hand je,</w:t>
      </w:r>
    </w:p>
    <w:p w14:paraId="0CA12C7D" w14:textId="281B9B70"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Goed zo, Jan tje!</w:t>
      </w:r>
    </w:p>
    <w:p w14:paraId="4B18E31E" w14:textId="1A5D9B19"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O, ik ben al tijd heel be leefd!</w:t>
      </w:r>
    </w:p>
    <w:p w14:paraId="1413C47C" w14:textId="55657794" w:rsidR="00555AA3" w:rsidRDefault="00555AA3" w:rsidP="00555AA3">
      <w:pPr>
        <w:spacing w:after="0"/>
        <w:rPr>
          <w:rFonts w:asciiTheme="minorHAnsi" w:hAnsiTheme="minorHAnsi" w:cstheme="minorHAnsi"/>
          <w:bCs/>
          <w:color w:val="0070C0"/>
          <w:sz w:val="20"/>
          <w:szCs w:val="20"/>
        </w:rPr>
      </w:pPr>
    </w:p>
    <w:p w14:paraId="30A93AE3" w14:textId="1648D09D"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Maar…</w:t>
      </w:r>
    </w:p>
    <w:p w14:paraId="0277DC33" w14:textId="07B03C62"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Ik wou soms toch wel lie ver,</w:t>
      </w:r>
    </w:p>
    <w:p w14:paraId="0F0931B4" w14:textId="2A667723"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Dat moe der maar geen men sen had…</w:t>
      </w:r>
    </w:p>
    <w:p w14:paraId="37F5495D" w14:textId="580C51D8" w:rsidR="00555AA3" w:rsidRDefault="00555AA3" w:rsidP="00555AA3">
      <w:pPr>
        <w:spacing w:after="0"/>
        <w:rPr>
          <w:rFonts w:asciiTheme="minorHAnsi" w:hAnsiTheme="minorHAnsi" w:cstheme="minorHAnsi"/>
          <w:bCs/>
          <w:color w:val="0070C0"/>
          <w:sz w:val="20"/>
          <w:szCs w:val="20"/>
        </w:rPr>
      </w:pPr>
    </w:p>
    <w:p w14:paraId="6BACBC3C" w14:textId="799B1164" w:rsidR="00555AA3" w:rsidRPr="00555AA3" w:rsidRDefault="00555AA3" w:rsidP="00555AA3">
      <w:pPr>
        <w:spacing w:after="0"/>
        <w:rPr>
          <w:rFonts w:asciiTheme="minorHAnsi" w:hAnsiTheme="minorHAnsi" w:cstheme="minorHAnsi"/>
          <w:b/>
          <w:color w:val="0070C0"/>
          <w:sz w:val="20"/>
          <w:szCs w:val="20"/>
        </w:rPr>
      </w:pPr>
      <w:r w:rsidRPr="00555AA3">
        <w:rPr>
          <w:rFonts w:asciiTheme="minorHAnsi" w:hAnsiTheme="minorHAnsi" w:cstheme="minorHAnsi"/>
          <w:b/>
          <w:color w:val="0070C0"/>
          <w:sz w:val="20"/>
          <w:szCs w:val="20"/>
        </w:rPr>
        <w:t>Vragen:</w:t>
      </w:r>
    </w:p>
    <w:p w14:paraId="4CF71D8B" w14:textId="391C6659" w:rsidR="00555AA3" w:rsidRDefault="00555AA3"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 xml:space="preserve">1. </w:t>
      </w:r>
      <w:r w:rsidR="0010109C">
        <w:rPr>
          <w:rFonts w:asciiTheme="minorHAnsi" w:hAnsiTheme="minorHAnsi" w:cstheme="minorHAnsi"/>
          <w:bCs/>
          <w:color w:val="0070C0"/>
          <w:sz w:val="20"/>
          <w:szCs w:val="20"/>
        </w:rPr>
        <w:t>Moe der heeft men sen. Zeg dat eens an ders.</w:t>
      </w:r>
    </w:p>
    <w:p w14:paraId="118F3914" w14:textId="60CD25AC" w:rsidR="0010109C" w:rsidRDefault="0010109C"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2. Vond Jan tje het fijn, als er men sen wa ren?</w:t>
      </w:r>
    </w:p>
    <w:p w14:paraId="392B1B84" w14:textId="0DAAC285" w:rsidR="0010109C" w:rsidRDefault="0010109C" w:rsidP="00555AA3">
      <w:pPr>
        <w:spacing w:after="0"/>
        <w:rPr>
          <w:rFonts w:asciiTheme="minorHAnsi" w:hAnsiTheme="minorHAnsi" w:cstheme="minorHAnsi"/>
          <w:bCs/>
          <w:color w:val="0070C0"/>
          <w:sz w:val="20"/>
          <w:szCs w:val="20"/>
        </w:rPr>
      </w:pPr>
      <w:r>
        <w:rPr>
          <w:rFonts w:asciiTheme="minorHAnsi" w:hAnsiTheme="minorHAnsi" w:cstheme="minorHAnsi"/>
          <w:bCs/>
          <w:color w:val="0070C0"/>
          <w:sz w:val="20"/>
          <w:szCs w:val="20"/>
        </w:rPr>
        <w:t>3. Waar om niet?</w:t>
      </w:r>
    </w:p>
    <w:p w14:paraId="6AF5132C" w14:textId="56ED7B4A" w:rsidR="0010109C" w:rsidRDefault="0010109C" w:rsidP="00555AA3">
      <w:pPr>
        <w:spacing w:after="0"/>
        <w:rPr>
          <w:rFonts w:asciiTheme="minorHAnsi" w:hAnsiTheme="minorHAnsi" w:cstheme="minorHAnsi"/>
          <w:bCs/>
          <w:color w:val="0070C0"/>
          <w:sz w:val="20"/>
          <w:szCs w:val="20"/>
        </w:rPr>
      </w:pPr>
    </w:p>
    <w:p w14:paraId="6F9FACE8" w14:textId="5F70C047" w:rsidR="0010109C" w:rsidRPr="0010109C" w:rsidRDefault="0010109C" w:rsidP="00555AA3">
      <w:pPr>
        <w:spacing w:after="0"/>
        <w:rPr>
          <w:rFonts w:ascii="Verdana" w:hAnsi="Verdana" w:cstheme="minorHAnsi"/>
          <w:bCs/>
          <w:color w:val="0070C0"/>
          <w:sz w:val="16"/>
          <w:szCs w:val="16"/>
        </w:rPr>
      </w:pPr>
      <w:r>
        <w:rPr>
          <w:rFonts w:ascii="Verdana" w:hAnsi="Verdana" w:cstheme="minorHAnsi"/>
          <w:bCs/>
          <w:color w:val="0070C0"/>
          <w:sz w:val="16"/>
          <w:szCs w:val="16"/>
        </w:rPr>
        <w:t xml:space="preserve">Uit: ‘Ons mooie Nederlands’  </w:t>
      </w:r>
      <w:r w:rsidR="00B7129F">
        <w:rPr>
          <w:rFonts w:ascii="Verdana" w:hAnsi="Verdana" w:cstheme="minorHAnsi"/>
          <w:bCs/>
          <w:color w:val="0070C0"/>
          <w:sz w:val="16"/>
          <w:szCs w:val="16"/>
        </w:rPr>
        <w:t>O</w:t>
      </w:r>
      <w:r>
        <w:rPr>
          <w:rFonts w:ascii="Verdana" w:hAnsi="Verdana" w:cstheme="minorHAnsi"/>
          <w:bCs/>
          <w:color w:val="0070C0"/>
          <w:sz w:val="16"/>
          <w:szCs w:val="16"/>
        </w:rPr>
        <w:t>nderwerp: ‘Beleefdheid’ 1955.</w:t>
      </w:r>
    </w:p>
    <w:p w14:paraId="673834A1" w14:textId="7247FC5F" w:rsidR="00555AA3" w:rsidRDefault="00555AA3" w:rsidP="00555AA3">
      <w:pPr>
        <w:spacing w:after="0"/>
        <w:rPr>
          <w:rFonts w:asciiTheme="minorHAnsi" w:hAnsiTheme="minorHAnsi" w:cstheme="minorHAnsi"/>
          <w:bCs/>
          <w:color w:val="0070C0"/>
          <w:sz w:val="20"/>
          <w:szCs w:val="20"/>
        </w:rPr>
      </w:pPr>
    </w:p>
    <w:p w14:paraId="4EA9BA54" w14:textId="77777777" w:rsidR="00555AA3" w:rsidRPr="00555AA3" w:rsidRDefault="00555AA3" w:rsidP="00555AA3">
      <w:pPr>
        <w:spacing w:after="0"/>
        <w:rPr>
          <w:rFonts w:asciiTheme="minorHAnsi" w:hAnsiTheme="minorHAnsi" w:cstheme="minorHAnsi"/>
          <w:bCs/>
          <w:color w:val="0070C0"/>
          <w:sz w:val="20"/>
          <w:szCs w:val="20"/>
        </w:rPr>
      </w:pPr>
    </w:p>
    <w:p w14:paraId="1DD23C08" w14:textId="4ECCCEEA" w:rsidR="00BB5384" w:rsidRDefault="00BB5384" w:rsidP="00BB5384">
      <w:pPr>
        <w:spacing w:line="276" w:lineRule="auto"/>
        <w:jc w:val="both"/>
        <w:rPr>
          <w:rFonts w:ascii="Verdana" w:hAnsi="Verdana"/>
          <w:b/>
          <w:color w:val="EA673D"/>
          <w:sz w:val="20"/>
          <w:szCs w:val="20"/>
        </w:rPr>
      </w:pPr>
      <w:r w:rsidRPr="00015824">
        <w:rPr>
          <w:rFonts w:ascii="Verdana" w:hAnsi="Verdana"/>
          <w:b/>
          <w:color w:val="EA673D"/>
          <w:sz w:val="20"/>
          <w:szCs w:val="20"/>
        </w:rPr>
        <w:t>Coron</w:t>
      </w:r>
      <w:r>
        <w:rPr>
          <w:rFonts w:ascii="Verdana" w:hAnsi="Verdana"/>
          <w:b/>
          <w:color w:val="EA673D"/>
          <w:sz w:val="20"/>
          <w:szCs w:val="20"/>
        </w:rPr>
        <w:t xml:space="preserve">a, nieuwe </w:t>
      </w:r>
      <w:r w:rsidRPr="000306AA">
        <w:rPr>
          <w:rFonts w:ascii="Verdana" w:hAnsi="Verdana"/>
          <w:b/>
          <w:color w:val="EA673D"/>
          <w:sz w:val="20"/>
          <w:szCs w:val="20"/>
        </w:rPr>
        <w:t>richtlijnen</w:t>
      </w:r>
      <w:r>
        <w:rPr>
          <w:rFonts w:ascii="Verdana" w:hAnsi="Verdana"/>
          <w:b/>
          <w:color w:val="EA673D"/>
          <w:sz w:val="20"/>
          <w:szCs w:val="20"/>
        </w:rPr>
        <w:t xml:space="preserve"> en activiteiten</w:t>
      </w:r>
      <w:r w:rsidRPr="00015824">
        <w:rPr>
          <w:rFonts w:ascii="Verdana" w:hAnsi="Verdana"/>
          <w:b/>
          <w:color w:val="EA673D"/>
          <w:sz w:val="20"/>
          <w:szCs w:val="20"/>
        </w:rPr>
        <w:t>.</w:t>
      </w:r>
    </w:p>
    <w:p w14:paraId="222ACA97" w14:textId="5942FF93" w:rsidR="008A03EA" w:rsidRDefault="008A03EA" w:rsidP="00BB5384">
      <w:pPr>
        <w:spacing w:line="276" w:lineRule="auto"/>
        <w:jc w:val="both"/>
        <w:rPr>
          <w:rFonts w:ascii="Verdana" w:hAnsi="Verdana"/>
          <w:bCs/>
          <w:color w:val="0070C0"/>
          <w:sz w:val="20"/>
          <w:szCs w:val="20"/>
        </w:rPr>
      </w:pPr>
      <w:r>
        <w:rPr>
          <w:rFonts w:ascii="Verdana" w:hAnsi="Verdana"/>
          <w:bCs/>
          <w:color w:val="0070C0"/>
          <w:sz w:val="20"/>
          <w:szCs w:val="20"/>
        </w:rPr>
        <w:t>Het kabinet heeft besloten de coronamaatregelen voor het onderwijs nog verder te versoepelen. Zo vervalt het advies voor leerkrachten en kinderen in</w:t>
      </w:r>
      <w:r w:rsidR="006427D9">
        <w:rPr>
          <w:rFonts w:ascii="Verdana" w:hAnsi="Verdana"/>
          <w:bCs/>
          <w:color w:val="0070C0"/>
          <w:sz w:val="20"/>
          <w:szCs w:val="20"/>
        </w:rPr>
        <w:t xml:space="preserve"> de</w:t>
      </w:r>
      <w:r>
        <w:rPr>
          <w:rFonts w:ascii="Verdana" w:hAnsi="Verdana"/>
          <w:bCs/>
          <w:color w:val="0070C0"/>
          <w:sz w:val="20"/>
          <w:szCs w:val="20"/>
        </w:rPr>
        <w:t xml:space="preserve"> bovenbouw om zich twee keer per week te laten testen. Daarnaast wordt nagedacht over een lange termijn strategie met als doel het voorkomen van schoolsluitingen bij nieuwe uitbraken van corona in de toekomst.</w:t>
      </w:r>
      <w:r w:rsidR="00A81127">
        <w:rPr>
          <w:rFonts w:ascii="Verdana" w:hAnsi="Verdana"/>
          <w:bCs/>
          <w:color w:val="0070C0"/>
          <w:sz w:val="20"/>
          <w:szCs w:val="20"/>
        </w:rPr>
        <w:t xml:space="preserve"> Ook de samenwerking met de kinderopvangorganisaties is deel van die strategie.</w:t>
      </w:r>
    </w:p>
    <w:p w14:paraId="526216F9" w14:textId="0EC469D2" w:rsidR="00A81127" w:rsidRDefault="00A81127" w:rsidP="00BB5384">
      <w:pPr>
        <w:spacing w:line="276" w:lineRule="auto"/>
        <w:jc w:val="both"/>
        <w:rPr>
          <w:rFonts w:ascii="Verdana" w:hAnsi="Verdana"/>
          <w:bCs/>
          <w:color w:val="0070C0"/>
          <w:sz w:val="20"/>
          <w:szCs w:val="20"/>
        </w:rPr>
      </w:pPr>
      <w:r>
        <w:rPr>
          <w:rFonts w:ascii="Verdana" w:hAnsi="Verdana"/>
          <w:bCs/>
          <w:color w:val="0070C0"/>
          <w:sz w:val="20"/>
          <w:szCs w:val="20"/>
        </w:rPr>
        <w:t>De belangrijkste wijzig</w:t>
      </w:r>
      <w:r w:rsidR="000306AA">
        <w:rPr>
          <w:rFonts w:ascii="Verdana" w:hAnsi="Verdana"/>
          <w:bCs/>
          <w:color w:val="0070C0"/>
          <w:sz w:val="20"/>
          <w:szCs w:val="20"/>
        </w:rPr>
        <w:t>ing</w:t>
      </w:r>
      <w:r>
        <w:rPr>
          <w:rFonts w:ascii="Verdana" w:hAnsi="Verdana"/>
          <w:bCs/>
          <w:color w:val="0070C0"/>
          <w:sz w:val="20"/>
          <w:szCs w:val="20"/>
        </w:rPr>
        <w:t xml:space="preserve"> </w:t>
      </w:r>
      <w:r w:rsidR="000306AA">
        <w:rPr>
          <w:rFonts w:ascii="Verdana" w:hAnsi="Verdana"/>
          <w:bCs/>
          <w:color w:val="0070C0"/>
          <w:sz w:val="20"/>
          <w:szCs w:val="20"/>
        </w:rPr>
        <w:t>is dus</w:t>
      </w:r>
      <w:r>
        <w:rPr>
          <w:rFonts w:ascii="Verdana" w:hAnsi="Verdana"/>
          <w:bCs/>
          <w:color w:val="0070C0"/>
          <w:sz w:val="20"/>
          <w:szCs w:val="20"/>
        </w:rPr>
        <w:t>:</w:t>
      </w:r>
    </w:p>
    <w:p w14:paraId="3BCA21E7" w14:textId="611597E4" w:rsidR="000306AA" w:rsidRDefault="00A81127" w:rsidP="000306AA">
      <w:pPr>
        <w:pStyle w:val="Lijstalinea"/>
        <w:numPr>
          <w:ilvl w:val="0"/>
          <w:numId w:val="2"/>
        </w:numPr>
        <w:spacing w:line="276" w:lineRule="auto"/>
        <w:jc w:val="both"/>
        <w:rPr>
          <w:rFonts w:ascii="Verdana" w:hAnsi="Verdana"/>
          <w:bCs/>
          <w:color w:val="0070C0"/>
          <w:sz w:val="20"/>
          <w:szCs w:val="20"/>
        </w:rPr>
      </w:pPr>
      <w:r>
        <w:rPr>
          <w:rFonts w:ascii="Verdana" w:hAnsi="Verdana"/>
          <w:bCs/>
          <w:color w:val="0070C0"/>
          <w:sz w:val="20"/>
          <w:szCs w:val="20"/>
        </w:rPr>
        <w:t>Het advies om twee keer per week een zelftest te doen vervalt per direct. Bij klachten die kunnen wijzen op corona wordt nog steeds geadviseerd een zelftest af te nemen. Op school hebben we nog een voorraad zelftesten.</w:t>
      </w:r>
      <w:r w:rsidR="000306AA">
        <w:rPr>
          <w:rFonts w:ascii="Verdana" w:hAnsi="Verdana"/>
          <w:bCs/>
          <w:color w:val="0070C0"/>
          <w:sz w:val="20"/>
          <w:szCs w:val="20"/>
        </w:rPr>
        <w:t xml:space="preserve"> Deze testen</w:t>
      </w:r>
      <w:r>
        <w:rPr>
          <w:rFonts w:ascii="Verdana" w:hAnsi="Verdana"/>
          <w:bCs/>
          <w:color w:val="0070C0"/>
          <w:sz w:val="20"/>
          <w:szCs w:val="20"/>
        </w:rPr>
        <w:t xml:space="preserve"> blijven wel beschikbaar voor teamleden en kinderen in de</w:t>
      </w:r>
      <w:r w:rsidR="000306AA">
        <w:rPr>
          <w:rFonts w:ascii="Verdana" w:hAnsi="Verdana"/>
          <w:bCs/>
          <w:color w:val="0070C0"/>
          <w:sz w:val="20"/>
          <w:szCs w:val="20"/>
        </w:rPr>
        <w:t xml:space="preserve"> </w:t>
      </w:r>
      <w:r>
        <w:rPr>
          <w:rFonts w:ascii="Verdana" w:hAnsi="Verdana"/>
          <w:bCs/>
          <w:color w:val="0070C0"/>
          <w:sz w:val="20"/>
          <w:szCs w:val="20"/>
        </w:rPr>
        <w:t xml:space="preserve">bovenbouw. </w:t>
      </w:r>
    </w:p>
    <w:p w14:paraId="5F0EC42A" w14:textId="77777777" w:rsidR="00B7129F" w:rsidRDefault="00B7129F" w:rsidP="000306AA">
      <w:pPr>
        <w:spacing w:line="276" w:lineRule="auto"/>
        <w:jc w:val="both"/>
        <w:rPr>
          <w:rFonts w:ascii="Verdana" w:hAnsi="Verdana"/>
          <w:b/>
          <w:color w:val="EA673D"/>
          <w:sz w:val="20"/>
          <w:szCs w:val="20"/>
        </w:rPr>
      </w:pPr>
    </w:p>
    <w:p w14:paraId="1470E896" w14:textId="696038AA" w:rsidR="000306AA" w:rsidRDefault="000306AA" w:rsidP="000306AA">
      <w:pPr>
        <w:spacing w:line="276" w:lineRule="auto"/>
        <w:jc w:val="both"/>
        <w:rPr>
          <w:rFonts w:ascii="Verdana" w:hAnsi="Verdana"/>
          <w:b/>
          <w:color w:val="EA673D"/>
          <w:sz w:val="20"/>
          <w:szCs w:val="20"/>
        </w:rPr>
      </w:pPr>
      <w:r w:rsidRPr="000306AA">
        <w:rPr>
          <w:rFonts w:ascii="Verdana" w:hAnsi="Verdana"/>
          <w:b/>
          <w:color w:val="EA673D"/>
          <w:sz w:val="20"/>
          <w:szCs w:val="20"/>
        </w:rPr>
        <w:lastRenderedPageBreak/>
        <w:t xml:space="preserve">Audit op 28 </w:t>
      </w:r>
      <w:r w:rsidRPr="00BB2C67">
        <w:rPr>
          <w:rFonts w:ascii="Verdana" w:hAnsi="Verdana"/>
          <w:b/>
          <w:color w:val="EA673D"/>
          <w:sz w:val="20"/>
          <w:szCs w:val="20"/>
        </w:rPr>
        <w:t>maart</w:t>
      </w:r>
      <w:r w:rsidRPr="000306AA">
        <w:rPr>
          <w:rFonts w:ascii="Verdana" w:hAnsi="Verdana"/>
          <w:b/>
          <w:color w:val="EA673D"/>
          <w:sz w:val="20"/>
          <w:szCs w:val="20"/>
        </w:rPr>
        <w:t>.</w:t>
      </w:r>
    </w:p>
    <w:p w14:paraId="2D856050" w14:textId="13A6B2EA" w:rsidR="000306AA" w:rsidRDefault="000306AA" w:rsidP="000306AA">
      <w:pPr>
        <w:spacing w:line="276" w:lineRule="auto"/>
        <w:jc w:val="both"/>
        <w:rPr>
          <w:rFonts w:ascii="Verdana" w:hAnsi="Verdana"/>
          <w:bCs/>
          <w:color w:val="0070C0"/>
          <w:sz w:val="20"/>
          <w:szCs w:val="20"/>
        </w:rPr>
      </w:pPr>
      <w:r>
        <w:rPr>
          <w:rFonts w:ascii="Verdana" w:hAnsi="Verdana"/>
          <w:bCs/>
          <w:color w:val="0070C0"/>
          <w:sz w:val="20"/>
          <w:szCs w:val="20"/>
        </w:rPr>
        <w:t>De schoolontwikkeling van de Kring wordt beschreven in ons jaarplan 2021-2022. Dit jaar staan er een aantal ontwikkelthema’s centraal. Dat zijn:</w:t>
      </w:r>
    </w:p>
    <w:p w14:paraId="68EF720C" w14:textId="17E50113" w:rsidR="000306AA" w:rsidRDefault="000306AA" w:rsidP="000306AA">
      <w:pPr>
        <w:pStyle w:val="Lijstalinea"/>
        <w:numPr>
          <w:ilvl w:val="0"/>
          <w:numId w:val="2"/>
        </w:numPr>
        <w:spacing w:line="276" w:lineRule="auto"/>
        <w:jc w:val="both"/>
        <w:rPr>
          <w:rFonts w:ascii="Verdana" w:hAnsi="Verdana"/>
          <w:bCs/>
          <w:color w:val="0070C0"/>
          <w:sz w:val="20"/>
          <w:szCs w:val="20"/>
        </w:rPr>
      </w:pPr>
      <w:r>
        <w:rPr>
          <w:rFonts w:ascii="Verdana" w:hAnsi="Verdana"/>
          <w:bCs/>
          <w:color w:val="0070C0"/>
          <w:sz w:val="20"/>
          <w:szCs w:val="20"/>
        </w:rPr>
        <w:t xml:space="preserve">Eén schoolbrede manier van </w:t>
      </w:r>
      <w:r w:rsidR="00197FDC">
        <w:rPr>
          <w:rFonts w:ascii="Verdana" w:hAnsi="Verdana"/>
          <w:bCs/>
          <w:color w:val="0070C0"/>
          <w:sz w:val="20"/>
          <w:szCs w:val="20"/>
        </w:rPr>
        <w:t>instructie geven en in alle stamgroepen uitvoeren. Dit model wordt Expliciete Directe Instructie</w:t>
      </w:r>
      <w:r w:rsidR="00383EB8">
        <w:rPr>
          <w:rFonts w:ascii="Verdana" w:hAnsi="Verdana"/>
          <w:bCs/>
          <w:color w:val="0070C0"/>
          <w:sz w:val="20"/>
          <w:szCs w:val="20"/>
        </w:rPr>
        <w:t xml:space="preserve"> (EDI)</w:t>
      </w:r>
      <w:r w:rsidR="00197FDC">
        <w:rPr>
          <w:rFonts w:ascii="Verdana" w:hAnsi="Verdana"/>
          <w:bCs/>
          <w:color w:val="0070C0"/>
          <w:sz w:val="20"/>
          <w:szCs w:val="20"/>
        </w:rPr>
        <w:t xml:space="preserve"> genoemd. Dit schooljaar doen we deze teamscholing </w:t>
      </w:r>
      <w:r w:rsidR="005B4C59">
        <w:rPr>
          <w:rFonts w:ascii="Verdana" w:hAnsi="Verdana"/>
          <w:bCs/>
          <w:color w:val="0070C0"/>
          <w:sz w:val="20"/>
          <w:szCs w:val="20"/>
        </w:rPr>
        <w:t>voor het tweede jaar en ronden die af in juni.</w:t>
      </w:r>
    </w:p>
    <w:p w14:paraId="0B6A3259" w14:textId="7A53947F" w:rsidR="005B4C59" w:rsidRDefault="00383EB8" w:rsidP="000306AA">
      <w:pPr>
        <w:pStyle w:val="Lijstalinea"/>
        <w:numPr>
          <w:ilvl w:val="0"/>
          <w:numId w:val="2"/>
        </w:numPr>
        <w:spacing w:line="276" w:lineRule="auto"/>
        <w:jc w:val="both"/>
        <w:rPr>
          <w:rFonts w:ascii="Verdana" w:hAnsi="Verdana"/>
          <w:bCs/>
          <w:color w:val="0070C0"/>
          <w:sz w:val="20"/>
          <w:szCs w:val="20"/>
        </w:rPr>
      </w:pPr>
      <w:r>
        <w:rPr>
          <w:noProof/>
        </w:rPr>
        <w:drawing>
          <wp:anchor distT="0" distB="0" distL="114300" distR="114300" simplePos="0" relativeHeight="251661312" behindDoc="0" locked="0" layoutInCell="1" allowOverlap="1" wp14:anchorId="28C870B5" wp14:editId="5F1C76C7">
            <wp:simplePos x="0" y="0"/>
            <wp:positionH relativeFrom="column">
              <wp:posOffset>-29845</wp:posOffset>
            </wp:positionH>
            <wp:positionV relativeFrom="paragraph">
              <wp:posOffset>581025</wp:posOffset>
            </wp:positionV>
            <wp:extent cx="1966232" cy="1835150"/>
            <wp:effectExtent l="0" t="0" r="0" b="0"/>
            <wp:wrapSquare wrapText="bothSides"/>
            <wp:docPr id="7" name="Afbeelding 7" descr="Een geslaagde au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 geslaagde au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6232"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59">
        <w:rPr>
          <w:rFonts w:ascii="Verdana" w:hAnsi="Verdana"/>
          <w:bCs/>
          <w:color w:val="0070C0"/>
          <w:sz w:val="20"/>
          <w:szCs w:val="20"/>
        </w:rPr>
        <w:t xml:space="preserve">Sociaal-emotionele ontwikkeling: Dit schooljaar is het tweede jaar dat we werken met de methode KiVa. We hebben kort geleden een vervolgtraining gehad en een evaluatie van de wettelijk verplichte monitor die we jaarlijks afnemen in de bovenbouw. </w:t>
      </w:r>
    </w:p>
    <w:p w14:paraId="40B47DD7" w14:textId="5C4FDCC8" w:rsidR="005B4C59" w:rsidRDefault="005B4C59" w:rsidP="000306AA">
      <w:pPr>
        <w:pStyle w:val="Lijstalinea"/>
        <w:numPr>
          <w:ilvl w:val="0"/>
          <w:numId w:val="2"/>
        </w:numPr>
        <w:spacing w:line="276" w:lineRule="auto"/>
        <w:jc w:val="both"/>
        <w:rPr>
          <w:rFonts w:ascii="Verdana" w:hAnsi="Verdana"/>
          <w:bCs/>
          <w:color w:val="0070C0"/>
          <w:sz w:val="20"/>
          <w:szCs w:val="20"/>
        </w:rPr>
      </w:pPr>
      <w:r>
        <w:rPr>
          <w:rFonts w:ascii="Verdana" w:hAnsi="Verdana"/>
          <w:bCs/>
          <w:color w:val="0070C0"/>
          <w:sz w:val="20"/>
          <w:szCs w:val="20"/>
        </w:rPr>
        <w:t xml:space="preserve">De overheidsgelden die we ontvangen uit het Nationaal Plan Onderwijs (NPO) gebruiken we voor een groot deel voor individuele scholing van teamleden op deelgebieden zoals: </w:t>
      </w:r>
      <w:r w:rsidR="00550514">
        <w:rPr>
          <w:rFonts w:ascii="Verdana" w:hAnsi="Verdana"/>
          <w:bCs/>
          <w:color w:val="0070C0"/>
          <w:sz w:val="20"/>
          <w:szCs w:val="20"/>
        </w:rPr>
        <w:t>zorg voor kinderen</w:t>
      </w:r>
      <w:r>
        <w:rPr>
          <w:rFonts w:ascii="Verdana" w:hAnsi="Verdana"/>
          <w:bCs/>
          <w:color w:val="0070C0"/>
          <w:sz w:val="20"/>
          <w:szCs w:val="20"/>
        </w:rPr>
        <w:t xml:space="preserve"> en begeleiding, spellingonderwijs, rekenen</w:t>
      </w:r>
      <w:r w:rsidR="00550514">
        <w:rPr>
          <w:rFonts w:ascii="Verdana" w:hAnsi="Verdana"/>
          <w:bCs/>
          <w:color w:val="0070C0"/>
          <w:sz w:val="20"/>
          <w:szCs w:val="20"/>
        </w:rPr>
        <w:t xml:space="preserve"> en</w:t>
      </w:r>
      <w:r>
        <w:rPr>
          <w:rFonts w:ascii="Verdana" w:hAnsi="Verdana"/>
          <w:bCs/>
          <w:color w:val="0070C0"/>
          <w:sz w:val="20"/>
          <w:szCs w:val="20"/>
        </w:rPr>
        <w:t xml:space="preserve"> meer- en hoogbegaafdheid</w:t>
      </w:r>
      <w:r w:rsidR="00550514">
        <w:rPr>
          <w:rFonts w:ascii="Verdana" w:hAnsi="Verdana"/>
          <w:bCs/>
          <w:color w:val="0070C0"/>
          <w:sz w:val="20"/>
          <w:szCs w:val="20"/>
        </w:rPr>
        <w:t>.</w:t>
      </w:r>
    </w:p>
    <w:p w14:paraId="7ED5BC65" w14:textId="06990082" w:rsidR="00550514" w:rsidRDefault="00550514" w:rsidP="000306AA">
      <w:pPr>
        <w:pStyle w:val="Lijstalinea"/>
        <w:numPr>
          <w:ilvl w:val="0"/>
          <w:numId w:val="2"/>
        </w:numPr>
        <w:spacing w:line="276" w:lineRule="auto"/>
        <w:jc w:val="both"/>
        <w:rPr>
          <w:rFonts w:ascii="Verdana" w:hAnsi="Verdana"/>
          <w:bCs/>
          <w:color w:val="0070C0"/>
          <w:sz w:val="20"/>
          <w:szCs w:val="20"/>
        </w:rPr>
      </w:pPr>
      <w:r>
        <w:rPr>
          <w:rFonts w:ascii="Verdana" w:hAnsi="Verdana"/>
          <w:bCs/>
          <w:color w:val="0070C0"/>
          <w:sz w:val="20"/>
          <w:szCs w:val="20"/>
        </w:rPr>
        <w:t>We analyseren de resultaten van toetsen zoals de midden- en eindtoetsen van Cito. Die analyse levert een beeld op van de resultaten en helpt ons de juiste interventies te doen. Soms is dat op individueel kindniveau en soms ook op stamgroepniveau.</w:t>
      </w:r>
    </w:p>
    <w:p w14:paraId="36B53A51" w14:textId="392DB2FB" w:rsidR="00550514" w:rsidRDefault="00550514" w:rsidP="003A40EB">
      <w:pPr>
        <w:spacing w:line="276" w:lineRule="auto"/>
        <w:jc w:val="both"/>
        <w:rPr>
          <w:rFonts w:ascii="Verdana" w:hAnsi="Verdana"/>
          <w:bCs/>
          <w:color w:val="0070C0"/>
          <w:sz w:val="20"/>
          <w:szCs w:val="20"/>
        </w:rPr>
      </w:pPr>
      <w:r>
        <w:rPr>
          <w:rFonts w:ascii="Verdana" w:hAnsi="Verdana"/>
          <w:bCs/>
          <w:color w:val="0070C0"/>
          <w:sz w:val="20"/>
          <w:szCs w:val="20"/>
        </w:rPr>
        <w:t>Om te weten of we op dit moment de goede dingen goed doen, hebben we een interne audit aangevraagd. Dit is een check door een groep directeuren en kwaliteitsmedewerkers van buitenaf. Die check wordt maandag 28 maart gedaan. Dat betekent dat er enkele groepsbezoeken worden afgelegd zowel op de Akkerweg als op de Sparrenlaan. Aan het begin van de morgen is er een gesprek met enkele kinderen</w:t>
      </w:r>
      <w:r w:rsidR="00D13255">
        <w:rPr>
          <w:rFonts w:ascii="Verdana" w:hAnsi="Verdana"/>
          <w:bCs/>
          <w:color w:val="0070C0"/>
          <w:sz w:val="20"/>
          <w:szCs w:val="20"/>
        </w:rPr>
        <w:t>. Ook zijn er gesprekken met Gerda, Arianne en Edo over de ontwikkeling van de school en wat het auditteam ziet in de praktijk. Uw kind kan dus enkele bezoekers in de groep verwachten die een instructieles komen bekijken. We ontvangen aan het einde van de  dag een korte terugkoppeling en na enkele weken een uitgebreider verslag met aanbevelingen.</w:t>
      </w:r>
    </w:p>
    <w:p w14:paraId="29380E84" w14:textId="3ECC5E44" w:rsidR="003A40EB" w:rsidRDefault="00C9323A" w:rsidP="003A40EB">
      <w:pPr>
        <w:spacing w:line="276" w:lineRule="auto"/>
        <w:jc w:val="both"/>
        <w:rPr>
          <w:rFonts w:ascii="Verdana" w:hAnsi="Verdana"/>
          <w:b/>
          <w:color w:val="EA673D"/>
          <w:sz w:val="20"/>
          <w:szCs w:val="20"/>
        </w:rPr>
      </w:pPr>
      <w:r>
        <w:rPr>
          <w:noProof/>
        </w:rPr>
        <w:drawing>
          <wp:anchor distT="0" distB="0" distL="114300" distR="114300" simplePos="0" relativeHeight="251662336" behindDoc="0" locked="0" layoutInCell="1" allowOverlap="1" wp14:anchorId="64F60E70" wp14:editId="0F8AAE3F">
            <wp:simplePos x="0" y="0"/>
            <wp:positionH relativeFrom="margin">
              <wp:align>left</wp:align>
            </wp:positionH>
            <wp:positionV relativeFrom="paragraph">
              <wp:posOffset>276860</wp:posOffset>
            </wp:positionV>
            <wp:extent cx="1543050" cy="1543050"/>
            <wp:effectExtent l="0" t="0" r="0" b="0"/>
            <wp:wrapSquare wrapText="bothSides"/>
            <wp:docPr id="1" name="Afbeelding 1" descr="Sporting Heerlen :: Vertrouwenspers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ing Heerlen :: Vertrouwenspers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0EB" w:rsidRPr="003A40EB">
        <w:rPr>
          <w:rFonts w:ascii="Verdana" w:hAnsi="Verdana"/>
          <w:b/>
          <w:color w:val="EA673D"/>
          <w:sz w:val="20"/>
          <w:szCs w:val="20"/>
        </w:rPr>
        <w:t xml:space="preserve">Rondgang van de </w:t>
      </w:r>
      <w:r w:rsidR="009E1762">
        <w:rPr>
          <w:rFonts w:ascii="Verdana" w:hAnsi="Verdana"/>
          <w:b/>
          <w:color w:val="EA673D"/>
          <w:sz w:val="20"/>
          <w:szCs w:val="20"/>
        </w:rPr>
        <w:t>‘de luisterjuf’.</w:t>
      </w:r>
    </w:p>
    <w:p w14:paraId="305180DB" w14:textId="63E0B6A9" w:rsidR="002F2A0B" w:rsidRDefault="002F2A0B" w:rsidP="003A40EB">
      <w:pPr>
        <w:spacing w:line="276" w:lineRule="auto"/>
        <w:jc w:val="both"/>
        <w:rPr>
          <w:rFonts w:ascii="Verdana" w:hAnsi="Verdana"/>
          <w:bCs/>
          <w:color w:val="0070C0"/>
          <w:sz w:val="20"/>
          <w:szCs w:val="20"/>
        </w:rPr>
      </w:pPr>
      <w:r>
        <w:rPr>
          <w:rFonts w:ascii="Verdana" w:hAnsi="Verdana"/>
          <w:bCs/>
          <w:color w:val="0070C0"/>
          <w:sz w:val="20"/>
          <w:szCs w:val="20"/>
        </w:rPr>
        <w:t xml:space="preserve">Op beide locaties hebben we een interne </w:t>
      </w:r>
      <w:r w:rsidR="00890B00">
        <w:rPr>
          <w:rFonts w:ascii="Verdana" w:hAnsi="Verdana"/>
          <w:bCs/>
          <w:color w:val="0070C0"/>
          <w:sz w:val="20"/>
          <w:szCs w:val="20"/>
        </w:rPr>
        <w:t>schoolcontactpersoon</w:t>
      </w:r>
      <w:r>
        <w:rPr>
          <w:rFonts w:ascii="Verdana" w:hAnsi="Verdana"/>
          <w:bCs/>
          <w:color w:val="0070C0"/>
          <w:sz w:val="20"/>
          <w:szCs w:val="20"/>
        </w:rPr>
        <w:t xml:space="preserve">. Dit hoort bij het Veiligheidsbeleid van de school. De </w:t>
      </w:r>
      <w:r w:rsidR="00890B00">
        <w:rPr>
          <w:rFonts w:ascii="Verdana" w:hAnsi="Verdana"/>
          <w:bCs/>
          <w:color w:val="0070C0"/>
          <w:sz w:val="20"/>
          <w:szCs w:val="20"/>
        </w:rPr>
        <w:t>schoolcontactpersoon</w:t>
      </w:r>
      <w:r>
        <w:rPr>
          <w:rFonts w:ascii="Verdana" w:hAnsi="Verdana"/>
          <w:bCs/>
          <w:color w:val="0070C0"/>
          <w:sz w:val="20"/>
          <w:szCs w:val="20"/>
        </w:rPr>
        <w:t xml:space="preserve"> doet jaarlijks een ronde door de school om zich (opnieuw) voor te stellen aan de kinderen. </w:t>
      </w:r>
      <w:r w:rsidR="00890B00">
        <w:rPr>
          <w:rFonts w:ascii="Verdana" w:hAnsi="Verdana"/>
          <w:bCs/>
          <w:color w:val="0070C0"/>
          <w:sz w:val="20"/>
          <w:szCs w:val="20"/>
        </w:rPr>
        <w:t>Kinderen kunnen melding maken van pesten,</w:t>
      </w:r>
      <w:r w:rsidR="00267AA2">
        <w:rPr>
          <w:rFonts w:ascii="Verdana" w:hAnsi="Verdana"/>
          <w:bCs/>
          <w:color w:val="0070C0"/>
          <w:sz w:val="20"/>
          <w:szCs w:val="20"/>
        </w:rPr>
        <w:t xml:space="preserve"> discriminatie, intimidatie, grensoverschrijdend gedrag en agressie. In kindertaal wordt de rol en de bereikbaarheid van de schoolcontactpersoo</w:t>
      </w:r>
      <w:r w:rsidR="009372DD">
        <w:rPr>
          <w:rFonts w:ascii="Verdana" w:hAnsi="Verdana"/>
          <w:bCs/>
          <w:color w:val="0070C0"/>
          <w:sz w:val="20"/>
          <w:szCs w:val="20"/>
        </w:rPr>
        <w:t xml:space="preserve">n uitgelegd. </w:t>
      </w:r>
    </w:p>
    <w:p w14:paraId="17FE0382" w14:textId="03EA0A43" w:rsidR="009372DD" w:rsidRDefault="009372DD" w:rsidP="003A40EB">
      <w:pPr>
        <w:spacing w:line="276" w:lineRule="auto"/>
        <w:jc w:val="both"/>
        <w:rPr>
          <w:rFonts w:ascii="Verdana" w:hAnsi="Verdana"/>
          <w:bCs/>
          <w:color w:val="0070C0"/>
          <w:sz w:val="20"/>
          <w:szCs w:val="20"/>
        </w:rPr>
      </w:pPr>
      <w:r>
        <w:rPr>
          <w:rFonts w:ascii="Verdana" w:hAnsi="Verdana"/>
          <w:bCs/>
          <w:color w:val="0070C0"/>
          <w:sz w:val="20"/>
          <w:szCs w:val="20"/>
        </w:rPr>
        <w:t>Onze schoolcontactpersoon zal bij klachten veelal contact opnemen met de externe vertrouwenspersoon om een melding te bespreken. De interne schoolcontactpersoon is toegankelijker dan een externe vertrouwenspersoon. Overigens kunnen zowel ouders als kinderen gebruik maken van de schoolcontactpersoon. In het onderwijs wordt deze persoon voor kinderen ook weleens ‘de luisterjuf’ genoemd. Onze luisterjuffen zijn:</w:t>
      </w:r>
    </w:p>
    <w:p w14:paraId="44985A92" w14:textId="3F358844" w:rsidR="009372DD" w:rsidRDefault="009372DD" w:rsidP="009372DD">
      <w:pPr>
        <w:pStyle w:val="Lijstalinea"/>
        <w:numPr>
          <w:ilvl w:val="0"/>
          <w:numId w:val="3"/>
        </w:numPr>
        <w:spacing w:line="276" w:lineRule="auto"/>
        <w:jc w:val="both"/>
        <w:rPr>
          <w:rFonts w:ascii="Verdana" w:hAnsi="Verdana"/>
          <w:bCs/>
          <w:color w:val="0070C0"/>
          <w:sz w:val="20"/>
          <w:szCs w:val="20"/>
        </w:rPr>
      </w:pPr>
      <w:r>
        <w:rPr>
          <w:rFonts w:ascii="Verdana" w:hAnsi="Verdana"/>
          <w:bCs/>
          <w:color w:val="0070C0"/>
          <w:sz w:val="20"/>
          <w:szCs w:val="20"/>
        </w:rPr>
        <w:t>Op de Akkerweg: juf Gerda en</w:t>
      </w:r>
    </w:p>
    <w:p w14:paraId="3862AD6D" w14:textId="0D78EE45" w:rsidR="00B96BF7" w:rsidRPr="00BB2C67" w:rsidRDefault="009372DD" w:rsidP="00B96BF7">
      <w:pPr>
        <w:pStyle w:val="Lijstalinea"/>
        <w:numPr>
          <w:ilvl w:val="0"/>
          <w:numId w:val="3"/>
        </w:numPr>
        <w:spacing w:line="276" w:lineRule="auto"/>
        <w:jc w:val="both"/>
        <w:rPr>
          <w:rFonts w:ascii="Verdana" w:hAnsi="Verdana"/>
          <w:bCs/>
          <w:color w:val="0070C0"/>
          <w:sz w:val="20"/>
          <w:szCs w:val="20"/>
        </w:rPr>
      </w:pPr>
      <w:r>
        <w:rPr>
          <w:rFonts w:ascii="Verdana" w:hAnsi="Verdana"/>
          <w:bCs/>
          <w:color w:val="0070C0"/>
          <w:sz w:val="20"/>
          <w:szCs w:val="20"/>
        </w:rPr>
        <w:t>op de Sparrenlaan juf Maaike.</w:t>
      </w:r>
    </w:p>
    <w:p w14:paraId="7AF0055A" w14:textId="207C1592" w:rsidR="00B96BF7" w:rsidRDefault="00B96BF7" w:rsidP="00B96BF7">
      <w:pPr>
        <w:spacing w:line="276" w:lineRule="auto"/>
        <w:jc w:val="both"/>
        <w:rPr>
          <w:rFonts w:ascii="Verdana" w:hAnsi="Verdana"/>
          <w:b/>
          <w:color w:val="EA673D"/>
          <w:sz w:val="20"/>
          <w:szCs w:val="20"/>
        </w:rPr>
      </w:pPr>
      <w:r>
        <w:rPr>
          <w:rFonts w:ascii="Verdana" w:hAnsi="Verdana"/>
          <w:b/>
          <w:color w:val="EA673D"/>
          <w:sz w:val="20"/>
          <w:szCs w:val="20"/>
        </w:rPr>
        <w:lastRenderedPageBreak/>
        <w:t>Keuzecursus op Akkerweg en Sparrenlaan.</w:t>
      </w:r>
    </w:p>
    <w:p w14:paraId="53545655" w14:textId="246065CF" w:rsidR="00C7291B" w:rsidRDefault="00BB2C67" w:rsidP="00B96BF7">
      <w:pPr>
        <w:spacing w:line="276" w:lineRule="auto"/>
        <w:jc w:val="both"/>
        <w:rPr>
          <w:rFonts w:ascii="Verdana" w:hAnsi="Verdana"/>
          <w:bCs/>
          <w:color w:val="0070C0"/>
          <w:sz w:val="20"/>
          <w:szCs w:val="20"/>
        </w:rPr>
      </w:pPr>
      <w:r>
        <w:rPr>
          <w:noProof/>
        </w:rPr>
        <w:drawing>
          <wp:anchor distT="0" distB="0" distL="114300" distR="114300" simplePos="0" relativeHeight="251665408" behindDoc="0" locked="0" layoutInCell="1" allowOverlap="1" wp14:anchorId="311184A4" wp14:editId="775664AF">
            <wp:simplePos x="0" y="0"/>
            <wp:positionH relativeFrom="column">
              <wp:posOffset>2941955</wp:posOffset>
            </wp:positionH>
            <wp:positionV relativeFrom="paragraph">
              <wp:posOffset>910590</wp:posOffset>
            </wp:positionV>
            <wp:extent cx="1689100" cy="1689100"/>
            <wp:effectExtent l="0" t="0" r="6350" b="6350"/>
            <wp:wrapSquare wrapText="bothSides"/>
            <wp:docPr id="5" name="Afbeelding 5" descr="Scheikunde Video's: Toets- &amp; Examen Uitleg VMBO HAVO VWO MBO! - Bijles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Video's: Toets- &amp; Examen Uitleg VMBO HAVO VWO MBO! - BijlesX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1B" w:rsidRPr="00C7291B">
        <w:rPr>
          <w:rFonts w:ascii="Verdana" w:hAnsi="Verdana"/>
          <w:bCs/>
          <w:color w:val="0070C0"/>
          <w:sz w:val="20"/>
          <w:szCs w:val="20"/>
        </w:rPr>
        <w:t xml:space="preserve">Eén van de </w:t>
      </w:r>
      <w:r w:rsidR="00C7291B">
        <w:rPr>
          <w:rFonts w:ascii="Verdana" w:hAnsi="Verdana"/>
          <w:bCs/>
          <w:color w:val="0070C0"/>
          <w:sz w:val="20"/>
          <w:szCs w:val="20"/>
        </w:rPr>
        <w:t>activiteiten binnen jenaplanonderwijs is het organiseren van zgn. keuze- cursussen voor kinderen van school. Het aanbod komt tot stand dankzij</w:t>
      </w:r>
      <w:r w:rsidR="00166B87">
        <w:rPr>
          <w:rFonts w:ascii="Verdana" w:hAnsi="Verdana"/>
          <w:bCs/>
          <w:color w:val="0070C0"/>
          <w:sz w:val="20"/>
          <w:szCs w:val="20"/>
        </w:rPr>
        <w:t xml:space="preserve"> ouders die een speciale hobby of vrije tijdsbesteding hebben. Z</w:t>
      </w:r>
      <w:r w:rsidR="006058EE">
        <w:rPr>
          <w:rFonts w:ascii="Verdana" w:hAnsi="Verdana"/>
          <w:bCs/>
          <w:color w:val="0070C0"/>
          <w:sz w:val="20"/>
          <w:szCs w:val="20"/>
        </w:rPr>
        <w:t>ij</w:t>
      </w:r>
      <w:r w:rsidR="00166B87">
        <w:rPr>
          <w:rFonts w:ascii="Verdana" w:hAnsi="Verdana"/>
          <w:bCs/>
          <w:color w:val="0070C0"/>
          <w:sz w:val="20"/>
          <w:szCs w:val="20"/>
        </w:rPr>
        <w:t xml:space="preserve"> zijn bereid er kinderen op school mee kennis te laten maken. O</w:t>
      </w:r>
      <w:r w:rsidR="00383EB8">
        <w:rPr>
          <w:rFonts w:ascii="Verdana" w:hAnsi="Verdana"/>
          <w:bCs/>
          <w:color w:val="0070C0"/>
          <w:sz w:val="20"/>
          <w:szCs w:val="20"/>
        </w:rPr>
        <w:t>p</w:t>
      </w:r>
      <w:r w:rsidR="00166B87">
        <w:rPr>
          <w:rFonts w:ascii="Verdana" w:hAnsi="Verdana"/>
          <w:bCs/>
          <w:color w:val="0070C0"/>
          <w:sz w:val="20"/>
          <w:szCs w:val="20"/>
        </w:rPr>
        <w:t xml:space="preserve"> de Sparrenlaan is er inmiddels een</w:t>
      </w:r>
      <w:r w:rsidR="006058EE">
        <w:rPr>
          <w:rFonts w:ascii="Verdana" w:hAnsi="Verdana"/>
          <w:bCs/>
          <w:color w:val="0070C0"/>
          <w:sz w:val="20"/>
          <w:szCs w:val="20"/>
        </w:rPr>
        <w:t xml:space="preserve"> indrukwekkende keuzelijst voor kinderen. Het gaat o.a. om een cursus:</w:t>
      </w:r>
      <w:r w:rsidRPr="00BB2C67">
        <w:t xml:space="preserve"> </w:t>
      </w:r>
    </w:p>
    <w:p w14:paraId="4E96C4B2" w14:textId="6F7801C5"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K</w:t>
      </w:r>
      <w:r w:rsidR="00BB2C67">
        <w:rPr>
          <w:rFonts w:ascii="Verdana" w:hAnsi="Verdana"/>
          <w:bCs/>
          <w:color w:val="0070C0"/>
          <w:sz w:val="20"/>
          <w:szCs w:val="20"/>
        </w:rPr>
        <w:t>u</w:t>
      </w:r>
      <w:r>
        <w:rPr>
          <w:rFonts w:ascii="Verdana" w:hAnsi="Verdana"/>
          <w:bCs/>
          <w:color w:val="0070C0"/>
          <w:sz w:val="20"/>
          <w:szCs w:val="20"/>
        </w:rPr>
        <w:t>ng Fu</w:t>
      </w:r>
    </w:p>
    <w:p w14:paraId="2125954E" w14:textId="2205A5A8"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Origami</w:t>
      </w:r>
    </w:p>
    <w:p w14:paraId="3C5622A1" w14:textId="4DB0D76D"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Schei- en Natuurkunde</w:t>
      </w:r>
    </w:p>
    <w:p w14:paraId="45CE3E20" w14:textId="1017E477"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Hardlopen en gymmen</w:t>
      </w:r>
    </w:p>
    <w:p w14:paraId="7FA47069" w14:textId="14454FAF"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Haken</w:t>
      </w:r>
    </w:p>
    <w:p w14:paraId="48088CF0" w14:textId="1172DB70"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Overleven in de natuur</w:t>
      </w:r>
    </w:p>
    <w:p w14:paraId="7E59041E" w14:textId="77872F7B"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Squash</w:t>
      </w:r>
    </w:p>
    <w:p w14:paraId="18358795" w14:textId="1E000E2F"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Scrunchie maken</w:t>
      </w:r>
    </w:p>
    <w:p w14:paraId="032CF3F4" w14:textId="420EB34F" w:rsidR="006058EE" w:rsidRDefault="006058EE" w:rsidP="006058EE">
      <w:pPr>
        <w:pStyle w:val="Lijstalinea"/>
        <w:numPr>
          <w:ilvl w:val="0"/>
          <w:numId w:val="4"/>
        </w:numPr>
        <w:spacing w:line="276" w:lineRule="auto"/>
        <w:jc w:val="both"/>
        <w:rPr>
          <w:rFonts w:ascii="Verdana" w:hAnsi="Verdana"/>
          <w:bCs/>
          <w:color w:val="0070C0"/>
          <w:sz w:val="20"/>
          <w:szCs w:val="20"/>
        </w:rPr>
      </w:pPr>
      <w:r>
        <w:rPr>
          <w:rFonts w:ascii="Verdana" w:hAnsi="Verdana"/>
          <w:bCs/>
          <w:color w:val="0070C0"/>
          <w:sz w:val="20"/>
          <w:szCs w:val="20"/>
        </w:rPr>
        <w:t>Cadeautjes inpakken.</w:t>
      </w:r>
    </w:p>
    <w:p w14:paraId="6D82C128" w14:textId="5B71FF14" w:rsidR="00FD6D81" w:rsidRPr="006058EE" w:rsidRDefault="006058EE" w:rsidP="006058EE">
      <w:pPr>
        <w:spacing w:line="276" w:lineRule="auto"/>
        <w:jc w:val="both"/>
        <w:rPr>
          <w:rFonts w:ascii="Verdana" w:hAnsi="Verdana"/>
          <w:bCs/>
          <w:color w:val="0070C0"/>
          <w:sz w:val="20"/>
          <w:szCs w:val="20"/>
        </w:rPr>
      </w:pPr>
      <w:r>
        <w:rPr>
          <w:rFonts w:ascii="Verdana" w:hAnsi="Verdana"/>
          <w:bCs/>
          <w:color w:val="0070C0"/>
          <w:sz w:val="20"/>
          <w:szCs w:val="20"/>
        </w:rPr>
        <w:t xml:space="preserve">De </w:t>
      </w:r>
      <w:r w:rsidR="00BB2C67">
        <w:rPr>
          <w:rFonts w:ascii="Verdana" w:hAnsi="Verdana"/>
          <w:bCs/>
          <w:color w:val="0070C0"/>
          <w:sz w:val="20"/>
          <w:szCs w:val="20"/>
        </w:rPr>
        <w:t>k</w:t>
      </w:r>
      <w:r>
        <w:rPr>
          <w:rFonts w:ascii="Verdana" w:hAnsi="Verdana"/>
          <w:bCs/>
          <w:color w:val="0070C0"/>
          <w:sz w:val="20"/>
          <w:szCs w:val="20"/>
        </w:rPr>
        <w:t>euzescursus voor de Sparrenlaan</w:t>
      </w:r>
      <w:r w:rsidR="006427D9">
        <w:rPr>
          <w:rFonts w:ascii="Verdana" w:hAnsi="Verdana"/>
          <w:bCs/>
          <w:color w:val="0070C0"/>
          <w:sz w:val="20"/>
          <w:szCs w:val="20"/>
        </w:rPr>
        <w:t xml:space="preserve"> en de Akkerweg</w:t>
      </w:r>
      <w:r>
        <w:rPr>
          <w:rFonts w:ascii="Verdana" w:hAnsi="Verdana"/>
          <w:bCs/>
          <w:color w:val="0070C0"/>
          <w:sz w:val="20"/>
          <w:szCs w:val="20"/>
        </w:rPr>
        <w:t xml:space="preserve"> is op 01.04 en 08.04. Voor de </w:t>
      </w:r>
      <w:r w:rsidR="006427D9">
        <w:rPr>
          <w:rFonts w:ascii="Verdana" w:hAnsi="Verdana"/>
          <w:bCs/>
          <w:color w:val="0070C0"/>
          <w:sz w:val="20"/>
          <w:szCs w:val="20"/>
        </w:rPr>
        <w:t>Akkerweg</w:t>
      </w:r>
      <w:r>
        <w:rPr>
          <w:rFonts w:ascii="Verdana" w:hAnsi="Verdana"/>
          <w:bCs/>
          <w:color w:val="0070C0"/>
          <w:sz w:val="20"/>
          <w:szCs w:val="20"/>
        </w:rPr>
        <w:t xml:space="preserve"> zijn we nog op zoek naar twee of drie ouders die zo’n cursus willen geven. We hebben daar nu drie keuzes voor kinderen en het zou leuk zijn als er nog iets meer aanbod bij zou komen. </w:t>
      </w:r>
      <w:r w:rsidR="00BB2C67">
        <w:rPr>
          <w:rFonts w:ascii="Verdana" w:hAnsi="Verdana"/>
          <w:bCs/>
          <w:color w:val="0070C0"/>
          <w:sz w:val="20"/>
          <w:szCs w:val="20"/>
        </w:rPr>
        <w:t>U kunt zich daarvoor melden bij juf Tessa</w:t>
      </w:r>
      <w:r w:rsidR="006427D9">
        <w:rPr>
          <w:rFonts w:ascii="Verdana" w:hAnsi="Verdana"/>
          <w:bCs/>
          <w:color w:val="0070C0"/>
          <w:sz w:val="20"/>
          <w:szCs w:val="20"/>
        </w:rPr>
        <w:t xml:space="preserve"> via: </w:t>
      </w:r>
      <w:hyperlink r:id="rId12" w:history="1">
        <w:r w:rsidR="006427D9" w:rsidRPr="0053323F">
          <w:rPr>
            <w:rStyle w:val="Hyperlink"/>
            <w:rFonts w:ascii="Verdana" w:hAnsi="Verdana"/>
            <w:bCs/>
            <w:sz w:val="20"/>
            <w:szCs w:val="20"/>
          </w:rPr>
          <w:t>tkroger@dekringdriebergen.nl</w:t>
        </w:r>
      </w:hyperlink>
      <w:r w:rsidR="006427D9">
        <w:rPr>
          <w:rFonts w:ascii="Verdana" w:hAnsi="Verdana"/>
          <w:bCs/>
          <w:color w:val="0070C0"/>
          <w:sz w:val="20"/>
          <w:szCs w:val="20"/>
        </w:rPr>
        <w:t xml:space="preserve"> </w:t>
      </w:r>
      <w:r w:rsidR="00CB2663">
        <w:rPr>
          <w:rFonts w:ascii="Verdana" w:hAnsi="Verdana"/>
          <w:bCs/>
          <w:color w:val="0070C0"/>
          <w:sz w:val="20"/>
          <w:szCs w:val="20"/>
        </w:rPr>
        <w:t>Alvast dank daarvoor.</w:t>
      </w:r>
    </w:p>
    <w:p w14:paraId="62C833C9" w14:textId="14B4495F" w:rsidR="00B96BF7" w:rsidRDefault="00B96BF7" w:rsidP="00B96BF7">
      <w:pPr>
        <w:spacing w:line="276" w:lineRule="auto"/>
        <w:jc w:val="both"/>
        <w:rPr>
          <w:rFonts w:ascii="Verdana" w:hAnsi="Verdana"/>
          <w:b/>
          <w:color w:val="EA673D"/>
          <w:sz w:val="20"/>
          <w:szCs w:val="20"/>
        </w:rPr>
      </w:pPr>
      <w:r w:rsidRPr="00BB2C67">
        <w:rPr>
          <w:rFonts w:ascii="Verdana" w:hAnsi="Verdana"/>
          <w:b/>
          <w:color w:val="EA673D"/>
          <w:sz w:val="20"/>
          <w:szCs w:val="20"/>
        </w:rPr>
        <w:t>Gezonde voeding</w:t>
      </w:r>
      <w:r w:rsidR="00BB2C67">
        <w:rPr>
          <w:rFonts w:ascii="Verdana" w:hAnsi="Verdana"/>
          <w:b/>
          <w:color w:val="EA673D"/>
          <w:sz w:val="20"/>
          <w:szCs w:val="20"/>
        </w:rPr>
        <w:t>.</w:t>
      </w:r>
    </w:p>
    <w:p w14:paraId="1B185064" w14:textId="3F7063C3" w:rsidR="00FB7492" w:rsidRPr="00FB7492" w:rsidRDefault="00FD6D81" w:rsidP="00FB7492">
      <w:pPr>
        <w:spacing w:line="276" w:lineRule="auto"/>
        <w:jc w:val="both"/>
        <w:rPr>
          <w:rFonts w:ascii="Verdana" w:hAnsi="Verdana"/>
          <w:bCs/>
          <w:color w:val="0070C0"/>
          <w:sz w:val="20"/>
          <w:szCs w:val="20"/>
        </w:rPr>
      </w:pPr>
      <w:r>
        <w:rPr>
          <w:rFonts w:ascii="Verdana" w:hAnsi="Verdana"/>
          <w:bCs/>
          <w:color w:val="0070C0"/>
          <w:sz w:val="20"/>
          <w:szCs w:val="20"/>
        </w:rPr>
        <w:t>In nieuwsbrief nr. 13 schreven we over het belang van gezonde voeding voor kinderen. Toen gave</w:t>
      </w:r>
      <w:r w:rsidR="00CB2663">
        <w:rPr>
          <w:rFonts w:ascii="Verdana" w:hAnsi="Verdana"/>
          <w:bCs/>
          <w:color w:val="0070C0"/>
          <w:sz w:val="20"/>
          <w:szCs w:val="20"/>
        </w:rPr>
        <w:t>n we tips voor de pauzehap ’s morgens. Op de zgn. lange dagen: maandag, dinsdag en donderdag blijven de kinderen op school om daar te eten</w:t>
      </w:r>
      <w:r w:rsidR="003B7254">
        <w:rPr>
          <w:rFonts w:ascii="Verdana" w:hAnsi="Verdana"/>
          <w:bCs/>
          <w:color w:val="0070C0"/>
          <w:sz w:val="20"/>
          <w:szCs w:val="20"/>
        </w:rPr>
        <w:t xml:space="preserve">. </w:t>
      </w:r>
      <w:r w:rsidR="00FB7492">
        <w:rPr>
          <w:rFonts w:ascii="Verdana" w:hAnsi="Verdana"/>
          <w:bCs/>
          <w:color w:val="0070C0"/>
          <w:sz w:val="20"/>
          <w:szCs w:val="20"/>
        </w:rPr>
        <w:t xml:space="preserve">Het Voedingscentrum geeft tips voor een gezonde lunch voor kinderen. </w:t>
      </w:r>
    </w:p>
    <w:tbl>
      <w:tblPr>
        <w:tblStyle w:val="Tabelraster"/>
        <w:tblW w:w="0" w:type="auto"/>
        <w:tblInd w:w="0" w:type="dxa"/>
        <w:tblLook w:val="04A0" w:firstRow="1" w:lastRow="0" w:firstColumn="1" w:lastColumn="0" w:noHBand="0" w:noVBand="1"/>
      </w:tblPr>
      <w:tblGrid>
        <w:gridCol w:w="9062"/>
      </w:tblGrid>
      <w:tr w:rsidR="00FB7492" w14:paraId="7C439202" w14:textId="77777777" w:rsidTr="00FB7492">
        <w:tc>
          <w:tcPr>
            <w:tcW w:w="9212" w:type="dxa"/>
            <w:tcBorders>
              <w:top w:val="single" w:sz="4" w:space="0" w:color="auto"/>
              <w:left w:val="single" w:sz="4" w:space="0" w:color="auto"/>
              <w:bottom w:val="single" w:sz="4" w:space="0" w:color="auto"/>
              <w:right w:val="single" w:sz="4" w:space="0" w:color="auto"/>
            </w:tcBorders>
            <w:shd w:val="clear" w:color="auto" w:fill="B2DE82"/>
            <w:hideMark/>
          </w:tcPr>
          <w:p w14:paraId="0ED0D337" w14:textId="77777777" w:rsidR="00FB7492" w:rsidRPr="00FB7492" w:rsidRDefault="00FB7492">
            <w:pPr>
              <w:spacing w:line="276" w:lineRule="auto"/>
              <w:rPr>
                <w:rFonts w:ascii="Verdana" w:hAnsi="Verdana"/>
                <w:color w:val="0070C0"/>
              </w:rPr>
            </w:pPr>
            <w:r w:rsidRPr="00FB7492">
              <w:rPr>
                <w:rFonts w:ascii="Verdana" w:hAnsi="Verdana"/>
                <w:color w:val="0070C0"/>
              </w:rPr>
              <w:t xml:space="preserve">Voorbeelden van een gezonde lunch: </w:t>
            </w:r>
          </w:p>
        </w:tc>
      </w:tr>
      <w:tr w:rsidR="00FB7492" w14:paraId="27C3B29E" w14:textId="77777777" w:rsidTr="00FB7492">
        <w:tc>
          <w:tcPr>
            <w:tcW w:w="9212" w:type="dxa"/>
            <w:tcBorders>
              <w:top w:val="single" w:sz="4" w:space="0" w:color="auto"/>
              <w:left w:val="single" w:sz="4" w:space="0" w:color="auto"/>
              <w:bottom w:val="single" w:sz="4" w:space="0" w:color="auto"/>
              <w:right w:val="single" w:sz="4" w:space="0" w:color="auto"/>
            </w:tcBorders>
            <w:hideMark/>
          </w:tcPr>
          <w:p w14:paraId="47455D4C" w14:textId="77777777" w:rsidR="00FB7492" w:rsidRPr="00FB7492" w:rsidRDefault="00FB7492" w:rsidP="00FB7492">
            <w:pPr>
              <w:pStyle w:val="Lijstalinea"/>
              <w:numPr>
                <w:ilvl w:val="0"/>
                <w:numId w:val="5"/>
              </w:numPr>
              <w:spacing w:line="276" w:lineRule="auto"/>
              <w:rPr>
                <w:rFonts w:ascii="Verdana" w:eastAsia="Times New Roman" w:hAnsi="Verdana"/>
                <w:color w:val="0070C0"/>
              </w:rPr>
            </w:pPr>
            <w:r w:rsidRPr="00FB7492">
              <w:rPr>
                <w:rFonts w:ascii="Verdana" w:eastAsia="Times New Roman" w:hAnsi="Verdana"/>
                <w:color w:val="0070C0"/>
              </w:rPr>
              <w:t xml:space="preserve">Volkoren of bruine boterham, volkoren knäckebröd of een volkoren mueslibol. </w:t>
            </w:r>
          </w:p>
          <w:p w14:paraId="4B190F24" w14:textId="77777777" w:rsidR="00FB7492" w:rsidRPr="00FB7492" w:rsidRDefault="00FB7492" w:rsidP="00FB7492">
            <w:pPr>
              <w:pStyle w:val="Lijstalinea"/>
              <w:numPr>
                <w:ilvl w:val="0"/>
                <w:numId w:val="5"/>
              </w:numPr>
              <w:spacing w:line="276" w:lineRule="auto"/>
              <w:rPr>
                <w:rFonts w:ascii="Verdana" w:eastAsia="Times New Roman" w:hAnsi="Verdana"/>
                <w:bCs/>
                <w:color w:val="0070C0"/>
              </w:rPr>
            </w:pPr>
            <w:r w:rsidRPr="00FB7492">
              <w:rPr>
                <w:rFonts w:ascii="Verdana" w:hAnsi="Verdana"/>
                <w:bCs/>
                <w:color w:val="0070C0"/>
              </w:rPr>
              <w:t xml:space="preserve">Brood besmeerd met </w:t>
            </w:r>
            <w:r w:rsidRPr="00FB7492">
              <w:rPr>
                <w:rFonts w:ascii="Verdana" w:eastAsia="Times New Roman" w:hAnsi="Verdana"/>
                <w:bCs/>
                <w:color w:val="0070C0"/>
              </w:rPr>
              <w:t>halvarine of zachte margarine uit een kuipje.</w:t>
            </w:r>
          </w:p>
          <w:p w14:paraId="1B66AC73" w14:textId="77777777" w:rsidR="00FB7492" w:rsidRPr="00FB7492" w:rsidRDefault="00FB7492" w:rsidP="00FB7492">
            <w:pPr>
              <w:pStyle w:val="Lijstalinea"/>
              <w:numPr>
                <w:ilvl w:val="0"/>
                <w:numId w:val="5"/>
              </w:numPr>
              <w:spacing w:line="276" w:lineRule="auto"/>
              <w:rPr>
                <w:rFonts w:ascii="Verdana" w:eastAsia="Times New Roman" w:hAnsi="Verdana"/>
                <w:bCs/>
                <w:color w:val="0070C0"/>
              </w:rPr>
            </w:pPr>
            <w:r w:rsidRPr="00FB7492">
              <w:rPr>
                <w:rFonts w:ascii="Verdana" w:hAnsi="Verdana"/>
                <w:bCs/>
                <w:color w:val="0070C0"/>
              </w:rPr>
              <w:t>Gezond</w:t>
            </w:r>
            <w:r w:rsidRPr="00FB7492">
              <w:rPr>
                <w:rFonts w:ascii="Verdana" w:hAnsi="Verdana"/>
                <w:color w:val="0070C0"/>
              </w:rPr>
              <w:t xml:space="preserve"> beleg voor in het trommeltje is bijvoorbeeld:</w:t>
            </w:r>
          </w:p>
          <w:p w14:paraId="4CF27F7C" w14:textId="77777777" w:rsidR="00FB7492" w:rsidRPr="00FB7492" w:rsidRDefault="00FB7492" w:rsidP="00FB7492">
            <w:pPr>
              <w:pStyle w:val="Lijstalinea"/>
              <w:numPr>
                <w:ilvl w:val="0"/>
                <w:numId w:val="6"/>
              </w:numPr>
              <w:spacing w:line="276" w:lineRule="auto"/>
              <w:rPr>
                <w:rFonts w:ascii="Verdana" w:eastAsia="Times New Roman" w:hAnsi="Verdana"/>
                <w:bCs/>
                <w:color w:val="0070C0"/>
              </w:rPr>
            </w:pPr>
            <w:r w:rsidRPr="00FB7492">
              <w:rPr>
                <w:rFonts w:ascii="Verdana" w:hAnsi="Verdana"/>
                <w:color w:val="0070C0"/>
              </w:rPr>
              <w:t xml:space="preserve">20+ en </w:t>
            </w:r>
            <w:r w:rsidRPr="00FB7492">
              <w:rPr>
                <w:rFonts w:ascii="Verdana" w:hAnsi="Verdana"/>
                <w:bCs/>
                <w:color w:val="0070C0"/>
              </w:rPr>
              <w:t>30+ (smeer)kaas, ei, hüttenkäse en light zuivelspread.</w:t>
            </w:r>
          </w:p>
          <w:p w14:paraId="0E118B5F" w14:textId="77777777" w:rsidR="00FB7492" w:rsidRPr="00FB7492" w:rsidRDefault="00FB7492" w:rsidP="00FB7492">
            <w:pPr>
              <w:pStyle w:val="Lijstalinea"/>
              <w:numPr>
                <w:ilvl w:val="0"/>
                <w:numId w:val="7"/>
              </w:numPr>
              <w:spacing w:line="276" w:lineRule="auto"/>
              <w:rPr>
                <w:rFonts w:ascii="Verdana" w:eastAsia="Times New Roman" w:hAnsi="Verdana"/>
                <w:bCs/>
                <w:color w:val="0070C0"/>
              </w:rPr>
            </w:pPr>
            <w:r w:rsidRPr="00FB7492">
              <w:rPr>
                <w:rFonts w:ascii="Verdana" w:eastAsia="Times New Roman" w:hAnsi="Verdana"/>
                <w:bCs/>
                <w:color w:val="0070C0"/>
              </w:rPr>
              <w:t xml:space="preserve">100% notenpasta of pindakaas (zonder toegevoegd zout of suiker). </w:t>
            </w:r>
          </w:p>
          <w:p w14:paraId="521C6E63" w14:textId="77777777" w:rsidR="00FB7492" w:rsidRPr="00FB7492" w:rsidRDefault="00FB7492" w:rsidP="00FB7492">
            <w:pPr>
              <w:pStyle w:val="Lijstalinea"/>
              <w:numPr>
                <w:ilvl w:val="0"/>
                <w:numId w:val="7"/>
              </w:numPr>
              <w:spacing w:line="276" w:lineRule="auto"/>
              <w:rPr>
                <w:rFonts w:ascii="Verdana" w:eastAsia="Times New Roman" w:hAnsi="Verdana"/>
                <w:bCs/>
                <w:color w:val="0070C0"/>
              </w:rPr>
            </w:pPr>
            <w:r w:rsidRPr="00FB7492">
              <w:rPr>
                <w:rFonts w:ascii="Verdana" w:hAnsi="Verdana"/>
                <w:bCs/>
                <w:color w:val="0070C0"/>
              </w:rPr>
              <w:t>Groente en fruit, zoals tomaat, komkommer, paprika, banaan, appel en aardbei. Lekker als beleg of voor erbij!</w:t>
            </w:r>
          </w:p>
        </w:tc>
      </w:tr>
    </w:tbl>
    <w:p w14:paraId="158EAC5B" w14:textId="2E87A74F" w:rsidR="00FB7492" w:rsidRDefault="00FB7492" w:rsidP="00B96BF7">
      <w:pPr>
        <w:spacing w:line="276" w:lineRule="auto"/>
        <w:jc w:val="both"/>
        <w:rPr>
          <w:rFonts w:ascii="Verdana" w:hAnsi="Verdana"/>
          <w:bCs/>
          <w:color w:val="0070C0"/>
          <w:sz w:val="20"/>
          <w:szCs w:val="20"/>
        </w:rPr>
      </w:pPr>
    </w:p>
    <w:p w14:paraId="252A3B52" w14:textId="3D960DCE" w:rsidR="00B36D77" w:rsidRPr="00FD6D81" w:rsidRDefault="00B36D77" w:rsidP="00B36D77">
      <w:pPr>
        <w:spacing w:line="276" w:lineRule="auto"/>
        <w:jc w:val="center"/>
        <w:rPr>
          <w:rFonts w:ascii="Verdana" w:hAnsi="Verdana"/>
          <w:bCs/>
          <w:color w:val="0070C0"/>
          <w:sz w:val="20"/>
          <w:szCs w:val="20"/>
        </w:rPr>
      </w:pPr>
      <w:r>
        <w:rPr>
          <w:noProof/>
        </w:rPr>
        <w:drawing>
          <wp:inline distT="0" distB="0" distL="0" distR="0" wp14:anchorId="4354D0CB" wp14:editId="2D580DD4">
            <wp:extent cx="2838450" cy="2041857"/>
            <wp:effectExtent l="0" t="0" r="0" b="0"/>
            <wp:docPr id="8" name="Afbeelding 8" descr="Gezonde lunch op school: 'Hoe dan, zonder keuken en k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zonde lunch op school: 'Hoe dan, zonder keuken en kanti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9378" cy="2049718"/>
                    </a:xfrm>
                    <a:prstGeom prst="rect">
                      <a:avLst/>
                    </a:prstGeom>
                    <a:noFill/>
                    <a:ln>
                      <a:noFill/>
                    </a:ln>
                  </pic:spPr>
                </pic:pic>
              </a:graphicData>
            </a:graphic>
          </wp:inline>
        </w:drawing>
      </w:r>
    </w:p>
    <w:p w14:paraId="6CFE76DA" w14:textId="261737B6" w:rsidR="00B96BF7" w:rsidRPr="00B36D77" w:rsidRDefault="00B96BF7" w:rsidP="00B96BF7">
      <w:pPr>
        <w:spacing w:line="276" w:lineRule="auto"/>
        <w:jc w:val="both"/>
        <w:rPr>
          <w:rFonts w:ascii="Verdana" w:hAnsi="Verdana"/>
          <w:b/>
          <w:color w:val="EA673D"/>
          <w:sz w:val="20"/>
          <w:szCs w:val="20"/>
        </w:rPr>
      </w:pPr>
      <w:r w:rsidRPr="00B36D77">
        <w:rPr>
          <w:rFonts w:ascii="Verdana" w:hAnsi="Verdana"/>
          <w:b/>
          <w:color w:val="EA673D"/>
          <w:sz w:val="20"/>
          <w:szCs w:val="20"/>
        </w:rPr>
        <w:lastRenderedPageBreak/>
        <w:t>Tuincommissie Akkerweg</w:t>
      </w:r>
      <w:r w:rsidR="00B36D77" w:rsidRPr="00B36D77">
        <w:rPr>
          <w:rFonts w:ascii="Verdana" w:hAnsi="Verdana"/>
          <w:b/>
          <w:color w:val="EA673D"/>
          <w:sz w:val="20"/>
          <w:szCs w:val="20"/>
        </w:rPr>
        <w:t>.</w:t>
      </w:r>
    </w:p>
    <w:p w14:paraId="47FE81BC" w14:textId="714140F9" w:rsidR="00B36D77" w:rsidRPr="00B36D77" w:rsidRDefault="00B36D77" w:rsidP="00B96BF7">
      <w:pPr>
        <w:spacing w:line="276" w:lineRule="auto"/>
        <w:jc w:val="both"/>
        <w:rPr>
          <w:rFonts w:ascii="Verdana" w:hAnsi="Verdana"/>
          <w:bCs/>
          <w:color w:val="0070C0"/>
          <w:sz w:val="20"/>
          <w:szCs w:val="20"/>
        </w:rPr>
      </w:pPr>
      <w:r>
        <w:rPr>
          <w:rFonts w:ascii="Verdana" w:hAnsi="Verdana"/>
          <w:bCs/>
          <w:color w:val="0070C0"/>
          <w:sz w:val="20"/>
          <w:szCs w:val="20"/>
        </w:rPr>
        <w:t xml:space="preserve">Op locatie Akkerweg is juf Birgit op zoek naar enkele ouders die een keer willen meehelpen in de schooltuin. Het nieuwe tuinseizoen gaat weer van start. Het gaat slechts om een paar uurtjes en de kinderen zijn er straks blij mee. </w:t>
      </w:r>
      <w:r w:rsidR="006427D9">
        <w:rPr>
          <w:rFonts w:ascii="Verdana" w:hAnsi="Verdana"/>
          <w:bCs/>
          <w:color w:val="0070C0"/>
          <w:sz w:val="20"/>
          <w:szCs w:val="20"/>
        </w:rPr>
        <w:t xml:space="preserve">Neemt u vooral uw kind(ren) mee om te helpen. Dan hoeft u geen oppas te regelen. </w:t>
      </w:r>
      <w:r>
        <w:rPr>
          <w:rFonts w:ascii="Verdana" w:hAnsi="Verdana"/>
          <w:bCs/>
          <w:color w:val="0070C0"/>
          <w:sz w:val="20"/>
          <w:szCs w:val="20"/>
        </w:rPr>
        <w:t xml:space="preserve">U kunt Birgit bereiken via </w:t>
      </w:r>
      <w:hyperlink r:id="rId14" w:history="1">
        <w:r w:rsidRPr="00226E88">
          <w:rPr>
            <w:rStyle w:val="Hyperlink"/>
            <w:rFonts w:ascii="Verdana" w:hAnsi="Verdana"/>
            <w:bCs/>
            <w:sz w:val="20"/>
            <w:szCs w:val="20"/>
          </w:rPr>
          <w:t>bwoordes@dekringdriebergen.nl</w:t>
        </w:r>
      </w:hyperlink>
      <w:r>
        <w:rPr>
          <w:rFonts w:ascii="Verdana" w:hAnsi="Verdana"/>
          <w:bCs/>
          <w:color w:val="0070C0"/>
          <w:sz w:val="20"/>
          <w:szCs w:val="20"/>
        </w:rPr>
        <w:t xml:space="preserve"> Maar u mag ook gewoon even binnenlopen.</w:t>
      </w:r>
    </w:p>
    <w:p w14:paraId="29EA3A82" w14:textId="356CE6F1" w:rsidR="00B96BF7" w:rsidRPr="00B36D77" w:rsidRDefault="003B7254" w:rsidP="00B96BF7">
      <w:pPr>
        <w:spacing w:line="276" w:lineRule="auto"/>
        <w:jc w:val="both"/>
        <w:rPr>
          <w:rFonts w:ascii="Verdana" w:hAnsi="Verdana"/>
          <w:b/>
          <w:color w:val="EA673D"/>
          <w:sz w:val="20"/>
          <w:szCs w:val="20"/>
        </w:rPr>
      </w:pPr>
      <w:r w:rsidRPr="006427D9">
        <w:rPr>
          <w:rFonts w:ascii="Verdana" w:hAnsi="Verdana"/>
          <w:b/>
          <w:color w:val="EA673D"/>
          <w:sz w:val="20"/>
          <w:szCs w:val="20"/>
        </w:rPr>
        <w:t>Schoenendozen</w:t>
      </w:r>
      <w:r w:rsidR="00B36D77">
        <w:rPr>
          <w:rFonts w:ascii="Verdana" w:hAnsi="Verdana"/>
          <w:b/>
          <w:color w:val="EA673D"/>
          <w:sz w:val="20"/>
          <w:szCs w:val="20"/>
        </w:rPr>
        <w:t>.</w:t>
      </w:r>
    </w:p>
    <w:p w14:paraId="0B280D1C" w14:textId="6F668C16" w:rsidR="00B96BF7" w:rsidRDefault="00B36D77" w:rsidP="00B96BF7">
      <w:pPr>
        <w:spacing w:line="276" w:lineRule="auto"/>
        <w:jc w:val="both"/>
        <w:rPr>
          <w:rFonts w:ascii="Verdana" w:hAnsi="Verdana"/>
          <w:bCs/>
          <w:color w:val="0070C0"/>
          <w:sz w:val="20"/>
          <w:szCs w:val="20"/>
        </w:rPr>
      </w:pPr>
      <w:r>
        <w:rPr>
          <w:rFonts w:ascii="Verdana" w:hAnsi="Verdana"/>
          <w:bCs/>
          <w:color w:val="0070C0"/>
          <w:sz w:val="20"/>
          <w:szCs w:val="20"/>
        </w:rPr>
        <w:t>In één van de vorige nieuwsbrieven vroeger wij u om voor uw kind een s</w:t>
      </w:r>
      <w:r w:rsidR="00F7140D">
        <w:rPr>
          <w:rFonts w:ascii="Verdana" w:hAnsi="Verdana"/>
          <w:bCs/>
          <w:color w:val="0070C0"/>
          <w:sz w:val="20"/>
          <w:szCs w:val="20"/>
        </w:rPr>
        <w:t xml:space="preserve">choenendoos of iets dergelijks te bewaren die we willen gebruiken voor de paaslunch. </w:t>
      </w:r>
      <w:r w:rsidR="00380E4E">
        <w:rPr>
          <w:rFonts w:ascii="Verdana" w:hAnsi="Verdana"/>
          <w:bCs/>
          <w:color w:val="0070C0"/>
          <w:sz w:val="20"/>
          <w:szCs w:val="20"/>
        </w:rPr>
        <w:t xml:space="preserve">Er zijn al een paar schoenendozen gesignaleerd maar we kunnen er nog veel meet gebruiken. </w:t>
      </w:r>
    </w:p>
    <w:p w14:paraId="4C191D1B" w14:textId="6F605567" w:rsidR="006427D9" w:rsidRDefault="006427D9" w:rsidP="00B96BF7">
      <w:pPr>
        <w:spacing w:line="276" w:lineRule="auto"/>
        <w:jc w:val="both"/>
        <w:rPr>
          <w:rFonts w:ascii="Verdana" w:hAnsi="Verdana"/>
          <w:b/>
          <w:color w:val="EA673D"/>
          <w:sz w:val="20"/>
          <w:szCs w:val="20"/>
        </w:rPr>
      </w:pPr>
      <w:r w:rsidRPr="006427D9">
        <w:rPr>
          <w:rFonts w:ascii="Verdana" w:hAnsi="Verdana"/>
          <w:b/>
          <w:color w:val="EA673D"/>
          <w:sz w:val="20"/>
          <w:szCs w:val="20"/>
        </w:rPr>
        <w:t>De Week van de Lentekriebels.</w:t>
      </w:r>
    </w:p>
    <w:p w14:paraId="5DB93558" w14:textId="41433C26" w:rsidR="006427D9" w:rsidRDefault="0005492D" w:rsidP="00B96BF7">
      <w:pPr>
        <w:spacing w:line="276" w:lineRule="auto"/>
        <w:jc w:val="both"/>
        <w:rPr>
          <w:rFonts w:ascii="Verdana" w:hAnsi="Verdana"/>
          <w:color w:val="0070C0"/>
          <w:sz w:val="20"/>
          <w:szCs w:val="20"/>
        </w:rPr>
      </w:pPr>
      <w:r w:rsidRPr="0005492D">
        <w:rPr>
          <w:rFonts w:ascii="Verdana" w:hAnsi="Verdana"/>
          <w:color w:val="0070C0"/>
          <w:sz w:val="20"/>
          <w:szCs w:val="20"/>
        </w:rPr>
        <w:t>De Week van de Lentekriebels is een nationale projectweek voor het speciaal- en basisonderwijs. Deelnemende scholen geven een week lang les over weerbaarheid, relaties en seksualiteit. De projectweek helpt om deze thema’s structureel in het schoolplan op te nemen. In 2022 is de Week van de Lentekriebels van 21 tot en met 25 maart.</w:t>
      </w:r>
    </w:p>
    <w:p w14:paraId="25D9C6C5" w14:textId="4595667A" w:rsidR="0005492D" w:rsidRDefault="0005492D" w:rsidP="00B96BF7">
      <w:pPr>
        <w:spacing w:line="276" w:lineRule="auto"/>
        <w:jc w:val="both"/>
        <w:rPr>
          <w:rFonts w:ascii="Verdana" w:hAnsi="Verdana"/>
          <w:color w:val="0070C0"/>
          <w:sz w:val="20"/>
          <w:szCs w:val="20"/>
        </w:rPr>
      </w:pPr>
      <w:r w:rsidRPr="0005492D">
        <w:rPr>
          <w:rFonts w:ascii="Verdana" w:hAnsi="Verdana"/>
          <w:color w:val="0070C0"/>
          <w:sz w:val="20"/>
          <w:szCs w:val="20"/>
        </w:rPr>
        <w:t>Ook jonge kinderen hebben vragen over relaties en seksualiteit. Kinderen maken vanaf de geboorte een seksuele ontwikkeling door, al voordat ze in de puberteit komen. De lessen relationele en seksuele vorming sluiten aan op deze ontwikkeling. De school ondersteunt kinderen hierbij door het geven van juiste informatie en het leren van vaardigheden. Kinderen raken zo ook vertrouwd met de onderwerpen en vinden het normaal om hierover te praten. Ze worden zich bewust van hun eigen én andermans gevoelens, en leren dat ze hun mening, wensen en grenzen mogen aangeven.</w:t>
      </w:r>
    </w:p>
    <w:p w14:paraId="0F892380" w14:textId="4D1B17B7" w:rsidR="0005492D" w:rsidRDefault="0005492D" w:rsidP="00B96BF7">
      <w:pPr>
        <w:spacing w:line="276" w:lineRule="auto"/>
        <w:jc w:val="both"/>
        <w:rPr>
          <w:rFonts w:ascii="Verdana" w:hAnsi="Verdana"/>
          <w:color w:val="0070C0"/>
          <w:sz w:val="20"/>
          <w:szCs w:val="20"/>
        </w:rPr>
      </w:pPr>
      <w:r>
        <w:rPr>
          <w:rFonts w:ascii="Verdana" w:hAnsi="Verdana"/>
          <w:color w:val="0070C0"/>
          <w:sz w:val="20"/>
          <w:szCs w:val="20"/>
        </w:rPr>
        <w:t>Op de Kring besteedden we er deze week al aandacht aan in stamgroep 7-8c en in de komende week in de stamgroepen 7-8a en b.</w:t>
      </w:r>
    </w:p>
    <w:p w14:paraId="7B10741B" w14:textId="77777777" w:rsidR="0005492D" w:rsidRPr="0005492D" w:rsidRDefault="0005492D" w:rsidP="00B96BF7">
      <w:pPr>
        <w:spacing w:line="276" w:lineRule="auto"/>
        <w:jc w:val="both"/>
        <w:rPr>
          <w:rFonts w:ascii="Verdana" w:hAnsi="Verdana"/>
          <w:color w:val="0070C0"/>
          <w:sz w:val="20"/>
          <w:szCs w:val="20"/>
        </w:rPr>
      </w:pPr>
    </w:p>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553584" w:rsidRPr="008F1AF4" w14:paraId="3973F0EA" w14:textId="77777777" w:rsidTr="00615DDA">
        <w:trPr>
          <w:jc w:val="center"/>
        </w:trPr>
        <w:tc>
          <w:tcPr>
            <w:tcW w:w="9600" w:type="dxa"/>
            <w:shd w:val="clear" w:color="auto" w:fill="FFFFFF"/>
            <w:tcMar>
              <w:top w:w="0" w:type="dxa"/>
              <w:left w:w="750" w:type="dxa"/>
              <w:bottom w:w="450" w:type="dxa"/>
              <w:right w:w="750" w:type="dxa"/>
            </w:tcMar>
            <w:vAlign w:val="center"/>
            <w:hideMark/>
          </w:tcPr>
          <w:p w14:paraId="1AB9B17A" w14:textId="564B50C5" w:rsidR="00553584" w:rsidRPr="00C9323A" w:rsidRDefault="00553584" w:rsidP="00C9323A">
            <w:pPr>
              <w:shd w:val="clear" w:color="auto" w:fill="FFFFFF"/>
              <w:spacing w:line="257" w:lineRule="atLeast"/>
              <w:ind w:hanging="608"/>
              <w:rPr>
                <w:rFonts w:ascii="Verdana" w:eastAsia="Times New Roman" w:hAnsi="Verdana" w:cs="Arial"/>
                <w:b/>
                <w:bCs/>
                <w:color w:val="F4540C"/>
                <w:sz w:val="20"/>
                <w:szCs w:val="20"/>
              </w:rPr>
            </w:pPr>
            <w:r w:rsidRPr="00C9323A">
              <w:rPr>
                <w:rFonts w:ascii="Verdana" w:eastAsia="Times New Roman" w:hAnsi="Verdana" w:cs="Arial"/>
                <w:b/>
                <w:bCs/>
                <w:color w:val="F4540C"/>
                <w:sz w:val="20"/>
                <w:szCs w:val="20"/>
              </w:rPr>
              <w:t>KLIEDERKERK IN DRIEBERGEN OP 7 NOVEMBER</w:t>
            </w:r>
            <w:r w:rsidR="00C9323A">
              <w:rPr>
                <w:rFonts w:ascii="Verdana" w:eastAsia="Times New Roman" w:hAnsi="Verdana" w:cs="Arial"/>
                <w:b/>
                <w:bCs/>
                <w:color w:val="F4540C"/>
                <w:sz w:val="20"/>
                <w:szCs w:val="20"/>
              </w:rPr>
              <w:t>.</w:t>
            </w:r>
          </w:p>
          <w:p w14:paraId="60DA52C3" w14:textId="25E2FAA0" w:rsidR="00553584" w:rsidRPr="00C9323A" w:rsidRDefault="00C9323A" w:rsidP="00C9323A">
            <w:pPr>
              <w:shd w:val="clear" w:color="auto" w:fill="FFFFFF"/>
              <w:spacing w:line="257" w:lineRule="atLeast"/>
              <w:ind w:left="-608" w:hanging="41"/>
              <w:jc w:val="both"/>
              <w:rPr>
                <w:rFonts w:ascii="Verdana" w:eastAsia="Times New Roman" w:hAnsi="Verdana" w:cs="Arial"/>
                <w:color w:val="0070C0"/>
                <w:sz w:val="20"/>
                <w:szCs w:val="20"/>
              </w:rPr>
            </w:pPr>
            <w:r>
              <w:rPr>
                <w:noProof/>
              </w:rPr>
              <w:drawing>
                <wp:anchor distT="0" distB="0" distL="114300" distR="114300" simplePos="0" relativeHeight="251663360" behindDoc="0" locked="0" layoutInCell="1" allowOverlap="1" wp14:anchorId="3C2F1CC2" wp14:editId="46832F2E">
                  <wp:simplePos x="0" y="0"/>
                  <wp:positionH relativeFrom="column">
                    <wp:posOffset>-414655</wp:posOffset>
                  </wp:positionH>
                  <wp:positionV relativeFrom="paragraph">
                    <wp:posOffset>-2540</wp:posOffset>
                  </wp:positionV>
                  <wp:extent cx="1358900" cy="1358900"/>
                  <wp:effectExtent l="0" t="0" r="0" b="0"/>
                  <wp:wrapSquare wrapText="bothSides"/>
                  <wp:docPr id="2" name="Afbeelding 2" descr="Huisstijl Kliederkerk | Protestantse Kerk in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isstijl Kliederkerk | Protestantse Kerk in Nederla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90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584" w:rsidRPr="00C9323A">
              <w:rPr>
                <w:rFonts w:ascii="Verdana" w:eastAsia="Times New Roman" w:hAnsi="Verdana" w:cs="Arial"/>
                <w:color w:val="0070C0"/>
                <w:sz w:val="20"/>
                <w:szCs w:val="20"/>
              </w:rPr>
              <w:t>Op zondag 27 maart is er weer Kliederkerk in de Grote Kerk aan de Hoofdstraat. Kliederkerk is voor alle leeftijden. Of je nu 4 jaar bent of 94. Jong en oud ontdekken, vieren en eten samen. Voor kinderen tussen 0 en 4 jaar is er opvang.</w:t>
            </w:r>
          </w:p>
          <w:p w14:paraId="1FBF5482" w14:textId="6A0AEDA5" w:rsidR="00553584" w:rsidRPr="00C9323A" w:rsidRDefault="00553584" w:rsidP="00C9323A">
            <w:pPr>
              <w:shd w:val="clear" w:color="auto" w:fill="FFFFFF"/>
              <w:spacing w:line="257" w:lineRule="atLeast"/>
              <w:ind w:left="-608" w:hanging="41"/>
              <w:jc w:val="both"/>
              <w:rPr>
                <w:rFonts w:ascii="Verdana" w:eastAsia="Times New Roman" w:hAnsi="Verdana" w:cs="Arial"/>
                <w:color w:val="0070C0"/>
                <w:sz w:val="20"/>
                <w:szCs w:val="20"/>
              </w:rPr>
            </w:pPr>
            <w:r w:rsidRPr="00C9323A">
              <w:rPr>
                <w:rFonts w:ascii="Verdana" w:eastAsia="Times New Roman" w:hAnsi="Verdana" w:cs="Arial"/>
                <w:color w:val="0070C0"/>
                <w:sz w:val="20"/>
                <w:szCs w:val="20"/>
              </w:rPr>
              <w:t>Vanaf 10.00 uur ben je welkom in de Grote Kerk voor koffie, thee en limonade. Vanaf 10.30 uur kan je verschillende activiteiten doen waarmee je ontdekt wat het verhaal uit de Bijbel ons te vertellen heeft. Dit keer is dat verhaal dat Jezus vertelt over iemand die een huis bouwt op een rots en een ander die dat op zand doet. Als er storm opsteekt, blijkt het ene fundament sterker dan het andere. Waar bouw jij op in je leven? Na de activiteiten is er een korte viering waarin we zingen, het Bijbelverhaal horen en zien en we bidden. Daarna eten we met elkaar. Rond 13.00 uur is het afgelopen.</w:t>
            </w:r>
          </w:p>
          <w:p w14:paraId="0A19B28E" w14:textId="77777777" w:rsidR="00553584" w:rsidRPr="00C9323A" w:rsidRDefault="00553584" w:rsidP="00C9323A">
            <w:pPr>
              <w:shd w:val="clear" w:color="auto" w:fill="FFFFFF"/>
              <w:spacing w:line="257" w:lineRule="atLeast"/>
              <w:ind w:left="-608" w:hanging="41"/>
              <w:jc w:val="both"/>
              <w:rPr>
                <w:rFonts w:ascii="Verdana" w:eastAsia="Times New Roman" w:hAnsi="Verdana" w:cs="Arial"/>
                <w:color w:val="0070C0"/>
                <w:sz w:val="20"/>
                <w:szCs w:val="20"/>
              </w:rPr>
            </w:pPr>
            <w:r w:rsidRPr="00C9323A">
              <w:rPr>
                <w:rFonts w:ascii="Verdana" w:eastAsia="Times New Roman" w:hAnsi="Verdana" w:cs="Arial"/>
                <w:color w:val="0070C0"/>
                <w:sz w:val="20"/>
                <w:szCs w:val="20"/>
              </w:rPr>
              <w:t xml:space="preserve">Toegang is gratis, een vrijwillige bijdrage voor de onkosten is natuurlijk altijd welkom. Meer informatie over Kliederkerk is te vinden op </w:t>
            </w:r>
            <w:hyperlink r:id="rId16" w:history="1">
              <w:r w:rsidRPr="00C9323A">
                <w:rPr>
                  <w:rStyle w:val="Hyperlink"/>
                  <w:rFonts w:ascii="Verdana" w:hAnsi="Verdana" w:cs="Arial"/>
                  <w:color w:val="0070C0"/>
                  <w:sz w:val="20"/>
                  <w:szCs w:val="20"/>
                </w:rPr>
                <w:t>www.pgdriebergen.nl</w:t>
              </w:r>
            </w:hyperlink>
            <w:r w:rsidRPr="00C9323A">
              <w:rPr>
                <w:rFonts w:ascii="Verdana" w:eastAsia="Times New Roman" w:hAnsi="Verdana" w:cs="Arial"/>
                <w:color w:val="0070C0"/>
                <w:sz w:val="20"/>
                <w:szCs w:val="20"/>
              </w:rPr>
              <w:t xml:space="preserve"> en </w:t>
            </w:r>
            <w:hyperlink r:id="rId17" w:history="1">
              <w:r w:rsidRPr="00C9323A">
                <w:rPr>
                  <w:rStyle w:val="Hyperlink"/>
                  <w:rFonts w:ascii="Verdana" w:hAnsi="Verdana" w:cs="Arial"/>
                  <w:color w:val="0070C0"/>
                  <w:sz w:val="20"/>
                  <w:szCs w:val="20"/>
                </w:rPr>
                <w:t>https://www.facebook.com/kliederkerkdriebergen</w:t>
              </w:r>
            </w:hyperlink>
            <w:r w:rsidRPr="00C9323A">
              <w:rPr>
                <w:rFonts w:ascii="Verdana" w:eastAsia="Times New Roman" w:hAnsi="Verdana" w:cs="Arial"/>
                <w:color w:val="0070C0"/>
                <w:sz w:val="20"/>
                <w:szCs w:val="20"/>
              </w:rPr>
              <w:t xml:space="preserve"> Vragen kan je stellen via </w:t>
            </w:r>
            <w:hyperlink r:id="rId18" w:history="1">
              <w:r w:rsidRPr="00C9323A">
                <w:rPr>
                  <w:rStyle w:val="Hyperlink"/>
                  <w:rFonts w:ascii="Verdana" w:hAnsi="Verdana" w:cs="Arial"/>
                  <w:color w:val="0070C0"/>
                  <w:sz w:val="20"/>
                  <w:szCs w:val="20"/>
                </w:rPr>
                <w:t>kliederkerk.driebergen@gmail.com</w:t>
              </w:r>
            </w:hyperlink>
            <w:r w:rsidRPr="00C9323A">
              <w:rPr>
                <w:rFonts w:ascii="Verdana" w:eastAsia="Times New Roman" w:hAnsi="Verdana" w:cs="Arial"/>
                <w:color w:val="0070C0"/>
                <w:sz w:val="20"/>
                <w:szCs w:val="20"/>
              </w:rPr>
              <w:t xml:space="preserve"> </w:t>
            </w:r>
          </w:p>
          <w:p w14:paraId="7CD50D27" w14:textId="77777777" w:rsidR="00B7129F" w:rsidRDefault="00553584" w:rsidP="00B7129F">
            <w:pPr>
              <w:shd w:val="clear" w:color="auto" w:fill="FFFFFF"/>
              <w:spacing w:line="257" w:lineRule="atLeast"/>
              <w:ind w:left="-608" w:hanging="41"/>
              <w:jc w:val="both"/>
              <w:rPr>
                <w:rFonts w:ascii="Verdana" w:eastAsia="Times New Roman" w:hAnsi="Verdana" w:cs="Arial"/>
                <w:color w:val="0070C0"/>
                <w:sz w:val="20"/>
                <w:szCs w:val="20"/>
              </w:rPr>
            </w:pPr>
            <w:r w:rsidRPr="00C9323A">
              <w:rPr>
                <w:rFonts w:ascii="Verdana" w:eastAsia="Times New Roman" w:hAnsi="Verdana" w:cs="Arial"/>
                <w:color w:val="0070C0"/>
                <w:sz w:val="20"/>
                <w:szCs w:val="20"/>
              </w:rPr>
              <w:t>Tot ziens op 27 maart!</w:t>
            </w:r>
            <w:r w:rsidR="00C9323A">
              <w:rPr>
                <w:rFonts w:ascii="Verdana" w:eastAsia="Times New Roman" w:hAnsi="Verdana" w:cs="Arial"/>
                <w:color w:val="0070C0"/>
                <w:sz w:val="20"/>
                <w:szCs w:val="20"/>
              </w:rPr>
              <w:t xml:space="preserve">. </w:t>
            </w:r>
            <w:r w:rsidRPr="00C9323A">
              <w:rPr>
                <w:rFonts w:ascii="Verdana" w:eastAsia="Times New Roman" w:hAnsi="Verdana" w:cs="Arial"/>
                <w:color w:val="0070C0"/>
                <w:sz w:val="20"/>
                <w:szCs w:val="20"/>
              </w:rPr>
              <w:t>Werkgroep Kliederkerk Driebergen</w:t>
            </w:r>
            <w:r w:rsidR="00C9323A">
              <w:rPr>
                <w:rFonts w:ascii="Verdana" w:eastAsia="Times New Roman" w:hAnsi="Verdana" w:cs="Arial"/>
                <w:color w:val="0070C0"/>
                <w:sz w:val="20"/>
                <w:szCs w:val="20"/>
              </w:rPr>
              <w:t>.</w:t>
            </w:r>
          </w:p>
          <w:p w14:paraId="10C746C0" w14:textId="77777777" w:rsidR="00B7129F" w:rsidRDefault="00B7129F" w:rsidP="00B7129F">
            <w:pPr>
              <w:shd w:val="clear" w:color="auto" w:fill="FFFFFF"/>
              <w:spacing w:line="257" w:lineRule="atLeast"/>
              <w:ind w:left="-750"/>
              <w:jc w:val="both"/>
              <w:rPr>
                <w:rFonts w:ascii="Verdana" w:hAnsi="Verdana"/>
                <w:b/>
                <w:color w:val="EA673D"/>
                <w:sz w:val="20"/>
                <w:szCs w:val="20"/>
              </w:rPr>
            </w:pPr>
            <w:r>
              <w:rPr>
                <w:rFonts w:ascii="Verdana" w:hAnsi="Verdana"/>
                <w:b/>
                <w:color w:val="EA673D"/>
                <w:sz w:val="20"/>
                <w:szCs w:val="20"/>
              </w:rPr>
              <w:t xml:space="preserve"> </w:t>
            </w:r>
          </w:p>
          <w:p w14:paraId="12665222" w14:textId="14AB6E53" w:rsidR="00B7129F" w:rsidRDefault="00B7129F" w:rsidP="00B7129F">
            <w:pPr>
              <w:shd w:val="clear" w:color="auto" w:fill="FFFFFF"/>
              <w:spacing w:line="257" w:lineRule="atLeast"/>
              <w:ind w:left="-750"/>
              <w:jc w:val="both"/>
              <w:rPr>
                <w:rFonts w:ascii="Verdana" w:hAnsi="Verdana"/>
                <w:b/>
                <w:color w:val="EA673D"/>
                <w:sz w:val="20"/>
                <w:szCs w:val="20"/>
              </w:rPr>
            </w:pPr>
            <w:r>
              <w:rPr>
                <w:rFonts w:ascii="Verdana" w:hAnsi="Verdana"/>
                <w:b/>
                <w:color w:val="EA673D"/>
                <w:sz w:val="20"/>
                <w:szCs w:val="20"/>
              </w:rPr>
              <w:t>The Light Princess.</w:t>
            </w:r>
          </w:p>
          <w:p w14:paraId="4F4EDC48" w14:textId="77777777" w:rsidR="00B7129F" w:rsidRDefault="00B7129F" w:rsidP="00B7129F">
            <w:pPr>
              <w:shd w:val="clear" w:color="auto" w:fill="FFFFFF"/>
              <w:spacing w:line="257" w:lineRule="atLeast"/>
              <w:ind w:left="-750"/>
              <w:jc w:val="both"/>
              <w:rPr>
                <w:rFonts w:ascii="Verdana" w:hAnsi="Verdana"/>
                <w:color w:val="0070C0"/>
                <w:sz w:val="20"/>
                <w:szCs w:val="20"/>
              </w:rPr>
            </w:pPr>
            <w:r w:rsidRPr="00166B87">
              <w:rPr>
                <w:rFonts w:ascii="Verdana" w:hAnsi="Verdana"/>
                <w:color w:val="0070C0"/>
                <w:sz w:val="20"/>
                <w:szCs w:val="20"/>
              </w:rPr>
              <w:t>De geboorte van Prinses Ariane wordt in het koninkrijk Esdajonië groots gevierd. Iedereen wordt uitgenodigd, behalve de verbannen zus van de koning. Wanneer Arkata, de zus, achter het feestgedruis komt, spreekt ze een vloek uit, die de kleine prinses laat zweven. Niets of niemand die haar meer op de grond krijgt, totdat Prins Akon uit Kamaris verschijnt.</w:t>
            </w:r>
          </w:p>
          <w:p w14:paraId="03319914" w14:textId="0F5F1FAD" w:rsidR="00B7129F" w:rsidRPr="00B7129F" w:rsidRDefault="00B7129F" w:rsidP="00B7129F">
            <w:pPr>
              <w:shd w:val="clear" w:color="auto" w:fill="FFFFFF"/>
              <w:spacing w:line="257" w:lineRule="atLeast"/>
              <w:ind w:left="-750"/>
              <w:jc w:val="both"/>
              <w:rPr>
                <w:rFonts w:ascii="Verdana" w:hAnsi="Verdana"/>
                <w:b/>
                <w:color w:val="EA673D"/>
                <w:sz w:val="20"/>
                <w:szCs w:val="20"/>
              </w:rPr>
            </w:pPr>
            <w:r w:rsidRPr="00384D3D">
              <w:rPr>
                <w:rFonts w:ascii="Verdana" w:hAnsi="Verdana"/>
                <w:color w:val="0070C0"/>
                <w:sz w:val="20"/>
                <w:szCs w:val="20"/>
              </w:rPr>
              <w:t>Na bijna drie jaar brengt het Winkeltheater weer een voorstelling voor de grote zaal! Met het Schotse sprookje 'The Light Princess' wordt op alle fronten uitgepakt: kinderen in samenspel met acteurs, nieuwe kostuums en live muziek om weer te vieren dat we van live theater kunnen genieten!</w:t>
            </w:r>
            <w:r>
              <w:rPr>
                <w:rFonts w:ascii="Verdana" w:hAnsi="Verdana"/>
                <w:color w:val="0070C0"/>
                <w:sz w:val="20"/>
                <w:szCs w:val="20"/>
              </w:rPr>
              <w:t xml:space="preserve"> Uitvoeringsdatum: zondag 10 april 2022. Ook van de Kring spelen een aantal kinderen mee in deze musical. Zie voor meer informatie: </w:t>
            </w:r>
            <w:hyperlink r:id="rId19" w:tgtFrame="_blank" w:history="1">
              <w:r w:rsidRPr="00384D3D">
                <w:rPr>
                  <w:rFonts w:ascii="Verdana" w:eastAsiaTheme="minorHAnsi" w:hAnsi="Verdana" w:cstheme="minorBidi"/>
                  <w:color w:val="1155CC"/>
                  <w:sz w:val="20"/>
                  <w:szCs w:val="20"/>
                  <w:u w:val="single"/>
                  <w:lang w:eastAsia="en-US"/>
                </w:rPr>
                <w:t>https://www.ticketview.nl/shop/threehills</w:t>
              </w:r>
            </w:hyperlink>
          </w:p>
          <w:p w14:paraId="11471DCC" w14:textId="77777777" w:rsidR="00B7129F" w:rsidRDefault="00B7129F" w:rsidP="00D377E8">
            <w:pPr>
              <w:shd w:val="clear" w:color="auto" w:fill="FFFFFF"/>
              <w:spacing w:line="257" w:lineRule="atLeast"/>
              <w:ind w:left="-608" w:hanging="41"/>
              <w:jc w:val="both"/>
              <w:rPr>
                <w:rFonts w:ascii="Verdana" w:eastAsia="Times New Roman" w:hAnsi="Verdana" w:cs="Arial"/>
                <w:color w:val="0070C0"/>
                <w:sz w:val="20"/>
                <w:szCs w:val="20"/>
              </w:rPr>
            </w:pPr>
          </w:p>
          <w:p w14:paraId="2A5F4F67" w14:textId="6D296BEF" w:rsidR="00384D3D" w:rsidRPr="00384D3D" w:rsidRDefault="00384D3D" w:rsidP="00384D3D">
            <w:pPr>
              <w:ind w:left="-608" w:hanging="41"/>
              <w:jc w:val="both"/>
              <w:rPr>
                <w:rFonts w:ascii="Verdana" w:hAnsi="Verdana"/>
                <w:color w:val="0070C0"/>
                <w:sz w:val="20"/>
                <w:szCs w:val="20"/>
              </w:rPr>
            </w:pPr>
          </w:p>
          <w:p w14:paraId="05CFD563" w14:textId="20A79838" w:rsidR="00C9323A" w:rsidRPr="00C9323A" w:rsidRDefault="00C9323A" w:rsidP="00C9323A">
            <w:pPr>
              <w:shd w:val="clear" w:color="auto" w:fill="FFFFFF"/>
              <w:spacing w:line="257" w:lineRule="atLeast"/>
              <w:ind w:left="-608" w:hanging="41"/>
              <w:jc w:val="both"/>
              <w:rPr>
                <w:rFonts w:ascii="Verdana" w:eastAsia="Times New Roman" w:hAnsi="Verdana" w:cs="Arial"/>
                <w:color w:val="0070C0"/>
                <w:sz w:val="20"/>
                <w:szCs w:val="20"/>
              </w:rPr>
            </w:pPr>
          </w:p>
          <w:p w14:paraId="500DB8B6" w14:textId="77777777" w:rsidR="00553584" w:rsidRPr="008F1AF4" w:rsidRDefault="00553584" w:rsidP="00615DDA">
            <w:pPr>
              <w:spacing w:after="0" w:line="360" w:lineRule="atLeast"/>
              <w:rPr>
                <w:rFonts w:eastAsia="Times New Roman"/>
                <w:sz w:val="24"/>
                <w:szCs w:val="24"/>
              </w:rPr>
            </w:pPr>
          </w:p>
        </w:tc>
      </w:tr>
    </w:tbl>
    <w:p w14:paraId="53C4C0FC" w14:textId="77777777" w:rsidR="009B78B6" w:rsidRDefault="009B78B6"/>
    <w:sectPr w:rsidR="009B78B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swiss"/>
    <w:pitch w:val="variable"/>
    <w:sig w:usb0="80000027"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7CF"/>
    <w:multiLevelType w:val="hybridMultilevel"/>
    <w:tmpl w:val="127C5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177074"/>
    <w:multiLevelType w:val="hybridMultilevel"/>
    <w:tmpl w:val="89ECAE56"/>
    <w:lvl w:ilvl="0" w:tplc="04130001">
      <w:start w:val="1"/>
      <w:numFmt w:val="bullet"/>
      <w:lvlText w:val=""/>
      <w:lvlJc w:val="left"/>
      <w:pPr>
        <w:ind w:left="790" w:hanging="360"/>
      </w:pPr>
      <w:rPr>
        <w:rFonts w:ascii="Symbol" w:hAnsi="Symbol"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2" w15:restartNumberingAfterBreak="0">
    <w:nsid w:val="18C91A08"/>
    <w:multiLevelType w:val="hybridMultilevel"/>
    <w:tmpl w:val="BC629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D71AE2"/>
    <w:multiLevelType w:val="hybridMultilevel"/>
    <w:tmpl w:val="2CCE3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7660A"/>
    <w:multiLevelType w:val="hybridMultilevel"/>
    <w:tmpl w:val="02EC675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5F01402"/>
    <w:multiLevelType w:val="hybridMultilevel"/>
    <w:tmpl w:val="7578F13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6DD7AB3"/>
    <w:multiLevelType w:val="hybridMultilevel"/>
    <w:tmpl w:val="095C5AB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84"/>
    <w:rsid w:val="000306AA"/>
    <w:rsid w:val="0005492D"/>
    <w:rsid w:val="000F0887"/>
    <w:rsid w:val="0010109C"/>
    <w:rsid w:val="00166B87"/>
    <w:rsid w:val="00197FDC"/>
    <w:rsid w:val="00217359"/>
    <w:rsid w:val="00267AA2"/>
    <w:rsid w:val="002F2A0B"/>
    <w:rsid w:val="00380E4E"/>
    <w:rsid w:val="00383EB8"/>
    <w:rsid w:val="00384D3D"/>
    <w:rsid w:val="003A40EB"/>
    <w:rsid w:val="003B7254"/>
    <w:rsid w:val="003D4966"/>
    <w:rsid w:val="00545568"/>
    <w:rsid w:val="00550514"/>
    <w:rsid w:val="00553584"/>
    <w:rsid w:val="00555AA3"/>
    <w:rsid w:val="005B4C59"/>
    <w:rsid w:val="006058EE"/>
    <w:rsid w:val="006427D9"/>
    <w:rsid w:val="00890B00"/>
    <w:rsid w:val="008A03EA"/>
    <w:rsid w:val="009372DD"/>
    <w:rsid w:val="009B78B6"/>
    <w:rsid w:val="009E1762"/>
    <w:rsid w:val="00A102C5"/>
    <w:rsid w:val="00A81127"/>
    <w:rsid w:val="00AC5DCE"/>
    <w:rsid w:val="00B36D77"/>
    <w:rsid w:val="00B7129F"/>
    <w:rsid w:val="00B96BF7"/>
    <w:rsid w:val="00BB2C67"/>
    <w:rsid w:val="00BB5384"/>
    <w:rsid w:val="00C7291B"/>
    <w:rsid w:val="00C9323A"/>
    <w:rsid w:val="00CB2663"/>
    <w:rsid w:val="00D13255"/>
    <w:rsid w:val="00D377E8"/>
    <w:rsid w:val="00D80BFC"/>
    <w:rsid w:val="00E13F4C"/>
    <w:rsid w:val="00F7140D"/>
    <w:rsid w:val="00FB7492"/>
    <w:rsid w:val="00FD6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4741"/>
  <w15:chartTrackingRefBased/>
  <w15:docId w15:val="{B25A9D61-7E39-427A-9879-505A0FFF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384"/>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384"/>
    <w:rPr>
      <w:color w:val="0563C1" w:themeColor="hyperlink"/>
      <w:u w:val="single"/>
    </w:rPr>
  </w:style>
  <w:style w:type="paragraph" w:styleId="Lijstalinea">
    <w:name w:val="List Paragraph"/>
    <w:basedOn w:val="Standaard"/>
    <w:uiPriority w:val="34"/>
    <w:qFormat/>
    <w:rsid w:val="00BB5384"/>
    <w:pPr>
      <w:ind w:left="720"/>
      <w:contextualSpacing/>
    </w:pPr>
  </w:style>
  <w:style w:type="paragraph" w:styleId="Geenafstand">
    <w:name w:val="No Spacing"/>
    <w:uiPriority w:val="1"/>
    <w:qFormat/>
    <w:rsid w:val="00FB7492"/>
    <w:pPr>
      <w:spacing w:after="0" w:line="240" w:lineRule="auto"/>
    </w:pPr>
    <w:rPr>
      <w:rFonts w:ascii="Frutiger" w:eastAsia="Calibri" w:hAnsi="Frutiger" w:cs="Vrinda"/>
      <w:sz w:val="18"/>
      <w:szCs w:val="24"/>
      <w:lang w:bidi="bn-IN"/>
    </w:rPr>
  </w:style>
  <w:style w:type="table" w:styleId="Tabelraster">
    <w:name w:val="Table Grid"/>
    <w:basedOn w:val="Standaardtabel"/>
    <w:uiPriority w:val="59"/>
    <w:rsid w:val="00FB7492"/>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36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5945">
      <w:bodyDiv w:val="1"/>
      <w:marLeft w:val="0"/>
      <w:marRight w:val="0"/>
      <w:marTop w:val="0"/>
      <w:marBottom w:val="0"/>
      <w:divBdr>
        <w:top w:val="none" w:sz="0" w:space="0" w:color="auto"/>
        <w:left w:val="none" w:sz="0" w:space="0" w:color="auto"/>
        <w:bottom w:val="none" w:sz="0" w:space="0" w:color="auto"/>
        <w:right w:val="none" w:sz="0" w:space="0" w:color="auto"/>
      </w:divBdr>
    </w:div>
    <w:div w:id="1595817062">
      <w:bodyDiv w:val="1"/>
      <w:marLeft w:val="0"/>
      <w:marRight w:val="0"/>
      <w:marTop w:val="0"/>
      <w:marBottom w:val="0"/>
      <w:divBdr>
        <w:top w:val="none" w:sz="0" w:space="0" w:color="auto"/>
        <w:left w:val="none" w:sz="0" w:space="0" w:color="auto"/>
        <w:bottom w:val="none" w:sz="0" w:space="0" w:color="auto"/>
        <w:right w:val="none" w:sz="0" w:space="0" w:color="auto"/>
      </w:divBdr>
      <w:divsChild>
        <w:div w:id="562063105">
          <w:marLeft w:val="0"/>
          <w:marRight w:val="0"/>
          <w:marTop w:val="0"/>
          <w:marBottom w:val="0"/>
          <w:divBdr>
            <w:top w:val="none" w:sz="0" w:space="0" w:color="auto"/>
            <w:left w:val="none" w:sz="0" w:space="0" w:color="auto"/>
            <w:bottom w:val="none" w:sz="0" w:space="0" w:color="auto"/>
            <w:right w:val="none" w:sz="0" w:space="0" w:color="auto"/>
          </w:divBdr>
        </w:div>
        <w:div w:id="1026908652">
          <w:marLeft w:val="0"/>
          <w:marRight w:val="0"/>
          <w:marTop w:val="0"/>
          <w:marBottom w:val="225"/>
          <w:divBdr>
            <w:top w:val="none" w:sz="0" w:space="0" w:color="auto"/>
            <w:left w:val="none" w:sz="0" w:space="0" w:color="auto"/>
            <w:bottom w:val="none" w:sz="0" w:space="0" w:color="auto"/>
            <w:right w:val="none" w:sz="0" w:space="0" w:color="auto"/>
          </w:divBdr>
        </w:div>
        <w:div w:id="1257324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kliederkerk.driebergen@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tkroger@dekringdriebergen.nl" TargetMode="External"/><Relationship Id="rId17" Type="http://schemas.openxmlformats.org/officeDocument/2006/relationships/hyperlink" Target="https://www.facebook.com/kliederkerkdriebergen" TargetMode="External"/><Relationship Id="rId2" Type="http://schemas.openxmlformats.org/officeDocument/2006/relationships/styles" Target="styles.xml"/><Relationship Id="rId16" Type="http://schemas.openxmlformats.org/officeDocument/2006/relationships/hyperlink" Target="http://www.pgdriebergen.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image" Target="media/image8.jpeg"/><Relationship Id="rId10" Type="http://schemas.openxmlformats.org/officeDocument/2006/relationships/image" Target="media/image5.jpeg"/><Relationship Id="rId19" Type="http://schemas.openxmlformats.org/officeDocument/2006/relationships/hyperlink" Target="https://www.ticketview.nl/shop/threehill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mailto:bwoordes@dekringdrieberg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1551</Words>
  <Characters>8533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12</cp:revision>
  <cp:lastPrinted>2022-03-25T12:03:00Z</cp:lastPrinted>
  <dcterms:created xsi:type="dcterms:W3CDTF">2022-03-23T14:50:00Z</dcterms:created>
  <dcterms:modified xsi:type="dcterms:W3CDTF">2022-03-25T14:49:00Z</dcterms:modified>
</cp:coreProperties>
</file>