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21AF" w14:textId="77777777" w:rsidR="00AC2B4B" w:rsidRDefault="00AC2B4B" w:rsidP="00AC2B4B">
      <w:pPr>
        <w:rPr>
          <w:rFonts w:ascii="Verdana" w:hAnsi="Verdana"/>
          <w:b/>
          <w:color w:val="D18009"/>
          <w:sz w:val="28"/>
          <w:szCs w:val="28"/>
        </w:rPr>
      </w:pPr>
      <w:r w:rsidRPr="00731ED5">
        <w:rPr>
          <w:b/>
          <w:noProof/>
          <w:color w:val="D18009"/>
          <w:sz w:val="28"/>
          <w:szCs w:val="28"/>
        </w:rPr>
        <w:drawing>
          <wp:anchor distT="0" distB="0" distL="114300" distR="114300" simplePos="0" relativeHeight="251659264" behindDoc="0" locked="0" layoutInCell="1" allowOverlap="1" wp14:anchorId="54C8152D" wp14:editId="1AE14D32">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498600" cy="1549400"/>
                    </a:xfrm>
                    <a:prstGeom prst="rect">
                      <a:avLst/>
                    </a:prstGeom>
                    <a:ln/>
                  </pic:spPr>
                </pic:pic>
              </a:graphicData>
            </a:graphic>
          </wp:anchor>
        </w:drawing>
      </w:r>
      <w:r>
        <w:rPr>
          <w:noProof/>
          <w:color w:val="0000FF"/>
        </w:rPr>
        <w:drawing>
          <wp:anchor distT="0" distB="0" distL="114300" distR="114300" simplePos="0" relativeHeight="251660288" behindDoc="1" locked="0" layoutInCell="1" allowOverlap="1" wp14:anchorId="505B3594" wp14:editId="5623545E">
            <wp:simplePos x="0" y="0"/>
            <wp:positionH relativeFrom="column">
              <wp:posOffset>996950</wp:posOffset>
            </wp:positionH>
            <wp:positionV relativeFrom="paragraph">
              <wp:posOffset>-320040</wp:posOffset>
            </wp:positionV>
            <wp:extent cx="5118100" cy="1562100"/>
            <wp:effectExtent l="19050" t="0" r="6350" b="0"/>
            <wp:wrapNone/>
            <wp:docPr id="3" name="irc_mi" descr="Afbeeldingsresultaat voor in de kr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6" tgtFrame="&quot;_blank&quot;"/>
                    </pic:cNvPr>
                    <pic:cNvPicPr>
                      <a:picLocks noChangeAspect="1" noChangeArrowheads="1"/>
                    </pic:cNvPicPr>
                  </pic:nvPicPr>
                  <pic:blipFill>
                    <a:blip r:embed="rId7"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p>
    <w:p w14:paraId="64B507B8" w14:textId="77777777" w:rsidR="00AC2B4B" w:rsidRDefault="00AC2B4B" w:rsidP="00AC2B4B">
      <w:pPr>
        <w:jc w:val="center"/>
        <w:rPr>
          <w:rFonts w:ascii="Verdana" w:hAnsi="Verdana"/>
          <w:b/>
          <w:color w:val="D18009"/>
          <w:sz w:val="28"/>
          <w:szCs w:val="28"/>
        </w:rPr>
      </w:pPr>
    </w:p>
    <w:p w14:paraId="0FF6132F" w14:textId="4C34FDA4" w:rsidR="00AC2B4B" w:rsidRPr="00A923EA" w:rsidRDefault="00AC2B4B" w:rsidP="00AC2B4B">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.5</w:t>
      </w:r>
      <w:r w:rsidRPr="00427B46">
        <w:rPr>
          <w:rFonts w:ascii="Verdana" w:hAnsi="Verdana"/>
          <w:b/>
          <w:color w:val="EA673D"/>
          <w:sz w:val="28"/>
          <w:szCs w:val="28"/>
        </w:rPr>
        <w:t xml:space="preserve">.  </w:t>
      </w:r>
    </w:p>
    <w:p w14:paraId="6E4AB6C8" w14:textId="77777777" w:rsidR="00AC2B4B" w:rsidRDefault="00AC2B4B" w:rsidP="00AC2B4B">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43530626" w14:textId="77777777" w:rsidR="00AC2B4B" w:rsidRDefault="00AC2B4B" w:rsidP="00AC2B4B">
      <w:pPr>
        <w:rPr>
          <w:rFonts w:ascii="Verdana" w:hAnsi="Verdana"/>
          <w:b/>
          <w:color w:val="EA673D"/>
          <w:sz w:val="14"/>
          <w:szCs w:val="14"/>
        </w:rPr>
      </w:pPr>
    </w:p>
    <w:p w14:paraId="631FC46E" w14:textId="2353E751" w:rsidR="00AC2B4B" w:rsidRPr="00582D41" w:rsidRDefault="00AC2B4B" w:rsidP="00AC2B4B">
      <w:pPr>
        <w:rPr>
          <w:rStyle w:val="Nadruk"/>
          <w:rFonts w:ascii="Verdana" w:hAnsi="Verdana"/>
          <w:b/>
          <w:i w:val="0"/>
          <w:iCs w:val="0"/>
          <w:color w:val="EA673D"/>
          <w:sz w:val="20"/>
          <w:szCs w:val="20"/>
        </w:rPr>
      </w:pPr>
      <w:r>
        <w:rPr>
          <w:rFonts w:ascii="Verdana" w:hAnsi="Verdana"/>
          <w:b/>
          <w:color w:val="EA673D"/>
          <w:sz w:val="20"/>
          <w:szCs w:val="20"/>
        </w:rPr>
        <w:t xml:space="preserve">Vrijdag, 22 </w:t>
      </w:r>
      <w:r w:rsidRPr="00AD4732">
        <w:rPr>
          <w:rFonts w:ascii="Verdana" w:hAnsi="Verdana"/>
          <w:b/>
          <w:color w:val="EA673D"/>
          <w:sz w:val="20"/>
          <w:szCs w:val="20"/>
        </w:rPr>
        <w:t>oktober</w:t>
      </w:r>
      <w:r>
        <w:rPr>
          <w:rFonts w:ascii="Verdana" w:hAnsi="Verdana"/>
          <w:b/>
          <w:color w:val="EA673D"/>
          <w:sz w:val="20"/>
          <w:szCs w:val="20"/>
        </w:rPr>
        <w:t xml:space="preserve"> 2021.</w:t>
      </w:r>
    </w:p>
    <w:p w14:paraId="54BFADFD" w14:textId="2C7F6E20" w:rsidR="00AC2B4B" w:rsidRDefault="00AC2B4B" w:rsidP="00AC2B4B">
      <w:pPr>
        <w:jc w:val="both"/>
        <w:rPr>
          <w:rFonts w:ascii="Verdana" w:hAnsi="Verdana"/>
          <w:b/>
          <w:bCs/>
          <w:color w:val="EA673D"/>
          <w:sz w:val="20"/>
          <w:szCs w:val="20"/>
        </w:rPr>
      </w:pPr>
      <w:r>
        <w:rPr>
          <w:rFonts w:ascii="Verdana" w:hAnsi="Verdana"/>
          <w:b/>
          <w:bCs/>
          <w:color w:val="EA673D"/>
          <w:sz w:val="20"/>
          <w:szCs w:val="20"/>
        </w:rPr>
        <w:t>Een korte nieuwsbrief.</w:t>
      </w:r>
    </w:p>
    <w:p w14:paraId="43400015" w14:textId="0EB07C98" w:rsidR="00AC2B4B" w:rsidRDefault="00AC2B4B" w:rsidP="00AC2B4B">
      <w:pPr>
        <w:spacing w:line="276" w:lineRule="auto"/>
        <w:jc w:val="both"/>
        <w:rPr>
          <w:rFonts w:ascii="Verdana" w:hAnsi="Verdana"/>
          <w:bCs/>
          <w:color w:val="0070C0"/>
          <w:sz w:val="16"/>
          <w:szCs w:val="16"/>
        </w:rPr>
      </w:pPr>
      <w:r>
        <w:rPr>
          <w:rFonts w:ascii="Verdana" w:hAnsi="Verdana"/>
          <w:color w:val="0070C0"/>
          <w:sz w:val="20"/>
          <w:szCs w:val="20"/>
        </w:rPr>
        <w:t xml:space="preserve">U ontvangt voor de start van de nieuwe week een korte nieuwsbrief met een paar berichten. </w:t>
      </w:r>
      <w:r w:rsidR="00007813">
        <w:rPr>
          <w:rFonts w:ascii="Verdana" w:hAnsi="Verdana"/>
          <w:color w:val="0070C0"/>
          <w:sz w:val="20"/>
          <w:szCs w:val="20"/>
        </w:rPr>
        <w:t>We hopen dat u samen met uw kinderen een fijne herfstvakantie heeft gehad. Maandag 25 oktober zwaaien de schooldeuren weer open. Deze keer niet alleen voor de kinderen maar ook voor u. Fijn u weer in het gebouw te mogen ontmoeten.</w:t>
      </w:r>
    </w:p>
    <w:p w14:paraId="094FF6B4" w14:textId="77777777" w:rsidR="00AC2B4B" w:rsidRDefault="00AC2B4B" w:rsidP="00AC2B4B">
      <w:pPr>
        <w:spacing w:after="0"/>
        <w:jc w:val="both"/>
        <w:rPr>
          <w:rFonts w:ascii="Verdana" w:hAnsi="Verdana"/>
          <w:bCs/>
          <w:color w:val="0070C0"/>
          <w:sz w:val="16"/>
          <w:szCs w:val="16"/>
        </w:rPr>
      </w:pPr>
    </w:p>
    <w:p w14:paraId="5BB81F65" w14:textId="77777777" w:rsidR="00AC2B4B" w:rsidRPr="00790083" w:rsidRDefault="00AC2B4B" w:rsidP="00AC2B4B">
      <w:pPr>
        <w:spacing w:after="0"/>
        <w:jc w:val="both"/>
        <w:rPr>
          <w:rFonts w:ascii="Verdana" w:hAnsi="Verdana"/>
          <w:b/>
          <w:color w:val="EA673D"/>
          <w:sz w:val="20"/>
          <w:szCs w:val="20"/>
        </w:rPr>
      </w:pPr>
      <w:r w:rsidRPr="00AC2B4B">
        <w:rPr>
          <w:rFonts w:ascii="Verdana" w:hAnsi="Verdana"/>
          <w:b/>
          <w:color w:val="EA673D"/>
          <w:sz w:val="20"/>
          <w:szCs w:val="20"/>
        </w:rPr>
        <w:t>Personele</w:t>
      </w:r>
      <w:r w:rsidRPr="00790083">
        <w:rPr>
          <w:rFonts w:ascii="Verdana" w:hAnsi="Verdana"/>
          <w:b/>
          <w:color w:val="EA673D"/>
          <w:sz w:val="20"/>
          <w:szCs w:val="20"/>
        </w:rPr>
        <w:t xml:space="preserve"> zaken.</w:t>
      </w:r>
    </w:p>
    <w:p w14:paraId="419954E3" w14:textId="77777777" w:rsidR="00AC2B4B" w:rsidRPr="00790083" w:rsidRDefault="00AC2B4B" w:rsidP="00AC2B4B">
      <w:pPr>
        <w:spacing w:after="0"/>
        <w:jc w:val="both"/>
        <w:rPr>
          <w:rFonts w:ascii="Verdana" w:hAnsi="Verdana"/>
          <w:bCs/>
          <w:color w:val="EA673D"/>
          <w:sz w:val="20"/>
          <w:szCs w:val="20"/>
        </w:rPr>
      </w:pPr>
    </w:p>
    <w:p w14:paraId="5524391B" w14:textId="3E02AD1B" w:rsidR="00AC2B4B" w:rsidRPr="00AC2B4B" w:rsidRDefault="00AC2B4B" w:rsidP="00E46259">
      <w:pPr>
        <w:spacing w:after="0" w:line="276" w:lineRule="auto"/>
        <w:jc w:val="both"/>
        <w:rPr>
          <w:rFonts w:ascii="Verdana" w:hAnsi="Verdana"/>
          <w:bCs/>
          <w:color w:val="0070C0"/>
          <w:sz w:val="20"/>
          <w:szCs w:val="20"/>
        </w:rPr>
      </w:pPr>
      <w:bookmarkStart w:id="0" w:name="_Hlk83287012"/>
      <w:r w:rsidRPr="00AC2B4B">
        <w:rPr>
          <w:rFonts w:ascii="Verdana" w:hAnsi="Verdana"/>
          <w:bCs/>
          <w:color w:val="0070C0"/>
          <w:sz w:val="20"/>
          <w:szCs w:val="20"/>
        </w:rPr>
        <w:t xml:space="preserve">Juf Arianne </w:t>
      </w:r>
      <w:bookmarkEnd w:id="0"/>
      <w:r>
        <w:rPr>
          <w:rFonts w:ascii="Verdana" w:hAnsi="Verdana"/>
          <w:bCs/>
          <w:color w:val="0070C0"/>
          <w:sz w:val="20"/>
          <w:szCs w:val="20"/>
        </w:rPr>
        <w:t xml:space="preserve">is succesvol geopereerd aan haar schouder. </w:t>
      </w:r>
      <w:r w:rsidR="000364E5">
        <w:rPr>
          <w:rFonts w:ascii="Verdana" w:hAnsi="Verdana"/>
          <w:bCs/>
          <w:color w:val="0070C0"/>
          <w:sz w:val="20"/>
          <w:szCs w:val="20"/>
        </w:rPr>
        <w:t>Haar herstel verloopt bijzonder voorspoedig. Ze m</w:t>
      </w:r>
      <w:r w:rsidR="00B442BA">
        <w:rPr>
          <w:rFonts w:ascii="Verdana" w:hAnsi="Verdana"/>
          <w:bCs/>
          <w:color w:val="0070C0"/>
          <w:sz w:val="20"/>
          <w:szCs w:val="20"/>
        </w:rPr>
        <w:t>o</w:t>
      </w:r>
      <w:r w:rsidR="000364E5">
        <w:rPr>
          <w:rFonts w:ascii="Verdana" w:hAnsi="Verdana"/>
          <w:bCs/>
          <w:color w:val="0070C0"/>
          <w:sz w:val="20"/>
          <w:szCs w:val="20"/>
        </w:rPr>
        <w:t>et nog wel rustig aan doen</w:t>
      </w:r>
      <w:r w:rsidR="00B442BA">
        <w:rPr>
          <w:rFonts w:ascii="Verdana" w:hAnsi="Verdana"/>
          <w:bCs/>
          <w:color w:val="0070C0"/>
          <w:sz w:val="20"/>
          <w:szCs w:val="20"/>
        </w:rPr>
        <w:t>,</w:t>
      </w:r>
      <w:r w:rsidR="000364E5">
        <w:rPr>
          <w:rFonts w:ascii="Verdana" w:hAnsi="Verdana"/>
          <w:bCs/>
          <w:color w:val="0070C0"/>
          <w:sz w:val="20"/>
          <w:szCs w:val="20"/>
        </w:rPr>
        <w:t xml:space="preserve"> maar heeft geen last van pijn in de schouder. </w:t>
      </w:r>
      <w:r w:rsidR="00B442BA">
        <w:rPr>
          <w:rFonts w:ascii="Verdana" w:hAnsi="Verdana"/>
          <w:bCs/>
          <w:color w:val="0070C0"/>
          <w:sz w:val="20"/>
          <w:szCs w:val="20"/>
        </w:rPr>
        <w:t>Arianne</w:t>
      </w:r>
      <w:r w:rsidR="000364E5">
        <w:rPr>
          <w:rFonts w:ascii="Verdana" w:hAnsi="Verdana"/>
          <w:bCs/>
          <w:color w:val="0070C0"/>
          <w:sz w:val="20"/>
          <w:szCs w:val="20"/>
        </w:rPr>
        <w:t xml:space="preserve"> is voorlopig nog thuis maar doet al wel</w:t>
      </w:r>
      <w:r w:rsidR="00F36DE8">
        <w:rPr>
          <w:rFonts w:ascii="Verdana" w:hAnsi="Verdana"/>
          <w:bCs/>
          <w:color w:val="0070C0"/>
          <w:sz w:val="20"/>
          <w:szCs w:val="20"/>
        </w:rPr>
        <w:t xml:space="preserve"> weer</w:t>
      </w:r>
      <w:r w:rsidR="000364E5">
        <w:rPr>
          <w:rFonts w:ascii="Verdana" w:hAnsi="Verdana"/>
          <w:bCs/>
          <w:color w:val="0070C0"/>
          <w:sz w:val="20"/>
          <w:szCs w:val="20"/>
        </w:rPr>
        <w:t xml:space="preserve"> wat zaken voor school. Het is fijn om te horen dat het zo goed gaat. Binnenkort komt ze even op school om bij te praten.</w:t>
      </w:r>
    </w:p>
    <w:p w14:paraId="69AF994C" w14:textId="791A6965" w:rsidR="00AC2B4B" w:rsidRPr="00367B7D" w:rsidRDefault="00AC2B4B" w:rsidP="00E46259">
      <w:pPr>
        <w:spacing w:after="0" w:line="276" w:lineRule="auto"/>
        <w:jc w:val="both"/>
        <w:rPr>
          <w:rFonts w:ascii="Verdana" w:hAnsi="Verdana"/>
          <w:color w:val="0070C0"/>
          <w:sz w:val="20"/>
          <w:szCs w:val="20"/>
        </w:rPr>
      </w:pPr>
    </w:p>
    <w:p w14:paraId="68A58DC7" w14:textId="054A5130" w:rsidR="00F633A2" w:rsidRDefault="009B3515" w:rsidP="00E46259">
      <w:pPr>
        <w:tabs>
          <w:tab w:val="left" w:pos="993"/>
        </w:tabs>
        <w:jc w:val="both"/>
        <w:rPr>
          <w:rFonts w:ascii="Verdana" w:eastAsia="Times New Roman" w:hAnsi="Verdana" w:cs="Arial"/>
          <w:b/>
          <w:bCs/>
          <w:color w:val="EA673D"/>
          <w:sz w:val="20"/>
          <w:szCs w:val="20"/>
        </w:rPr>
      </w:pPr>
      <w:r>
        <w:rPr>
          <w:noProof/>
        </w:rPr>
        <w:drawing>
          <wp:anchor distT="0" distB="0" distL="114300" distR="114300" simplePos="0" relativeHeight="251662336" behindDoc="0" locked="0" layoutInCell="1" allowOverlap="1" wp14:anchorId="635885E1" wp14:editId="5A978EA8">
            <wp:simplePos x="0" y="0"/>
            <wp:positionH relativeFrom="margin">
              <wp:posOffset>33020</wp:posOffset>
            </wp:positionH>
            <wp:positionV relativeFrom="paragraph">
              <wp:posOffset>257175</wp:posOffset>
            </wp:positionV>
            <wp:extent cx="2771775" cy="1276350"/>
            <wp:effectExtent l="0" t="0" r="9525" b="0"/>
            <wp:wrapSquare wrapText="bothSides"/>
            <wp:docPr id="2" name="Afbeelding 2" descr="Welkom in groep 4 | Basisschool De Bron So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kom in groep 4 | Basisschool De Bron So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B4B" w:rsidRPr="00AC2B4B">
        <w:rPr>
          <w:rFonts w:ascii="Verdana" w:eastAsia="Times New Roman" w:hAnsi="Verdana" w:cs="Arial"/>
          <w:b/>
          <w:bCs/>
          <w:color w:val="EA673D"/>
          <w:sz w:val="20"/>
          <w:szCs w:val="20"/>
        </w:rPr>
        <w:t>Inloop</w:t>
      </w:r>
      <w:r w:rsidR="00AC2B4B">
        <w:rPr>
          <w:rFonts w:ascii="Verdana" w:eastAsia="Times New Roman" w:hAnsi="Verdana" w:cs="Arial"/>
          <w:b/>
          <w:bCs/>
          <w:color w:val="EA673D"/>
          <w:sz w:val="20"/>
          <w:szCs w:val="20"/>
        </w:rPr>
        <w:t>.</w:t>
      </w:r>
    </w:p>
    <w:p w14:paraId="148AA9A6" w14:textId="350D0089" w:rsidR="00A90A9A" w:rsidRDefault="00A90A9A" w:rsidP="00E46259">
      <w:pPr>
        <w:tabs>
          <w:tab w:val="left" w:pos="993"/>
        </w:tabs>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In de jaarplanning staat voor komende week de inloop voor ouders gepland. </w:t>
      </w:r>
      <w:r w:rsidR="00E46259">
        <w:rPr>
          <w:rFonts w:ascii="Verdana" w:eastAsia="Times New Roman" w:hAnsi="Verdana" w:cs="Arial"/>
          <w:color w:val="0070C0"/>
          <w:sz w:val="20"/>
          <w:szCs w:val="20"/>
        </w:rPr>
        <w:t xml:space="preserve">We werken dit jaar met tweejarige stamgroepen en daarom hebben we de indeling aangepast aan deze situatie. </w:t>
      </w:r>
      <w:r>
        <w:rPr>
          <w:rFonts w:ascii="Verdana" w:eastAsia="Times New Roman" w:hAnsi="Verdana" w:cs="Arial"/>
          <w:color w:val="0070C0"/>
          <w:sz w:val="20"/>
          <w:szCs w:val="20"/>
        </w:rPr>
        <w:t>Omdat het al een poosje geleden is dat we voor het laatst een inloop organiseerden eerst even een korte uitleg.</w:t>
      </w:r>
    </w:p>
    <w:p w14:paraId="6EA65CED" w14:textId="70537470" w:rsidR="00A90A9A" w:rsidRDefault="00A90A9A" w:rsidP="00A90A9A">
      <w:pPr>
        <w:tabs>
          <w:tab w:val="left" w:pos="993"/>
        </w:tabs>
        <w:spacing w:after="0"/>
        <w:rPr>
          <w:rFonts w:ascii="Verdana" w:eastAsia="Times New Roman" w:hAnsi="Verdana" w:cs="Arial"/>
          <w:b/>
          <w:bCs/>
          <w:color w:val="0070C0"/>
          <w:sz w:val="20"/>
          <w:szCs w:val="20"/>
        </w:rPr>
      </w:pPr>
      <w:r w:rsidRPr="000364E5">
        <w:rPr>
          <w:rFonts w:ascii="Verdana" w:eastAsia="Times New Roman" w:hAnsi="Verdana" w:cs="Arial"/>
          <w:b/>
          <w:bCs/>
          <w:color w:val="0070C0"/>
          <w:sz w:val="20"/>
          <w:szCs w:val="20"/>
        </w:rPr>
        <w:t>Wat is de inloop?</w:t>
      </w:r>
    </w:p>
    <w:p w14:paraId="4CA6ED30" w14:textId="3ED49723" w:rsidR="000364E5" w:rsidRDefault="000364E5" w:rsidP="000364E5">
      <w:p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Bij de inloop mag u als ouder(s) naar de stamgroep van uw kind om daar samen, op de werkplek van uw kind, even een spelletje te doen, een werkschriftje in te kijken of ander werk te bekijken. Het een laagdrempelige manier om te zien waar uw kind overdag mee bezig is. </w:t>
      </w:r>
      <w:r w:rsidR="00D532E0">
        <w:rPr>
          <w:rFonts w:ascii="Verdana" w:eastAsia="Times New Roman" w:hAnsi="Verdana" w:cs="Arial"/>
          <w:color w:val="0070C0"/>
          <w:sz w:val="20"/>
          <w:szCs w:val="20"/>
        </w:rPr>
        <w:t xml:space="preserve">Kinderen vinden het vaak heel erg leuk om </w:t>
      </w:r>
      <w:r w:rsidR="00EB440D">
        <w:rPr>
          <w:rFonts w:ascii="Verdana" w:eastAsia="Times New Roman" w:hAnsi="Verdana" w:cs="Arial"/>
          <w:color w:val="0070C0"/>
          <w:sz w:val="20"/>
          <w:szCs w:val="20"/>
        </w:rPr>
        <w:t>alles</w:t>
      </w:r>
      <w:r w:rsidR="00D532E0">
        <w:rPr>
          <w:rFonts w:ascii="Verdana" w:eastAsia="Times New Roman" w:hAnsi="Verdana" w:cs="Arial"/>
          <w:color w:val="0070C0"/>
          <w:sz w:val="20"/>
          <w:szCs w:val="20"/>
        </w:rPr>
        <w:t xml:space="preserve"> aan hun ouders te laten zien.</w:t>
      </w:r>
      <w:r w:rsidR="00EB440D">
        <w:rPr>
          <w:rFonts w:ascii="Verdana" w:eastAsia="Times New Roman" w:hAnsi="Verdana" w:cs="Arial"/>
          <w:color w:val="0070C0"/>
          <w:sz w:val="20"/>
          <w:szCs w:val="20"/>
        </w:rPr>
        <w:t xml:space="preserve"> </w:t>
      </w:r>
      <w:r>
        <w:rPr>
          <w:rFonts w:ascii="Verdana" w:eastAsia="Times New Roman" w:hAnsi="Verdana" w:cs="Arial"/>
          <w:color w:val="0070C0"/>
          <w:sz w:val="20"/>
          <w:szCs w:val="20"/>
        </w:rPr>
        <w:t>We organiseren een dergelijke inloop twee keer per jaar.</w:t>
      </w:r>
      <w:r w:rsidR="00D532E0">
        <w:rPr>
          <w:rFonts w:ascii="Verdana" w:eastAsia="Times New Roman" w:hAnsi="Verdana" w:cs="Arial"/>
          <w:color w:val="0070C0"/>
          <w:sz w:val="20"/>
          <w:szCs w:val="20"/>
        </w:rPr>
        <w:t xml:space="preserve"> De tweede keer is de inloop in maart 2022.</w:t>
      </w:r>
    </w:p>
    <w:p w14:paraId="655BF89C" w14:textId="145D725C" w:rsidR="00D532E0" w:rsidRDefault="00D532E0" w:rsidP="000364E5">
      <w:pPr>
        <w:tabs>
          <w:tab w:val="left" w:pos="993"/>
        </w:tabs>
        <w:spacing w:after="0" w:line="276" w:lineRule="auto"/>
        <w:jc w:val="both"/>
        <w:rPr>
          <w:rFonts w:ascii="Verdana" w:eastAsia="Times New Roman" w:hAnsi="Verdana" w:cs="Arial"/>
          <w:color w:val="0070C0"/>
          <w:sz w:val="20"/>
          <w:szCs w:val="20"/>
        </w:rPr>
      </w:pPr>
    </w:p>
    <w:p w14:paraId="5FF8E64C" w14:textId="52B0BEA4" w:rsidR="00D532E0" w:rsidRDefault="00D532E0" w:rsidP="000364E5">
      <w:pPr>
        <w:tabs>
          <w:tab w:val="left" w:pos="993"/>
        </w:tabs>
        <w:spacing w:after="0" w:line="276" w:lineRule="auto"/>
        <w:jc w:val="both"/>
        <w:rPr>
          <w:rFonts w:ascii="Verdana" w:eastAsia="Times New Roman" w:hAnsi="Verdana" w:cs="Arial"/>
          <w:b/>
          <w:bCs/>
          <w:color w:val="0070C0"/>
          <w:sz w:val="20"/>
          <w:szCs w:val="20"/>
        </w:rPr>
      </w:pPr>
      <w:r w:rsidRPr="00D532E0">
        <w:rPr>
          <w:rFonts w:ascii="Verdana" w:eastAsia="Times New Roman" w:hAnsi="Verdana" w:cs="Arial"/>
          <w:b/>
          <w:bCs/>
          <w:color w:val="0070C0"/>
          <w:sz w:val="20"/>
          <w:szCs w:val="20"/>
        </w:rPr>
        <w:t>De organisatie van de inloop</w:t>
      </w:r>
      <w:r w:rsidR="00EB440D">
        <w:rPr>
          <w:rFonts w:ascii="Verdana" w:eastAsia="Times New Roman" w:hAnsi="Verdana" w:cs="Arial"/>
          <w:b/>
          <w:bCs/>
          <w:color w:val="0070C0"/>
          <w:sz w:val="20"/>
          <w:szCs w:val="20"/>
        </w:rPr>
        <w:t xml:space="preserve"> voor Akkerweg en Sparrenlaan.</w:t>
      </w:r>
    </w:p>
    <w:p w14:paraId="4A3521C5" w14:textId="3C28CB65" w:rsidR="00D532E0" w:rsidRDefault="00D532E0" w:rsidP="000364E5">
      <w:pPr>
        <w:tabs>
          <w:tab w:val="left" w:pos="993"/>
        </w:tabs>
        <w:spacing w:after="0" w:line="276" w:lineRule="auto"/>
        <w:jc w:val="both"/>
        <w:rPr>
          <w:rFonts w:ascii="Verdana" w:eastAsia="Times New Roman" w:hAnsi="Verdana" w:cs="Arial"/>
          <w:bCs/>
          <w:color w:val="0070C0"/>
          <w:sz w:val="20"/>
          <w:szCs w:val="20"/>
        </w:rPr>
      </w:pPr>
      <w:r>
        <w:rPr>
          <w:rFonts w:ascii="Verdana" w:eastAsia="Times New Roman" w:hAnsi="Verdana" w:cs="Arial"/>
          <w:bCs/>
          <w:color w:val="0070C0"/>
          <w:sz w:val="20"/>
          <w:szCs w:val="20"/>
        </w:rPr>
        <w:t>De inloop is van 08.20 uur tot 08.45 uur.</w:t>
      </w:r>
      <w:r w:rsidR="00FF4E95">
        <w:rPr>
          <w:rFonts w:ascii="Verdana" w:eastAsia="Times New Roman" w:hAnsi="Verdana" w:cs="Arial"/>
          <w:bCs/>
          <w:color w:val="0070C0"/>
          <w:sz w:val="20"/>
          <w:szCs w:val="20"/>
        </w:rPr>
        <w:t xml:space="preserve"> </w:t>
      </w:r>
      <w:r>
        <w:rPr>
          <w:rFonts w:ascii="Verdana" w:eastAsia="Times New Roman" w:hAnsi="Verdana" w:cs="Arial"/>
          <w:bCs/>
          <w:color w:val="0070C0"/>
          <w:sz w:val="20"/>
          <w:szCs w:val="20"/>
        </w:rPr>
        <w:t>U mag zelf bepalen hoelang u blijft. Om 08.45 uur gaat de bel en beginnen de lessen.</w:t>
      </w:r>
      <w:r w:rsidR="00EB440D">
        <w:rPr>
          <w:rFonts w:ascii="Verdana" w:eastAsia="Times New Roman" w:hAnsi="Verdana" w:cs="Arial"/>
          <w:bCs/>
          <w:color w:val="0070C0"/>
          <w:sz w:val="20"/>
          <w:szCs w:val="20"/>
        </w:rPr>
        <w:t xml:space="preserve"> </w:t>
      </w:r>
      <w:r>
        <w:rPr>
          <w:rFonts w:ascii="Verdana" w:eastAsia="Times New Roman" w:hAnsi="Verdana" w:cs="Arial"/>
          <w:bCs/>
          <w:color w:val="0070C0"/>
          <w:sz w:val="20"/>
          <w:szCs w:val="20"/>
        </w:rPr>
        <w:t>We verzoeken u dan om de stamgroep weer te verlaten. We hebben voor komende week de volgende indeling gemaakt:</w:t>
      </w:r>
    </w:p>
    <w:p w14:paraId="6D621460" w14:textId="66B4A640" w:rsidR="00D532E0" w:rsidRDefault="00D532E0" w:rsidP="000364E5">
      <w:pPr>
        <w:tabs>
          <w:tab w:val="left" w:pos="993"/>
        </w:tabs>
        <w:spacing w:after="0" w:line="276" w:lineRule="auto"/>
        <w:jc w:val="both"/>
        <w:rPr>
          <w:rFonts w:ascii="Verdana" w:eastAsia="Times New Roman" w:hAnsi="Verdana" w:cs="Arial"/>
          <w:bCs/>
          <w:color w:val="0070C0"/>
          <w:sz w:val="20"/>
          <w:szCs w:val="20"/>
        </w:rPr>
      </w:pPr>
    </w:p>
    <w:tbl>
      <w:tblPr>
        <w:tblStyle w:val="Onopgemaaktetabel1"/>
        <w:tblW w:w="0" w:type="auto"/>
        <w:tblLook w:val="04A0" w:firstRow="1" w:lastRow="0" w:firstColumn="1" w:lastColumn="0" w:noHBand="0" w:noVBand="1"/>
      </w:tblPr>
      <w:tblGrid>
        <w:gridCol w:w="4531"/>
        <w:gridCol w:w="4531"/>
      </w:tblGrid>
      <w:tr w:rsidR="00D532E0" w14:paraId="1F3B4708" w14:textId="77777777" w:rsidTr="00D53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DF4E014" w14:textId="2F10084C" w:rsidR="00D532E0" w:rsidRPr="00EB440D" w:rsidRDefault="00EB440D" w:rsidP="000364E5">
            <w:pPr>
              <w:tabs>
                <w:tab w:val="left" w:pos="993"/>
              </w:tabs>
              <w:spacing w:line="276" w:lineRule="auto"/>
              <w:jc w:val="both"/>
              <w:rPr>
                <w:rFonts w:ascii="Verdana" w:eastAsia="Times New Roman" w:hAnsi="Verdana" w:cs="Arial"/>
                <w:bCs w:val="0"/>
                <w:color w:val="0070C0"/>
                <w:sz w:val="20"/>
                <w:szCs w:val="20"/>
              </w:rPr>
            </w:pPr>
            <w:r w:rsidRPr="00EB440D">
              <w:rPr>
                <w:rFonts w:ascii="Verdana" w:eastAsia="Times New Roman" w:hAnsi="Verdana" w:cs="Arial"/>
                <w:bCs w:val="0"/>
                <w:color w:val="0070C0"/>
                <w:sz w:val="20"/>
                <w:szCs w:val="20"/>
              </w:rPr>
              <w:t>Dagen:</w:t>
            </w:r>
          </w:p>
        </w:tc>
        <w:tc>
          <w:tcPr>
            <w:tcW w:w="4531" w:type="dxa"/>
          </w:tcPr>
          <w:p w14:paraId="364564DD" w14:textId="312AD0E8" w:rsidR="00D532E0" w:rsidRPr="00EB440D" w:rsidRDefault="00EB440D" w:rsidP="000364E5">
            <w:pPr>
              <w:tabs>
                <w:tab w:val="left" w:pos="993"/>
              </w:tabs>
              <w:spacing w:line="276" w:lineRule="auto"/>
              <w:jc w:val="both"/>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Cs w:val="0"/>
                <w:color w:val="0070C0"/>
                <w:sz w:val="20"/>
                <w:szCs w:val="20"/>
              </w:rPr>
            </w:pPr>
            <w:r w:rsidRPr="00EB440D">
              <w:rPr>
                <w:rFonts w:ascii="Verdana" w:eastAsia="Times New Roman" w:hAnsi="Verdana" w:cs="Arial"/>
                <w:bCs w:val="0"/>
                <w:color w:val="0070C0"/>
                <w:sz w:val="20"/>
                <w:szCs w:val="20"/>
              </w:rPr>
              <w:t>Stamgroep:</w:t>
            </w:r>
          </w:p>
        </w:tc>
      </w:tr>
      <w:tr w:rsidR="00EB440D" w14:paraId="1FD6FE6B" w14:textId="77777777" w:rsidTr="00D5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B1CF244" w14:textId="12BD679A" w:rsidR="00EB440D" w:rsidRPr="00EB440D" w:rsidRDefault="00EB440D" w:rsidP="000364E5">
            <w:pPr>
              <w:tabs>
                <w:tab w:val="left" w:pos="993"/>
              </w:tabs>
              <w:spacing w:line="276" w:lineRule="auto"/>
              <w:jc w:val="both"/>
              <w:rPr>
                <w:rFonts w:ascii="Verdana" w:eastAsia="Times New Roman" w:hAnsi="Verdana" w:cs="Arial"/>
                <w:b w:val="0"/>
                <w:color w:val="0070C0"/>
                <w:sz w:val="20"/>
                <w:szCs w:val="20"/>
              </w:rPr>
            </w:pPr>
            <w:r>
              <w:rPr>
                <w:rFonts w:ascii="Verdana" w:eastAsia="Times New Roman" w:hAnsi="Verdana" w:cs="Arial"/>
                <w:b w:val="0"/>
                <w:color w:val="0070C0"/>
                <w:sz w:val="20"/>
                <w:szCs w:val="20"/>
              </w:rPr>
              <w:t>Maandagmorgen 08.</w:t>
            </w:r>
            <w:r w:rsidR="00E2703B">
              <w:rPr>
                <w:rFonts w:ascii="Verdana" w:eastAsia="Times New Roman" w:hAnsi="Verdana" w:cs="Arial"/>
                <w:b w:val="0"/>
                <w:color w:val="0070C0"/>
                <w:sz w:val="20"/>
                <w:szCs w:val="20"/>
              </w:rPr>
              <w:t>20</w:t>
            </w:r>
            <w:r>
              <w:rPr>
                <w:rFonts w:ascii="Verdana" w:eastAsia="Times New Roman" w:hAnsi="Verdana" w:cs="Arial"/>
                <w:b w:val="0"/>
                <w:color w:val="0070C0"/>
                <w:sz w:val="20"/>
                <w:szCs w:val="20"/>
              </w:rPr>
              <w:t xml:space="preserve"> – 08.45 uur</w:t>
            </w:r>
          </w:p>
        </w:tc>
        <w:tc>
          <w:tcPr>
            <w:tcW w:w="4531" w:type="dxa"/>
          </w:tcPr>
          <w:p w14:paraId="1086D646" w14:textId="3A510AFF" w:rsidR="00EB440D" w:rsidRPr="00EB440D" w:rsidRDefault="00EB440D" w:rsidP="000364E5">
            <w:pPr>
              <w:tabs>
                <w:tab w:val="left" w:pos="993"/>
              </w:tabs>
              <w:spacing w:line="276" w:lineRule="auto"/>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Cs/>
                <w:color w:val="0070C0"/>
                <w:sz w:val="20"/>
                <w:szCs w:val="20"/>
              </w:rPr>
            </w:pPr>
            <w:r>
              <w:rPr>
                <w:rFonts w:ascii="Verdana" w:eastAsia="Times New Roman" w:hAnsi="Verdana" w:cs="Arial"/>
                <w:bCs/>
                <w:color w:val="0070C0"/>
                <w:sz w:val="20"/>
                <w:szCs w:val="20"/>
              </w:rPr>
              <w:t>Stamgroepen 1-2</w:t>
            </w:r>
          </w:p>
        </w:tc>
      </w:tr>
      <w:tr w:rsidR="00EB440D" w14:paraId="032C7B4B" w14:textId="77777777" w:rsidTr="00D532E0">
        <w:tc>
          <w:tcPr>
            <w:cnfStyle w:val="001000000000" w:firstRow="0" w:lastRow="0" w:firstColumn="1" w:lastColumn="0" w:oddVBand="0" w:evenVBand="0" w:oddHBand="0" w:evenHBand="0" w:firstRowFirstColumn="0" w:firstRowLastColumn="0" w:lastRowFirstColumn="0" w:lastRowLastColumn="0"/>
            <w:tcW w:w="4531" w:type="dxa"/>
          </w:tcPr>
          <w:p w14:paraId="53F2001A" w14:textId="5B54CAC9" w:rsidR="00EB440D" w:rsidRPr="00EB440D" w:rsidRDefault="00EB440D" w:rsidP="000364E5">
            <w:pPr>
              <w:tabs>
                <w:tab w:val="left" w:pos="993"/>
              </w:tabs>
              <w:spacing w:line="276" w:lineRule="auto"/>
              <w:jc w:val="both"/>
              <w:rPr>
                <w:rFonts w:ascii="Verdana" w:eastAsia="Times New Roman" w:hAnsi="Verdana" w:cs="Arial"/>
                <w:b w:val="0"/>
                <w:color w:val="0070C0"/>
                <w:sz w:val="20"/>
                <w:szCs w:val="20"/>
              </w:rPr>
            </w:pPr>
            <w:r>
              <w:rPr>
                <w:rFonts w:ascii="Verdana" w:eastAsia="Times New Roman" w:hAnsi="Verdana" w:cs="Arial"/>
                <w:b w:val="0"/>
                <w:color w:val="0070C0"/>
                <w:sz w:val="20"/>
                <w:szCs w:val="20"/>
              </w:rPr>
              <w:t>Woensdagmorgen 08.</w:t>
            </w:r>
            <w:r w:rsidR="00E2703B">
              <w:rPr>
                <w:rFonts w:ascii="Verdana" w:eastAsia="Times New Roman" w:hAnsi="Verdana" w:cs="Arial"/>
                <w:b w:val="0"/>
                <w:color w:val="0070C0"/>
                <w:sz w:val="20"/>
                <w:szCs w:val="20"/>
              </w:rPr>
              <w:t>20</w:t>
            </w:r>
            <w:r>
              <w:rPr>
                <w:rFonts w:ascii="Verdana" w:eastAsia="Times New Roman" w:hAnsi="Verdana" w:cs="Arial"/>
                <w:b w:val="0"/>
                <w:color w:val="0070C0"/>
                <w:sz w:val="20"/>
                <w:szCs w:val="20"/>
              </w:rPr>
              <w:t xml:space="preserve"> – 08.45 uur</w:t>
            </w:r>
          </w:p>
        </w:tc>
        <w:tc>
          <w:tcPr>
            <w:tcW w:w="4531" w:type="dxa"/>
          </w:tcPr>
          <w:p w14:paraId="05FAD791" w14:textId="55260963" w:rsidR="00EB440D" w:rsidRPr="00EB440D" w:rsidRDefault="00EB440D" w:rsidP="000364E5">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Cs/>
                <w:color w:val="0070C0"/>
                <w:sz w:val="20"/>
                <w:szCs w:val="20"/>
              </w:rPr>
            </w:pPr>
            <w:r>
              <w:rPr>
                <w:rFonts w:ascii="Verdana" w:eastAsia="Times New Roman" w:hAnsi="Verdana" w:cs="Arial"/>
                <w:bCs/>
                <w:color w:val="0070C0"/>
                <w:sz w:val="20"/>
                <w:szCs w:val="20"/>
              </w:rPr>
              <w:t>Stamgroepen 3-4</w:t>
            </w:r>
          </w:p>
        </w:tc>
      </w:tr>
      <w:tr w:rsidR="00EB440D" w14:paraId="0E5C34DB" w14:textId="77777777" w:rsidTr="00D53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E3182DB" w14:textId="41077FF6" w:rsidR="00EB440D" w:rsidRPr="00EB440D" w:rsidRDefault="00EB440D" w:rsidP="000364E5">
            <w:pPr>
              <w:tabs>
                <w:tab w:val="left" w:pos="993"/>
              </w:tabs>
              <w:spacing w:line="276" w:lineRule="auto"/>
              <w:jc w:val="both"/>
              <w:rPr>
                <w:rFonts w:ascii="Verdana" w:eastAsia="Times New Roman" w:hAnsi="Verdana" w:cs="Arial"/>
                <w:b w:val="0"/>
                <w:color w:val="0070C0"/>
                <w:sz w:val="20"/>
                <w:szCs w:val="20"/>
              </w:rPr>
            </w:pPr>
            <w:r>
              <w:rPr>
                <w:rFonts w:ascii="Verdana" w:eastAsia="Times New Roman" w:hAnsi="Verdana" w:cs="Arial"/>
                <w:b w:val="0"/>
                <w:color w:val="0070C0"/>
                <w:sz w:val="20"/>
                <w:szCs w:val="20"/>
              </w:rPr>
              <w:lastRenderedPageBreak/>
              <w:t>Donderdagmorgen 08.</w:t>
            </w:r>
            <w:r w:rsidR="00E2703B">
              <w:rPr>
                <w:rFonts w:ascii="Verdana" w:eastAsia="Times New Roman" w:hAnsi="Verdana" w:cs="Arial"/>
                <w:b w:val="0"/>
                <w:color w:val="0070C0"/>
                <w:sz w:val="20"/>
                <w:szCs w:val="20"/>
              </w:rPr>
              <w:t>20</w:t>
            </w:r>
            <w:r>
              <w:rPr>
                <w:rFonts w:ascii="Verdana" w:eastAsia="Times New Roman" w:hAnsi="Verdana" w:cs="Arial"/>
                <w:b w:val="0"/>
                <w:color w:val="0070C0"/>
                <w:sz w:val="20"/>
                <w:szCs w:val="20"/>
              </w:rPr>
              <w:t xml:space="preserve"> – 08.45 uur</w:t>
            </w:r>
          </w:p>
        </w:tc>
        <w:tc>
          <w:tcPr>
            <w:tcW w:w="4531" w:type="dxa"/>
          </w:tcPr>
          <w:p w14:paraId="3C75CD92" w14:textId="04BD8A19" w:rsidR="00EB440D" w:rsidRPr="00EB440D" w:rsidRDefault="00EB440D" w:rsidP="000364E5">
            <w:pPr>
              <w:tabs>
                <w:tab w:val="left" w:pos="993"/>
              </w:tabs>
              <w:spacing w:line="276" w:lineRule="auto"/>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Cs/>
                <w:color w:val="0070C0"/>
                <w:sz w:val="20"/>
                <w:szCs w:val="20"/>
              </w:rPr>
            </w:pPr>
            <w:r>
              <w:rPr>
                <w:rFonts w:ascii="Verdana" w:eastAsia="Times New Roman" w:hAnsi="Verdana" w:cs="Arial"/>
                <w:bCs/>
                <w:color w:val="0070C0"/>
                <w:sz w:val="20"/>
                <w:szCs w:val="20"/>
              </w:rPr>
              <w:t>Stamgroepen 5-6</w:t>
            </w:r>
          </w:p>
        </w:tc>
      </w:tr>
      <w:tr w:rsidR="00EB440D" w14:paraId="43A3B2E9" w14:textId="77777777" w:rsidTr="00D532E0">
        <w:tc>
          <w:tcPr>
            <w:cnfStyle w:val="001000000000" w:firstRow="0" w:lastRow="0" w:firstColumn="1" w:lastColumn="0" w:oddVBand="0" w:evenVBand="0" w:oddHBand="0" w:evenHBand="0" w:firstRowFirstColumn="0" w:firstRowLastColumn="0" w:lastRowFirstColumn="0" w:lastRowLastColumn="0"/>
            <w:tcW w:w="4531" w:type="dxa"/>
          </w:tcPr>
          <w:p w14:paraId="030DEEA5" w14:textId="189894DA" w:rsidR="00EB440D" w:rsidRPr="00EB440D" w:rsidRDefault="00EB440D" w:rsidP="000364E5">
            <w:pPr>
              <w:tabs>
                <w:tab w:val="left" w:pos="993"/>
              </w:tabs>
              <w:spacing w:line="276" w:lineRule="auto"/>
              <w:jc w:val="both"/>
              <w:rPr>
                <w:rFonts w:ascii="Verdana" w:eastAsia="Times New Roman" w:hAnsi="Verdana" w:cs="Arial"/>
                <w:b w:val="0"/>
                <w:color w:val="0070C0"/>
                <w:sz w:val="20"/>
                <w:szCs w:val="20"/>
              </w:rPr>
            </w:pPr>
            <w:r>
              <w:rPr>
                <w:rFonts w:ascii="Verdana" w:eastAsia="Times New Roman" w:hAnsi="Verdana" w:cs="Arial"/>
                <w:b w:val="0"/>
                <w:color w:val="0070C0"/>
                <w:sz w:val="20"/>
                <w:szCs w:val="20"/>
              </w:rPr>
              <w:t>Vrijdagmorgen 08.</w:t>
            </w:r>
            <w:r w:rsidR="00E2703B">
              <w:rPr>
                <w:rFonts w:ascii="Verdana" w:eastAsia="Times New Roman" w:hAnsi="Verdana" w:cs="Arial"/>
                <w:b w:val="0"/>
                <w:color w:val="0070C0"/>
                <w:sz w:val="20"/>
                <w:szCs w:val="20"/>
              </w:rPr>
              <w:t>20</w:t>
            </w:r>
            <w:r>
              <w:rPr>
                <w:rFonts w:ascii="Verdana" w:eastAsia="Times New Roman" w:hAnsi="Verdana" w:cs="Arial"/>
                <w:b w:val="0"/>
                <w:color w:val="0070C0"/>
                <w:sz w:val="20"/>
                <w:szCs w:val="20"/>
              </w:rPr>
              <w:t xml:space="preserve"> – 08.45 uur</w:t>
            </w:r>
          </w:p>
        </w:tc>
        <w:tc>
          <w:tcPr>
            <w:tcW w:w="4531" w:type="dxa"/>
          </w:tcPr>
          <w:p w14:paraId="4888D016" w14:textId="3770E80D" w:rsidR="00EB440D" w:rsidRPr="00EB440D" w:rsidRDefault="00EB440D" w:rsidP="000364E5">
            <w:pPr>
              <w:tabs>
                <w:tab w:val="left" w:pos="993"/>
              </w:tabs>
              <w:spacing w:line="276" w:lineRule="auto"/>
              <w:jc w:val="both"/>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bCs/>
                <w:color w:val="0070C0"/>
                <w:sz w:val="20"/>
                <w:szCs w:val="20"/>
              </w:rPr>
            </w:pPr>
            <w:r>
              <w:rPr>
                <w:rFonts w:ascii="Verdana" w:eastAsia="Times New Roman" w:hAnsi="Verdana" w:cs="Arial"/>
                <w:bCs/>
                <w:color w:val="0070C0"/>
                <w:sz w:val="20"/>
                <w:szCs w:val="20"/>
              </w:rPr>
              <w:t>Stamgroepen 7-8</w:t>
            </w:r>
          </w:p>
        </w:tc>
      </w:tr>
    </w:tbl>
    <w:p w14:paraId="3B5ADD5C" w14:textId="77777777" w:rsidR="00D532E0" w:rsidRPr="00D532E0" w:rsidRDefault="00D532E0" w:rsidP="000364E5">
      <w:pPr>
        <w:tabs>
          <w:tab w:val="left" w:pos="993"/>
        </w:tabs>
        <w:spacing w:after="0" w:line="276" w:lineRule="auto"/>
        <w:jc w:val="both"/>
        <w:rPr>
          <w:rFonts w:ascii="Verdana" w:eastAsia="Times New Roman" w:hAnsi="Verdana" w:cs="Arial"/>
          <w:bCs/>
          <w:color w:val="0070C0"/>
          <w:sz w:val="20"/>
          <w:szCs w:val="20"/>
        </w:rPr>
      </w:pPr>
    </w:p>
    <w:p w14:paraId="44551C93" w14:textId="77777777" w:rsidR="00EB440D" w:rsidRDefault="00EB440D" w:rsidP="00EB440D">
      <w:p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U mag vanaf maandag 25 oktober het gebouw weer in. De inloop valt gelijk in deze week dus we vinden het fijn u in het gebouw en in de stamgroep van uw kind te mogen ontvangen. U bent van harte welkom.</w:t>
      </w:r>
    </w:p>
    <w:p w14:paraId="271F5A8A" w14:textId="297D0E56" w:rsidR="00E46259" w:rsidRDefault="00E46259" w:rsidP="00EB440D">
      <w:pPr>
        <w:tabs>
          <w:tab w:val="left" w:pos="993"/>
        </w:tabs>
        <w:spacing w:after="0" w:line="276" w:lineRule="auto"/>
        <w:jc w:val="both"/>
        <w:rPr>
          <w:rFonts w:ascii="Verdana" w:eastAsia="Times New Roman" w:hAnsi="Verdana" w:cs="Arial"/>
          <w:b/>
          <w:bCs/>
          <w:color w:val="EA673D"/>
          <w:sz w:val="20"/>
          <w:szCs w:val="20"/>
        </w:rPr>
      </w:pPr>
    </w:p>
    <w:p w14:paraId="2FC1DDC7" w14:textId="5D1DD968" w:rsidR="003C6892" w:rsidRDefault="003C6892" w:rsidP="00EB440D">
      <w:pPr>
        <w:tabs>
          <w:tab w:val="left" w:pos="993"/>
        </w:tabs>
        <w:spacing w:after="0" w:line="276" w:lineRule="auto"/>
        <w:jc w:val="both"/>
        <w:rPr>
          <w:rFonts w:ascii="Verdana" w:eastAsia="Times New Roman" w:hAnsi="Verdana" w:cs="Arial"/>
          <w:b/>
          <w:bCs/>
          <w:color w:val="EA673D"/>
          <w:sz w:val="20"/>
          <w:szCs w:val="20"/>
        </w:rPr>
      </w:pPr>
      <w:r>
        <w:rPr>
          <w:rFonts w:ascii="Verdana" w:eastAsia="Times New Roman" w:hAnsi="Verdana" w:cs="Arial"/>
          <w:b/>
          <w:bCs/>
          <w:color w:val="EA673D"/>
          <w:sz w:val="20"/>
          <w:szCs w:val="20"/>
        </w:rPr>
        <w:t>Corona.</w:t>
      </w:r>
    </w:p>
    <w:p w14:paraId="0492CD1C" w14:textId="0081E309" w:rsidR="00EB440D" w:rsidRDefault="00EB440D" w:rsidP="00EB440D">
      <w:pPr>
        <w:tabs>
          <w:tab w:val="left" w:pos="993"/>
        </w:tabs>
        <w:spacing w:after="0" w:line="276" w:lineRule="auto"/>
        <w:jc w:val="both"/>
        <w:rPr>
          <w:rFonts w:ascii="Verdana" w:eastAsia="Times New Roman" w:hAnsi="Verdana" w:cs="Arial"/>
          <w:b/>
          <w:bCs/>
          <w:color w:val="EA673D"/>
          <w:sz w:val="20"/>
          <w:szCs w:val="20"/>
        </w:rPr>
      </w:pPr>
    </w:p>
    <w:p w14:paraId="2576BE18" w14:textId="75E7132D" w:rsidR="00E46259" w:rsidRDefault="00EB440D" w:rsidP="00E46259">
      <w:p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De GGD heeft ons in de herfstvakantie een mail gestuurd met daarin een brief voor ouders. Het is een brief die zij versturen wanneer er een melding komt dat er op een school </w:t>
      </w:r>
      <w:r w:rsidR="00007813">
        <w:rPr>
          <w:rFonts w:ascii="Verdana" w:eastAsia="Times New Roman" w:hAnsi="Verdana" w:cs="Arial"/>
          <w:color w:val="0070C0"/>
          <w:sz w:val="20"/>
          <w:szCs w:val="20"/>
        </w:rPr>
        <w:t xml:space="preserve">een </w:t>
      </w:r>
      <w:r>
        <w:rPr>
          <w:rFonts w:ascii="Verdana" w:eastAsia="Times New Roman" w:hAnsi="Verdana" w:cs="Arial"/>
          <w:color w:val="0070C0"/>
          <w:sz w:val="20"/>
          <w:szCs w:val="20"/>
        </w:rPr>
        <w:t>corona</w:t>
      </w:r>
      <w:r w:rsidR="00E2703B">
        <w:rPr>
          <w:rFonts w:ascii="Verdana" w:eastAsia="Times New Roman" w:hAnsi="Verdana" w:cs="Arial"/>
          <w:color w:val="0070C0"/>
          <w:sz w:val="20"/>
          <w:szCs w:val="20"/>
        </w:rPr>
        <w:t>geval</w:t>
      </w:r>
      <w:r>
        <w:rPr>
          <w:rFonts w:ascii="Verdana" w:eastAsia="Times New Roman" w:hAnsi="Verdana" w:cs="Arial"/>
          <w:color w:val="0070C0"/>
          <w:sz w:val="20"/>
          <w:szCs w:val="20"/>
        </w:rPr>
        <w:t xml:space="preserve"> is vastgesteld bij een leerling. Dat was voor de herfstvakantie het geval in stamgroep 7-8B. Ouders van de stamgroepen 7-8A en 7-8B ontvingen daarover al eerder bericht. In de brief informeert de GGD ouders en school over de </w:t>
      </w:r>
      <w:r w:rsidR="00E46259">
        <w:rPr>
          <w:rFonts w:ascii="Verdana" w:eastAsia="Times New Roman" w:hAnsi="Verdana" w:cs="Arial"/>
          <w:color w:val="0070C0"/>
          <w:sz w:val="20"/>
          <w:szCs w:val="20"/>
        </w:rPr>
        <w:t>huidige werkwijze die zij hanteren bij een coronageval op school. Hieronder treft u de brief aan.</w:t>
      </w:r>
    </w:p>
    <w:p w14:paraId="431E2091" w14:textId="77777777" w:rsidR="00EB440D" w:rsidRPr="00EB440D" w:rsidRDefault="00EB440D" w:rsidP="00E46259">
      <w:pPr>
        <w:tabs>
          <w:tab w:val="left" w:pos="993"/>
        </w:tabs>
        <w:spacing w:after="0" w:line="276" w:lineRule="auto"/>
        <w:jc w:val="both"/>
        <w:rPr>
          <w:rFonts w:ascii="Verdana" w:eastAsia="Times New Roman" w:hAnsi="Verdana" w:cs="Arial"/>
          <w:color w:val="0070C0"/>
          <w:sz w:val="20"/>
          <w:szCs w:val="20"/>
        </w:rPr>
      </w:pPr>
    </w:p>
    <w:p w14:paraId="01B57426" w14:textId="77777777" w:rsidR="003C6892" w:rsidRPr="00EB440D" w:rsidRDefault="003C6892" w:rsidP="00E46259">
      <w:pPr>
        <w:pStyle w:val="Normaalweb"/>
        <w:shd w:val="clear" w:color="auto" w:fill="FFFFFF"/>
        <w:spacing w:before="0" w:beforeAutospacing="0" w:line="276" w:lineRule="auto"/>
        <w:jc w:val="both"/>
        <w:rPr>
          <w:rFonts w:ascii="Verdana" w:hAnsi="Verdana" w:cs="Calibri"/>
          <w:i/>
          <w:iCs/>
          <w:color w:val="0070C0"/>
          <w:sz w:val="20"/>
          <w:szCs w:val="20"/>
        </w:rPr>
      </w:pPr>
      <w:r w:rsidRPr="00EB440D">
        <w:rPr>
          <w:rFonts w:ascii="Verdana" w:hAnsi="Verdana" w:cs="Calibri"/>
          <w:i/>
          <w:iCs/>
          <w:color w:val="0070C0"/>
          <w:sz w:val="20"/>
          <w:szCs w:val="20"/>
        </w:rPr>
        <w:t>Beste ouder(s)/verzorger(s),</w:t>
      </w:r>
    </w:p>
    <w:p w14:paraId="29357580" w14:textId="77777777" w:rsidR="003C6892" w:rsidRPr="00EB440D" w:rsidRDefault="003C6892" w:rsidP="00E46259">
      <w:pPr>
        <w:pStyle w:val="Normaalweb"/>
        <w:shd w:val="clear" w:color="auto" w:fill="FFFFFF"/>
        <w:spacing w:before="0" w:beforeAutospacing="0" w:line="276" w:lineRule="auto"/>
        <w:jc w:val="both"/>
        <w:rPr>
          <w:rFonts w:ascii="Verdana" w:hAnsi="Verdana" w:cs="Calibri"/>
          <w:i/>
          <w:iCs/>
          <w:color w:val="0070C0"/>
          <w:sz w:val="20"/>
          <w:szCs w:val="20"/>
        </w:rPr>
      </w:pPr>
      <w:r w:rsidRPr="00EB440D">
        <w:rPr>
          <w:rFonts w:ascii="Verdana" w:hAnsi="Verdana" w:cs="Calibri"/>
          <w:i/>
          <w:iCs/>
          <w:color w:val="0070C0"/>
          <w:sz w:val="20"/>
          <w:szCs w:val="20"/>
        </w:rPr>
        <w:t>U krijgt deze brief omdat in de klas/groep van uw kind op school, een ander kind of medewerker is die corona heeft.</w:t>
      </w:r>
    </w:p>
    <w:p w14:paraId="02E982FA" w14:textId="77777777" w:rsidR="003C6892" w:rsidRPr="00EB440D" w:rsidRDefault="003C6892" w:rsidP="00E46259">
      <w:pPr>
        <w:pStyle w:val="Kop3"/>
        <w:shd w:val="clear" w:color="auto" w:fill="FFFFFF"/>
        <w:spacing w:after="0" w:afterAutospacing="0" w:line="276" w:lineRule="auto"/>
        <w:jc w:val="both"/>
        <w:rPr>
          <w:rFonts w:ascii="Verdana" w:hAnsi="Verdana" w:cs="Calibri"/>
          <w:i/>
          <w:iCs/>
          <w:color w:val="0070C0"/>
          <w:sz w:val="20"/>
          <w:szCs w:val="20"/>
        </w:rPr>
      </w:pPr>
      <w:r w:rsidRPr="00EB440D">
        <w:rPr>
          <w:rFonts w:ascii="Verdana" w:hAnsi="Verdana" w:cs="Calibri"/>
          <w:i/>
          <w:iCs/>
          <w:color w:val="0070C0"/>
          <w:sz w:val="20"/>
          <w:szCs w:val="20"/>
        </w:rPr>
        <w:t>Wat betekent dit voor uw kind?</w:t>
      </w:r>
    </w:p>
    <w:p w14:paraId="53526246" w14:textId="77777777" w:rsidR="003C6892" w:rsidRPr="00EB440D" w:rsidRDefault="003C6892" w:rsidP="00E46259">
      <w:pPr>
        <w:pStyle w:val="Normaalweb"/>
        <w:shd w:val="clear" w:color="auto" w:fill="FFFFFF"/>
        <w:spacing w:before="0" w:beforeAutospacing="0" w:line="276" w:lineRule="auto"/>
        <w:jc w:val="both"/>
        <w:rPr>
          <w:rFonts w:ascii="Verdana" w:hAnsi="Verdana" w:cs="Calibri"/>
          <w:i/>
          <w:iCs/>
          <w:color w:val="0070C0"/>
          <w:sz w:val="20"/>
          <w:szCs w:val="20"/>
        </w:rPr>
      </w:pPr>
      <w:r w:rsidRPr="00EB440D">
        <w:rPr>
          <w:rFonts w:ascii="Verdana" w:hAnsi="Verdana" w:cs="Calibri"/>
          <w:i/>
          <w:iCs/>
          <w:color w:val="0070C0"/>
          <w:sz w:val="20"/>
          <w:szCs w:val="20"/>
        </w:rPr>
        <w:t>Het kan zijn dat uw kind besmet is met het coronavirus. Meestal worden kinderen daar niet erg ziek van. </w:t>
      </w:r>
      <w:r w:rsidRPr="00EB440D">
        <w:rPr>
          <w:rStyle w:val="Zwaar"/>
          <w:rFonts w:ascii="Verdana" w:hAnsi="Verdana" w:cs="Calibri"/>
          <w:i/>
          <w:iCs/>
          <w:color w:val="0070C0"/>
          <w:sz w:val="20"/>
          <w:szCs w:val="20"/>
        </w:rPr>
        <w:t>Zolang uw kind geen klachten heeft die passen bij corona, mag uw kind naar school.</w:t>
      </w:r>
      <w:r w:rsidRPr="00EB440D">
        <w:rPr>
          <w:rFonts w:ascii="Verdana" w:hAnsi="Verdana" w:cs="Calibri"/>
          <w:i/>
          <w:iCs/>
          <w:color w:val="0070C0"/>
          <w:sz w:val="20"/>
          <w:szCs w:val="20"/>
        </w:rPr>
        <w:t> Als later blijkt dat er in de klas meer besmettingen zijn, dan kan de GGD een aangepast advies geven.</w:t>
      </w:r>
    </w:p>
    <w:p w14:paraId="1A90ECC7" w14:textId="77777777" w:rsidR="003C6892" w:rsidRPr="00EB440D" w:rsidRDefault="003C6892" w:rsidP="00E46259">
      <w:pPr>
        <w:pStyle w:val="Kop3"/>
        <w:shd w:val="clear" w:color="auto" w:fill="FFFFFF"/>
        <w:spacing w:after="0" w:afterAutospacing="0" w:line="276" w:lineRule="auto"/>
        <w:jc w:val="both"/>
        <w:rPr>
          <w:rFonts w:ascii="Verdana" w:hAnsi="Verdana" w:cs="Calibri"/>
          <w:i/>
          <w:iCs/>
          <w:color w:val="0070C0"/>
          <w:sz w:val="20"/>
          <w:szCs w:val="20"/>
        </w:rPr>
      </w:pPr>
      <w:r w:rsidRPr="00EB440D">
        <w:rPr>
          <w:rFonts w:ascii="Verdana" w:hAnsi="Verdana" w:cs="Calibri"/>
          <w:i/>
          <w:iCs/>
          <w:color w:val="0070C0"/>
          <w:sz w:val="20"/>
          <w:szCs w:val="20"/>
        </w:rPr>
        <w:t>Gezondheidsklachten</w:t>
      </w:r>
    </w:p>
    <w:p w14:paraId="44D85480" w14:textId="77777777" w:rsidR="003C6892" w:rsidRPr="00EB440D" w:rsidRDefault="003C6892" w:rsidP="00E46259">
      <w:pPr>
        <w:pStyle w:val="Normaalweb"/>
        <w:shd w:val="clear" w:color="auto" w:fill="FFFFFF"/>
        <w:spacing w:before="0" w:beforeAutospacing="0" w:line="276" w:lineRule="auto"/>
        <w:jc w:val="both"/>
        <w:rPr>
          <w:rFonts w:ascii="Verdana" w:hAnsi="Verdana" w:cs="Calibri"/>
          <w:i/>
          <w:iCs/>
          <w:color w:val="0070C0"/>
          <w:sz w:val="20"/>
          <w:szCs w:val="20"/>
        </w:rPr>
      </w:pPr>
      <w:r w:rsidRPr="00EB440D">
        <w:rPr>
          <w:rFonts w:ascii="Verdana" w:hAnsi="Verdana" w:cs="Calibri"/>
          <w:i/>
          <w:iCs/>
          <w:color w:val="0070C0"/>
          <w:sz w:val="20"/>
          <w:szCs w:val="20"/>
        </w:rPr>
        <w:t>Houd de gezondheid van uw kind de komende 10 dagen goed in de gaten. Laat uw kind meteen testen als het klachten krijgt die passen bij corona zoals:</w:t>
      </w:r>
    </w:p>
    <w:p w14:paraId="3A2E93E8" w14:textId="77777777" w:rsidR="003C6892" w:rsidRPr="00EB440D" w:rsidRDefault="003C6892" w:rsidP="00E46259">
      <w:pPr>
        <w:numPr>
          <w:ilvl w:val="0"/>
          <w:numId w:val="3"/>
        </w:numPr>
        <w:shd w:val="clear" w:color="auto" w:fill="FFFFFF"/>
        <w:spacing w:before="100" w:beforeAutospacing="1" w:after="100" w:afterAutospacing="1" w:line="276" w:lineRule="auto"/>
        <w:jc w:val="both"/>
        <w:rPr>
          <w:rFonts w:ascii="Verdana" w:hAnsi="Verdana"/>
          <w:i/>
          <w:iCs/>
          <w:color w:val="0070C0"/>
          <w:sz w:val="20"/>
          <w:szCs w:val="20"/>
        </w:rPr>
      </w:pPr>
      <w:r w:rsidRPr="00EB440D">
        <w:rPr>
          <w:rFonts w:ascii="Verdana" w:hAnsi="Verdana"/>
          <w:i/>
          <w:iCs/>
          <w:color w:val="0070C0"/>
          <w:sz w:val="20"/>
          <w:szCs w:val="20"/>
        </w:rPr>
        <w:t>verkoudheidsklachten: neusverkoudheid, loopneus, niezen, keelpijn</w:t>
      </w:r>
    </w:p>
    <w:p w14:paraId="27ED0A38" w14:textId="77777777" w:rsidR="003C6892" w:rsidRPr="00EB440D" w:rsidRDefault="003C6892" w:rsidP="00E46259">
      <w:pPr>
        <w:numPr>
          <w:ilvl w:val="0"/>
          <w:numId w:val="3"/>
        </w:numPr>
        <w:shd w:val="clear" w:color="auto" w:fill="FFFFFF"/>
        <w:spacing w:before="100" w:beforeAutospacing="1" w:after="100" w:afterAutospacing="1" w:line="276" w:lineRule="auto"/>
        <w:jc w:val="both"/>
        <w:rPr>
          <w:rFonts w:ascii="Verdana" w:hAnsi="Verdana"/>
          <w:i/>
          <w:iCs/>
          <w:color w:val="0070C0"/>
          <w:sz w:val="20"/>
          <w:szCs w:val="20"/>
        </w:rPr>
      </w:pPr>
      <w:r w:rsidRPr="00EB440D">
        <w:rPr>
          <w:rFonts w:ascii="Verdana" w:hAnsi="Verdana"/>
          <w:i/>
          <w:iCs/>
          <w:color w:val="0070C0"/>
          <w:sz w:val="20"/>
          <w:szCs w:val="20"/>
        </w:rPr>
        <w:t>hoesten</w:t>
      </w:r>
    </w:p>
    <w:p w14:paraId="4BADBF24" w14:textId="77777777" w:rsidR="003C6892" w:rsidRPr="00EB440D" w:rsidRDefault="003C6892" w:rsidP="00E46259">
      <w:pPr>
        <w:numPr>
          <w:ilvl w:val="0"/>
          <w:numId w:val="3"/>
        </w:numPr>
        <w:shd w:val="clear" w:color="auto" w:fill="FFFFFF"/>
        <w:spacing w:before="100" w:beforeAutospacing="1" w:after="100" w:afterAutospacing="1" w:line="276" w:lineRule="auto"/>
        <w:jc w:val="both"/>
        <w:rPr>
          <w:rFonts w:ascii="Verdana" w:hAnsi="Verdana"/>
          <w:i/>
          <w:iCs/>
          <w:color w:val="0070C0"/>
          <w:sz w:val="20"/>
          <w:szCs w:val="20"/>
        </w:rPr>
      </w:pPr>
      <w:r w:rsidRPr="00EB440D">
        <w:rPr>
          <w:rFonts w:ascii="Verdana" w:hAnsi="Verdana"/>
          <w:i/>
          <w:iCs/>
          <w:color w:val="0070C0"/>
          <w:sz w:val="20"/>
          <w:szCs w:val="20"/>
        </w:rPr>
        <w:t>benauwdheid of kortademigheid</w:t>
      </w:r>
    </w:p>
    <w:p w14:paraId="638A95C7" w14:textId="77777777" w:rsidR="003C6892" w:rsidRPr="00EB440D" w:rsidRDefault="003C6892" w:rsidP="00E46259">
      <w:pPr>
        <w:numPr>
          <w:ilvl w:val="0"/>
          <w:numId w:val="3"/>
        </w:numPr>
        <w:shd w:val="clear" w:color="auto" w:fill="FFFFFF"/>
        <w:spacing w:before="100" w:beforeAutospacing="1" w:after="100" w:afterAutospacing="1" w:line="276" w:lineRule="auto"/>
        <w:jc w:val="both"/>
        <w:rPr>
          <w:rFonts w:ascii="Verdana" w:hAnsi="Verdana"/>
          <w:i/>
          <w:iCs/>
          <w:color w:val="0070C0"/>
          <w:sz w:val="20"/>
          <w:szCs w:val="20"/>
        </w:rPr>
      </w:pPr>
      <w:r w:rsidRPr="00EB440D">
        <w:rPr>
          <w:rFonts w:ascii="Verdana" w:hAnsi="Verdana"/>
          <w:i/>
          <w:iCs/>
          <w:color w:val="0070C0"/>
          <w:sz w:val="20"/>
          <w:szCs w:val="20"/>
        </w:rPr>
        <w:t>verhoging of koorts</w:t>
      </w:r>
    </w:p>
    <w:p w14:paraId="56A0DAFE" w14:textId="3AF6EE5E" w:rsidR="003C6892" w:rsidRPr="00EB440D" w:rsidRDefault="003C6892" w:rsidP="00E46259">
      <w:pPr>
        <w:numPr>
          <w:ilvl w:val="0"/>
          <w:numId w:val="3"/>
        </w:numPr>
        <w:shd w:val="clear" w:color="auto" w:fill="FFFFFF"/>
        <w:spacing w:before="100" w:beforeAutospacing="1" w:after="100" w:afterAutospacing="1" w:line="276" w:lineRule="auto"/>
        <w:jc w:val="both"/>
        <w:rPr>
          <w:rFonts w:ascii="Verdana" w:hAnsi="Verdana"/>
          <w:i/>
          <w:iCs/>
          <w:color w:val="0070C0"/>
          <w:sz w:val="20"/>
          <w:szCs w:val="20"/>
        </w:rPr>
      </w:pPr>
      <w:r w:rsidRPr="00EB440D">
        <w:rPr>
          <w:rFonts w:ascii="Verdana" w:hAnsi="Verdana"/>
          <w:i/>
          <w:iCs/>
          <w:color w:val="0070C0"/>
          <w:sz w:val="20"/>
          <w:szCs w:val="20"/>
        </w:rPr>
        <w:t>plotseling verlies van reuk en/of smaak. </w:t>
      </w:r>
    </w:p>
    <w:p w14:paraId="78C83C57" w14:textId="1EDE6EA7" w:rsidR="003C6892" w:rsidRPr="00EB440D" w:rsidRDefault="003C6892" w:rsidP="00E46259">
      <w:pPr>
        <w:pStyle w:val="Normaalweb"/>
        <w:shd w:val="clear" w:color="auto" w:fill="FFFFFF"/>
        <w:spacing w:before="0" w:beforeAutospacing="0" w:line="276" w:lineRule="auto"/>
        <w:jc w:val="both"/>
        <w:rPr>
          <w:rFonts w:ascii="Verdana" w:hAnsi="Verdana" w:cs="Calibri"/>
          <w:i/>
          <w:iCs/>
          <w:color w:val="0070C0"/>
          <w:sz w:val="20"/>
          <w:szCs w:val="20"/>
        </w:rPr>
      </w:pPr>
      <w:r w:rsidRPr="00EB440D">
        <w:rPr>
          <w:rFonts w:ascii="Verdana" w:hAnsi="Verdana" w:cs="Calibri"/>
          <w:i/>
          <w:iCs/>
          <w:color w:val="0070C0"/>
          <w:sz w:val="20"/>
          <w:szCs w:val="20"/>
        </w:rPr>
        <w:t>Maak dan een testafspraak bij de GGD via 0800-2035. Gebruik bij klachten </w:t>
      </w:r>
      <w:r w:rsidRPr="00EB440D">
        <w:rPr>
          <w:rStyle w:val="Nadruk"/>
          <w:rFonts w:ascii="Verdana" w:hAnsi="Verdana" w:cs="Calibri"/>
          <w:i w:val="0"/>
          <w:iCs w:val="0"/>
          <w:color w:val="0070C0"/>
          <w:sz w:val="20"/>
          <w:szCs w:val="20"/>
        </w:rPr>
        <w:t>nooit</w:t>
      </w:r>
      <w:r w:rsidRPr="00EB440D">
        <w:rPr>
          <w:rFonts w:ascii="Verdana" w:hAnsi="Verdana" w:cs="Calibri"/>
          <w:i/>
          <w:iCs/>
          <w:color w:val="0070C0"/>
          <w:sz w:val="20"/>
          <w:szCs w:val="20"/>
        </w:rPr>
        <w:t> een zelftest.</w:t>
      </w:r>
      <w:r w:rsidRPr="00EB440D">
        <w:rPr>
          <w:rStyle w:val="Zwaar"/>
          <w:rFonts w:ascii="Verdana" w:hAnsi="Verdana" w:cs="Calibri"/>
          <w:i/>
          <w:iCs/>
          <w:color w:val="0070C0"/>
          <w:sz w:val="20"/>
          <w:szCs w:val="20"/>
        </w:rPr>
        <w:t> </w:t>
      </w:r>
      <w:r w:rsidRPr="00EB440D">
        <w:rPr>
          <w:rFonts w:ascii="Verdana" w:hAnsi="Verdana" w:cs="Calibri"/>
          <w:i/>
          <w:iCs/>
          <w:color w:val="0070C0"/>
          <w:sz w:val="20"/>
          <w:szCs w:val="20"/>
        </w:rPr>
        <w:t>Totdat de testuitslag bekend is</w:t>
      </w:r>
      <w:r w:rsidRPr="00EB440D">
        <w:rPr>
          <w:rStyle w:val="Zwaar"/>
          <w:rFonts w:ascii="Verdana" w:hAnsi="Verdana" w:cs="Calibri"/>
          <w:i/>
          <w:iCs/>
          <w:color w:val="0070C0"/>
          <w:sz w:val="20"/>
          <w:szCs w:val="20"/>
        </w:rPr>
        <w:t>, </w:t>
      </w:r>
      <w:r w:rsidRPr="00EB440D">
        <w:rPr>
          <w:rFonts w:ascii="Verdana" w:hAnsi="Verdana" w:cs="Calibri"/>
          <w:i/>
          <w:iCs/>
          <w:color w:val="0070C0"/>
          <w:sz w:val="20"/>
          <w:szCs w:val="20"/>
        </w:rPr>
        <w:t>blijft uw kind thuis en heeft geen contact met mensen buiten het huishouden.</w:t>
      </w:r>
      <w:r w:rsidR="00B442BA">
        <w:rPr>
          <w:rFonts w:ascii="Verdana" w:hAnsi="Verdana" w:cs="Calibri"/>
          <w:i/>
          <w:iCs/>
          <w:color w:val="0070C0"/>
          <w:sz w:val="20"/>
          <w:szCs w:val="20"/>
        </w:rPr>
        <w:t xml:space="preserve"> </w:t>
      </w:r>
      <w:r w:rsidRPr="00EB440D">
        <w:rPr>
          <w:rFonts w:ascii="Verdana" w:hAnsi="Verdana" w:cs="Calibri"/>
          <w:i/>
          <w:iCs/>
          <w:color w:val="0070C0"/>
          <w:sz w:val="20"/>
          <w:szCs w:val="20"/>
        </w:rPr>
        <w:t>Op </w:t>
      </w:r>
      <w:hyperlink r:id="rId9" w:history="1">
        <w:r w:rsidRPr="00EB440D">
          <w:rPr>
            <w:rStyle w:val="Hyperlink"/>
            <w:rFonts w:ascii="Verdana" w:hAnsi="Verdana" w:cs="Calibri"/>
            <w:i/>
            <w:iCs/>
            <w:color w:val="0070C0"/>
            <w:sz w:val="20"/>
            <w:szCs w:val="20"/>
          </w:rPr>
          <w:t>rivm.nl</w:t>
        </w:r>
      </w:hyperlink>
      <w:r w:rsidRPr="00EB440D">
        <w:rPr>
          <w:rFonts w:ascii="Verdana" w:hAnsi="Verdana" w:cs="Calibri"/>
          <w:i/>
          <w:iCs/>
          <w:color w:val="0070C0"/>
          <w:sz w:val="20"/>
          <w:szCs w:val="20"/>
        </w:rPr>
        <w:t> staat meer informatie over testen bij kinderen.</w:t>
      </w:r>
    </w:p>
    <w:p w14:paraId="34BFC2ED" w14:textId="77777777" w:rsidR="003C6892" w:rsidRPr="00EB440D" w:rsidRDefault="003C6892" w:rsidP="00E46259">
      <w:pPr>
        <w:pStyle w:val="Kop3"/>
        <w:shd w:val="clear" w:color="auto" w:fill="FFFFFF"/>
        <w:spacing w:after="0" w:afterAutospacing="0" w:line="276" w:lineRule="auto"/>
        <w:jc w:val="both"/>
        <w:rPr>
          <w:rFonts w:ascii="Verdana" w:hAnsi="Verdana" w:cs="Calibri"/>
          <w:i/>
          <w:iCs/>
          <w:color w:val="0070C0"/>
          <w:sz w:val="20"/>
          <w:szCs w:val="20"/>
        </w:rPr>
      </w:pPr>
      <w:r w:rsidRPr="00EB440D">
        <w:rPr>
          <w:rFonts w:ascii="Verdana" w:hAnsi="Verdana" w:cs="Calibri"/>
          <w:i/>
          <w:iCs/>
          <w:color w:val="0070C0"/>
          <w:sz w:val="20"/>
          <w:szCs w:val="20"/>
        </w:rPr>
        <w:t>Meer informatie of vragen</w:t>
      </w:r>
    </w:p>
    <w:p w14:paraId="3BA5D889" w14:textId="77777777" w:rsidR="003C6892" w:rsidRPr="00EB440D" w:rsidRDefault="003C6892" w:rsidP="00E46259">
      <w:pPr>
        <w:pStyle w:val="Normaalweb"/>
        <w:shd w:val="clear" w:color="auto" w:fill="FFFFFF"/>
        <w:spacing w:before="0" w:beforeAutospacing="0" w:line="276" w:lineRule="auto"/>
        <w:jc w:val="both"/>
        <w:rPr>
          <w:rFonts w:ascii="Verdana" w:hAnsi="Verdana" w:cs="Calibri"/>
          <w:i/>
          <w:iCs/>
          <w:color w:val="0070C0"/>
          <w:sz w:val="20"/>
          <w:szCs w:val="20"/>
        </w:rPr>
      </w:pPr>
      <w:r w:rsidRPr="00EB440D">
        <w:rPr>
          <w:rFonts w:ascii="Verdana" w:hAnsi="Verdana" w:cs="Calibri"/>
          <w:i/>
          <w:iCs/>
          <w:color w:val="0070C0"/>
          <w:sz w:val="20"/>
          <w:szCs w:val="20"/>
        </w:rPr>
        <w:t>We begrijpen dat de situatie kan leiden tot bezorgdheid en vragen. Twijfelt u over de klachten van uw kind, bel dan met de GGD. Is er binnen uw familie iemand die niet gevaccineerd is en erg ziek kan worden van corona? Op </w:t>
      </w:r>
      <w:hyperlink r:id="rId10" w:history="1">
        <w:r w:rsidRPr="00EB440D">
          <w:rPr>
            <w:rStyle w:val="Hyperlink"/>
            <w:rFonts w:ascii="Verdana" w:hAnsi="Verdana" w:cs="Calibri"/>
            <w:i/>
            <w:iCs/>
            <w:color w:val="0070C0"/>
            <w:sz w:val="20"/>
            <w:szCs w:val="20"/>
          </w:rPr>
          <w:t>rivm.nl</w:t>
        </w:r>
      </w:hyperlink>
      <w:r w:rsidRPr="00EB440D">
        <w:rPr>
          <w:rFonts w:ascii="Verdana" w:hAnsi="Verdana" w:cs="Calibri"/>
          <w:i/>
          <w:iCs/>
          <w:color w:val="0070C0"/>
          <w:sz w:val="20"/>
          <w:szCs w:val="20"/>
        </w:rPr>
        <w:t> staat hierover meer informatie.</w:t>
      </w:r>
    </w:p>
    <w:p w14:paraId="6470E2D3" w14:textId="77777777" w:rsidR="003C6892" w:rsidRPr="003C6892" w:rsidRDefault="003C6892" w:rsidP="00E46259">
      <w:pPr>
        <w:pStyle w:val="Normaalweb"/>
        <w:shd w:val="clear" w:color="auto" w:fill="FFFFFF"/>
        <w:spacing w:before="0" w:beforeAutospacing="0" w:line="276" w:lineRule="auto"/>
        <w:jc w:val="both"/>
        <w:rPr>
          <w:rFonts w:ascii="Verdana" w:hAnsi="Verdana" w:cs="Calibri"/>
          <w:color w:val="0070C0"/>
          <w:sz w:val="20"/>
          <w:szCs w:val="20"/>
        </w:rPr>
      </w:pPr>
      <w:r w:rsidRPr="00EB440D">
        <w:rPr>
          <w:rFonts w:ascii="Verdana" w:hAnsi="Verdana" w:cs="Calibri"/>
          <w:i/>
          <w:iCs/>
          <w:color w:val="0070C0"/>
          <w:sz w:val="20"/>
          <w:szCs w:val="20"/>
        </w:rPr>
        <w:t>Kijk voor specifieke informatie over corona en onderwijs op </w:t>
      </w:r>
      <w:hyperlink r:id="rId11" w:history="1">
        <w:r w:rsidRPr="00EB440D">
          <w:rPr>
            <w:rStyle w:val="Hyperlink"/>
            <w:rFonts w:ascii="Verdana" w:hAnsi="Verdana" w:cs="Calibri"/>
            <w:i/>
            <w:iCs/>
            <w:color w:val="0070C0"/>
            <w:sz w:val="20"/>
            <w:szCs w:val="20"/>
          </w:rPr>
          <w:t>Rijksoverheid.nl</w:t>
        </w:r>
      </w:hyperlink>
      <w:r w:rsidRPr="00EB440D">
        <w:rPr>
          <w:rFonts w:ascii="Verdana" w:hAnsi="Verdana" w:cs="Calibri"/>
          <w:i/>
          <w:iCs/>
          <w:color w:val="0070C0"/>
          <w:sz w:val="20"/>
          <w:szCs w:val="20"/>
        </w:rPr>
        <w:t> en </w:t>
      </w:r>
      <w:hyperlink r:id="rId12" w:history="1">
        <w:r w:rsidRPr="00EB440D">
          <w:rPr>
            <w:rStyle w:val="Hyperlink"/>
            <w:rFonts w:ascii="Verdana" w:hAnsi="Verdana" w:cs="Calibri"/>
            <w:i/>
            <w:iCs/>
            <w:color w:val="0070C0"/>
            <w:sz w:val="20"/>
            <w:szCs w:val="20"/>
          </w:rPr>
          <w:t>rivm.nl</w:t>
        </w:r>
      </w:hyperlink>
      <w:r w:rsidRPr="00EB440D">
        <w:rPr>
          <w:rFonts w:ascii="Verdana" w:hAnsi="Verdana" w:cs="Calibri"/>
          <w:i/>
          <w:iCs/>
          <w:color w:val="0070C0"/>
          <w:sz w:val="20"/>
          <w:szCs w:val="20"/>
        </w:rPr>
        <w:t>. U kunt ook bellen met het informatienummer 0800-1351.</w:t>
      </w:r>
    </w:p>
    <w:p w14:paraId="76C1C06F" w14:textId="3EE1A57A" w:rsidR="003C6892" w:rsidRDefault="00A22218" w:rsidP="00AC2B4B">
      <w:pPr>
        <w:tabs>
          <w:tab w:val="left" w:pos="993"/>
        </w:tabs>
        <w:rPr>
          <w:rFonts w:ascii="Verdana" w:hAnsi="Verdana"/>
          <w:b/>
          <w:bCs/>
          <w:color w:val="EA673D"/>
        </w:rPr>
      </w:pPr>
      <w:r>
        <w:rPr>
          <w:noProof/>
        </w:rPr>
        <w:lastRenderedPageBreak/>
        <w:drawing>
          <wp:anchor distT="0" distB="0" distL="114300" distR="114300" simplePos="0" relativeHeight="251661312" behindDoc="0" locked="0" layoutInCell="1" allowOverlap="1" wp14:anchorId="57526E02" wp14:editId="7196005A">
            <wp:simplePos x="0" y="0"/>
            <wp:positionH relativeFrom="margin">
              <wp:align>left</wp:align>
            </wp:positionH>
            <wp:positionV relativeFrom="paragraph">
              <wp:posOffset>287655</wp:posOffset>
            </wp:positionV>
            <wp:extent cx="2810510" cy="1581150"/>
            <wp:effectExtent l="0" t="0" r="8890" b="0"/>
            <wp:wrapSquare wrapText="bothSides"/>
            <wp:docPr id="1" name="Afbeelding 1" descr="Nationaal Programma Onderwijs(NPO): de feiten op een rij ⋆ Karin van Ginkel  ad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al Programma Onderwijs(NPO): de feiten op een rij ⋆ Karin van Ginkel  adv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051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259" w:rsidRPr="00E46259">
        <w:rPr>
          <w:rFonts w:ascii="Verdana" w:hAnsi="Verdana"/>
          <w:b/>
          <w:bCs/>
          <w:color w:val="EA673D"/>
        </w:rPr>
        <w:t>NPO</w:t>
      </w:r>
      <w:r w:rsidR="00C254EF">
        <w:rPr>
          <w:rFonts w:ascii="Verdana" w:hAnsi="Verdana"/>
          <w:b/>
          <w:bCs/>
          <w:color w:val="EA673D"/>
        </w:rPr>
        <w:t xml:space="preserve"> (Nationaal Programma Onderwijs)</w:t>
      </w:r>
      <w:r w:rsidR="00E46259" w:rsidRPr="00E46259">
        <w:rPr>
          <w:rFonts w:ascii="Verdana" w:hAnsi="Verdana"/>
          <w:b/>
          <w:bCs/>
          <w:color w:val="EA673D"/>
        </w:rPr>
        <w:t xml:space="preserve"> geld en activiteiten</w:t>
      </w:r>
      <w:r w:rsidR="00E46259">
        <w:rPr>
          <w:rFonts w:ascii="Verdana" w:hAnsi="Verdana"/>
          <w:b/>
          <w:bCs/>
          <w:color w:val="EA673D"/>
        </w:rPr>
        <w:t>.</w:t>
      </w:r>
    </w:p>
    <w:p w14:paraId="13572F92" w14:textId="6498E07C" w:rsidR="00E46259" w:rsidRDefault="00E46259" w:rsidP="00E46259">
      <w:pPr>
        <w:tabs>
          <w:tab w:val="left" w:pos="993"/>
        </w:tabs>
        <w:spacing w:line="276" w:lineRule="auto"/>
        <w:jc w:val="both"/>
        <w:rPr>
          <w:rFonts w:ascii="Verdana" w:hAnsi="Verdana"/>
          <w:color w:val="0070C0"/>
          <w:sz w:val="20"/>
          <w:szCs w:val="20"/>
        </w:rPr>
      </w:pPr>
      <w:r>
        <w:rPr>
          <w:rFonts w:ascii="Verdana" w:hAnsi="Verdana"/>
          <w:color w:val="0070C0"/>
          <w:sz w:val="20"/>
          <w:szCs w:val="20"/>
        </w:rPr>
        <w:t>Zoals u in verschillende nieuwsbrieven heeft kunnen lezen, stelt de overheid voor dit en volgende jaar een bedrag van ruim</w:t>
      </w:r>
      <w:r w:rsidR="00E2703B">
        <w:rPr>
          <w:rFonts w:ascii="Verdana" w:hAnsi="Verdana"/>
          <w:color w:val="0070C0"/>
          <w:sz w:val="20"/>
          <w:szCs w:val="20"/>
        </w:rPr>
        <w:t xml:space="preserve"> 8</w:t>
      </w:r>
      <w:r>
        <w:rPr>
          <w:rFonts w:ascii="Verdana" w:hAnsi="Verdana"/>
          <w:color w:val="0070C0"/>
          <w:sz w:val="20"/>
          <w:szCs w:val="20"/>
        </w:rPr>
        <w:t xml:space="preserve"> miljard Euro beschikbaar om onderwijsvertragingen in te halen. Met dit geld hebben we dit jaar de stamgroepverdeling kunnen aanpassen en werken we nu met tweejarige stamgroepen. De extra salariskosten die daardoor ontstaan betalen we uit de NPO middelen.</w:t>
      </w:r>
    </w:p>
    <w:p w14:paraId="3A2A614D" w14:textId="694B4247" w:rsidR="00C254EF" w:rsidRDefault="00E46259" w:rsidP="00E46259">
      <w:pPr>
        <w:tabs>
          <w:tab w:val="left" w:pos="993"/>
        </w:tabs>
        <w:spacing w:line="276" w:lineRule="auto"/>
        <w:jc w:val="both"/>
        <w:rPr>
          <w:rFonts w:ascii="Verdana" w:hAnsi="Verdana"/>
          <w:color w:val="0070C0"/>
          <w:sz w:val="20"/>
          <w:szCs w:val="20"/>
        </w:rPr>
      </w:pPr>
      <w:r>
        <w:rPr>
          <w:rFonts w:ascii="Verdana" w:hAnsi="Verdana"/>
          <w:color w:val="0070C0"/>
          <w:sz w:val="20"/>
          <w:szCs w:val="20"/>
        </w:rPr>
        <w:t>Behalve geld voor personeel is er ook geld voor de aanschaf van o.a. ICT materiaal. Zo zullen we op korte termijn twee nieuwe chromebookkarren aanschaffen. En er is geld voor de groepen om activiteiten te gaan doen die niet uit de normale middelen kunnen worden betaald. Elke stamgroepleider heeft daarvoor een budget gekregen.</w:t>
      </w:r>
      <w:r w:rsidR="00C254EF">
        <w:rPr>
          <w:rFonts w:ascii="Verdana" w:hAnsi="Verdana"/>
          <w:color w:val="0070C0"/>
          <w:sz w:val="20"/>
          <w:szCs w:val="20"/>
        </w:rPr>
        <w:t xml:space="preserve"> Dit kunnen activiteiten zijn op het gebied van </w:t>
      </w:r>
      <w:r w:rsidR="009B3515">
        <w:rPr>
          <w:rFonts w:ascii="Verdana" w:hAnsi="Verdana"/>
          <w:color w:val="0070C0"/>
          <w:sz w:val="20"/>
          <w:szCs w:val="20"/>
        </w:rPr>
        <w:t xml:space="preserve">kunst en </w:t>
      </w:r>
      <w:r w:rsidR="00C254EF">
        <w:rPr>
          <w:rFonts w:ascii="Verdana" w:hAnsi="Verdana"/>
          <w:color w:val="0070C0"/>
          <w:sz w:val="20"/>
          <w:szCs w:val="20"/>
        </w:rPr>
        <w:t>cultuur, techniek</w:t>
      </w:r>
      <w:r w:rsidR="009B3515">
        <w:rPr>
          <w:rFonts w:ascii="Verdana" w:hAnsi="Verdana"/>
          <w:color w:val="0070C0"/>
          <w:sz w:val="20"/>
          <w:szCs w:val="20"/>
        </w:rPr>
        <w:t xml:space="preserve"> en wetenschap</w:t>
      </w:r>
      <w:r w:rsidR="00C254EF">
        <w:rPr>
          <w:rFonts w:ascii="Verdana" w:hAnsi="Verdana"/>
          <w:color w:val="0070C0"/>
          <w:sz w:val="20"/>
          <w:szCs w:val="20"/>
        </w:rPr>
        <w:t xml:space="preserve">, natuur en milieu en sport en beweging. Het staat stamgroepleiders vrij om, of voor de eigen groep of voor enkele stamgroepen samen, een invulling te geven aan het programma. Uiteraard wordt u over de uitvoering geïnformeerd. </w:t>
      </w:r>
    </w:p>
    <w:p w14:paraId="6AEB1C15" w14:textId="5291FEBF" w:rsidR="00E46259" w:rsidRDefault="00007813" w:rsidP="00E46259">
      <w:pPr>
        <w:tabs>
          <w:tab w:val="left" w:pos="993"/>
        </w:tabs>
        <w:spacing w:line="276" w:lineRule="auto"/>
        <w:jc w:val="both"/>
        <w:rPr>
          <w:rFonts w:ascii="Verdana" w:hAnsi="Verdana"/>
          <w:color w:val="0070C0"/>
          <w:sz w:val="20"/>
          <w:szCs w:val="20"/>
        </w:rPr>
      </w:pPr>
      <w:r>
        <w:rPr>
          <w:rFonts w:ascii="Verdana" w:hAnsi="Verdana"/>
          <w:color w:val="0070C0"/>
          <w:sz w:val="20"/>
          <w:szCs w:val="20"/>
        </w:rPr>
        <w:t>Daarnaast</w:t>
      </w:r>
      <w:r w:rsidR="00C254EF">
        <w:rPr>
          <w:rFonts w:ascii="Verdana" w:hAnsi="Verdana"/>
          <w:color w:val="0070C0"/>
          <w:sz w:val="20"/>
          <w:szCs w:val="20"/>
        </w:rPr>
        <w:t xml:space="preserve"> wordt een flink deel van het geld nog uitgegeven aan scholing</w:t>
      </w:r>
      <w:r w:rsidR="009B3515">
        <w:rPr>
          <w:rFonts w:ascii="Verdana" w:hAnsi="Verdana"/>
          <w:color w:val="0070C0"/>
          <w:sz w:val="20"/>
          <w:szCs w:val="20"/>
        </w:rPr>
        <w:t xml:space="preserve"> en deskundigheidsbevordering van teamleden</w:t>
      </w:r>
      <w:r w:rsidR="00C254EF">
        <w:rPr>
          <w:rFonts w:ascii="Verdana" w:hAnsi="Verdana"/>
          <w:color w:val="0070C0"/>
          <w:sz w:val="20"/>
          <w:szCs w:val="20"/>
        </w:rPr>
        <w:t>. Dat is zowel gezame</w:t>
      </w:r>
      <w:r w:rsidR="009B3515">
        <w:rPr>
          <w:rFonts w:ascii="Verdana" w:hAnsi="Verdana"/>
          <w:color w:val="0070C0"/>
          <w:sz w:val="20"/>
          <w:szCs w:val="20"/>
        </w:rPr>
        <w:t>n</w:t>
      </w:r>
      <w:r w:rsidR="00C254EF">
        <w:rPr>
          <w:rFonts w:ascii="Verdana" w:hAnsi="Verdana"/>
          <w:color w:val="0070C0"/>
          <w:sz w:val="20"/>
          <w:szCs w:val="20"/>
        </w:rPr>
        <w:t>lijke schol</w:t>
      </w:r>
      <w:r w:rsidR="009B3515">
        <w:rPr>
          <w:rFonts w:ascii="Verdana" w:hAnsi="Verdana"/>
          <w:color w:val="0070C0"/>
          <w:sz w:val="20"/>
          <w:szCs w:val="20"/>
        </w:rPr>
        <w:t>ing rondom thema’s die we al hadden gepland als ook</w:t>
      </w:r>
      <w:r w:rsidR="00C254EF">
        <w:rPr>
          <w:rFonts w:ascii="Verdana" w:hAnsi="Verdana"/>
          <w:color w:val="0070C0"/>
          <w:sz w:val="20"/>
          <w:szCs w:val="20"/>
        </w:rPr>
        <w:t xml:space="preserve"> individuele scholing</w:t>
      </w:r>
      <w:r w:rsidR="009B3515">
        <w:rPr>
          <w:rFonts w:ascii="Verdana" w:hAnsi="Verdana"/>
          <w:color w:val="0070C0"/>
          <w:sz w:val="20"/>
          <w:szCs w:val="20"/>
        </w:rPr>
        <w:t xml:space="preserve"> van stamgroepleiders</w:t>
      </w:r>
      <w:r w:rsidR="00C254EF">
        <w:rPr>
          <w:rFonts w:ascii="Verdana" w:hAnsi="Verdana"/>
          <w:color w:val="0070C0"/>
          <w:sz w:val="20"/>
          <w:szCs w:val="20"/>
        </w:rPr>
        <w:t>.</w:t>
      </w:r>
      <w:r w:rsidR="009B3515">
        <w:rPr>
          <w:rFonts w:ascii="Verdana" w:hAnsi="Verdana"/>
          <w:color w:val="0070C0"/>
          <w:sz w:val="20"/>
          <w:szCs w:val="20"/>
        </w:rPr>
        <w:t xml:space="preserve"> Het hele NPO Schoolprogramma voor de Kring is met de Medezeggenschapsraad (MR) besproken en goedgekeurd. </w:t>
      </w:r>
    </w:p>
    <w:p w14:paraId="45E6CD9D" w14:textId="446170F1" w:rsidR="00007813" w:rsidRDefault="00007813" w:rsidP="00E46259">
      <w:pPr>
        <w:tabs>
          <w:tab w:val="left" w:pos="993"/>
        </w:tabs>
        <w:spacing w:line="276" w:lineRule="auto"/>
        <w:jc w:val="both"/>
        <w:rPr>
          <w:rFonts w:ascii="Verdana" w:hAnsi="Verdana"/>
          <w:color w:val="0070C0"/>
          <w:sz w:val="20"/>
          <w:szCs w:val="20"/>
        </w:rPr>
      </w:pPr>
      <w:r>
        <w:rPr>
          <w:rFonts w:ascii="Verdana" w:hAnsi="Verdana"/>
          <w:color w:val="0070C0"/>
          <w:sz w:val="20"/>
          <w:szCs w:val="20"/>
        </w:rPr>
        <w:t xml:space="preserve">Tot slot goed om nog een keer te zeggen dat de middelen die we ontvangen tijdelijk zijn. De hierboven genoemde activiteiten en uitbreidingen van groepen kunnen alleen maar omdat we extra bekostiging ontvangen. Mocht er na 2023 vanuit de overheid geen extra investeringen worden gedaan in het onderwijs, dan zullen we terug moeten naar een versobering die past bij de dan geldende bekostiging. </w:t>
      </w:r>
    </w:p>
    <w:p w14:paraId="67CDB2A1" w14:textId="77777777" w:rsidR="00E9205E" w:rsidRDefault="00E9205E" w:rsidP="00E9205E">
      <w:pPr>
        <w:shd w:val="clear" w:color="auto" w:fill="FFFFFF"/>
        <w:spacing w:after="0" w:line="240" w:lineRule="auto"/>
        <w:rPr>
          <w:rFonts w:ascii="Verdana" w:eastAsia="Times New Roman" w:hAnsi="Verdana" w:cs="Arial"/>
          <w:b/>
          <w:bCs/>
          <w:color w:val="EA673D"/>
          <w:sz w:val="20"/>
          <w:szCs w:val="20"/>
        </w:rPr>
      </w:pPr>
      <w:r w:rsidRPr="007C31BC">
        <w:rPr>
          <w:rFonts w:ascii="Verdana" w:eastAsia="Times New Roman" w:hAnsi="Verdana" w:cs="Arial"/>
          <w:b/>
          <w:bCs/>
          <w:color w:val="EA673D"/>
          <w:sz w:val="20"/>
          <w:szCs w:val="20"/>
        </w:rPr>
        <w:t>K</w:t>
      </w:r>
      <w:r>
        <w:rPr>
          <w:rFonts w:ascii="Verdana" w:eastAsia="Times New Roman" w:hAnsi="Verdana" w:cs="Arial"/>
          <w:b/>
          <w:bCs/>
          <w:color w:val="EA673D"/>
          <w:sz w:val="20"/>
          <w:szCs w:val="20"/>
        </w:rPr>
        <w:t>euzecursus op woensdagmorgen 10 en 17 november.</w:t>
      </w:r>
    </w:p>
    <w:p w14:paraId="594AAA3F" w14:textId="77777777" w:rsidR="00E9205E" w:rsidRDefault="00E9205E" w:rsidP="00E9205E">
      <w:pPr>
        <w:shd w:val="clear" w:color="auto" w:fill="FFFFFF"/>
        <w:spacing w:after="0" w:line="240" w:lineRule="auto"/>
        <w:rPr>
          <w:rFonts w:ascii="Verdana" w:eastAsia="Times New Roman" w:hAnsi="Verdana" w:cs="Arial"/>
          <w:b/>
          <w:bCs/>
          <w:color w:val="EA673D"/>
          <w:sz w:val="20"/>
          <w:szCs w:val="20"/>
        </w:rPr>
      </w:pPr>
    </w:p>
    <w:p w14:paraId="207211F9" w14:textId="77777777" w:rsidR="00E9205E" w:rsidRDefault="00E9205E" w:rsidP="00E9205E">
      <w:pPr>
        <w:shd w:val="clear" w:color="auto" w:fill="FFFFFF"/>
        <w:spacing w:after="0" w:line="276" w:lineRule="auto"/>
        <w:rPr>
          <w:rFonts w:ascii="Verdana" w:eastAsia="Times New Roman" w:hAnsi="Verdana" w:cs="Arial"/>
          <w:color w:val="EA673D"/>
          <w:sz w:val="20"/>
          <w:szCs w:val="20"/>
        </w:rPr>
      </w:pPr>
      <w:r>
        <w:rPr>
          <w:rFonts w:ascii="Verdana" w:eastAsia="Times New Roman" w:hAnsi="Verdana" w:cs="Arial"/>
          <w:color w:val="EA673D"/>
          <w:sz w:val="20"/>
          <w:szCs w:val="20"/>
        </w:rPr>
        <w:t xml:space="preserve">Wat is een </w:t>
      </w:r>
      <w:r w:rsidRPr="00AA19DB">
        <w:rPr>
          <w:rFonts w:ascii="Verdana" w:eastAsia="Times New Roman" w:hAnsi="Verdana" w:cs="Arial"/>
          <w:color w:val="EA673D"/>
          <w:sz w:val="20"/>
          <w:szCs w:val="20"/>
        </w:rPr>
        <w:t>keuzecursus</w:t>
      </w:r>
      <w:r>
        <w:rPr>
          <w:rFonts w:ascii="Verdana" w:eastAsia="Times New Roman" w:hAnsi="Verdana" w:cs="Arial"/>
          <w:color w:val="EA673D"/>
          <w:sz w:val="20"/>
          <w:szCs w:val="20"/>
        </w:rPr>
        <w:t>?</w:t>
      </w:r>
    </w:p>
    <w:p w14:paraId="53284430" w14:textId="77777777" w:rsidR="00E9205E" w:rsidRDefault="00E9205E" w:rsidP="00E9205E">
      <w:pPr>
        <w:shd w:val="clear" w:color="auto" w:fill="FFFFFF"/>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In Jenaplanonderwijs is de keuzecursus een jaarlijks terugkerende activiteit. Het is de gelegenheid voor kinderen op de Kring om kennis te maken met een opmerkelijke hobby, een sportactiviteit, een beroep of een speciale vaardigheid van (veelal) (groot)ouders van kinderen. Ouders laten kinderen hiermee kennismaken in de vorm van een cursus die zij daarover geven.  Op woensdag 10 en woensdag 17 november organiseren we weer deze keuzecursussen. Wij zouden het heel erg leuk vinden wanneer u zou willen deelnemen aan deze cursus.</w:t>
      </w:r>
    </w:p>
    <w:p w14:paraId="4ACCD142" w14:textId="77777777" w:rsidR="00E9205E" w:rsidRDefault="00E9205E" w:rsidP="00E9205E">
      <w:pPr>
        <w:shd w:val="clear" w:color="auto" w:fill="FFFFFF"/>
        <w:spacing w:after="0" w:line="276" w:lineRule="auto"/>
        <w:jc w:val="both"/>
        <w:rPr>
          <w:rFonts w:ascii="Verdana" w:eastAsia="Times New Roman" w:hAnsi="Verdana" w:cs="Arial"/>
          <w:color w:val="0070C0"/>
          <w:sz w:val="20"/>
          <w:szCs w:val="20"/>
        </w:rPr>
      </w:pPr>
    </w:p>
    <w:p w14:paraId="2E84B96E" w14:textId="77777777" w:rsidR="00E9205E" w:rsidRDefault="00E9205E" w:rsidP="00E9205E">
      <w:pPr>
        <w:shd w:val="clear" w:color="auto" w:fill="FFFFFF"/>
        <w:spacing w:after="0" w:line="276" w:lineRule="auto"/>
        <w:jc w:val="both"/>
        <w:rPr>
          <w:rFonts w:ascii="Verdana" w:eastAsia="Times New Roman" w:hAnsi="Verdana" w:cs="Arial"/>
          <w:color w:val="EA673D"/>
          <w:sz w:val="20"/>
          <w:szCs w:val="20"/>
        </w:rPr>
      </w:pPr>
      <w:r w:rsidRPr="00AA19DB">
        <w:rPr>
          <w:rFonts w:ascii="Verdana" w:eastAsia="Times New Roman" w:hAnsi="Verdana" w:cs="Arial"/>
          <w:color w:val="EA673D"/>
          <w:sz w:val="20"/>
          <w:szCs w:val="20"/>
        </w:rPr>
        <w:t>Keuzecursus Akkerweg.</w:t>
      </w:r>
    </w:p>
    <w:p w14:paraId="34CA6C61" w14:textId="77777777" w:rsidR="00E9205E" w:rsidRPr="001417C2" w:rsidRDefault="00E9205E" w:rsidP="00E9205E">
      <w:pPr>
        <w:spacing w:line="276" w:lineRule="auto"/>
        <w:jc w:val="both"/>
        <w:rPr>
          <w:rFonts w:ascii="Verdana" w:eastAsia="Times New Roman" w:hAnsi="Verdana" w:cs="Times New Roman"/>
          <w:color w:val="0070C0"/>
          <w:sz w:val="20"/>
          <w:szCs w:val="20"/>
        </w:rPr>
      </w:pPr>
      <w:r>
        <w:rPr>
          <w:rFonts w:ascii="Verdana" w:hAnsi="Verdana"/>
          <w:color w:val="0070C0"/>
          <w:sz w:val="20"/>
          <w:szCs w:val="20"/>
        </w:rPr>
        <w:t>Voor ouders van de Akkerweg is</w:t>
      </w:r>
      <w:r w:rsidRPr="001417C2">
        <w:rPr>
          <w:rFonts w:ascii="Verdana" w:hAnsi="Verdana"/>
          <w:color w:val="0070C0"/>
          <w:sz w:val="20"/>
          <w:szCs w:val="20"/>
        </w:rPr>
        <w:t xml:space="preserve"> een formulier gemaakt waarmee </w:t>
      </w:r>
      <w:r>
        <w:rPr>
          <w:rFonts w:ascii="Verdana" w:hAnsi="Verdana"/>
          <w:color w:val="0070C0"/>
          <w:sz w:val="20"/>
          <w:szCs w:val="20"/>
        </w:rPr>
        <w:t>u zich nu al</w:t>
      </w:r>
      <w:r w:rsidRPr="001417C2">
        <w:rPr>
          <w:rFonts w:ascii="Verdana" w:hAnsi="Verdana"/>
          <w:color w:val="0070C0"/>
          <w:sz w:val="20"/>
          <w:szCs w:val="20"/>
        </w:rPr>
        <w:t xml:space="preserve">  kun</w:t>
      </w:r>
      <w:r>
        <w:rPr>
          <w:rFonts w:ascii="Verdana" w:hAnsi="Verdana"/>
          <w:color w:val="0070C0"/>
          <w:sz w:val="20"/>
          <w:szCs w:val="20"/>
        </w:rPr>
        <w:t>nen in</w:t>
      </w:r>
      <w:r w:rsidRPr="001417C2">
        <w:rPr>
          <w:rFonts w:ascii="Verdana" w:hAnsi="Verdana"/>
          <w:color w:val="0070C0"/>
          <w:sz w:val="20"/>
          <w:szCs w:val="20"/>
        </w:rPr>
        <w:t>schrijven voor de keuzecursus op de Akkerweg.</w:t>
      </w:r>
      <w:r>
        <w:rPr>
          <w:rFonts w:ascii="Verdana" w:eastAsia="Times New Roman" w:hAnsi="Verdana" w:cs="Times New Roman"/>
          <w:color w:val="0070C0"/>
          <w:sz w:val="20"/>
          <w:szCs w:val="20"/>
        </w:rPr>
        <w:t xml:space="preserve"> </w:t>
      </w:r>
      <w:r>
        <w:rPr>
          <w:rFonts w:ascii="Verdana" w:hAnsi="Verdana"/>
          <w:color w:val="0070C0"/>
          <w:sz w:val="20"/>
          <w:szCs w:val="20"/>
        </w:rPr>
        <w:t>Deze link treft u hieronder aan. Heeft u nog vragen dan kunt u die kwijt bij juf Cynthia of juf Maartje.</w:t>
      </w:r>
      <w:r w:rsidRPr="001417C2">
        <w:rPr>
          <w:rFonts w:ascii="Verdana" w:hAnsi="Verdana"/>
          <w:color w:val="0070C0"/>
          <w:sz w:val="20"/>
          <w:szCs w:val="20"/>
        </w:rPr>
        <w:t> </w:t>
      </w:r>
    </w:p>
    <w:p w14:paraId="54ACA0A6" w14:textId="77777777" w:rsidR="00E9205E" w:rsidRDefault="004937EE" w:rsidP="00E9205E">
      <w:pPr>
        <w:jc w:val="both"/>
        <w:rPr>
          <w:rFonts w:ascii="Verdana" w:hAnsi="Verdana"/>
          <w:color w:val="0070C0"/>
          <w:sz w:val="20"/>
          <w:szCs w:val="20"/>
        </w:rPr>
      </w:pPr>
      <w:hyperlink r:id="rId14" w:history="1">
        <w:r w:rsidR="00E9205E" w:rsidRPr="00D20490">
          <w:rPr>
            <w:rStyle w:val="Hyperlink"/>
            <w:rFonts w:ascii="Verdana" w:hAnsi="Verdana"/>
            <w:sz w:val="20"/>
            <w:szCs w:val="20"/>
          </w:rPr>
          <w:t>https://docs.google.com/forms/d/e/1FAIpQLSdWfQlQb_n2weUYhpyG4QxUEnkBWZgCd3RLKoVp4oGbBQIuVQ/viewform?usp=sf_link</w:t>
        </w:r>
      </w:hyperlink>
      <w:r w:rsidR="00E9205E" w:rsidRPr="001417C2">
        <w:rPr>
          <w:rFonts w:ascii="Verdana" w:hAnsi="Verdana"/>
          <w:color w:val="0070C0"/>
          <w:sz w:val="20"/>
          <w:szCs w:val="20"/>
        </w:rPr>
        <w:t> </w:t>
      </w:r>
    </w:p>
    <w:p w14:paraId="6281E747" w14:textId="77777777" w:rsidR="00E9205E" w:rsidRDefault="00E9205E" w:rsidP="00E9205E">
      <w:pPr>
        <w:spacing w:line="276" w:lineRule="auto"/>
        <w:rPr>
          <w:rFonts w:ascii="Verdana" w:hAnsi="Verdana"/>
          <w:color w:val="0070C0"/>
          <w:sz w:val="20"/>
          <w:szCs w:val="20"/>
        </w:rPr>
      </w:pPr>
      <w:r w:rsidRPr="001417C2">
        <w:rPr>
          <w:rFonts w:ascii="Verdana" w:hAnsi="Verdana"/>
          <w:color w:val="EA673D"/>
          <w:sz w:val="20"/>
          <w:szCs w:val="20"/>
        </w:rPr>
        <w:lastRenderedPageBreak/>
        <w:t>Keuzecursus</w:t>
      </w:r>
      <w:r>
        <w:rPr>
          <w:rFonts w:ascii="Verdana" w:hAnsi="Verdana"/>
          <w:color w:val="EA673D"/>
          <w:sz w:val="20"/>
          <w:szCs w:val="20"/>
        </w:rPr>
        <w:t xml:space="preserve"> Sparrenlaan.</w:t>
      </w:r>
      <w:r>
        <w:br w:type="textWrapping" w:clear="all"/>
      </w:r>
      <w:r>
        <w:rPr>
          <w:rFonts w:ascii="Verdana" w:hAnsi="Verdana"/>
          <w:color w:val="0070C0"/>
          <w:sz w:val="20"/>
          <w:szCs w:val="20"/>
        </w:rPr>
        <w:t xml:space="preserve">Ouders van de Sparrenlaan ontvangen volgende week een aparte mail, eveneens voorzien van een link om aan te melden. U ontvangt die mail via juf Maaike. Via Google Docs kunt u zich inschrijven. Heeft u vragen dan kunt u die stellen aan juf Maaike, juf Jantine en juf Sarwi. </w:t>
      </w:r>
    </w:p>
    <w:p w14:paraId="2C928B66" w14:textId="77777777" w:rsidR="00E9205E" w:rsidRDefault="00E9205E" w:rsidP="00E9205E">
      <w:pPr>
        <w:spacing w:line="276" w:lineRule="auto"/>
        <w:rPr>
          <w:rFonts w:ascii="Verdana" w:hAnsi="Verdana"/>
          <w:color w:val="EA673D"/>
          <w:sz w:val="20"/>
          <w:szCs w:val="20"/>
        </w:rPr>
      </w:pPr>
      <w:r w:rsidRPr="003631AF">
        <w:rPr>
          <w:rFonts w:ascii="Verdana" w:hAnsi="Verdana"/>
          <w:color w:val="EA673D"/>
          <w:sz w:val="20"/>
          <w:szCs w:val="20"/>
        </w:rPr>
        <w:t>Algemene opmerkingen over de keuzescursus voor Akkerweg en Sparrenlaan</w:t>
      </w:r>
      <w:r>
        <w:rPr>
          <w:rFonts w:ascii="Verdana" w:hAnsi="Verdana"/>
          <w:color w:val="EA673D"/>
          <w:sz w:val="20"/>
          <w:szCs w:val="20"/>
        </w:rPr>
        <w:t>.</w:t>
      </w:r>
    </w:p>
    <w:p w14:paraId="0CFAA485" w14:textId="77777777" w:rsidR="00E9205E" w:rsidRDefault="00E9205E" w:rsidP="00E9205E">
      <w:pPr>
        <w:pStyle w:val="Lijstalinea"/>
        <w:numPr>
          <w:ilvl w:val="0"/>
          <w:numId w:val="2"/>
        </w:numPr>
        <w:spacing w:line="276" w:lineRule="auto"/>
        <w:jc w:val="both"/>
        <w:rPr>
          <w:rFonts w:ascii="Verdana" w:hAnsi="Verdana"/>
          <w:color w:val="0070C0"/>
          <w:sz w:val="20"/>
          <w:szCs w:val="20"/>
        </w:rPr>
      </w:pPr>
      <w:r>
        <w:rPr>
          <w:rFonts w:ascii="Verdana" w:hAnsi="Verdana"/>
          <w:color w:val="0070C0"/>
          <w:sz w:val="20"/>
          <w:szCs w:val="20"/>
        </w:rPr>
        <w:t xml:space="preserve">De kinderen vanaf groep 3 t/m 8 volgen de keuzecursus groepsdoorbroken. </w:t>
      </w:r>
    </w:p>
    <w:p w14:paraId="06863B57" w14:textId="77777777" w:rsidR="00E9205E" w:rsidRDefault="00E9205E" w:rsidP="00E9205E">
      <w:pPr>
        <w:pStyle w:val="Lijstalinea"/>
        <w:numPr>
          <w:ilvl w:val="0"/>
          <w:numId w:val="2"/>
        </w:numPr>
        <w:spacing w:line="276" w:lineRule="auto"/>
        <w:jc w:val="both"/>
        <w:rPr>
          <w:rFonts w:ascii="Verdana" w:hAnsi="Verdana"/>
          <w:color w:val="0070C0"/>
          <w:sz w:val="20"/>
          <w:szCs w:val="20"/>
        </w:rPr>
      </w:pPr>
      <w:r>
        <w:rPr>
          <w:rFonts w:ascii="Verdana" w:hAnsi="Verdana"/>
          <w:color w:val="0070C0"/>
          <w:sz w:val="20"/>
          <w:szCs w:val="20"/>
        </w:rPr>
        <w:t>Alle kleuters doen de keuzecursus in de eigen groep in een circuitvorm.</w:t>
      </w:r>
    </w:p>
    <w:p w14:paraId="4A0CCAD2" w14:textId="56915186" w:rsidR="00E9205E" w:rsidRPr="00E9205E" w:rsidRDefault="00E9205E" w:rsidP="00E9205E">
      <w:pPr>
        <w:pStyle w:val="Lijstalinea"/>
        <w:numPr>
          <w:ilvl w:val="0"/>
          <w:numId w:val="2"/>
        </w:numPr>
        <w:spacing w:line="276" w:lineRule="auto"/>
        <w:jc w:val="both"/>
        <w:rPr>
          <w:rFonts w:ascii="Verdana" w:hAnsi="Verdana"/>
          <w:color w:val="0070C0"/>
          <w:sz w:val="20"/>
          <w:szCs w:val="20"/>
        </w:rPr>
      </w:pPr>
      <w:r>
        <w:rPr>
          <w:rFonts w:ascii="Verdana" w:hAnsi="Verdana"/>
          <w:color w:val="0070C0"/>
          <w:sz w:val="20"/>
          <w:szCs w:val="20"/>
        </w:rPr>
        <w:t>Heeft u geen idee wat u zou kunnen aanbieden maar wilt u graag meedoen, overlegt u dan even met de stamgroepleider van uw kind. Samen komen we vast tot een mooi idee.</w:t>
      </w:r>
    </w:p>
    <w:p w14:paraId="3C1A7126" w14:textId="660B1340" w:rsidR="00A104A6" w:rsidRDefault="00A104A6" w:rsidP="00A104A6">
      <w:pPr>
        <w:shd w:val="clear" w:color="auto" w:fill="FFFFFF"/>
        <w:spacing w:after="0" w:line="276" w:lineRule="auto"/>
        <w:jc w:val="both"/>
        <w:rPr>
          <w:rFonts w:ascii="Verdana" w:eastAsia="Times New Roman" w:hAnsi="Verdana" w:cs="Arial"/>
          <w:b/>
          <w:bCs/>
          <w:color w:val="EA673D"/>
          <w:sz w:val="20"/>
          <w:szCs w:val="20"/>
        </w:rPr>
      </w:pPr>
      <w:r>
        <w:rPr>
          <w:rFonts w:ascii="Verdana" w:eastAsia="Times New Roman" w:hAnsi="Verdana" w:cs="Arial"/>
          <w:b/>
          <w:bCs/>
          <w:color w:val="EA673D"/>
          <w:sz w:val="20"/>
          <w:szCs w:val="20"/>
        </w:rPr>
        <w:t>Jaarplanning: oktober en november 2021.</w:t>
      </w:r>
    </w:p>
    <w:tbl>
      <w:tblPr>
        <w:tblpPr w:leftFromText="141" w:rightFromText="141" w:vertAnchor="text" w:horzAnchor="margin" w:tblpY="20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363"/>
      </w:tblGrid>
      <w:tr w:rsidR="00A104A6" w14:paraId="36074B60" w14:textId="77777777" w:rsidTr="00716B1A">
        <w:tc>
          <w:tcPr>
            <w:tcW w:w="9351" w:type="dxa"/>
            <w:gridSpan w:val="2"/>
          </w:tcPr>
          <w:p w14:paraId="5D739426" w14:textId="5C8AEC75" w:rsidR="00A104A6" w:rsidRPr="000A2B3C" w:rsidRDefault="00A104A6" w:rsidP="00716B1A">
            <w:pPr>
              <w:tabs>
                <w:tab w:val="left" w:pos="1333"/>
              </w:tabs>
              <w:spacing w:after="0"/>
              <w:rPr>
                <w:rFonts w:ascii="Verdana" w:eastAsia="Verdana" w:hAnsi="Verdana" w:cs="Verdana"/>
                <w:color w:val="0070C0"/>
                <w:sz w:val="20"/>
                <w:szCs w:val="20"/>
              </w:rPr>
            </w:pPr>
            <w:r>
              <w:rPr>
                <w:rFonts w:ascii="Verdana" w:eastAsia="Verdana" w:hAnsi="Verdana" w:cs="Verdana"/>
                <w:color w:val="EA673D"/>
                <w:sz w:val="20"/>
                <w:szCs w:val="20"/>
              </w:rPr>
              <w:t xml:space="preserve">Oktober </w:t>
            </w:r>
            <w:r w:rsidRPr="000A2B3C">
              <w:rPr>
                <w:rFonts w:ascii="Verdana" w:eastAsia="Verdana" w:hAnsi="Verdana" w:cs="Verdana"/>
                <w:color w:val="EA673D"/>
                <w:sz w:val="20"/>
                <w:szCs w:val="20"/>
              </w:rPr>
              <w:t>2021</w:t>
            </w:r>
            <w:r w:rsidRPr="000A2B3C">
              <w:rPr>
                <w:rFonts w:ascii="Verdana" w:eastAsia="Verdana" w:hAnsi="Verdana" w:cs="Verdana"/>
                <w:color w:val="EA673D"/>
                <w:sz w:val="20"/>
                <w:szCs w:val="20"/>
              </w:rPr>
              <w:tab/>
            </w:r>
          </w:p>
        </w:tc>
      </w:tr>
      <w:tr w:rsidR="00A104A6" w14:paraId="3F8BD644" w14:textId="77777777" w:rsidTr="00716B1A">
        <w:tc>
          <w:tcPr>
            <w:tcW w:w="988" w:type="dxa"/>
          </w:tcPr>
          <w:p w14:paraId="50E365FC" w14:textId="4CF0817B" w:rsidR="00A104A6" w:rsidRPr="000A2B3C" w:rsidRDefault="00A104A6"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25-10</w:t>
            </w:r>
          </w:p>
        </w:tc>
        <w:tc>
          <w:tcPr>
            <w:tcW w:w="8363" w:type="dxa"/>
          </w:tcPr>
          <w:p w14:paraId="3ECC52A8" w14:textId="145F9A17" w:rsidR="00A104A6" w:rsidRPr="000A2B3C" w:rsidRDefault="00A104A6"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Inloop stamgroep</w:t>
            </w:r>
            <w:r w:rsidR="00E9205E">
              <w:rPr>
                <w:rFonts w:ascii="Verdana" w:eastAsia="Verdana" w:hAnsi="Verdana" w:cs="Verdana"/>
                <w:color w:val="0070C0"/>
                <w:sz w:val="20"/>
                <w:szCs w:val="20"/>
              </w:rPr>
              <w:t>en</w:t>
            </w:r>
            <w:r>
              <w:rPr>
                <w:rFonts w:ascii="Verdana" w:eastAsia="Verdana" w:hAnsi="Verdana" w:cs="Verdana"/>
                <w:color w:val="0070C0"/>
                <w:sz w:val="20"/>
                <w:szCs w:val="20"/>
              </w:rPr>
              <w:t xml:space="preserve"> 1-2: 08.20-08.45 uur</w:t>
            </w:r>
          </w:p>
        </w:tc>
      </w:tr>
      <w:tr w:rsidR="00A104A6" w14:paraId="585A16A1" w14:textId="77777777" w:rsidTr="00716B1A">
        <w:tc>
          <w:tcPr>
            <w:tcW w:w="988" w:type="dxa"/>
          </w:tcPr>
          <w:p w14:paraId="72A7C35F" w14:textId="11299A2E"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27-10</w:t>
            </w:r>
          </w:p>
        </w:tc>
        <w:tc>
          <w:tcPr>
            <w:tcW w:w="8363" w:type="dxa"/>
          </w:tcPr>
          <w:p w14:paraId="28FEF718" w14:textId="25CE364B"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Inloop stamgroepen 3-4: 08.20-08.45 uur</w:t>
            </w:r>
          </w:p>
        </w:tc>
      </w:tr>
      <w:tr w:rsidR="00A104A6" w14:paraId="532CF959" w14:textId="77777777" w:rsidTr="00716B1A">
        <w:tc>
          <w:tcPr>
            <w:tcW w:w="988" w:type="dxa"/>
          </w:tcPr>
          <w:p w14:paraId="13230033" w14:textId="2435F9C7"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28-10</w:t>
            </w:r>
          </w:p>
        </w:tc>
        <w:tc>
          <w:tcPr>
            <w:tcW w:w="8363" w:type="dxa"/>
          </w:tcPr>
          <w:p w14:paraId="40CB529C" w14:textId="2E9449C4"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Inloop stamgroepen 5-6: 08.30-08.45 uur</w:t>
            </w:r>
          </w:p>
        </w:tc>
      </w:tr>
      <w:tr w:rsidR="00A104A6" w14:paraId="03E8B4B1" w14:textId="77777777" w:rsidTr="00716B1A">
        <w:tc>
          <w:tcPr>
            <w:tcW w:w="988" w:type="dxa"/>
          </w:tcPr>
          <w:p w14:paraId="7F76D3F2" w14:textId="493A79FD"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 xml:space="preserve">29-10 </w:t>
            </w:r>
          </w:p>
        </w:tc>
        <w:tc>
          <w:tcPr>
            <w:tcW w:w="8363" w:type="dxa"/>
          </w:tcPr>
          <w:p w14:paraId="0CADD59E" w14:textId="37594091"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Inloop stamgroepen 7-8: 08.30-08.45 uur</w:t>
            </w:r>
          </w:p>
        </w:tc>
      </w:tr>
      <w:tr w:rsidR="00A104A6" w14:paraId="1E432D06" w14:textId="77777777" w:rsidTr="00716B1A">
        <w:tc>
          <w:tcPr>
            <w:tcW w:w="9351" w:type="dxa"/>
            <w:gridSpan w:val="2"/>
          </w:tcPr>
          <w:p w14:paraId="7F669A87" w14:textId="30D53EA2" w:rsidR="00A104A6" w:rsidRPr="000A2B3C" w:rsidRDefault="00A104A6" w:rsidP="00716B1A">
            <w:pPr>
              <w:spacing w:before="120" w:after="0"/>
              <w:rPr>
                <w:rFonts w:ascii="Verdana" w:eastAsia="Verdana" w:hAnsi="Verdana" w:cs="Verdana"/>
                <w:color w:val="EA673D"/>
                <w:sz w:val="20"/>
                <w:szCs w:val="20"/>
              </w:rPr>
            </w:pPr>
            <w:r>
              <w:rPr>
                <w:rFonts w:ascii="Verdana" w:eastAsia="Verdana" w:hAnsi="Verdana" w:cs="Verdana"/>
                <w:color w:val="EA673D"/>
                <w:sz w:val="20"/>
                <w:szCs w:val="20"/>
              </w:rPr>
              <w:t>Novembe</w:t>
            </w:r>
            <w:r w:rsidRPr="000A2B3C">
              <w:rPr>
                <w:rFonts w:ascii="Verdana" w:eastAsia="Verdana" w:hAnsi="Verdana" w:cs="Verdana"/>
                <w:color w:val="EA673D"/>
                <w:sz w:val="20"/>
                <w:szCs w:val="20"/>
              </w:rPr>
              <w:t>r 2021</w:t>
            </w:r>
          </w:p>
        </w:tc>
      </w:tr>
      <w:tr w:rsidR="00A104A6" w14:paraId="1DDE653A" w14:textId="77777777" w:rsidTr="00716B1A">
        <w:tc>
          <w:tcPr>
            <w:tcW w:w="988" w:type="dxa"/>
          </w:tcPr>
          <w:p w14:paraId="1222FBF3" w14:textId="374AB5D2"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10-11</w:t>
            </w:r>
          </w:p>
        </w:tc>
        <w:tc>
          <w:tcPr>
            <w:tcW w:w="8363" w:type="dxa"/>
          </w:tcPr>
          <w:p w14:paraId="632858AA" w14:textId="2AF9F6B8"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Keuzecursus</w:t>
            </w:r>
          </w:p>
        </w:tc>
      </w:tr>
      <w:tr w:rsidR="00A104A6" w14:paraId="79A26302" w14:textId="77777777" w:rsidTr="00716B1A">
        <w:tc>
          <w:tcPr>
            <w:tcW w:w="988" w:type="dxa"/>
          </w:tcPr>
          <w:p w14:paraId="77DE1205" w14:textId="769AACCC"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17-11</w:t>
            </w:r>
          </w:p>
        </w:tc>
        <w:tc>
          <w:tcPr>
            <w:tcW w:w="8363" w:type="dxa"/>
          </w:tcPr>
          <w:p w14:paraId="1D66539D" w14:textId="73BE4873"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Keuzecursus</w:t>
            </w:r>
          </w:p>
        </w:tc>
      </w:tr>
      <w:tr w:rsidR="00A104A6" w14:paraId="577C7EF4" w14:textId="77777777" w:rsidTr="00716B1A">
        <w:tc>
          <w:tcPr>
            <w:tcW w:w="988" w:type="dxa"/>
          </w:tcPr>
          <w:p w14:paraId="65BD2DAC" w14:textId="259293B5"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22-11</w:t>
            </w:r>
          </w:p>
        </w:tc>
        <w:tc>
          <w:tcPr>
            <w:tcW w:w="8363" w:type="dxa"/>
          </w:tcPr>
          <w:p w14:paraId="258E19B2" w14:textId="7C9953A9"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MR vergadering</w:t>
            </w:r>
          </w:p>
        </w:tc>
      </w:tr>
      <w:tr w:rsidR="00A104A6" w14:paraId="33D8AFDE" w14:textId="77777777" w:rsidTr="00716B1A">
        <w:tc>
          <w:tcPr>
            <w:tcW w:w="988" w:type="dxa"/>
          </w:tcPr>
          <w:p w14:paraId="5E1F46CF" w14:textId="3167CBFA"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24-11</w:t>
            </w:r>
          </w:p>
        </w:tc>
        <w:tc>
          <w:tcPr>
            <w:tcW w:w="8363" w:type="dxa"/>
          </w:tcPr>
          <w:p w14:paraId="70EC49D0" w14:textId="5F2E1526"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Stamgroepen 5-6</w:t>
            </w:r>
          </w:p>
        </w:tc>
      </w:tr>
      <w:tr w:rsidR="00A104A6" w14:paraId="4BC076E3" w14:textId="77777777" w:rsidTr="00716B1A">
        <w:tc>
          <w:tcPr>
            <w:tcW w:w="988" w:type="dxa"/>
          </w:tcPr>
          <w:p w14:paraId="1ADFA281" w14:textId="3A9FA289"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26-11</w:t>
            </w:r>
          </w:p>
        </w:tc>
        <w:tc>
          <w:tcPr>
            <w:tcW w:w="8363" w:type="dxa"/>
          </w:tcPr>
          <w:p w14:paraId="1069F3F3" w14:textId="1E43AC9F" w:rsidR="00A104A6" w:rsidRPr="000A2B3C" w:rsidRDefault="00E9205E" w:rsidP="00716B1A">
            <w:pPr>
              <w:spacing w:before="120" w:after="0"/>
              <w:rPr>
                <w:rFonts w:ascii="Verdana" w:eastAsia="Verdana" w:hAnsi="Verdana" w:cs="Verdana"/>
                <w:color w:val="0070C0"/>
                <w:sz w:val="20"/>
                <w:szCs w:val="20"/>
              </w:rPr>
            </w:pPr>
            <w:r>
              <w:rPr>
                <w:rFonts w:ascii="Verdana" w:eastAsia="Verdana" w:hAnsi="Verdana" w:cs="Verdana"/>
                <w:color w:val="0070C0"/>
                <w:sz w:val="20"/>
                <w:szCs w:val="20"/>
              </w:rPr>
              <w:t>Viering 2</w:t>
            </w:r>
          </w:p>
        </w:tc>
      </w:tr>
    </w:tbl>
    <w:p w14:paraId="0FF0D607" w14:textId="77777777" w:rsidR="009019C5" w:rsidRDefault="009019C5" w:rsidP="009019C5">
      <w:pPr>
        <w:shd w:val="clear" w:color="auto" w:fill="FFFFFF"/>
        <w:spacing w:line="257" w:lineRule="atLeast"/>
        <w:rPr>
          <w:rFonts w:ascii="Verdana" w:eastAsia="Times New Roman" w:hAnsi="Verdana" w:cs="Arial"/>
          <w:b/>
          <w:bCs/>
          <w:color w:val="0070C0"/>
          <w:sz w:val="20"/>
          <w:szCs w:val="20"/>
        </w:rPr>
      </w:pPr>
    </w:p>
    <w:p w14:paraId="38D4DFC7" w14:textId="2D50CDB8" w:rsidR="009019C5" w:rsidRPr="009019C5" w:rsidRDefault="009019C5" w:rsidP="009019C5">
      <w:pPr>
        <w:shd w:val="clear" w:color="auto" w:fill="FFFFFF"/>
        <w:spacing w:line="257" w:lineRule="atLeast"/>
        <w:rPr>
          <w:rFonts w:ascii="Verdana" w:eastAsia="Times New Roman" w:hAnsi="Verdana" w:cs="Arial"/>
          <w:b/>
          <w:bCs/>
          <w:color w:val="EA673D"/>
          <w:sz w:val="20"/>
          <w:szCs w:val="20"/>
        </w:rPr>
      </w:pPr>
      <w:r w:rsidRPr="009019C5">
        <w:rPr>
          <w:rFonts w:ascii="Verdana" w:eastAsia="Times New Roman" w:hAnsi="Verdana" w:cs="Arial"/>
          <w:b/>
          <w:bCs/>
          <w:color w:val="EA673D"/>
          <w:sz w:val="20"/>
          <w:szCs w:val="20"/>
        </w:rPr>
        <w:t>KLIEDERKERK IN DRIEBERGEN OP 7 NOVEMBER</w:t>
      </w:r>
    </w:p>
    <w:p w14:paraId="59999D5F" w14:textId="77777777" w:rsidR="009019C5" w:rsidRPr="009019C5" w:rsidRDefault="009019C5" w:rsidP="00A22218">
      <w:pPr>
        <w:shd w:val="clear" w:color="auto" w:fill="FFFFFF"/>
        <w:spacing w:line="276" w:lineRule="auto"/>
        <w:jc w:val="both"/>
        <w:rPr>
          <w:rFonts w:ascii="Verdana" w:eastAsia="Times New Roman" w:hAnsi="Verdana" w:cs="Arial"/>
          <w:color w:val="0070C0"/>
          <w:sz w:val="20"/>
          <w:szCs w:val="20"/>
        </w:rPr>
      </w:pPr>
      <w:r w:rsidRPr="009019C5">
        <w:rPr>
          <w:rFonts w:ascii="Verdana" w:eastAsia="Times New Roman" w:hAnsi="Verdana" w:cs="Arial"/>
          <w:color w:val="0070C0"/>
          <w:sz w:val="20"/>
          <w:szCs w:val="20"/>
        </w:rPr>
        <w:t>Op zondag 7 november a.s. is er weer Kliederkerk in de Grote Kerk aan de Hoofdstraat. Kliederkerk is voor alle leeftijden. Of je nu 4 jaar bent of 94. Jong en oud ontdekken, vieren en eten samen. Voor kinderen tussen 0 en 4 jaar is er opvang.</w:t>
      </w:r>
    </w:p>
    <w:p w14:paraId="75373BAC" w14:textId="77777777" w:rsidR="009019C5" w:rsidRPr="009019C5" w:rsidRDefault="009019C5" w:rsidP="00A22218">
      <w:pPr>
        <w:shd w:val="clear" w:color="auto" w:fill="FFFFFF"/>
        <w:spacing w:line="276" w:lineRule="auto"/>
        <w:jc w:val="both"/>
        <w:rPr>
          <w:rFonts w:ascii="Verdana" w:eastAsia="Times New Roman" w:hAnsi="Verdana" w:cs="Arial"/>
          <w:color w:val="0070C0"/>
          <w:sz w:val="20"/>
          <w:szCs w:val="20"/>
        </w:rPr>
      </w:pPr>
      <w:r w:rsidRPr="009019C5">
        <w:rPr>
          <w:rFonts w:ascii="Verdana" w:eastAsia="Times New Roman" w:hAnsi="Verdana" w:cs="Arial"/>
          <w:color w:val="0070C0"/>
          <w:sz w:val="20"/>
          <w:szCs w:val="20"/>
        </w:rPr>
        <w:t>Vanaf 10.00 uur ben je welkom in de Grote Kerk voor koffie, thee en limonade. Vanaf 10.30 uur kan je verschillende activiteiten doen met handen, voeten, ogen, oren, hoofd en hart. Daarmee ontdek je wat het verhaal uit de Bijbel ons deze keer te vertellen heeft. Dat verhaal gaat over hoe je lichaamsdelen allemaal hun eigen functie hebben en je ze allemaal nodig hebt. Zo hebben we als mensen ook allemaal ons eigen talent hebben en kunnen we niet zonder elkaar.</w:t>
      </w:r>
    </w:p>
    <w:p w14:paraId="62F9207B" w14:textId="77777777" w:rsidR="009019C5" w:rsidRPr="009019C5" w:rsidRDefault="009019C5" w:rsidP="00A22218">
      <w:pPr>
        <w:shd w:val="clear" w:color="auto" w:fill="FFFFFF"/>
        <w:spacing w:line="276" w:lineRule="auto"/>
        <w:jc w:val="both"/>
        <w:rPr>
          <w:rFonts w:ascii="Verdana" w:eastAsia="Times New Roman" w:hAnsi="Verdana" w:cs="Arial"/>
          <w:color w:val="0070C0"/>
          <w:sz w:val="20"/>
          <w:szCs w:val="20"/>
        </w:rPr>
      </w:pPr>
      <w:r w:rsidRPr="009019C5">
        <w:rPr>
          <w:rFonts w:ascii="Verdana" w:eastAsia="Times New Roman" w:hAnsi="Verdana" w:cs="Arial"/>
          <w:color w:val="0070C0"/>
          <w:sz w:val="20"/>
          <w:szCs w:val="20"/>
        </w:rPr>
        <w:t>Na de activiteiten is er een korte viering waarin we zingen, het Bijbelverhaal horen en zien en we bidden. Daarna eten we met elkaar. Rond 13.00 uur is het afgelopen.</w:t>
      </w:r>
    </w:p>
    <w:p w14:paraId="0A5FF736" w14:textId="77777777" w:rsidR="009019C5" w:rsidRPr="009019C5" w:rsidRDefault="009019C5" w:rsidP="00A22218">
      <w:pPr>
        <w:shd w:val="clear" w:color="auto" w:fill="FFFFFF"/>
        <w:spacing w:line="276" w:lineRule="auto"/>
        <w:jc w:val="both"/>
        <w:rPr>
          <w:rFonts w:ascii="Verdana" w:eastAsia="Times New Roman" w:hAnsi="Verdana" w:cs="Arial"/>
          <w:color w:val="0070C0"/>
          <w:sz w:val="20"/>
          <w:szCs w:val="20"/>
        </w:rPr>
      </w:pPr>
      <w:r w:rsidRPr="009019C5">
        <w:rPr>
          <w:rFonts w:ascii="Verdana" w:eastAsia="Times New Roman" w:hAnsi="Verdana" w:cs="Arial"/>
          <w:color w:val="0070C0"/>
          <w:sz w:val="20"/>
          <w:szCs w:val="20"/>
        </w:rPr>
        <w:t xml:space="preserve">Toegang is gratis, een vrijwillige bijdrage voor de onkosten is natuurlijk altijd welkom. Meer informatie over Kliederkerk is te vinden op </w:t>
      </w:r>
      <w:hyperlink r:id="rId15" w:history="1">
        <w:r w:rsidRPr="009019C5">
          <w:rPr>
            <w:rStyle w:val="Hyperlink"/>
            <w:rFonts w:ascii="Verdana" w:eastAsia="Times New Roman" w:hAnsi="Verdana" w:cs="Arial"/>
            <w:color w:val="0070C0"/>
            <w:sz w:val="20"/>
            <w:szCs w:val="20"/>
          </w:rPr>
          <w:t>www.pgdriebergen.nl</w:t>
        </w:r>
      </w:hyperlink>
      <w:r w:rsidRPr="009019C5">
        <w:rPr>
          <w:rFonts w:ascii="Verdana" w:eastAsia="Times New Roman" w:hAnsi="Verdana" w:cs="Arial"/>
          <w:color w:val="0070C0"/>
          <w:sz w:val="20"/>
          <w:szCs w:val="20"/>
        </w:rPr>
        <w:t xml:space="preserve"> en </w:t>
      </w:r>
      <w:hyperlink r:id="rId16" w:history="1">
        <w:r w:rsidRPr="009019C5">
          <w:rPr>
            <w:rStyle w:val="Hyperlink"/>
            <w:rFonts w:ascii="Verdana" w:eastAsia="Times New Roman" w:hAnsi="Verdana" w:cs="Arial"/>
            <w:color w:val="0070C0"/>
            <w:sz w:val="20"/>
            <w:szCs w:val="20"/>
          </w:rPr>
          <w:t>https://www.facebook.com/kliederkerkdriebergen</w:t>
        </w:r>
      </w:hyperlink>
      <w:r w:rsidRPr="009019C5">
        <w:rPr>
          <w:rFonts w:ascii="Verdana" w:eastAsia="Times New Roman" w:hAnsi="Verdana" w:cs="Arial"/>
          <w:color w:val="0070C0"/>
          <w:sz w:val="20"/>
          <w:szCs w:val="20"/>
        </w:rPr>
        <w:t xml:space="preserve"> Vragen kan je stellen via </w:t>
      </w:r>
      <w:hyperlink r:id="rId17" w:history="1">
        <w:r w:rsidRPr="009019C5">
          <w:rPr>
            <w:rStyle w:val="Hyperlink"/>
            <w:rFonts w:ascii="Verdana" w:eastAsia="Times New Roman" w:hAnsi="Verdana" w:cs="Arial"/>
            <w:color w:val="0070C0"/>
            <w:sz w:val="20"/>
            <w:szCs w:val="20"/>
          </w:rPr>
          <w:t>kliederkerk.driebergen@gmail.com</w:t>
        </w:r>
      </w:hyperlink>
      <w:r w:rsidRPr="009019C5">
        <w:rPr>
          <w:rFonts w:ascii="Verdana" w:eastAsia="Times New Roman" w:hAnsi="Verdana" w:cs="Arial"/>
          <w:color w:val="0070C0"/>
          <w:sz w:val="20"/>
          <w:szCs w:val="20"/>
        </w:rPr>
        <w:t xml:space="preserve"> </w:t>
      </w:r>
    </w:p>
    <w:p w14:paraId="1E9B9502" w14:textId="77777777" w:rsidR="009019C5" w:rsidRPr="009019C5" w:rsidRDefault="009019C5" w:rsidP="008440D0">
      <w:pPr>
        <w:shd w:val="clear" w:color="auto" w:fill="FFFFFF"/>
        <w:spacing w:line="276" w:lineRule="auto"/>
        <w:rPr>
          <w:rFonts w:ascii="Verdana" w:eastAsia="Times New Roman" w:hAnsi="Verdana" w:cs="Arial"/>
          <w:color w:val="0070C0"/>
          <w:sz w:val="20"/>
          <w:szCs w:val="20"/>
        </w:rPr>
      </w:pPr>
      <w:r w:rsidRPr="009019C5">
        <w:rPr>
          <w:rFonts w:ascii="Verdana" w:eastAsia="Times New Roman" w:hAnsi="Verdana" w:cs="Arial"/>
          <w:color w:val="0070C0"/>
          <w:sz w:val="20"/>
          <w:szCs w:val="20"/>
        </w:rPr>
        <w:lastRenderedPageBreak/>
        <w:t>Tot ziens op 7 november!</w:t>
      </w:r>
    </w:p>
    <w:p w14:paraId="4FC1D81B" w14:textId="6936A4B1" w:rsidR="00F54A70" w:rsidRPr="00007813" w:rsidRDefault="009019C5" w:rsidP="00007813">
      <w:pPr>
        <w:shd w:val="clear" w:color="auto" w:fill="FFFFFF"/>
        <w:spacing w:line="276" w:lineRule="auto"/>
        <w:rPr>
          <w:rFonts w:ascii="Verdana" w:eastAsia="Times New Roman" w:hAnsi="Verdana" w:cs="Arial"/>
          <w:color w:val="0070C0"/>
          <w:sz w:val="20"/>
          <w:szCs w:val="20"/>
        </w:rPr>
      </w:pPr>
      <w:r w:rsidRPr="009019C5">
        <w:rPr>
          <w:rFonts w:ascii="Verdana" w:eastAsia="Times New Roman" w:hAnsi="Verdana" w:cs="Arial"/>
          <w:color w:val="0070C0"/>
          <w:sz w:val="20"/>
          <w:szCs w:val="20"/>
        </w:rPr>
        <w:t>Werkgroep Kliederkerk Driebergen</w:t>
      </w:r>
      <w:r w:rsidR="00A22218">
        <w:rPr>
          <w:rFonts w:ascii="Verdana" w:eastAsia="Times New Roman" w:hAnsi="Verdana" w:cs="Arial"/>
          <w:color w:val="0070C0"/>
          <w:sz w:val="20"/>
          <w:szCs w:val="20"/>
        </w:rPr>
        <w:t>.</w:t>
      </w:r>
    </w:p>
    <w:p w14:paraId="35E43343" w14:textId="7058FDA7" w:rsidR="009019C5" w:rsidRDefault="009019C5" w:rsidP="00E46259">
      <w:pPr>
        <w:tabs>
          <w:tab w:val="left" w:pos="993"/>
        </w:tabs>
        <w:spacing w:line="276" w:lineRule="auto"/>
        <w:jc w:val="both"/>
        <w:rPr>
          <w:rFonts w:ascii="Verdana" w:hAnsi="Verdana"/>
          <w:b/>
          <w:bCs/>
          <w:color w:val="EA673D"/>
          <w:sz w:val="20"/>
          <w:szCs w:val="20"/>
        </w:rPr>
      </w:pPr>
      <w:r w:rsidRPr="00007813">
        <w:rPr>
          <w:rFonts w:ascii="Verdana" w:hAnsi="Verdana"/>
          <w:b/>
          <w:bCs/>
          <w:color w:val="EA673D"/>
          <w:sz w:val="20"/>
          <w:szCs w:val="20"/>
        </w:rPr>
        <w:t>Bijlage</w:t>
      </w:r>
      <w:r>
        <w:rPr>
          <w:rFonts w:ascii="Verdana" w:hAnsi="Verdana"/>
          <w:b/>
          <w:bCs/>
          <w:color w:val="EA673D"/>
          <w:sz w:val="20"/>
          <w:szCs w:val="20"/>
        </w:rPr>
        <w:t>.</w:t>
      </w:r>
    </w:p>
    <w:p w14:paraId="07D6C793" w14:textId="2107EA54" w:rsidR="009019C5" w:rsidRDefault="009019C5" w:rsidP="00E46259">
      <w:pPr>
        <w:tabs>
          <w:tab w:val="left" w:pos="993"/>
        </w:tabs>
        <w:spacing w:line="276" w:lineRule="auto"/>
        <w:jc w:val="both"/>
        <w:rPr>
          <w:rFonts w:ascii="Verdana" w:hAnsi="Verdana"/>
          <w:color w:val="0070C0"/>
          <w:sz w:val="20"/>
          <w:szCs w:val="20"/>
        </w:rPr>
      </w:pPr>
      <w:r>
        <w:rPr>
          <w:rFonts w:ascii="Verdana" w:hAnsi="Verdana"/>
          <w:color w:val="0070C0"/>
          <w:sz w:val="20"/>
          <w:szCs w:val="20"/>
        </w:rPr>
        <w:t xml:space="preserve">Bij deze nieuwsbrief ontvangt u een bijlage van de GGD Utrecht met een persoonlijke flyer van het team Driebergen. Thema van de flyer: ‘Vragen over opvoeding, ontwikkeling of groei.’ </w:t>
      </w:r>
    </w:p>
    <w:p w14:paraId="47B55954" w14:textId="193F0506" w:rsidR="00007813" w:rsidRDefault="00007813" w:rsidP="00E46259">
      <w:pPr>
        <w:tabs>
          <w:tab w:val="left" w:pos="993"/>
        </w:tabs>
        <w:spacing w:line="276" w:lineRule="auto"/>
        <w:jc w:val="both"/>
        <w:rPr>
          <w:rFonts w:ascii="Verdana" w:hAnsi="Verdana"/>
          <w:b/>
          <w:bCs/>
          <w:color w:val="EA673D"/>
          <w:sz w:val="20"/>
          <w:szCs w:val="20"/>
        </w:rPr>
      </w:pPr>
      <w:r w:rsidRPr="00007813">
        <w:rPr>
          <w:rFonts w:ascii="Verdana" w:hAnsi="Verdana"/>
          <w:b/>
          <w:bCs/>
          <w:color w:val="EA673D"/>
          <w:sz w:val="20"/>
          <w:szCs w:val="20"/>
        </w:rPr>
        <w:t xml:space="preserve">De vier jaargetijden. </w:t>
      </w:r>
    </w:p>
    <w:p w14:paraId="21B07F7D" w14:textId="16BE2070" w:rsidR="00007813" w:rsidRPr="004937EE" w:rsidRDefault="004937EE" w:rsidP="00E46259">
      <w:pPr>
        <w:tabs>
          <w:tab w:val="left" w:pos="993"/>
        </w:tabs>
        <w:spacing w:line="276" w:lineRule="auto"/>
        <w:jc w:val="both"/>
        <w:rPr>
          <w:rFonts w:ascii="Verdana" w:hAnsi="Verdana"/>
          <w:color w:val="0070C0"/>
          <w:sz w:val="20"/>
          <w:szCs w:val="20"/>
        </w:rPr>
      </w:pPr>
      <w:r>
        <w:rPr>
          <w:rFonts w:ascii="Verdana" w:hAnsi="Verdana"/>
          <w:color w:val="0070C0"/>
          <w:sz w:val="20"/>
          <w:szCs w:val="20"/>
        </w:rPr>
        <w:t>Voor de herfstvakantie schilderden kinderen ‘de vier jaargetijden’. Hieronder een kleine greep uit het prachtige resultaat.</w:t>
      </w:r>
    </w:p>
    <w:p w14:paraId="2ADC85C1" w14:textId="5B59BD5C" w:rsidR="009019C5" w:rsidRDefault="00F54A70" w:rsidP="004937EE">
      <w:pPr>
        <w:tabs>
          <w:tab w:val="left" w:pos="993"/>
        </w:tabs>
        <w:spacing w:line="276" w:lineRule="auto"/>
        <w:jc w:val="center"/>
        <w:rPr>
          <w:rFonts w:ascii="Verdana" w:hAnsi="Verdana"/>
          <w:color w:val="0070C0"/>
          <w:sz w:val="20"/>
          <w:szCs w:val="20"/>
        </w:rPr>
      </w:pPr>
      <w:r>
        <w:rPr>
          <w:noProof/>
        </w:rPr>
        <w:drawing>
          <wp:inline distT="0" distB="0" distL="0" distR="0" wp14:anchorId="76C14513" wp14:editId="7A09C815">
            <wp:extent cx="5142655" cy="385699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9055" cy="3966790"/>
                    </a:xfrm>
                    <a:prstGeom prst="rect">
                      <a:avLst/>
                    </a:prstGeom>
                    <a:noFill/>
                    <a:ln>
                      <a:noFill/>
                    </a:ln>
                  </pic:spPr>
                </pic:pic>
              </a:graphicData>
            </a:graphic>
          </wp:inline>
        </w:drawing>
      </w:r>
    </w:p>
    <w:p w14:paraId="582317AA" w14:textId="501DC25B" w:rsidR="009019C5" w:rsidRDefault="00F54A70" w:rsidP="00E46259">
      <w:pPr>
        <w:tabs>
          <w:tab w:val="left" w:pos="993"/>
        </w:tabs>
        <w:spacing w:line="276" w:lineRule="auto"/>
        <w:jc w:val="both"/>
        <w:rPr>
          <w:rFonts w:ascii="Verdana" w:hAnsi="Verdana"/>
          <w:color w:val="0070C0"/>
          <w:sz w:val="20"/>
          <w:szCs w:val="20"/>
        </w:rPr>
      </w:pPr>
      <w:r>
        <w:rPr>
          <w:noProof/>
        </w:rPr>
        <w:drawing>
          <wp:inline distT="0" distB="0" distL="0" distR="0" wp14:anchorId="4EADCA34" wp14:editId="6BB7CD66">
            <wp:extent cx="2854959" cy="2141220"/>
            <wp:effectExtent l="0" t="0" r="317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3879" cy="2170410"/>
                    </a:xfrm>
                    <a:prstGeom prst="rect">
                      <a:avLst/>
                    </a:prstGeom>
                    <a:noFill/>
                    <a:ln>
                      <a:noFill/>
                    </a:ln>
                  </pic:spPr>
                </pic:pic>
              </a:graphicData>
            </a:graphic>
          </wp:inline>
        </w:drawing>
      </w:r>
      <w:r>
        <w:rPr>
          <w:noProof/>
        </w:rPr>
        <w:drawing>
          <wp:inline distT="0" distB="0" distL="0" distR="0" wp14:anchorId="13B2C581" wp14:editId="5D9F1C01">
            <wp:extent cx="2857500" cy="2143126"/>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0800000">
                      <a:off x="0" y="0"/>
                      <a:ext cx="2878063" cy="2158548"/>
                    </a:xfrm>
                    <a:prstGeom prst="rect">
                      <a:avLst/>
                    </a:prstGeom>
                    <a:noFill/>
                    <a:ln>
                      <a:noFill/>
                    </a:ln>
                  </pic:spPr>
                </pic:pic>
              </a:graphicData>
            </a:graphic>
          </wp:inline>
        </w:drawing>
      </w:r>
    </w:p>
    <w:p w14:paraId="6CB63794" w14:textId="77777777" w:rsidR="009019C5" w:rsidRPr="00E46259" w:rsidRDefault="009019C5" w:rsidP="00E46259">
      <w:pPr>
        <w:tabs>
          <w:tab w:val="left" w:pos="993"/>
        </w:tabs>
        <w:spacing w:line="276" w:lineRule="auto"/>
        <w:jc w:val="both"/>
        <w:rPr>
          <w:rFonts w:ascii="Verdana" w:hAnsi="Verdana"/>
          <w:color w:val="0070C0"/>
          <w:sz w:val="20"/>
          <w:szCs w:val="20"/>
        </w:rPr>
      </w:pPr>
    </w:p>
    <w:sectPr w:rsidR="009019C5" w:rsidRPr="00E4625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3435E"/>
    <w:multiLevelType w:val="hybridMultilevel"/>
    <w:tmpl w:val="60B68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BD4472"/>
    <w:multiLevelType w:val="multilevel"/>
    <w:tmpl w:val="284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B5A3E"/>
    <w:multiLevelType w:val="hybridMultilevel"/>
    <w:tmpl w:val="80C4535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4B"/>
    <w:rsid w:val="00007813"/>
    <w:rsid w:val="000364E5"/>
    <w:rsid w:val="003C6892"/>
    <w:rsid w:val="004937EE"/>
    <w:rsid w:val="008440D0"/>
    <w:rsid w:val="009019C5"/>
    <w:rsid w:val="009B3515"/>
    <w:rsid w:val="00A104A6"/>
    <w:rsid w:val="00A22218"/>
    <w:rsid w:val="00A90A9A"/>
    <w:rsid w:val="00AC2B4B"/>
    <w:rsid w:val="00B442BA"/>
    <w:rsid w:val="00C254EF"/>
    <w:rsid w:val="00CB15C0"/>
    <w:rsid w:val="00D532E0"/>
    <w:rsid w:val="00E2703B"/>
    <w:rsid w:val="00E46259"/>
    <w:rsid w:val="00E9205E"/>
    <w:rsid w:val="00EB440D"/>
    <w:rsid w:val="00F36DE8"/>
    <w:rsid w:val="00F54A70"/>
    <w:rsid w:val="00F633A2"/>
    <w:rsid w:val="00FF4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CF70"/>
  <w15:chartTrackingRefBased/>
  <w15:docId w15:val="{C8130C26-54FB-44E2-A1A4-EB4F4BAE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2B4B"/>
    <w:rPr>
      <w:rFonts w:ascii="Calibri" w:eastAsia="Calibri" w:hAnsi="Calibri" w:cs="Calibri"/>
      <w:lang w:eastAsia="nl-NL"/>
    </w:rPr>
  </w:style>
  <w:style w:type="paragraph" w:styleId="Kop1">
    <w:name w:val="heading 1"/>
    <w:basedOn w:val="Standaard"/>
    <w:next w:val="Standaard"/>
    <w:link w:val="Kop1Char"/>
    <w:uiPriority w:val="9"/>
    <w:qFormat/>
    <w:rsid w:val="00AC2B4B"/>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Kop3">
    <w:name w:val="heading 3"/>
    <w:basedOn w:val="Standaard"/>
    <w:link w:val="Kop3Char"/>
    <w:uiPriority w:val="9"/>
    <w:qFormat/>
    <w:rsid w:val="003C68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2B4B"/>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AC2B4B"/>
    <w:rPr>
      <w:i/>
      <w:iCs/>
    </w:rPr>
  </w:style>
  <w:style w:type="character" w:styleId="Hyperlink">
    <w:name w:val="Hyperlink"/>
    <w:basedOn w:val="Standaardalinea-lettertype"/>
    <w:uiPriority w:val="99"/>
    <w:unhideWhenUsed/>
    <w:rsid w:val="00AC2B4B"/>
    <w:rPr>
      <w:color w:val="0000FF"/>
      <w:u w:val="single"/>
    </w:rPr>
  </w:style>
  <w:style w:type="paragraph" w:styleId="Lijstalinea">
    <w:name w:val="List Paragraph"/>
    <w:basedOn w:val="Standaard"/>
    <w:uiPriority w:val="34"/>
    <w:qFormat/>
    <w:rsid w:val="00AC2B4B"/>
    <w:pPr>
      <w:ind w:left="720"/>
      <w:contextualSpacing/>
    </w:pPr>
    <w:rPr>
      <w:rFonts w:asciiTheme="minorHAnsi" w:eastAsiaTheme="minorHAnsi" w:hAnsiTheme="minorHAnsi" w:cstheme="minorBidi"/>
      <w:lang w:eastAsia="en-US"/>
    </w:rPr>
  </w:style>
  <w:style w:type="paragraph" w:styleId="Geenafstand">
    <w:name w:val="No Spacing"/>
    <w:uiPriority w:val="1"/>
    <w:qFormat/>
    <w:rsid w:val="00AC2B4B"/>
    <w:pPr>
      <w:spacing w:after="0" w:line="240" w:lineRule="auto"/>
    </w:pPr>
  </w:style>
  <w:style w:type="character" w:customStyle="1" w:styleId="Kop3Char">
    <w:name w:val="Kop 3 Char"/>
    <w:basedOn w:val="Standaardalinea-lettertype"/>
    <w:link w:val="Kop3"/>
    <w:uiPriority w:val="9"/>
    <w:rsid w:val="003C689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C6892"/>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C6892"/>
    <w:rPr>
      <w:b/>
      <w:bCs/>
    </w:rPr>
  </w:style>
  <w:style w:type="table" w:styleId="Tabelraster">
    <w:name w:val="Table Grid"/>
    <w:basedOn w:val="Standaardtabel"/>
    <w:uiPriority w:val="39"/>
    <w:rsid w:val="00D5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D532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rivm.nl/coronavirus-covid-19/kinderen" TargetMode="External"/><Relationship Id="rId17" Type="http://schemas.openxmlformats.org/officeDocument/2006/relationships/hyperlink" Target="mailto:kliederkerk.driebergen@gmail.com" TargetMode="External"/><Relationship Id="rId2" Type="http://schemas.openxmlformats.org/officeDocument/2006/relationships/styles" Target="styles.xml"/><Relationship Id="rId16" Type="http://schemas.openxmlformats.org/officeDocument/2006/relationships/hyperlink" Target="https://www.facebook.com/kliederkerkdriebergen"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1" Type="http://schemas.openxmlformats.org/officeDocument/2006/relationships/hyperlink" Target="https://www.rijksoverheid.nl/onderwerpen/coronavirus-covid-19/onderwijs-en-kinderopvang" TargetMode="External"/><Relationship Id="rId5" Type="http://schemas.openxmlformats.org/officeDocument/2006/relationships/image" Target="media/image1.png"/><Relationship Id="rId15" Type="http://schemas.openxmlformats.org/officeDocument/2006/relationships/hyperlink" Target="http://www.pgdriebergen.nl" TargetMode="External"/><Relationship Id="rId10" Type="http://schemas.openxmlformats.org/officeDocument/2006/relationships/hyperlink" Target="https://www.rivm.nl/coronavirus-covid-19/risicogroepen"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rivm.nl/coronavirus-covid-19/video-testen-bij-kinderen" TargetMode="External"/><Relationship Id="rId14" Type="http://schemas.openxmlformats.org/officeDocument/2006/relationships/hyperlink" Target="https://docs.google.com/forms/d/e/1FAIpQLSdWfQlQb_n2weUYhpyG4QxUEnkBWZgCd3RLKoVp4oGbBQIuVQ/viewform?usp=sf_link"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1590</Words>
  <Characters>8747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7</cp:revision>
  <dcterms:created xsi:type="dcterms:W3CDTF">2021-10-22T10:48:00Z</dcterms:created>
  <dcterms:modified xsi:type="dcterms:W3CDTF">2021-10-22T14:45:00Z</dcterms:modified>
</cp:coreProperties>
</file>