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D10D9A" w:rsidRDefault="008D4215" wp14:textId="11B6AFF0" w14:paraId="672A6659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  <w:b/>
          <w:noProof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06294B90" wp14:editId="7777777">
            <wp:simplePos x="0" y="0"/>
            <wp:positionH relativeFrom="page">
              <wp:posOffset>5895975</wp:posOffset>
            </wp:positionH>
            <wp:positionV relativeFrom="page">
              <wp:posOffset>657225</wp:posOffset>
            </wp:positionV>
            <wp:extent cx="785813" cy="7858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68AD279D" w:rsidR="008D4215">
        <w:rPr>
          <w:rFonts w:ascii="Verdana" w:hAnsi="Verdana" w:eastAsia="Verdana" w:cs="Verdana"/>
          <w:b w:val="1"/>
          <w:bCs w:val="1"/>
        </w:rPr>
        <w:t>Huiswerkbeleid Uilenburcht</w:t>
      </w:r>
      <w:r>
        <w:rPr>
          <w:rFonts w:ascii="Verdana" w:hAnsi="Verdana" w:eastAsia="Verdana" w:cs="Verdana"/>
          <w:b/>
        </w:rPr>
        <w:tab/>
      </w:r>
      <w:r>
        <w:rPr>
          <w:rFonts w:ascii="Verdana" w:hAnsi="Verdana" w:eastAsia="Verdana" w:cs="Verdana"/>
        </w:rPr>
        <w:br/>
      </w:r>
      <w:r w:rsidRPr="53116C5F" w:rsidR="008D4215">
        <w:rPr>
          <w:rFonts w:ascii="Verdana" w:hAnsi="Verdana" w:eastAsia="Verdana" w:cs="Verdana"/>
          <w:i w:val="1"/>
          <w:iCs w:val="1"/>
        </w:rPr>
        <w:t xml:space="preserve">Versie </w:t>
      </w:r>
      <w:r w:rsidRPr="53116C5F" w:rsidR="064BD653">
        <w:rPr>
          <w:rFonts w:ascii="Verdana" w:hAnsi="Verdana" w:eastAsia="Verdana" w:cs="Verdana"/>
          <w:i w:val="1"/>
          <w:iCs w:val="1"/>
        </w:rPr>
        <w:t>mei</w:t>
      </w:r>
      <w:r w:rsidRPr="53116C5F" w:rsidR="008D4215">
        <w:rPr>
          <w:rFonts w:ascii="Verdana" w:hAnsi="Verdana" w:eastAsia="Verdana" w:cs="Verdana"/>
          <w:i w:val="1"/>
          <w:iCs w:val="1"/>
        </w:rPr>
        <w:t xml:space="preserve"> </w:t>
      </w:r>
      <w:r w:rsidRPr="53116C5F" w:rsidR="008D4215">
        <w:rPr>
          <w:rFonts w:ascii="Verdana" w:hAnsi="Verdana" w:eastAsia="Verdana" w:cs="Verdana"/>
          <w:i w:val="1"/>
          <w:iCs w:val="1"/>
        </w:rPr>
        <w:t>202</w:t>
      </w:r>
      <w:r w:rsidRPr="53116C5F" w:rsidR="74D12FBA">
        <w:rPr>
          <w:rFonts w:ascii="Verdana" w:hAnsi="Verdana" w:eastAsia="Verdana" w:cs="Verdana"/>
          <w:i w:val="1"/>
          <w:iCs w:val="1"/>
        </w:rPr>
        <w:t>5</w:t>
      </w:r>
      <w:r>
        <w:rPr>
          <w:rFonts w:ascii="Verdana" w:hAnsi="Verdana" w:eastAsia="Verdana" w:cs="Verdana"/>
        </w:rPr>
        <w:br/>
      </w:r>
      <w:r>
        <w:pict w14:anchorId="3FE0727C">
          <v:rect id="_x0000_i1025" style="width:0;height:1.5pt" o:hr="t" o:hrstd="t" o:hralign="center" fillcolor="#a0a0a0" stroked="f"/>
        </w:pict>
      </w:r>
    </w:p>
    <w:p xmlns:wp14="http://schemas.microsoft.com/office/word/2010/wordml" w:rsidR="00D10D9A" w:rsidP="058FAEDF" w:rsidRDefault="008D4215" w14:paraId="78AFC41D" wp14:textId="5CD84537">
      <w:pPr>
        <w:pStyle w:val="Standaard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Verdana" w:hAnsi="Verdana" w:eastAsia="Verdana" w:cs="Verdana"/>
        </w:rPr>
      </w:pPr>
      <w:r>
        <w:br/>
      </w:r>
      <w:r w:rsidRPr="058FAEDF" w:rsidR="008D4215">
        <w:rPr>
          <w:rFonts w:ascii="Verdana" w:hAnsi="Verdana" w:eastAsia="Verdana" w:cs="Verdana"/>
        </w:rPr>
        <w:t xml:space="preserve">Bij dit document gaat het om huiswerk dat de leerlingen wekelijks (structureel) meekrijgen. </w:t>
      </w:r>
      <w:r w:rsidRPr="058FAEDF" w:rsidR="59461C95">
        <w:rPr>
          <w:rFonts w:ascii="Verdana" w:hAnsi="Verdana" w:eastAsia="Verdana" w:cs="Verdana"/>
        </w:rPr>
        <w:t xml:space="preserve">In groep 5/6 is dit voornamelijk leerwerk. In groep 7/8 is het leer- en maakwerk. </w:t>
      </w:r>
      <w:r>
        <w:br/>
      </w:r>
      <w:r>
        <w:br/>
      </w:r>
      <w:r w:rsidRPr="058FAEDF" w:rsidR="008D4215">
        <w:rPr>
          <w:rFonts w:ascii="Verdana" w:hAnsi="Verdana" w:eastAsia="Verdana" w:cs="Verdana"/>
          <w:b w:val="1"/>
          <w:bCs w:val="1"/>
        </w:rPr>
        <w:t>Groep 5</w:t>
      </w:r>
      <w:r w:rsidRPr="058FAEDF" w:rsidR="5EE27F0E">
        <w:rPr>
          <w:rFonts w:ascii="Verdana" w:hAnsi="Verdana" w:eastAsia="Verdana" w:cs="Verdana"/>
          <w:b w:val="1"/>
          <w:bCs w:val="1"/>
        </w:rPr>
        <w:t>/</w:t>
      </w:r>
      <w:r w:rsidRPr="058FAEDF" w:rsidR="008D4215">
        <w:rPr>
          <w:rFonts w:ascii="Verdana" w:hAnsi="Verdana" w:eastAsia="Verdana" w:cs="Verdana"/>
          <w:b w:val="1"/>
          <w:bCs w:val="1"/>
        </w:rPr>
        <w:t>6</w:t>
      </w:r>
      <w:r>
        <w:br/>
      </w:r>
      <w:r w:rsidRPr="058FAEDF" w:rsidR="008D4215">
        <w:rPr>
          <w:rFonts w:ascii="Verdana" w:hAnsi="Verdana" w:eastAsia="Verdana" w:cs="Verdana"/>
        </w:rPr>
        <w:t>Leerlingen krijgen leerwerk</w:t>
      </w:r>
      <w:r w:rsidRPr="058FAEDF" w:rsidR="0356D347">
        <w:rPr>
          <w:rFonts w:ascii="Verdana" w:hAnsi="Verdana" w:eastAsia="Verdana" w:cs="Verdana"/>
        </w:rPr>
        <w:t xml:space="preserve"> mee naar hu</w:t>
      </w:r>
      <w:r w:rsidRPr="058FAEDF" w:rsidR="0356D347">
        <w:rPr>
          <w:rFonts w:ascii="Verdana" w:hAnsi="Verdana" w:eastAsia="Verdana" w:cs="Verdana"/>
        </w:rPr>
        <w:t>is voor de volgende vakken:</w:t>
      </w:r>
    </w:p>
    <w:p xmlns:wp14="http://schemas.microsoft.com/office/word/2010/wordml" w:rsidR="00D10D9A" w:rsidP="058FAEDF" w:rsidRDefault="008D4215" w14:paraId="4A548AB9" wp14:textId="2ADCF5B5">
      <w:pPr>
        <w:pStyle w:val="Standaard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Verdana" w:hAnsi="Verdana" w:eastAsia="Verdana" w:cs="Verdana"/>
        </w:rPr>
      </w:pP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31335231">
        <w:rPr>
          <w:rFonts w:ascii="Verdana" w:hAnsi="Verdana" w:eastAsia="Verdana" w:cs="Verdana"/>
        </w:rPr>
        <w:t>topografie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717BFE99">
        <w:rPr>
          <w:rFonts w:ascii="Verdana" w:hAnsi="Verdana" w:eastAsia="Verdana" w:cs="Verdana"/>
        </w:rPr>
        <w:t>Engels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7D307DF5">
        <w:rPr>
          <w:rFonts w:ascii="Verdana" w:hAnsi="Verdana" w:eastAsia="Verdana" w:cs="Verdana"/>
        </w:rPr>
        <w:t>verkeer</w:t>
      </w:r>
      <w:r>
        <w:br/>
      </w:r>
      <w:r>
        <w:br/>
      </w:r>
      <w:r w:rsidRPr="53116C5F" w:rsidR="6B5ED8DD">
        <w:rPr>
          <w:rFonts w:ascii="Verdana" w:hAnsi="Verdana" w:eastAsia="Verdana" w:cs="Verdana"/>
        </w:rPr>
        <w:t xml:space="preserve">Richtlijn is dat de groepen 5 en 6 maximaal voor één toets per week hoeven te leren. </w:t>
      </w:r>
      <w:r w:rsidRPr="53116C5F" w:rsidR="1376EA3C">
        <w:rPr>
          <w:rFonts w:ascii="Verdana" w:hAnsi="Verdana" w:eastAsia="Verdana" w:cs="Verdana"/>
        </w:rPr>
        <w:t xml:space="preserve">Het leerwerk wordt ook in de agenda van Parro gezet. </w:t>
      </w:r>
      <w:r>
        <w:br/>
      </w:r>
    </w:p>
    <w:p xmlns:wp14="http://schemas.microsoft.com/office/word/2010/wordml" w:rsidR="00D10D9A" w:rsidRDefault="00D10D9A" w14:paraId="0A37501D" wp14:textId="77777777">
      <w:pPr>
        <w:rPr>
          <w:rFonts w:ascii="Verdana" w:hAnsi="Verdana" w:eastAsia="Verdana" w:cs="Verdana"/>
        </w:rPr>
      </w:pPr>
    </w:p>
    <w:p xmlns:wp14="http://schemas.microsoft.com/office/word/2010/wordml" w:rsidR="00D10D9A" w:rsidP="058FAEDF" w:rsidRDefault="008D4215" w14:paraId="610C3408" wp14:textId="5323DFC0">
      <w:pPr>
        <w:pStyle w:val="Standaard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Verdana" w:hAnsi="Verdana" w:eastAsia="Verdana" w:cs="Verdana"/>
        </w:rPr>
      </w:pPr>
      <w:r w:rsidRPr="53116C5F" w:rsidR="008D4215">
        <w:rPr>
          <w:rFonts w:ascii="Verdana" w:hAnsi="Verdana" w:eastAsia="Verdana" w:cs="Verdana"/>
          <w:b w:val="1"/>
          <w:bCs w:val="1"/>
        </w:rPr>
        <w:t>Groep 7</w:t>
      </w:r>
      <w:r w:rsidRPr="53116C5F" w:rsidR="2E1204CE">
        <w:rPr>
          <w:rFonts w:ascii="Verdana" w:hAnsi="Verdana" w:eastAsia="Verdana" w:cs="Verdana"/>
          <w:b w:val="1"/>
          <w:bCs w:val="1"/>
        </w:rPr>
        <w:t>/</w:t>
      </w:r>
      <w:r w:rsidRPr="53116C5F" w:rsidR="008D4215">
        <w:rPr>
          <w:rFonts w:ascii="Verdana" w:hAnsi="Verdana" w:eastAsia="Verdana" w:cs="Verdana"/>
          <w:b w:val="1"/>
          <w:bCs w:val="1"/>
        </w:rPr>
        <w:t xml:space="preserve">8 </w:t>
      </w:r>
      <w:r>
        <w:br/>
      </w:r>
      <w:r w:rsidRPr="53116C5F" w:rsidR="008D4215">
        <w:rPr>
          <w:rFonts w:ascii="Verdana" w:hAnsi="Verdana" w:eastAsia="Verdana" w:cs="Verdana"/>
        </w:rPr>
        <w:t xml:space="preserve">Kinderen krijgen </w:t>
      </w:r>
      <w:r w:rsidRPr="53116C5F" w:rsidR="1CE37FA0">
        <w:rPr>
          <w:rFonts w:ascii="Verdana" w:hAnsi="Verdana" w:eastAsia="Verdana" w:cs="Verdana"/>
        </w:rPr>
        <w:t xml:space="preserve">gemiddeld per week twee keer </w:t>
      </w:r>
      <w:r w:rsidRPr="53116C5F" w:rsidR="008D4215">
        <w:rPr>
          <w:rFonts w:ascii="Verdana" w:hAnsi="Verdana" w:eastAsia="Verdana" w:cs="Verdana"/>
        </w:rPr>
        <w:t xml:space="preserve">huiswerk. </w:t>
      </w:r>
      <w:r>
        <w:br/>
      </w:r>
      <w:r w:rsidRPr="53116C5F" w:rsidR="008D4215">
        <w:rPr>
          <w:rFonts w:ascii="Verdana" w:hAnsi="Verdana" w:eastAsia="Verdana" w:cs="Verdana"/>
        </w:rPr>
        <w:t xml:space="preserve">Dit is </w:t>
      </w:r>
      <w:r w:rsidRPr="53116C5F" w:rsidR="695467D3">
        <w:rPr>
          <w:rFonts w:ascii="Verdana" w:hAnsi="Verdana" w:eastAsia="Verdana" w:cs="Verdana"/>
        </w:rPr>
        <w:t xml:space="preserve">een combinatie van maakwerk en leerwerk. </w:t>
      </w:r>
      <w:r>
        <w:br/>
      </w:r>
      <w:r w:rsidRPr="53116C5F" w:rsidR="5B4BFFB3">
        <w:rPr>
          <w:rFonts w:ascii="Verdana" w:hAnsi="Verdana" w:eastAsia="Verdana" w:cs="Verdana"/>
        </w:rPr>
        <w:t>Dit kan één van de volgende taken/vakken zijn: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008D4215">
        <w:rPr>
          <w:rFonts w:ascii="Verdana" w:hAnsi="Verdana" w:eastAsia="Verdana" w:cs="Verdana"/>
        </w:rPr>
        <w:t>kopieerblad taal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008D4215">
        <w:rPr>
          <w:rFonts w:ascii="Verdana" w:hAnsi="Verdana" w:eastAsia="Verdana" w:cs="Verdana"/>
        </w:rPr>
        <w:t>kopieerblad werkwoordspelling</w:t>
      </w:r>
      <w:r>
        <w:br/>
      </w:r>
      <w:r w:rsidRPr="53116C5F" w:rsidR="7D9F66EA">
        <w:rPr>
          <w:rFonts w:ascii="Verdana" w:hAnsi="Verdana" w:eastAsia="Verdana" w:cs="Verdana"/>
        </w:rPr>
        <w:t xml:space="preserve">     -</w:t>
      </w:r>
      <w:r>
        <w:tab/>
      </w:r>
      <w:r w:rsidRPr="53116C5F" w:rsidR="7D9F66EA">
        <w:rPr>
          <w:rFonts w:ascii="Verdana" w:hAnsi="Verdana" w:eastAsia="Verdana" w:cs="Verdana"/>
        </w:rPr>
        <w:t>kopieerblad rekenen</w:t>
      </w:r>
      <w:r>
        <w:br/>
      </w:r>
      <w:r w:rsidRPr="53116C5F" w:rsidR="008D4215">
        <w:rPr>
          <w:rFonts w:ascii="Verdana" w:hAnsi="Verdana" w:eastAsia="Verdana" w:cs="Verdana"/>
        </w:rPr>
        <w:t xml:space="preserve">    - </w:t>
      </w:r>
      <w:r>
        <w:tab/>
      </w:r>
      <w:r w:rsidRPr="53116C5F" w:rsidR="76F31322">
        <w:rPr>
          <w:rFonts w:ascii="Verdana" w:hAnsi="Verdana" w:eastAsia="Verdana" w:cs="Verdana"/>
        </w:rPr>
        <w:t xml:space="preserve">leer- of maakwerk </w:t>
      </w:r>
      <w:r w:rsidRPr="53116C5F" w:rsidR="008D4215">
        <w:rPr>
          <w:rFonts w:ascii="Verdana" w:hAnsi="Verdana" w:eastAsia="Verdana" w:cs="Verdana"/>
        </w:rPr>
        <w:t>Engels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008D4215">
        <w:rPr>
          <w:rFonts w:ascii="Verdana" w:hAnsi="Verdana" w:eastAsia="Verdana" w:cs="Verdana"/>
        </w:rPr>
        <w:t>topo</w:t>
      </w:r>
      <w:r w:rsidRPr="53116C5F" w:rsidR="23A36F4B">
        <w:rPr>
          <w:rFonts w:ascii="Verdana" w:hAnsi="Verdana" w:eastAsia="Verdana" w:cs="Verdana"/>
        </w:rPr>
        <w:t>grafie</w:t>
      </w:r>
      <w:r>
        <w:br/>
      </w:r>
      <w:r w:rsidRPr="53116C5F" w:rsidR="008D4215">
        <w:rPr>
          <w:rFonts w:ascii="Verdana" w:hAnsi="Verdana" w:eastAsia="Verdana" w:cs="Verdana"/>
        </w:rPr>
        <w:t xml:space="preserve">    -</w:t>
      </w:r>
      <w:r>
        <w:tab/>
      </w:r>
      <w:r w:rsidRPr="53116C5F" w:rsidR="3A38C81C">
        <w:rPr>
          <w:rFonts w:ascii="Verdana" w:hAnsi="Verdana" w:eastAsia="Verdana" w:cs="Verdana"/>
        </w:rPr>
        <w:t>verkeer (groep 7)</w:t>
      </w:r>
      <w:r>
        <w:br/>
      </w:r>
      <w:r>
        <w:br/>
      </w:r>
      <w:r w:rsidRPr="53116C5F" w:rsidR="5A5B88B5">
        <w:rPr>
          <w:rFonts w:ascii="Verdana" w:hAnsi="Verdana" w:eastAsia="Verdana" w:cs="Verdana"/>
        </w:rPr>
        <w:t>In groep 7 en 8 wordt ook een papieren planner gebr</w:t>
      </w:r>
      <w:r w:rsidRPr="53116C5F" w:rsidR="3F909BBB">
        <w:rPr>
          <w:rFonts w:ascii="Verdana" w:hAnsi="Verdana" w:eastAsia="Verdana" w:cs="Verdana"/>
        </w:rPr>
        <w:t>u</w:t>
      </w:r>
      <w:r w:rsidRPr="53116C5F" w:rsidR="5A5B88B5">
        <w:rPr>
          <w:rFonts w:ascii="Verdana" w:hAnsi="Verdana" w:eastAsia="Verdana" w:cs="Verdana"/>
        </w:rPr>
        <w:t>ikt, zodat leerlingen leren om hun huiswerk te plannen. Hierop noteren de leerlin</w:t>
      </w:r>
      <w:r w:rsidRPr="53116C5F" w:rsidR="0B7541A3">
        <w:rPr>
          <w:rFonts w:ascii="Verdana" w:hAnsi="Verdana" w:eastAsia="Verdana" w:cs="Verdana"/>
        </w:rPr>
        <w:t>gen:</w:t>
      </w:r>
      <w:r>
        <w:br/>
      </w:r>
      <w:r w:rsidRPr="53116C5F" w:rsidR="3F37C4BE">
        <w:rPr>
          <w:rFonts w:ascii="Verdana" w:hAnsi="Verdana" w:eastAsia="Verdana" w:cs="Verdana"/>
        </w:rPr>
        <w:t xml:space="preserve">    -</w:t>
      </w:r>
      <w:r>
        <w:tab/>
      </w:r>
      <w:r w:rsidRPr="53116C5F" w:rsidR="3F37C4BE">
        <w:rPr>
          <w:rFonts w:ascii="Verdana" w:hAnsi="Verdana" w:eastAsia="Verdana" w:cs="Verdana"/>
        </w:rPr>
        <w:t>wanneer het huiswerk a moet zijn of wanneer de toets is</w:t>
      </w:r>
      <w:r>
        <w:br/>
      </w:r>
      <w:r w:rsidRPr="53116C5F" w:rsidR="293F35D1">
        <w:rPr>
          <w:rFonts w:ascii="Verdana" w:hAnsi="Verdana" w:eastAsia="Verdana" w:cs="Verdana"/>
        </w:rPr>
        <w:t xml:space="preserve">    -</w:t>
      </w:r>
      <w:r>
        <w:tab/>
      </w:r>
      <w:r w:rsidRPr="53116C5F" w:rsidR="293F35D1">
        <w:rPr>
          <w:rFonts w:ascii="Verdana" w:hAnsi="Verdana" w:eastAsia="Verdana" w:cs="Verdana"/>
        </w:rPr>
        <w:t xml:space="preserve">plannen om toets te leren (bijv. twee momenten plannen om Engels </w:t>
      </w:r>
      <w:r>
        <w:br/>
      </w:r>
      <w:r w:rsidRPr="53116C5F" w:rsidR="293F35D1">
        <w:rPr>
          <w:rFonts w:ascii="Verdana" w:hAnsi="Verdana" w:eastAsia="Verdana" w:cs="Verdana"/>
        </w:rPr>
        <w:t xml:space="preserve"> </w:t>
      </w:r>
      <w:r>
        <w:tab/>
      </w:r>
      <w:r w:rsidRPr="53116C5F" w:rsidR="293F35D1">
        <w:rPr>
          <w:rFonts w:ascii="Verdana" w:hAnsi="Verdana" w:eastAsia="Verdana" w:cs="Verdana"/>
        </w:rPr>
        <w:t>te leren)</w:t>
      </w:r>
      <w:r>
        <w:br/>
      </w:r>
      <w:r>
        <w:br/>
      </w:r>
      <w:r w:rsidRPr="53116C5F" w:rsidR="4A9733AD">
        <w:rPr>
          <w:rFonts w:ascii="Verdana" w:hAnsi="Verdana" w:eastAsia="Verdana" w:cs="Verdana"/>
        </w:rPr>
        <w:t xml:space="preserve">Het leerwerk wordt ook in de agenda van Parro gezet (maakwerk niet). </w:t>
      </w:r>
      <w:r>
        <w:br/>
      </w:r>
      <w:r>
        <w:br/>
      </w:r>
      <w:r>
        <w:br/>
      </w:r>
      <w:r w:rsidRPr="53116C5F" w:rsidR="008D4215">
        <w:rPr>
          <w:rFonts w:ascii="Verdana" w:hAnsi="Verdana" w:eastAsia="Verdana" w:cs="Verdana"/>
          <w:b w:val="1"/>
          <w:bCs w:val="1"/>
        </w:rPr>
        <w:t>Niet op tijd inleveren/consequentie</w:t>
      </w:r>
      <w:r>
        <w:br/>
      </w:r>
      <w:r w:rsidRPr="53116C5F" w:rsidR="008D4215">
        <w:rPr>
          <w:rFonts w:ascii="Verdana" w:hAnsi="Verdana" w:eastAsia="Verdana" w:cs="Verdana"/>
        </w:rPr>
        <w:t xml:space="preserve">Leerlingen uit groep 7/8, die het huiswerk niet gemaakt hebben, maken dit na schooltijd. </w:t>
      </w:r>
      <w:r w:rsidRPr="53116C5F" w:rsidR="62F33283">
        <w:rPr>
          <w:rFonts w:ascii="Verdana" w:hAnsi="Verdana" w:eastAsia="Verdana" w:cs="Verdana"/>
        </w:rPr>
        <w:t xml:space="preserve">Bij problemen met het leerwerk (bijvoorbeeld stof is een aantal keer niet geleerd), neemt de leerkracht contact op met de ouders om dit te bespreken. </w:t>
      </w:r>
    </w:p>
    <w:sectPr w:rsidR="00D10D9A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9A"/>
    <w:rsid w:val="008D4215"/>
    <w:rsid w:val="00BB63C9"/>
    <w:rsid w:val="00D10D9A"/>
    <w:rsid w:val="0356D347"/>
    <w:rsid w:val="058FAEDF"/>
    <w:rsid w:val="064BD653"/>
    <w:rsid w:val="0B7541A3"/>
    <w:rsid w:val="0DB6C1B2"/>
    <w:rsid w:val="1376EA3C"/>
    <w:rsid w:val="1C687F78"/>
    <w:rsid w:val="1CE37FA0"/>
    <w:rsid w:val="23A36F4B"/>
    <w:rsid w:val="293F35D1"/>
    <w:rsid w:val="29A5AC33"/>
    <w:rsid w:val="29AA11E5"/>
    <w:rsid w:val="2E1204CE"/>
    <w:rsid w:val="2EFBDB83"/>
    <w:rsid w:val="31335231"/>
    <w:rsid w:val="33AECDF6"/>
    <w:rsid w:val="3A38C81C"/>
    <w:rsid w:val="3F37C4BE"/>
    <w:rsid w:val="3F909BBB"/>
    <w:rsid w:val="42A2777D"/>
    <w:rsid w:val="490AAB53"/>
    <w:rsid w:val="4A9733AD"/>
    <w:rsid w:val="51859F6B"/>
    <w:rsid w:val="53116C5F"/>
    <w:rsid w:val="59461C95"/>
    <w:rsid w:val="5A5B88B5"/>
    <w:rsid w:val="5B4BFFB3"/>
    <w:rsid w:val="5C3CF431"/>
    <w:rsid w:val="5EE27F0E"/>
    <w:rsid w:val="62F33283"/>
    <w:rsid w:val="676BD7C9"/>
    <w:rsid w:val="68AD279D"/>
    <w:rsid w:val="695467D3"/>
    <w:rsid w:val="6A264E74"/>
    <w:rsid w:val="6B5ED8DD"/>
    <w:rsid w:val="6DF3B276"/>
    <w:rsid w:val="70847F4B"/>
    <w:rsid w:val="717BFE99"/>
    <w:rsid w:val="7315C39E"/>
    <w:rsid w:val="74D12FBA"/>
    <w:rsid w:val="76F31322"/>
    <w:rsid w:val="7D307DF5"/>
    <w:rsid w:val="7D9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37C91C"/>
  <w15:docId w15:val="{838147EE-A04D-4E7D-988F-C803B5B79A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n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FAB76C858A42894C53E142AD35F4" ma:contentTypeVersion="19" ma:contentTypeDescription="Een nieuw document maken." ma:contentTypeScope="" ma:versionID="49c7180fb02002f6671c9b0e646e95f8">
  <xsd:schema xmlns:xsd="http://www.w3.org/2001/XMLSchema" xmlns:xs="http://www.w3.org/2001/XMLSchema" xmlns:p="http://schemas.microsoft.com/office/2006/metadata/properties" xmlns:ns2="7ce83b0d-6583-4f01-9f19-38ffe692062f" xmlns:ns3="d6c20f11-e82c-40f5-bfa7-22f909f0858e" targetNamespace="http://schemas.microsoft.com/office/2006/metadata/properties" ma:root="true" ma:fieldsID="c2f7c8a4281b324fe2fcb8ad36e99caf" ns2:_="" ns3:_="">
    <xsd:import namespace="7ce83b0d-6583-4f01-9f19-38ffe692062f"/>
    <xsd:import namespace="d6c20f11-e82c-40f5-bfa7-22f909f0858e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83b0d-6583-4f01-9f19-38ffe692062f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8c60f00-efa9-4bc0-9497-f4fd75a1e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0f11-e82c-40f5-bfa7-22f909f0858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2bc7c6d-0515-46d5-8cf4-88d5da7722d2}" ma:internalName="TaxCatchAll" ma:showField="CatchAllData" ma:web="d6c20f11-e82c-40f5-bfa7-22f909f08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7ce83b0d-6583-4f01-9f19-38ffe692062f">3.43.21.0</CloudMigratorVersion>
    <UniqueSourceRef xmlns="7ce83b0d-6583-4f01-9f19-38ffe692062f" xsi:nil="true"/>
    <CloudMigratorOriginId xmlns="7ce83b0d-6583-4f01-9f19-38ffe692062f">1WRiSbY2SYxpO0AGfG3BZnzC-R1VcUe8IG4zAR5PdWeI</CloudMigratorOriginId>
    <TaxCatchAll xmlns="d6c20f11-e82c-40f5-bfa7-22f909f0858e" xsi:nil="true"/>
    <lcf76f155ced4ddcb4097134ff3c332f xmlns="7ce83b0d-6583-4f01-9f19-38ffe692062f">
      <Terms xmlns="http://schemas.microsoft.com/office/infopath/2007/PartnerControls"/>
    </lcf76f155ced4ddcb4097134ff3c332f>
    <FileHash xmlns="7ce83b0d-6583-4f01-9f19-38ffe692062f">258d3bf9253f19053a8653ced667ead61c4518c2</FileHash>
  </documentManagement>
</p:properties>
</file>

<file path=customXml/itemProps1.xml><?xml version="1.0" encoding="utf-8"?>
<ds:datastoreItem xmlns:ds="http://schemas.openxmlformats.org/officeDocument/2006/customXml" ds:itemID="{717CF0CA-7F05-4140-991B-F84F41E4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9B930-A3BD-4BB9-80A0-2B844A4FF197}"/>
</file>

<file path=customXml/itemProps3.xml><?xml version="1.0" encoding="utf-8"?>
<ds:datastoreItem xmlns:ds="http://schemas.openxmlformats.org/officeDocument/2006/customXml" ds:itemID="{9C3A855E-FF20-4F50-B717-D41FC1D622F5}">
  <ds:schemaRefs>
    <ds:schemaRef ds:uri="http://schemas.microsoft.com/office/2006/metadata/properties"/>
    <ds:schemaRef ds:uri="http://schemas.microsoft.com/office/infopath/2007/PartnerControls"/>
    <ds:schemaRef ds:uri="7ce83b0d-6583-4f01-9f19-38ffe692062f"/>
    <ds:schemaRef ds:uri="d6c20f11-e82c-40f5-bfa7-22f909f085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2021-01=Huiswerkbeleid Uilenburcht.docx</dc:title>
  <lastModifiedBy>Ben van Ziel</lastModifiedBy>
  <revision>5</revision>
  <dcterms:created xsi:type="dcterms:W3CDTF">2025-04-16T16:35:00.0000000Z</dcterms:created>
  <dcterms:modified xsi:type="dcterms:W3CDTF">2025-06-10T09:57:09.4078442Z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0x010100BA81FAB76C858A42894C53E142AD35F4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