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094ED" w14:textId="4B39EFE6" w:rsidR="00BE0663" w:rsidRPr="00EE371D" w:rsidRDefault="00EE371D">
      <w:pPr>
        <w:rPr>
          <w:sz w:val="24"/>
          <w:szCs w:val="24"/>
        </w:rPr>
      </w:pPr>
      <w:r w:rsidRPr="00EE371D">
        <w:rPr>
          <w:sz w:val="24"/>
          <w:szCs w:val="24"/>
        </w:rPr>
        <w:t>Notulen MR vergadering 14 november 2023</w:t>
      </w:r>
    </w:p>
    <w:p w14:paraId="26CF390C" w14:textId="41160744" w:rsidR="00EE371D" w:rsidRPr="00EE371D" w:rsidRDefault="00EE371D">
      <w:pPr>
        <w:rPr>
          <w:sz w:val="24"/>
          <w:szCs w:val="24"/>
        </w:rPr>
      </w:pPr>
      <w:r w:rsidRPr="00EE371D">
        <w:rPr>
          <w:sz w:val="24"/>
          <w:szCs w:val="24"/>
        </w:rPr>
        <w:t xml:space="preserve">Aanwezig: Allard van </w:t>
      </w:r>
      <w:proofErr w:type="spellStart"/>
      <w:r w:rsidRPr="00EE371D">
        <w:rPr>
          <w:sz w:val="24"/>
          <w:szCs w:val="24"/>
        </w:rPr>
        <w:t>Schoneveld</w:t>
      </w:r>
      <w:proofErr w:type="spellEnd"/>
      <w:r w:rsidRPr="00EE371D">
        <w:rPr>
          <w:sz w:val="24"/>
          <w:szCs w:val="24"/>
        </w:rPr>
        <w:t>, Laura Kortlever, Anita van Dijk en Remco Groenewold( online).</w:t>
      </w:r>
    </w:p>
    <w:p w14:paraId="749265BE" w14:textId="7AE59601" w:rsidR="00EE371D" w:rsidRPr="00EE371D" w:rsidRDefault="00EE371D">
      <w:pPr>
        <w:rPr>
          <w:sz w:val="24"/>
          <w:szCs w:val="24"/>
        </w:rPr>
      </w:pPr>
      <w:r w:rsidRPr="00EE371D">
        <w:rPr>
          <w:sz w:val="24"/>
          <w:szCs w:val="24"/>
        </w:rPr>
        <w:t>Opening door voorzitter Allard.</w:t>
      </w:r>
    </w:p>
    <w:p w14:paraId="47E4DF26" w14:textId="2C759884" w:rsidR="00EE371D" w:rsidRDefault="00EE371D">
      <w:pPr>
        <w:rPr>
          <w:color w:val="000000"/>
          <w:sz w:val="27"/>
          <w:szCs w:val="27"/>
        </w:rPr>
      </w:pPr>
      <w:r>
        <w:rPr>
          <w:color w:val="000000"/>
          <w:sz w:val="27"/>
          <w:szCs w:val="27"/>
        </w:rPr>
        <w:t>I</w:t>
      </w:r>
      <w:r>
        <w:rPr>
          <w:color w:val="000000"/>
          <w:sz w:val="27"/>
          <w:szCs w:val="27"/>
        </w:rPr>
        <w:t>ngekomen items: vacature MR lid, hoe staat het ervoor?</w:t>
      </w:r>
    </w:p>
    <w:p w14:paraId="3FA426F0" w14:textId="730F6AF5" w:rsidR="00EE371D" w:rsidRDefault="00EE371D">
      <w:pPr>
        <w:rPr>
          <w:color w:val="000000"/>
          <w:sz w:val="27"/>
          <w:szCs w:val="27"/>
        </w:rPr>
      </w:pPr>
      <w:r>
        <w:rPr>
          <w:color w:val="000000"/>
          <w:sz w:val="27"/>
          <w:szCs w:val="27"/>
        </w:rPr>
        <w:t>4 aanmeldingen zijn binnen gekomen en we volgen dus de verkiezing procedure MR. We hebben de kandidaten mail gestuurd met verzoek om motivatie stukje met foto te mailen naar de MR. Tijdspad besproken met elkaar. Bericht op KWIEB in concept gemaakt, waarin ouders/verzorgers middels een poll hun voorkeursstem kunnen doorgeven. De poll wordt 22 november open gezet en loopt tot 22 december. De nieuwe kandidaat MR wordt op 23 december aan de ouders gemeld middels een bericht op KWIEB.</w:t>
      </w:r>
    </w:p>
    <w:p w14:paraId="6F976746" w14:textId="77777777" w:rsidR="00EE371D" w:rsidRDefault="00EE371D">
      <w:pPr>
        <w:rPr>
          <w:color w:val="000000"/>
          <w:sz w:val="27"/>
          <w:szCs w:val="27"/>
        </w:rPr>
      </w:pPr>
    </w:p>
    <w:p w14:paraId="276EC8D5" w14:textId="77777777" w:rsidR="00EE371D" w:rsidRDefault="00EE371D">
      <w:pPr>
        <w:rPr>
          <w:color w:val="000000"/>
          <w:sz w:val="27"/>
          <w:szCs w:val="27"/>
        </w:rPr>
      </w:pPr>
      <w:r>
        <w:rPr>
          <w:color w:val="000000"/>
          <w:sz w:val="27"/>
          <w:szCs w:val="27"/>
        </w:rPr>
        <w:t xml:space="preserve">Punten die directie/IB toelicht: </w:t>
      </w:r>
    </w:p>
    <w:p w14:paraId="165C78FA" w14:textId="7D6DAB3E" w:rsidR="00EE371D" w:rsidRDefault="00EE371D">
      <w:pPr>
        <w:rPr>
          <w:color w:val="000000"/>
          <w:sz w:val="27"/>
          <w:szCs w:val="27"/>
        </w:rPr>
      </w:pPr>
      <w:r w:rsidRPr="005F5C0C">
        <w:rPr>
          <w:b/>
          <w:bCs/>
          <w:color w:val="000000"/>
          <w:sz w:val="27"/>
          <w:szCs w:val="27"/>
        </w:rPr>
        <w:t>Ouderbetrokkenheid en communicatie</w:t>
      </w:r>
      <w:r>
        <w:rPr>
          <w:color w:val="000000"/>
          <w:sz w:val="27"/>
          <w:szCs w:val="27"/>
        </w:rPr>
        <w:t>: Geluiden vanuit de ouders zijn en niet of nauwelijks, het loopt naar wens. Berichten op KWIEB qua hoeveelheid is in team besproken en afspraken over gemaakt.</w:t>
      </w:r>
    </w:p>
    <w:p w14:paraId="41E61AF0" w14:textId="45080AFC" w:rsidR="005F5C0C" w:rsidRDefault="00EE371D">
      <w:pPr>
        <w:rPr>
          <w:color w:val="000000"/>
          <w:sz w:val="27"/>
          <w:szCs w:val="27"/>
        </w:rPr>
      </w:pPr>
      <w:r w:rsidRPr="005F5C0C">
        <w:rPr>
          <w:b/>
          <w:bCs/>
          <w:color w:val="000000"/>
          <w:sz w:val="27"/>
          <w:szCs w:val="27"/>
        </w:rPr>
        <w:t xml:space="preserve"> ICT ontwikkeling en beleid</w:t>
      </w:r>
      <w:r w:rsidR="005F5C0C" w:rsidRPr="005F5C0C">
        <w:rPr>
          <w:b/>
          <w:bCs/>
          <w:color w:val="000000"/>
          <w:sz w:val="27"/>
          <w:szCs w:val="27"/>
        </w:rPr>
        <w:t>:</w:t>
      </w:r>
      <w:r w:rsidR="005F5C0C">
        <w:rPr>
          <w:color w:val="000000"/>
          <w:sz w:val="27"/>
          <w:szCs w:val="27"/>
        </w:rPr>
        <w:t xml:space="preserve"> strategische koers vanuit de stichting wordt naar gekeken. Voorlopig borduren we verder op de huidige koers. Leerlingen wordt ook d.m.v. de Week van Mediawijsheid, zaken geleerd over het besef kweken dat er vele vertrouwelijke aspecten zijn op </w:t>
      </w:r>
      <w:proofErr w:type="spellStart"/>
      <w:r w:rsidR="005F5C0C">
        <w:rPr>
          <w:color w:val="000000"/>
          <w:sz w:val="27"/>
          <w:szCs w:val="27"/>
        </w:rPr>
        <w:t>social</w:t>
      </w:r>
      <w:proofErr w:type="spellEnd"/>
      <w:r w:rsidR="005F5C0C">
        <w:rPr>
          <w:color w:val="000000"/>
          <w:sz w:val="27"/>
          <w:szCs w:val="27"/>
        </w:rPr>
        <w:t xml:space="preserve"> media.(digitale geletterdheid)</w:t>
      </w:r>
    </w:p>
    <w:p w14:paraId="19841EDF" w14:textId="726B4A39" w:rsidR="005F5C0C" w:rsidRDefault="005F5C0C">
      <w:pPr>
        <w:rPr>
          <w:color w:val="000000"/>
          <w:sz w:val="27"/>
          <w:szCs w:val="27"/>
        </w:rPr>
      </w:pPr>
      <w:r>
        <w:rPr>
          <w:color w:val="000000"/>
          <w:sz w:val="27"/>
          <w:szCs w:val="27"/>
        </w:rPr>
        <w:t>Groep 7/8 heeft ook gastles van politie gehad over online gedrag.</w:t>
      </w:r>
    </w:p>
    <w:p w14:paraId="59DCF178" w14:textId="77777777" w:rsidR="005F5C0C" w:rsidRDefault="005F5C0C">
      <w:pPr>
        <w:rPr>
          <w:color w:val="000000"/>
          <w:sz w:val="27"/>
          <w:szCs w:val="27"/>
        </w:rPr>
      </w:pPr>
      <w:r>
        <w:rPr>
          <w:color w:val="000000"/>
          <w:sz w:val="27"/>
          <w:szCs w:val="27"/>
        </w:rPr>
        <w:t>Allard vraagt of dit ook bij de lagere groepen behandeld kan worden, daar kan dit ook spelen.</w:t>
      </w:r>
    </w:p>
    <w:p w14:paraId="73C3B9DD" w14:textId="310CF5E0" w:rsidR="005F5C0C" w:rsidRDefault="00EE371D">
      <w:pPr>
        <w:rPr>
          <w:color w:val="000000"/>
          <w:sz w:val="27"/>
          <w:szCs w:val="27"/>
        </w:rPr>
      </w:pPr>
      <w:r>
        <w:rPr>
          <w:color w:val="000000"/>
          <w:sz w:val="27"/>
          <w:szCs w:val="27"/>
        </w:rPr>
        <w:t xml:space="preserve"> </w:t>
      </w:r>
      <w:r w:rsidRPr="005F5C0C">
        <w:rPr>
          <w:b/>
          <w:bCs/>
          <w:color w:val="000000"/>
          <w:sz w:val="27"/>
          <w:szCs w:val="27"/>
        </w:rPr>
        <w:t>Sociale veiligheid en Kanjer</w:t>
      </w:r>
      <w:r w:rsidR="005F5C0C">
        <w:rPr>
          <w:color w:val="000000"/>
          <w:sz w:val="27"/>
          <w:szCs w:val="27"/>
        </w:rPr>
        <w:t>: Veiligheidsmonitor is afgenomen in de groepen 6,7 en 8. Ursula gaat de cursus coördinator Kanjer volgen. Ieder teamlid is inmiddels gecertificeerd Kanjer trainer. TSO blijft een actie punt voor directie en IB.</w:t>
      </w:r>
    </w:p>
    <w:p w14:paraId="511F4F1A" w14:textId="67B1764B" w:rsidR="005F5C0C" w:rsidRDefault="00EE371D">
      <w:pPr>
        <w:rPr>
          <w:color w:val="000000"/>
          <w:sz w:val="27"/>
          <w:szCs w:val="27"/>
        </w:rPr>
      </w:pPr>
      <w:proofErr w:type="spellStart"/>
      <w:r w:rsidRPr="005F5C0C">
        <w:rPr>
          <w:b/>
          <w:bCs/>
          <w:color w:val="000000"/>
          <w:sz w:val="27"/>
          <w:szCs w:val="27"/>
        </w:rPr>
        <w:t>Onderhoudsplan</w:t>
      </w:r>
      <w:r w:rsidR="005F5C0C">
        <w:rPr>
          <w:b/>
          <w:bCs/>
          <w:color w:val="000000"/>
          <w:sz w:val="27"/>
          <w:szCs w:val="27"/>
        </w:rPr>
        <w:t>:</w:t>
      </w:r>
      <w:r w:rsidR="005F5C0C">
        <w:rPr>
          <w:color w:val="000000"/>
          <w:sz w:val="27"/>
          <w:szCs w:val="27"/>
        </w:rPr>
        <w:t>Remco</w:t>
      </w:r>
      <w:proofErr w:type="spellEnd"/>
      <w:r w:rsidR="005F5C0C">
        <w:rPr>
          <w:color w:val="000000"/>
          <w:sz w:val="27"/>
          <w:szCs w:val="27"/>
        </w:rPr>
        <w:t xml:space="preserve"> heeft een onderhoudsronde gedaan met John. Dak is slecht</w:t>
      </w:r>
      <w:r w:rsidR="00957CCE">
        <w:rPr>
          <w:color w:val="000000"/>
          <w:sz w:val="27"/>
          <w:szCs w:val="27"/>
        </w:rPr>
        <w:t xml:space="preserve">, wordt met “pleisters plakken” gerepareerd. CV moet vervangen worden. Airco voor in de lokalen is besproken. </w:t>
      </w:r>
    </w:p>
    <w:p w14:paraId="0243156A" w14:textId="5B6D3635" w:rsidR="00957CCE" w:rsidRPr="005F5C0C" w:rsidRDefault="00957CCE">
      <w:pPr>
        <w:rPr>
          <w:color w:val="000000"/>
          <w:sz w:val="27"/>
          <w:szCs w:val="27"/>
        </w:rPr>
      </w:pPr>
      <w:r>
        <w:rPr>
          <w:color w:val="000000"/>
          <w:sz w:val="27"/>
          <w:szCs w:val="27"/>
        </w:rPr>
        <w:t>Nieuwbouw voor de 4 scholen in Schoonhoven zal nog wel enige jaren duren.</w:t>
      </w:r>
    </w:p>
    <w:p w14:paraId="2F9CA798" w14:textId="77777777" w:rsidR="005F5C0C" w:rsidRDefault="005F5C0C">
      <w:pPr>
        <w:rPr>
          <w:color w:val="000000"/>
          <w:sz w:val="27"/>
          <w:szCs w:val="27"/>
        </w:rPr>
      </w:pPr>
    </w:p>
    <w:p w14:paraId="60D22868" w14:textId="77777777" w:rsidR="005F5C0C" w:rsidRDefault="005F5C0C">
      <w:pPr>
        <w:rPr>
          <w:color w:val="000000"/>
          <w:sz w:val="27"/>
          <w:szCs w:val="27"/>
        </w:rPr>
      </w:pPr>
    </w:p>
    <w:p w14:paraId="3D0CBBFE" w14:textId="645EB401" w:rsidR="00957CCE" w:rsidRPr="00957CCE" w:rsidRDefault="00EE371D">
      <w:pPr>
        <w:rPr>
          <w:color w:val="000000"/>
          <w:sz w:val="27"/>
          <w:szCs w:val="27"/>
        </w:rPr>
      </w:pPr>
      <w:r>
        <w:rPr>
          <w:color w:val="000000"/>
          <w:sz w:val="27"/>
          <w:szCs w:val="27"/>
        </w:rPr>
        <w:lastRenderedPageBreak/>
        <w:t xml:space="preserve"> </w:t>
      </w:r>
      <w:r w:rsidRPr="00957CCE">
        <w:rPr>
          <w:b/>
          <w:bCs/>
          <w:color w:val="000000"/>
          <w:sz w:val="27"/>
          <w:szCs w:val="27"/>
        </w:rPr>
        <w:t>Arbobeleid</w:t>
      </w:r>
      <w:r w:rsidR="00957CCE">
        <w:rPr>
          <w:b/>
          <w:bCs/>
          <w:color w:val="000000"/>
          <w:sz w:val="27"/>
          <w:szCs w:val="27"/>
        </w:rPr>
        <w:t xml:space="preserve">: </w:t>
      </w:r>
      <w:r w:rsidR="00957CCE">
        <w:rPr>
          <w:color w:val="000000"/>
          <w:sz w:val="27"/>
          <w:szCs w:val="27"/>
        </w:rPr>
        <w:t>Remco heeft aanvraag gedaan voor airco in de lokalen. Verstelbaar bureau voor Laura is aangeschaft. Kantelramen in lokalen zitten hoog, openen door een kruk te pakken.</w:t>
      </w:r>
    </w:p>
    <w:p w14:paraId="3897BC1C" w14:textId="202C8134" w:rsidR="00EE371D" w:rsidRDefault="00EE371D">
      <w:pPr>
        <w:rPr>
          <w:b/>
          <w:bCs/>
          <w:color w:val="000000"/>
          <w:sz w:val="27"/>
          <w:szCs w:val="27"/>
        </w:rPr>
      </w:pPr>
      <w:r w:rsidRPr="00957CCE">
        <w:rPr>
          <w:b/>
          <w:bCs/>
          <w:color w:val="000000"/>
          <w:sz w:val="27"/>
          <w:szCs w:val="27"/>
        </w:rPr>
        <w:t xml:space="preserve"> Kwaliteitskaarten BL en RW</w:t>
      </w:r>
      <w:r w:rsidR="00957CCE">
        <w:rPr>
          <w:b/>
          <w:bCs/>
          <w:color w:val="000000"/>
          <w:sz w:val="27"/>
          <w:szCs w:val="27"/>
        </w:rPr>
        <w:t>:</w:t>
      </w:r>
    </w:p>
    <w:p w14:paraId="59E7B163" w14:textId="32586911" w:rsidR="00957CCE" w:rsidRDefault="00957CCE">
      <w:pPr>
        <w:rPr>
          <w:color w:val="000000"/>
          <w:sz w:val="27"/>
          <w:szCs w:val="27"/>
        </w:rPr>
      </w:pPr>
      <w:r>
        <w:rPr>
          <w:color w:val="000000"/>
          <w:sz w:val="27"/>
          <w:szCs w:val="27"/>
        </w:rPr>
        <w:t>Rekenen is klaar, waarborgen van de lessen op de Krullevaar.</w:t>
      </w:r>
    </w:p>
    <w:p w14:paraId="5954D12E" w14:textId="27A887D3" w:rsidR="00957CCE" w:rsidRDefault="00957CCE">
      <w:pPr>
        <w:rPr>
          <w:color w:val="000000"/>
          <w:sz w:val="27"/>
          <w:szCs w:val="27"/>
        </w:rPr>
      </w:pPr>
      <w:r>
        <w:rPr>
          <w:color w:val="000000"/>
          <w:sz w:val="27"/>
          <w:szCs w:val="27"/>
        </w:rPr>
        <w:t>Begrijpend lezen is in ontwikkeling.</w:t>
      </w:r>
    </w:p>
    <w:p w14:paraId="5BACCF1A" w14:textId="4A30F272" w:rsidR="00957CCE" w:rsidRDefault="00957CCE">
      <w:pPr>
        <w:rPr>
          <w:color w:val="000000"/>
          <w:sz w:val="27"/>
          <w:szCs w:val="27"/>
        </w:rPr>
      </w:pPr>
      <w:r w:rsidRPr="00957CCE">
        <w:rPr>
          <w:i/>
          <w:iCs/>
          <w:color w:val="000000"/>
          <w:sz w:val="27"/>
          <w:szCs w:val="27"/>
        </w:rPr>
        <w:t>School Ondersteuning Plan,</w:t>
      </w:r>
      <w:r>
        <w:rPr>
          <w:color w:val="000000"/>
          <w:sz w:val="27"/>
          <w:szCs w:val="27"/>
        </w:rPr>
        <w:t xml:space="preserve"> invliegen van hulp van buitenaf. PMR en OMR kunnen advies uit gaan brengen. Is in concept klaar. Gaat rond 9/12 via mail naar Allard en komt op 9/1/2024 op agenda. </w:t>
      </w:r>
    </w:p>
    <w:p w14:paraId="59FDE7F6" w14:textId="4EB7DDF4" w:rsidR="00957CCE" w:rsidRDefault="00957CCE">
      <w:pPr>
        <w:rPr>
          <w:color w:val="000000"/>
          <w:sz w:val="27"/>
          <w:szCs w:val="27"/>
        </w:rPr>
      </w:pPr>
      <w:r w:rsidRPr="00957CCE">
        <w:rPr>
          <w:b/>
          <w:bCs/>
          <w:color w:val="000000"/>
          <w:sz w:val="27"/>
          <w:szCs w:val="27"/>
        </w:rPr>
        <w:t>Begroting</w:t>
      </w:r>
      <w:r>
        <w:rPr>
          <w:b/>
          <w:bCs/>
          <w:color w:val="000000"/>
          <w:sz w:val="27"/>
          <w:szCs w:val="27"/>
        </w:rPr>
        <w:t xml:space="preserve">: </w:t>
      </w:r>
      <w:r>
        <w:rPr>
          <w:color w:val="000000"/>
          <w:sz w:val="27"/>
          <w:szCs w:val="27"/>
        </w:rPr>
        <w:t>Allard en Remco gaan zich hier samen over buigen na het delen van het document.</w:t>
      </w:r>
    </w:p>
    <w:p w14:paraId="42AD37D6" w14:textId="0EA5AE90" w:rsidR="00957CCE" w:rsidRDefault="00957CCE">
      <w:pPr>
        <w:rPr>
          <w:color w:val="000000"/>
          <w:sz w:val="27"/>
          <w:szCs w:val="27"/>
        </w:rPr>
      </w:pPr>
      <w:r w:rsidRPr="00957CCE">
        <w:rPr>
          <w:b/>
          <w:bCs/>
          <w:color w:val="000000"/>
          <w:sz w:val="27"/>
          <w:szCs w:val="27"/>
        </w:rPr>
        <w:t>Voortgang procedure vacature bestuurder</w:t>
      </w:r>
      <w:r>
        <w:rPr>
          <w:b/>
          <w:bCs/>
          <w:color w:val="000000"/>
          <w:sz w:val="27"/>
          <w:szCs w:val="27"/>
        </w:rPr>
        <w:t xml:space="preserve">: </w:t>
      </w:r>
      <w:r>
        <w:rPr>
          <w:color w:val="000000"/>
          <w:sz w:val="27"/>
          <w:szCs w:val="27"/>
        </w:rPr>
        <w:t xml:space="preserve">rond februari 24 hoopt men een nieuwe bestuurder naast </w:t>
      </w:r>
      <w:proofErr w:type="spellStart"/>
      <w:r>
        <w:rPr>
          <w:color w:val="000000"/>
          <w:sz w:val="27"/>
          <w:szCs w:val="27"/>
        </w:rPr>
        <w:t>Atie</w:t>
      </w:r>
      <w:proofErr w:type="spellEnd"/>
      <w:r>
        <w:rPr>
          <w:color w:val="000000"/>
          <w:sz w:val="27"/>
          <w:szCs w:val="27"/>
        </w:rPr>
        <w:t xml:space="preserve"> de Gier te hebben. </w:t>
      </w:r>
      <w:proofErr w:type="spellStart"/>
      <w:r>
        <w:rPr>
          <w:color w:val="000000"/>
          <w:sz w:val="27"/>
          <w:szCs w:val="27"/>
        </w:rPr>
        <w:t>Atie</w:t>
      </w:r>
      <w:proofErr w:type="spellEnd"/>
      <w:r>
        <w:rPr>
          <w:color w:val="000000"/>
          <w:sz w:val="27"/>
          <w:szCs w:val="27"/>
        </w:rPr>
        <w:t xml:space="preserve"> </w:t>
      </w:r>
      <w:r w:rsidR="004B3A42">
        <w:rPr>
          <w:color w:val="000000"/>
          <w:sz w:val="27"/>
          <w:szCs w:val="27"/>
        </w:rPr>
        <w:t xml:space="preserve">is door de Raad van Toezicht benoemt tot voorzitter tot die tijd. Vanuit bestuurskantoor is een tijdelijk persoon aangesteld ter ondersteuning van </w:t>
      </w:r>
      <w:proofErr w:type="spellStart"/>
      <w:r w:rsidR="004B3A42">
        <w:rPr>
          <w:color w:val="000000"/>
          <w:sz w:val="27"/>
          <w:szCs w:val="27"/>
        </w:rPr>
        <w:t>Atie</w:t>
      </w:r>
      <w:proofErr w:type="spellEnd"/>
      <w:r w:rsidR="004B3A42">
        <w:rPr>
          <w:color w:val="000000"/>
          <w:sz w:val="27"/>
          <w:szCs w:val="27"/>
        </w:rPr>
        <w:t>.</w:t>
      </w:r>
    </w:p>
    <w:p w14:paraId="30A340D5" w14:textId="77777777" w:rsidR="004B3A42" w:rsidRDefault="004B3A42">
      <w:pPr>
        <w:rPr>
          <w:color w:val="000000"/>
          <w:sz w:val="27"/>
          <w:szCs w:val="27"/>
        </w:rPr>
      </w:pPr>
    </w:p>
    <w:p w14:paraId="13E79F55" w14:textId="748E4271" w:rsidR="004B3A42" w:rsidRPr="00957CCE" w:rsidRDefault="004B3A42">
      <w:pPr>
        <w:rPr>
          <w:color w:val="000000"/>
          <w:sz w:val="27"/>
          <w:szCs w:val="27"/>
        </w:rPr>
      </w:pPr>
      <w:r>
        <w:rPr>
          <w:color w:val="000000"/>
          <w:sz w:val="27"/>
          <w:szCs w:val="27"/>
        </w:rPr>
        <w:t>Vergadertijden aangepast per heden van 17.30 – 19.00 uur.</w:t>
      </w:r>
    </w:p>
    <w:p w14:paraId="300C673D" w14:textId="77777777" w:rsidR="00EE371D" w:rsidRDefault="00EE371D"/>
    <w:sectPr w:rsidR="00EE37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1D"/>
    <w:rsid w:val="00430BA0"/>
    <w:rsid w:val="004B3A42"/>
    <w:rsid w:val="005F5C0C"/>
    <w:rsid w:val="00957CCE"/>
    <w:rsid w:val="00BE0663"/>
    <w:rsid w:val="00EE37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E3CF"/>
  <w15:chartTrackingRefBased/>
  <w15:docId w15:val="{55E414A8-BB17-4D15-A867-AE9B060A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7AB28DB53C67458A5264BF5A843372" ma:contentTypeVersion="13" ma:contentTypeDescription="Een nieuw document maken." ma:contentTypeScope="" ma:versionID="02400e39e5e6e6d4624373986c27513c">
  <xsd:schema xmlns:xsd="http://www.w3.org/2001/XMLSchema" xmlns:xs="http://www.w3.org/2001/XMLSchema" xmlns:p="http://schemas.microsoft.com/office/2006/metadata/properties" xmlns:ns2="c481686e-a8d6-489a-997e-5c4d1b18f0a3" xmlns:ns3="7a30051a-cf5f-4aa9-b0d3-6d175c59c79c" targetNamespace="http://schemas.microsoft.com/office/2006/metadata/properties" ma:root="true" ma:fieldsID="e788a9ffce2bb44d850cf66cafb7bbf7" ns2:_="" ns3:_="">
    <xsd:import namespace="c481686e-a8d6-489a-997e-5c4d1b18f0a3"/>
    <xsd:import namespace="7a30051a-cf5f-4aa9-b0d3-6d175c59c7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1686e-a8d6-489a-997e-5c4d1b18f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da7d3638-6a66-4735-992f-ecf525a14f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30051a-cf5f-4aa9-b0d3-6d175c59c79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1306bec-332a-4912-b19a-25c450606edc}" ma:internalName="TaxCatchAll" ma:showField="CatchAllData" ma:web="7a30051a-cf5f-4aa9-b0d3-6d175c59c79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30051a-cf5f-4aa9-b0d3-6d175c59c79c" xsi:nil="true"/>
    <lcf76f155ced4ddcb4097134ff3c332f xmlns="c481686e-a8d6-489a-997e-5c4d1b18f0a3">
      <Terms xmlns="http://schemas.microsoft.com/office/infopath/2007/PartnerControls"/>
    </lcf76f155ced4ddcb4097134ff3c332f>
    <SharedWithUsers xmlns="7a30051a-cf5f-4aa9-b0d3-6d175c59c79c">
      <UserInfo>
        <DisplayName>Anita van Dijk</DisplayName>
        <AccountId>27</AccountId>
        <AccountType/>
      </UserInfo>
    </SharedWithUsers>
  </documentManagement>
</p:properties>
</file>

<file path=customXml/itemProps1.xml><?xml version="1.0" encoding="utf-8"?>
<ds:datastoreItem xmlns:ds="http://schemas.openxmlformats.org/officeDocument/2006/customXml" ds:itemID="{3333D1CC-A987-478E-93F5-65D800585FC9}"/>
</file>

<file path=customXml/itemProps2.xml><?xml version="1.0" encoding="utf-8"?>
<ds:datastoreItem xmlns:ds="http://schemas.openxmlformats.org/officeDocument/2006/customXml" ds:itemID="{C26CC006-3EC4-444D-AA7F-F0CD030CEF14}"/>
</file>

<file path=customXml/itemProps3.xml><?xml version="1.0" encoding="utf-8"?>
<ds:datastoreItem xmlns:ds="http://schemas.openxmlformats.org/officeDocument/2006/customXml" ds:itemID="{0ADF0AD6-CDFE-4436-9C41-4D9A3CBC5B53}"/>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2405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Stichting De Groeiling</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van Dijk</dc:creator>
  <cp:keywords/>
  <dc:description/>
  <cp:lastModifiedBy>Anita van Dijk</cp:lastModifiedBy>
  <cp:revision>2</cp:revision>
  <dcterms:created xsi:type="dcterms:W3CDTF">2023-11-15T14:45:00Z</dcterms:created>
  <dcterms:modified xsi:type="dcterms:W3CDTF">2023-11-15T14:45:00Z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0x0101004C7AB28DB53C67458A5264BF5A843372</vt:lpwstr>
  </property>
</Properties>
</file>