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0F1925" w14:textId="77777777" w:rsidR="00C16B05" w:rsidRPr="00003804" w:rsidRDefault="00C16B05">
      <w:pPr>
        <w:rPr>
          <w:rFonts w:ascii="Arial" w:hAnsi="Arial" w:cs="Arial"/>
        </w:rPr>
      </w:pPr>
      <w:bookmarkStart w:id="0" w:name="_GoBack"/>
      <w:bookmarkEnd w:id="0"/>
    </w:p>
    <w:p w14:paraId="1D447231" w14:textId="77777777" w:rsidR="00B65083" w:rsidRPr="00003804" w:rsidRDefault="00B65083" w:rsidP="00B73029">
      <w:pPr>
        <w:jc w:val="center"/>
        <w:rPr>
          <w:rFonts w:ascii="Arial" w:hAnsi="Arial" w:cs="Arial"/>
          <w:sz w:val="32"/>
        </w:rPr>
      </w:pPr>
      <w:r w:rsidRPr="00003804">
        <w:rPr>
          <w:rFonts w:ascii="Arial" w:hAnsi="Arial" w:cs="Arial"/>
          <w:sz w:val="32"/>
        </w:rPr>
        <w:t>[Naam school]</w:t>
      </w:r>
    </w:p>
    <w:p w14:paraId="7919C53B" w14:textId="77777777" w:rsidR="00B73029" w:rsidRPr="00003804" w:rsidRDefault="00B65083" w:rsidP="00B73029">
      <w:pPr>
        <w:jc w:val="center"/>
        <w:rPr>
          <w:rFonts w:ascii="Arial" w:hAnsi="Arial" w:cs="Arial"/>
          <w:sz w:val="40"/>
        </w:rPr>
      </w:pPr>
      <w:r w:rsidRPr="00003804">
        <w:rPr>
          <w:rFonts w:ascii="Arial" w:hAnsi="Arial" w:cs="Arial"/>
          <w:sz w:val="40"/>
        </w:rPr>
        <w:t>Schoolondersteuningsprofiel</w:t>
      </w:r>
      <w:r w:rsidR="007061FC" w:rsidRPr="00003804">
        <w:rPr>
          <w:rFonts w:ascii="Arial" w:hAnsi="Arial" w:cs="Arial"/>
          <w:sz w:val="40"/>
        </w:rPr>
        <w:t xml:space="preserve"> P</w:t>
      </w:r>
      <w:r w:rsidR="00B73029" w:rsidRPr="00003804">
        <w:rPr>
          <w:rFonts w:ascii="Arial" w:hAnsi="Arial" w:cs="Arial"/>
          <w:sz w:val="40"/>
        </w:rPr>
        <w:t xml:space="preserve">rimair </w:t>
      </w:r>
      <w:r w:rsidR="007061FC" w:rsidRPr="00003804">
        <w:rPr>
          <w:rFonts w:ascii="Arial" w:hAnsi="Arial" w:cs="Arial"/>
          <w:sz w:val="40"/>
        </w:rPr>
        <w:t>O</w:t>
      </w:r>
      <w:r w:rsidR="00B73029" w:rsidRPr="00003804">
        <w:rPr>
          <w:rFonts w:ascii="Arial" w:hAnsi="Arial" w:cs="Arial"/>
          <w:sz w:val="40"/>
        </w:rPr>
        <w:t xml:space="preserve">nderwijs </w:t>
      </w:r>
    </w:p>
    <w:p w14:paraId="7D8CD721" w14:textId="1FFD4125" w:rsidR="00B73029" w:rsidRPr="00003804" w:rsidRDefault="00B73029">
      <w:pPr>
        <w:rPr>
          <w:rFonts w:ascii="Arial" w:hAnsi="Arial" w:cs="Arial"/>
          <w:sz w:val="40"/>
        </w:rPr>
      </w:pPr>
    </w:p>
    <w:p w14:paraId="7CE30B36" w14:textId="77777777" w:rsidR="00B65083" w:rsidRPr="00003804" w:rsidRDefault="00FA7178">
      <w:pPr>
        <w:rPr>
          <w:rFonts w:ascii="Arial" w:hAnsi="Arial" w:cs="Arial"/>
          <w:sz w:val="32"/>
        </w:rPr>
      </w:pPr>
      <w:r w:rsidRPr="00003804">
        <w:rPr>
          <w:rFonts w:ascii="Arial" w:hAnsi="Arial" w:cs="Arial"/>
          <w:sz w:val="32"/>
        </w:rPr>
        <w:t>[20.</w:t>
      </w:r>
      <w:r w:rsidR="00B65083" w:rsidRPr="00003804">
        <w:rPr>
          <w:rFonts w:ascii="Arial" w:hAnsi="Arial" w:cs="Arial"/>
          <w:sz w:val="32"/>
        </w:rPr>
        <w:t>.-20..]</w:t>
      </w:r>
    </w:p>
    <w:p w14:paraId="2D32091C" w14:textId="31E51550" w:rsidR="00B65083" w:rsidRPr="00003804" w:rsidRDefault="002F6217">
      <w:pPr>
        <w:rPr>
          <w:rFonts w:ascii="Arial" w:hAnsi="Arial" w:cs="Arial"/>
        </w:rPr>
      </w:pPr>
      <w:r w:rsidRPr="00003804">
        <w:rPr>
          <w:rFonts w:ascii="Arial" w:hAnsi="Arial" w:cs="Arial"/>
        </w:rPr>
        <w:t>Vasts</w:t>
      </w:r>
      <w:r w:rsidR="00B65083" w:rsidRPr="00003804">
        <w:rPr>
          <w:rFonts w:ascii="Arial" w:hAnsi="Arial" w:cs="Arial"/>
        </w:rPr>
        <w:t>tel</w:t>
      </w:r>
      <w:r w:rsidR="007061FC" w:rsidRPr="00003804">
        <w:rPr>
          <w:rFonts w:ascii="Arial" w:hAnsi="Arial" w:cs="Arial"/>
        </w:rPr>
        <w:t>ling bestuur</w:t>
      </w:r>
      <w:r w:rsidR="00B65083" w:rsidRPr="00003804">
        <w:rPr>
          <w:rFonts w:ascii="Arial" w:hAnsi="Arial" w:cs="Arial"/>
        </w:rPr>
        <w:t xml:space="preserve"> op [datum]</w:t>
      </w:r>
    </w:p>
    <w:p w14:paraId="73943FA0" w14:textId="77777777" w:rsidR="007061FC" w:rsidRPr="00003804" w:rsidRDefault="007061FC">
      <w:pPr>
        <w:rPr>
          <w:rFonts w:ascii="Arial" w:hAnsi="Arial" w:cs="Arial"/>
        </w:rPr>
      </w:pPr>
      <w:r w:rsidRPr="00003804">
        <w:rPr>
          <w:rFonts w:ascii="Arial" w:hAnsi="Arial" w:cs="Arial"/>
        </w:rPr>
        <w:t>Advies door MR op [datum]</w:t>
      </w:r>
    </w:p>
    <w:p w14:paraId="6DAC4D52" w14:textId="450E4FA3" w:rsidR="0055192C" w:rsidRPr="00B51A76" w:rsidRDefault="009712B3" w:rsidP="00B51A76">
      <w:pPr>
        <w:rPr>
          <w:rFonts w:ascii="Arial" w:hAnsi="Arial" w:cs="Arial"/>
        </w:rPr>
      </w:pPr>
      <w:r w:rsidRPr="00003804">
        <w:rPr>
          <w:rFonts w:ascii="Arial" w:hAnsi="Arial" w:cs="Arial"/>
          <w:noProof/>
          <w:lang w:eastAsia="nl-NL"/>
        </w:rPr>
        <mc:AlternateContent>
          <mc:Choice Requires="wpg">
            <w:drawing>
              <wp:anchor distT="0" distB="0" distL="114300" distR="114300" simplePos="0" relativeHeight="251661312" behindDoc="0" locked="0" layoutInCell="1" allowOverlap="1" wp14:anchorId="642FD583" wp14:editId="1A1EE81F">
                <wp:simplePos x="0" y="0"/>
                <wp:positionH relativeFrom="column">
                  <wp:posOffset>951865</wp:posOffset>
                </wp:positionH>
                <wp:positionV relativeFrom="paragraph">
                  <wp:posOffset>476250</wp:posOffset>
                </wp:positionV>
                <wp:extent cx="4344670" cy="2866390"/>
                <wp:effectExtent l="95250" t="76200" r="93980" b="86360"/>
                <wp:wrapThrough wrapText="bothSides">
                  <wp:wrapPolygon edited="0">
                    <wp:start x="1515" y="-574"/>
                    <wp:lineTo x="758" y="-574"/>
                    <wp:lineTo x="758" y="1723"/>
                    <wp:lineTo x="0" y="1723"/>
                    <wp:lineTo x="0" y="4019"/>
                    <wp:lineTo x="-474" y="4019"/>
                    <wp:lineTo x="-474" y="8613"/>
                    <wp:lineTo x="189" y="8613"/>
                    <wp:lineTo x="189" y="10910"/>
                    <wp:lineTo x="947" y="10910"/>
                    <wp:lineTo x="947" y="13207"/>
                    <wp:lineTo x="3031" y="13207"/>
                    <wp:lineTo x="3031" y="15504"/>
                    <wp:lineTo x="12123" y="15504"/>
                    <wp:lineTo x="12123" y="22107"/>
                    <wp:lineTo x="21973" y="22107"/>
                    <wp:lineTo x="21973" y="6891"/>
                    <wp:lineTo x="10702" y="6316"/>
                    <wp:lineTo x="9187" y="1723"/>
                    <wp:lineTo x="9281" y="431"/>
                    <wp:lineTo x="8050" y="-574"/>
                    <wp:lineTo x="6535" y="-574"/>
                    <wp:lineTo x="1515" y="-574"/>
                  </wp:wrapPolygon>
                </wp:wrapThrough>
                <wp:docPr id="1" name="Groep 1"/>
                <wp:cNvGraphicFramePr/>
                <a:graphic xmlns:a="http://schemas.openxmlformats.org/drawingml/2006/main">
                  <a:graphicData uri="http://schemas.microsoft.com/office/word/2010/wordprocessingGroup">
                    <wpg:wgp>
                      <wpg:cNvGrpSpPr/>
                      <wpg:grpSpPr>
                        <a:xfrm>
                          <a:off x="0" y="0"/>
                          <a:ext cx="4344670" cy="2866390"/>
                          <a:chOff x="0" y="0"/>
                          <a:chExt cx="4344670" cy="2866390"/>
                        </a:xfrm>
                      </wpg:grpSpPr>
                      <wps:wsp>
                        <wps:cNvPr id="7" name="Zeshoek 7"/>
                        <wps:cNvSpPr/>
                        <wps:spPr>
                          <a:xfrm>
                            <a:off x="0" y="0"/>
                            <a:ext cx="1620000" cy="1620000"/>
                          </a:xfrm>
                          <a:prstGeom prst="hexagon">
                            <a:avLst/>
                          </a:prstGeom>
                          <a:noFill/>
                          <a:ln w="177800">
                            <a:solidFill>
                              <a:srgbClr val="EA7421"/>
                            </a:solidFill>
                            <a:miter lim="800000"/>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Gelijkbenige driehoek 8"/>
                        <wps:cNvSpPr/>
                        <wps:spPr>
                          <a:xfrm>
                            <a:off x="777240" y="160020"/>
                            <a:ext cx="1799590" cy="1799590"/>
                          </a:xfrm>
                          <a:prstGeom prst="triangle">
                            <a:avLst/>
                          </a:prstGeom>
                          <a:noFill/>
                          <a:ln w="177800">
                            <a:solidFill>
                              <a:srgbClr val="5AA932"/>
                            </a:solidFill>
                            <a:miter lim="800000"/>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hthoek 9"/>
                        <wps:cNvSpPr/>
                        <wps:spPr>
                          <a:xfrm>
                            <a:off x="2545080" y="1066800"/>
                            <a:ext cx="1799590" cy="1799590"/>
                          </a:xfrm>
                          <a:prstGeom prst="rect">
                            <a:avLst/>
                          </a:prstGeom>
                          <a:noFill/>
                          <a:ln w="177800">
                            <a:solidFill>
                              <a:srgbClr val="D10B25"/>
                            </a:solidFill>
                            <a:miter lim="800000"/>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5F4550A" id="Groep 1" o:spid="_x0000_s1026" style="position:absolute;margin-left:74.95pt;margin-top:37.5pt;width:342.1pt;height:225.7pt;z-index:251661312" coordsize="43446,28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Zeshoek 7" o:spid="_x0000_s1027" type="#_x0000_t9" style="position:absolute;width:16200;height:16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" filled="f" strokecolor="#ea7421" strokeweight="14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elijkbenige driehoek 8" o:spid="_x0000_s1028" type="#_x0000_t5" style="position:absolute;left:7772;top:1600;width:17996;height:179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" filled="f" strokecolor="#5aa932" strokeweight="14pt"/>
                <v:rect id="Rechthoek 9" o:spid="_x0000_s1029" style="position:absolute;left:25450;top:10668;width:17996;height:179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" filled="f" strokecolor="#d10b25" strokeweight="14pt"/>
                <w10:wrap type="through"/>
              </v:group>
            </w:pict>
          </mc:Fallback>
        </mc:AlternateContent>
      </w:r>
      <w:r w:rsidR="00DD2AF9" w:rsidRPr="00003804">
        <w:rPr>
          <w:rFonts w:ascii="Arial" w:hAnsi="Arial" w:cs="Arial"/>
        </w:rPr>
        <w:br w:type="page"/>
      </w:r>
    </w:p>
    <w:p w14:paraId="061F26E6" w14:textId="77777777" w:rsidR="0055192C" w:rsidRPr="00137EB5" w:rsidRDefault="0055192C" w:rsidP="00B51A76">
      <w:pPr>
        <w:autoSpaceDE w:val="0"/>
        <w:autoSpaceDN w:val="0"/>
        <w:adjustRightInd w:val="0"/>
        <w:spacing w:after="0" w:line="240" w:lineRule="auto"/>
        <w:rPr>
          <w:rFonts w:ascii="Arial" w:eastAsia="Cambria" w:hAnsi="Arial" w:cs="Arial"/>
          <w:b/>
          <w:sz w:val="20"/>
          <w:szCs w:val="20"/>
        </w:rPr>
      </w:pPr>
      <w:r w:rsidRPr="00137EB5">
        <w:rPr>
          <w:rFonts w:ascii="Arial" w:eastAsia="Cambria" w:hAnsi="Arial" w:cs="Arial"/>
          <w:b/>
          <w:sz w:val="20"/>
          <w:szCs w:val="20"/>
        </w:rPr>
        <w:lastRenderedPageBreak/>
        <w:t>Het SOP</w:t>
      </w:r>
    </w:p>
    <w:p w14:paraId="18D737D7" w14:textId="77777777" w:rsidR="00137EB5" w:rsidRPr="00137EB5" w:rsidRDefault="00137EB5" w:rsidP="00137EB5">
      <w:pPr>
        <w:autoSpaceDE w:val="0"/>
        <w:autoSpaceDN w:val="0"/>
        <w:adjustRightInd w:val="0"/>
        <w:spacing w:after="0"/>
        <w:rPr>
          <w:rFonts w:ascii="Arial" w:hAnsi="Arial" w:cs="Arial"/>
          <w:i/>
          <w:sz w:val="20"/>
          <w:szCs w:val="20"/>
        </w:rPr>
      </w:pPr>
      <w:r w:rsidRPr="00137EB5">
        <w:rPr>
          <w:rFonts w:ascii="Arial" w:hAnsi="Arial" w:cs="Arial"/>
          <w:i/>
          <w:sz w:val="20"/>
          <w:szCs w:val="20"/>
        </w:rPr>
        <w:t xml:space="preserve">Zo werken we nu </w:t>
      </w:r>
    </w:p>
    <w:p w14:paraId="1385FBB7" w14:textId="77777777" w:rsidR="00137EB5" w:rsidRPr="00137EB5" w:rsidRDefault="00137EB5" w:rsidP="00137EB5">
      <w:pPr>
        <w:autoSpaceDE w:val="0"/>
        <w:autoSpaceDN w:val="0"/>
        <w:adjustRightInd w:val="0"/>
        <w:spacing w:after="0"/>
        <w:rPr>
          <w:rFonts w:ascii="Arial" w:hAnsi="Arial" w:cs="Arial"/>
          <w:sz w:val="20"/>
          <w:szCs w:val="20"/>
        </w:rPr>
      </w:pPr>
      <w:r w:rsidRPr="00137EB5">
        <w:rPr>
          <w:rFonts w:ascii="Arial" w:hAnsi="Arial" w:cs="Arial"/>
          <w:sz w:val="20"/>
          <w:szCs w:val="20"/>
        </w:rPr>
        <w:t>Vanuit de Wet op passend onderwijs wordt van iedere school verwacht dat zij een schoolondersteuningsprofiel (SOP) opstelt. In het SOP wordt minimaal eens in de 4 jaren vastgelegd welke mogelijkheden de school heeft voor de ondersteuning van leerlingen met uiteenlopende onderwijsbehoeften. Zo weten ouders, leerkrachten en het samenwerkingsverband vooraf wat ze kunnen verwachten van de school.</w:t>
      </w:r>
    </w:p>
    <w:p w14:paraId="16164F55" w14:textId="77777777" w:rsidR="00137EB5" w:rsidRPr="00137EB5" w:rsidRDefault="00137EB5" w:rsidP="00137EB5">
      <w:pPr>
        <w:spacing w:after="0"/>
        <w:rPr>
          <w:rFonts w:ascii="Arial" w:hAnsi="Arial" w:cs="Arial"/>
          <w:sz w:val="20"/>
          <w:szCs w:val="20"/>
        </w:rPr>
      </w:pPr>
    </w:p>
    <w:p w14:paraId="70EE3E07" w14:textId="77777777" w:rsidR="00137EB5" w:rsidRPr="00137EB5" w:rsidRDefault="00137EB5" w:rsidP="00137EB5">
      <w:pPr>
        <w:spacing w:after="0"/>
        <w:rPr>
          <w:rFonts w:ascii="Arial" w:hAnsi="Arial" w:cs="Arial"/>
          <w:i/>
          <w:sz w:val="20"/>
          <w:szCs w:val="20"/>
        </w:rPr>
      </w:pPr>
      <w:r w:rsidRPr="00137EB5">
        <w:rPr>
          <w:rFonts w:ascii="Arial" w:hAnsi="Arial" w:cs="Arial"/>
          <w:i/>
          <w:sz w:val="20"/>
          <w:szCs w:val="20"/>
        </w:rPr>
        <w:t xml:space="preserve">Vooruitblik </w:t>
      </w:r>
    </w:p>
    <w:p w14:paraId="7ECE7DB0" w14:textId="77777777" w:rsidR="00137EB5" w:rsidRPr="00137EB5" w:rsidRDefault="00137EB5" w:rsidP="00137EB5">
      <w:pPr>
        <w:spacing w:after="0"/>
        <w:rPr>
          <w:rFonts w:ascii="Arial" w:hAnsi="Arial" w:cs="Arial"/>
          <w:i/>
          <w:sz w:val="20"/>
          <w:szCs w:val="20"/>
        </w:rPr>
      </w:pPr>
      <w:r w:rsidRPr="00137EB5">
        <w:rPr>
          <w:rFonts w:ascii="Arial" w:hAnsi="Arial" w:cs="Arial"/>
          <w:sz w:val="20"/>
          <w:szCs w:val="20"/>
        </w:rPr>
        <w:t xml:space="preserve">Op termijn wordt het SOP jaarlijks (in plaats van vierjaarlijks) vastgesteld en gaat het SOP onderdeel worden van de schoolgids. Hiermee wordt het continue gesprek in de school gestimuleerd over de ondersteuning die kan worden geboden en de deskundigheid die daarvoor nodig is. Op deze manier kan het SOP ook een rol spelen in het personeelsbeleid van de school. Bovendien maakt het plaatsen van het SOP in de schoolgids de informatie over het ondersteuningsaanbod van de school beter toegankelijk en vindbaar voor ouders. De informatie over het ondersteuningsaanbod in de schoolgids wordt jaarlijks vastgesteld door het bestuur met advies van de MR. </w:t>
      </w:r>
    </w:p>
    <w:p w14:paraId="52B8BF8C" w14:textId="56B1E0C2" w:rsidR="00137EB5" w:rsidRPr="00137EB5" w:rsidRDefault="00137EB5" w:rsidP="00137EB5">
      <w:pPr>
        <w:spacing w:after="0"/>
        <w:rPr>
          <w:rFonts w:ascii="Arial" w:hAnsi="Arial" w:cs="Arial"/>
          <w:sz w:val="20"/>
          <w:szCs w:val="20"/>
        </w:rPr>
      </w:pPr>
      <w:r w:rsidRPr="00137EB5">
        <w:rPr>
          <w:rFonts w:ascii="Arial" w:hAnsi="Arial" w:cs="Arial"/>
          <w:sz w:val="20"/>
          <w:szCs w:val="20"/>
        </w:rPr>
        <w:t>We volgen hierin de landelijke ontwikkel</w:t>
      </w:r>
      <w:r w:rsidR="00E3287D">
        <w:rPr>
          <w:rFonts w:ascii="Arial" w:hAnsi="Arial" w:cs="Arial"/>
          <w:sz w:val="20"/>
          <w:szCs w:val="20"/>
        </w:rPr>
        <w:t>ing</w:t>
      </w:r>
      <w:r w:rsidRPr="00137EB5">
        <w:rPr>
          <w:rFonts w:ascii="Arial" w:hAnsi="Arial" w:cs="Arial"/>
          <w:sz w:val="20"/>
          <w:szCs w:val="20"/>
        </w:rPr>
        <w:t xml:space="preserve">en. </w:t>
      </w:r>
    </w:p>
    <w:p w14:paraId="1ABD562D" w14:textId="77777777" w:rsidR="00137EB5" w:rsidRPr="00137EB5" w:rsidRDefault="00137EB5" w:rsidP="00137EB5">
      <w:pPr>
        <w:spacing w:after="0"/>
        <w:rPr>
          <w:rFonts w:ascii="Arial" w:hAnsi="Arial" w:cs="Arial"/>
          <w:sz w:val="20"/>
          <w:szCs w:val="20"/>
        </w:rPr>
      </w:pPr>
    </w:p>
    <w:p w14:paraId="52E45405" w14:textId="77777777" w:rsidR="00FA7178" w:rsidRPr="00137EB5" w:rsidRDefault="00FA7178" w:rsidP="00FA7178">
      <w:pPr>
        <w:autoSpaceDE w:val="0"/>
        <w:autoSpaceDN w:val="0"/>
        <w:adjustRightInd w:val="0"/>
        <w:spacing w:after="0" w:line="240" w:lineRule="auto"/>
        <w:rPr>
          <w:rFonts w:ascii="Arial" w:eastAsia="Cambria" w:hAnsi="Arial" w:cs="Arial"/>
          <w:b/>
          <w:sz w:val="20"/>
          <w:szCs w:val="20"/>
        </w:rPr>
      </w:pPr>
      <w:r w:rsidRPr="00137EB5">
        <w:rPr>
          <w:rFonts w:ascii="Arial" w:eastAsia="Cambria" w:hAnsi="Arial" w:cs="Arial"/>
          <w:b/>
          <w:sz w:val="20"/>
          <w:szCs w:val="20"/>
        </w:rPr>
        <w:t>Vormen van ondersteuning</w:t>
      </w:r>
    </w:p>
    <w:p w14:paraId="1C781989" w14:textId="77777777" w:rsidR="00FA7178" w:rsidRPr="00137EB5" w:rsidRDefault="00FA7178" w:rsidP="00B51A76">
      <w:pPr>
        <w:autoSpaceDE w:val="0"/>
        <w:autoSpaceDN w:val="0"/>
        <w:adjustRightInd w:val="0"/>
        <w:spacing w:line="240" w:lineRule="auto"/>
        <w:rPr>
          <w:rFonts w:ascii="Arial" w:eastAsia="Cambria" w:hAnsi="Arial" w:cs="Arial"/>
          <w:sz w:val="20"/>
          <w:szCs w:val="20"/>
        </w:rPr>
      </w:pPr>
      <w:r w:rsidRPr="00137EB5">
        <w:rPr>
          <w:rFonts w:ascii="Arial" w:eastAsia="Cambria" w:hAnsi="Arial" w:cs="Arial"/>
          <w:sz w:val="20"/>
          <w:szCs w:val="20"/>
        </w:rPr>
        <w:t xml:space="preserve">De ondersteuning die een school kan bieden is te beschrijven op twee niveaus: basisondersteuning en extra ondersteuning. </w:t>
      </w:r>
    </w:p>
    <w:p w14:paraId="0C110B59" w14:textId="77777777" w:rsidR="00B51A76" w:rsidRPr="00137EB5" w:rsidRDefault="00B51A76" w:rsidP="00D06440">
      <w:pPr>
        <w:autoSpaceDE w:val="0"/>
        <w:autoSpaceDN w:val="0"/>
        <w:adjustRightInd w:val="0"/>
        <w:spacing w:after="0" w:line="240" w:lineRule="auto"/>
        <w:rPr>
          <w:rFonts w:ascii="Arial" w:eastAsia="Cambria" w:hAnsi="Arial" w:cs="Arial"/>
          <w:sz w:val="20"/>
          <w:szCs w:val="20"/>
          <w:u w:val="single"/>
        </w:rPr>
      </w:pPr>
      <w:r w:rsidRPr="00137EB5">
        <w:rPr>
          <w:rFonts w:ascii="Arial" w:eastAsia="Cambria" w:hAnsi="Arial" w:cs="Arial"/>
          <w:sz w:val="20"/>
          <w:szCs w:val="20"/>
          <w:u w:val="single"/>
        </w:rPr>
        <w:t>Basisondersteuning</w:t>
      </w:r>
    </w:p>
    <w:p w14:paraId="04ED1014" w14:textId="77777777" w:rsidR="00B51A76" w:rsidRPr="00137EB5" w:rsidRDefault="00B51A76" w:rsidP="00B51A76">
      <w:pPr>
        <w:numPr>
          <w:ilvl w:val="0"/>
          <w:numId w:val="7"/>
        </w:numPr>
        <w:autoSpaceDE w:val="0"/>
        <w:autoSpaceDN w:val="0"/>
        <w:adjustRightInd w:val="0"/>
        <w:spacing w:after="0" w:line="240" w:lineRule="auto"/>
        <w:contextualSpacing/>
        <w:rPr>
          <w:rFonts w:ascii="Arial" w:eastAsia="Cambria" w:hAnsi="Arial" w:cs="Arial"/>
          <w:sz w:val="20"/>
          <w:szCs w:val="20"/>
        </w:rPr>
      </w:pPr>
      <w:r w:rsidRPr="00137EB5">
        <w:rPr>
          <w:rFonts w:ascii="Arial" w:eastAsia="Cambria" w:hAnsi="Arial" w:cs="Arial"/>
          <w:i/>
          <w:sz w:val="20"/>
          <w:szCs w:val="20"/>
        </w:rPr>
        <w:t>Basiskwaliteit</w:t>
      </w:r>
      <w:r w:rsidRPr="00137EB5">
        <w:rPr>
          <w:rFonts w:ascii="Arial" w:eastAsia="Cambria" w:hAnsi="Arial" w:cs="Arial"/>
          <w:sz w:val="20"/>
          <w:szCs w:val="20"/>
        </w:rPr>
        <w:t xml:space="preserve"> </w:t>
      </w:r>
    </w:p>
    <w:p w14:paraId="158E9254" w14:textId="77777777" w:rsidR="00B51A76" w:rsidRPr="00137EB5" w:rsidRDefault="00B51A76" w:rsidP="00D06440">
      <w:pPr>
        <w:pStyle w:val="Lijstalinea"/>
        <w:autoSpaceDE w:val="0"/>
        <w:autoSpaceDN w:val="0"/>
        <w:adjustRightInd w:val="0"/>
        <w:spacing w:after="0"/>
        <w:ind w:left="360"/>
        <w:rPr>
          <w:rFonts w:ascii="Arial" w:eastAsia="Cambria" w:hAnsi="Arial" w:cs="Arial"/>
          <w:sz w:val="20"/>
          <w:szCs w:val="20"/>
        </w:rPr>
      </w:pPr>
      <w:r w:rsidRPr="00137EB5">
        <w:rPr>
          <w:rFonts w:ascii="Arial" w:hAnsi="Arial" w:cs="Arial"/>
          <w:sz w:val="20"/>
          <w:szCs w:val="20"/>
        </w:rPr>
        <w:t xml:space="preserve">De basiskwaliteit van het onderwijs is op orde. Dit basistoezicht stelt de inspectie in haar onderzoek op de scholen vast. </w:t>
      </w:r>
    </w:p>
    <w:p w14:paraId="199069CC" w14:textId="77777777" w:rsidR="00B51A76" w:rsidRPr="00137EB5" w:rsidRDefault="00B51A76" w:rsidP="00B51A76">
      <w:pPr>
        <w:numPr>
          <w:ilvl w:val="0"/>
          <w:numId w:val="7"/>
        </w:numPr>
        <w:autoSpaceDE w:val="0"/>
        <w:autoSpaceDN w:val="0"/>
        <w:adjustRightInd w:val="0"/>
        <w:spacing w:after="0" w:line="240" w:lineRule="auto"/>
        <w:contextualSpacing/>
        <w:rPr>
          <w:rFonts w:ascii="Arial" w:eastAsia="Cambria" w:hAnsi="Arial" w:cs="Arial"/>
          <w:sz w:val="20"/>
          <w:szCs w:val="20"/>
        </w:rPr>
      </w:pPr>
      <w:r w:rsidRPr="00137EB5">
        <w:rPr>
          <w:rFonts w:ascii="Arial" w:eastAsia="Cambria" w:hAnsi="Arial" w:cs="Arial"/>
          <w:i/>
          <w:sz w:val="20"/>
          <w:szCs w:val="20"/>
        </w:rPr>
        <w:t>Preventieve en lichte curatieve interventies</w:t>
      </w:r>
      <w:r w:rsidRPr="00137EB5">
        <w:rPr>
          <w:rFonts w:ascii="Arial" w:eastAsia="Cambria" w:hAnsi="Arial" w:cs="Arial"/>
          <w:sz w:val="20"/>
          <w:szCs w:val="20"/>
        </w:rPr>
        <w:t xml:space="preserve"> </w:t>
      </w:r>
      <w:r w:rsidRPr="00137EB5">
        <w:rPr>
          <w:rFonts w:ascii="Arial" w:eastAsia="Cambria" w:hAnsi="Arial" w:cs="Arial"/>
          <w:sz w:val="20"/>
          <w:szCs w:val="20"/>
        </w:rPr>
        <w:br/>
      </w:r>
      <w:r w:rsidRPr="00137EB5">
        <w:rPr>
          <w:rFonts w:ascii="Arial" w:hAnsi="Arial" w:cs="Arial"/>
          <w:sz w:val="20"/>
          <w:szCs w:val="20"/>
        </w:rPr>
        <w:t xml:space="preserve">Bij enkelvoudige onderwijsbehoeften op gebied van taal-en rekenproblemen, meer- en hoogbegaafdheid, leer-en gedragsproblemen en faalangst. </w:t>
      </w:r>
    </w:p>
    <w:p w14:paraId="5437834F" w14:textId="77777777" w:rsidR="00B51A76" w:rsidRPr="00137EB5" w:rsidRDefault="00B51A76" w:rsidP="00B51A76">
      <w:pPr>
        <w:numPr>
          <w:ilvl w:val="0"/>
          <w:numId w:val="7"/>
        </w:numPr>
        <w:autoSpaceDE w:val="0"/>
        <w:autoSpaceDN w:val="0"/>
        <w:adjustRightInd w:val="0"/>
        <w:spacing w:after="0" w:line="240" w:lineRule="auto"/>
        <w:contextualSpacing/>
        <w:rPr>
          <w:rFonts w:ascii="Arial" w:eastAsia="Cambria" w:hAnsi="Arial" w:cs="Arial"/>
          <w:sz w:val="20"/>
          <w:szCs w:val="20"/>
        </w:rPr>
      </w:pPr>
      <w:r w:rsidRPr="00137EB5">
        <w:rPr>
          <w:rFonts w:ascii="Arial" w:eastAsia="Cambria" w:hAnsi="Arial" w:cs="Arial"/>
          <w:i/>
          <w:sz w:val="20"/>
          <w:szCs w:val="20"/>
        </w:rPr>
        <w:t>Onderwijs en ondersteuningsroute in de school</w:t>
      </w:r>
      <w:r w:rsidRPr="00137EB5">
        <w:rPr>
          <w:rFonts w:ascii="Arial" w:eastAsia="Cambria" w:hAnsi="Arial" w:cs="Arial"/>
          <w:sz w:val="20"/>
          <w:szCs w:val="20"/>
        </w:rPr>
        <w:t xml:space="preserve"> </w:t>
      </w:r>
    </w:p>
    <w:p w14:paraId="70B5637C" w14:textId="35DFFE35" w:rsidR="00B51A76" w:rsidRPr="00137EB5" w:rsidRDefault="00B51A76" w:rsidP="00D06440">
      <w:pPr>
        <w:pStyle w:val="Lijstalinea"/>
        <w:spacing w:after="0"/>
        <w:ind w:left="360"/>
        <w:rPr>
          <w:rFonts w:ascii="Arial" w:hAnsi="Arial" w:cs="Arial"/>
          <w:sz w:val="20"/>
          <w:szCs w:val="20"/>
        </w:rPr>
      </w:pPr>
      <w:r w:rsidRPr="00137EB5">
        <w:rPr>
          <w:rFonts w:ascii="Arial" w:hAnsi="Arial" w:cs="Arial"/>
          <w:sz w:val="20"/>
          <w:szCs w:val="20"/>
        </w:rPr>
        <w:t>De ondersteuningsstructuur van de school van de basisondersteuni</w:t>
      </w:r>
      <w:r w:rsidR="007067CC" w:rsidRPr="00137EB5">
        <w:rPr>
          <w:rFonts w:ascii="Arial" w:hAnsi="Arial" w:cs="Arial"/>
          <w:sz w:val="20"/>
          <w:szCs w:val="20"/>
        </w:rPr>
        <w:t xml:space="preserve">ng </w:t>
      </w:r>
      <w:r w:rsidRPr="00137EB5">
        <w:rPr>
          <w:rFonts w:ascii="Arial" w:eastAsia="Cambria" w:hAnsi="Arial" w:cs="Arial"/>
          <w:sz w:val="20"/>
          <w:szCs w:val="20"/>
        </w:rPr>
        <w:t>en de wijze waarop de school met andere organisaties en externe partners en specialisten samenwerkt.</w:t>
      </w:r>
    </w:p>
    <w:p w14:paraId="79B67A90" w14:textId="77777777" w:rsidR="00B51A76" w:rsidRPr="00137EB5" w:rsidRDefault="00B51A76" w:rsidP="00B51A76">
      <w:pPr>
        <w:numPr>
          <w:ilvl w:val="0"/>
          <w:numId w:val="7"/>
        </w:numPr>
        <w:autoSpaceDE w:val="0"/>
        <w:autoSpaceDN w:val="0"/>
        <w:adjustRightInd w:val="0"/>
        <w:spacing w:after="0" w:line="240" w:lineRule="auto"/>
        <w:contextualSpacing/>
        <w:rPr>
          <w:rFonts w:ascii="Arial" w:eastAsia="Cambria" w:hAnsi="Arial" w:cs="Arial"/>
          <w:sz w:val="20"/>
          <w:szCs w:val="20"/>
        </w:rPr>
      </w:pPr>
      <w:r w:rsidRPr="00137EB5">
        <w:rPr>
          <w:rFonts w:ascii="Arial" w:eastAsia="Cambria" w:hAnsi="Arial" w:cs="Arial"/>
          <w:i/>
          <w:sz w:val="20"/>
          <w:szCs w:val="20"/>
        </w:rPr>
        <w:t>Planmatig werken</w:t>
      </w:r>
      <w:r w:rsidRPr="00137EB5">
        <w:rPr>
          <w:rFonts w:ascii="Arial" w:eastAsia="Cambria" w:hAnsi="Arial" w:cs="Arial"/>
          <w:sz w:val="20"/>
          <w:szCs w:val="20"/>
        </w:rPr>
        <w:t xml:space="preserve"> </w:t>
      </w:r>
      <w:r w:rsidRPr="00137EB5">
        <w:rPr>
          <w:rFonts w:ascii="Arial" w:eastAsia="Cambria" w:hAnsi="Arial" w:cs="Arial"/>
          <w:sz w:val="20"/>
          <w:szCs w:val="20"/>
        </w:rPr>
        <w:br/>
        <w:t>Onder andere de manier waarop de school nagaat welke onderwijsbehoefte leerlingen hebben, daarop een passend onderwijsaanbod organiseert en dat evalueert.</w:t>
      </w:r>
    </w:p>
    <w:p w14:paraId="6888E384" w14:textId="77777777" w:rsidR="00B51A76" w:rsidRPr="00137EB5" w:rsidRDefault="00B51A76" w:rsidP="00D06440">
      <w:pPr>
        <w:autoSpaceDE w:val="0"/>
        <w:autoSpaceDN w:val="0"/>
        <w:adjustRightInd w:val="0"/>
        <w:spacing w:after="0" w:line="240" w:lineRule="auto"/>
        <w:rPr>
          <w:rFonts w:ascii="Arial" w:eastAsia="Cambria" w:hAnsi="Arial" w:cs="Arial"/>
          <w:sz w:val="20"/>
          <w:szCs w:val="20"/>
        </w:rPr>
      </w:pPr>
    </w:p>
    <w:p w14:paraId="668D2CDF" w14:textId="77777777" w:rsidR="00B51A76" w:rsidRPr="00137EB5" w:rsidRDefault="00B51A76" w:rsidP="00D06440">
      <w:pPr>
        <w:autoSpaceDE w:val="0"/>
        <w:autoSpaceDN w:val="0"/>
        <w:adjustRightInd w:val="0"/>
        <w:spacing w:after="0" w:line="240" w:lineRule="auto"/>
        <w:rPr>
          <w:rFonts w:ascii="Arial" w:eastAsia="Cambria" w:hAnsi="Arial" w:cs="Arial"/>
          <w:sz w:val="20"/>
          <w:szCs w:val="20"/>
          <w:u w:val="single"/>
        </w:rPr>
      </w:pPr>
      <w:r w:rsidRPr="00137EB5">
        <w:rPr>
          <w:rFonts w:ascii="Arial" w:eastAsia="Cambria" w:hAnsi="Arial" w:cs="Arial"/>
          <w:sz w:val="20"/>
          <w:szCs w:val="20"/>
          <w:u w:val="single"/>
        </w:rPr>
        <w:t xml:space="preserve">Extra ondersteuning </w:t>
      </w:r>
    </w:p>
    <w:p w14:paraId="50FF52C2" w14:textId="2A3804AC" w:rsidR="00B51A76" w:rsidRPr="00137EB5" w:rsidRDefault="00B51A76" w:rsidP="00B51A76">
      <w:pPr>
        <w:autoSpaceDE w:val="0"/>
        <w:autoSpaceDN w:val="0"/>
        <w:adjustRightInd w:val="0"/>
        <w:spacing w:after="0" w:line="240" w:lineRule="auto"/>
        <w:rPr>
          <w:rFonts w:ascii="Arial" w:eastAsia="Cambria" w:hAnsi="Arial" w:cs="Arial"/>
          <w:sz w:val="20"/>
          <w:szCs w:val="20"/>
        </w:rPr>
      </w:pPr>
      <w:r w:rsidRPr="00137EB5">
        <w:rPr>
          <w:rFonts w:ascii="Arial" w:eastAsia="Cambria" w:hAnsi="Arial" w:cs="Arial"/>
          <w:sz w:val="20"/>
          <w:szCs w:val="20"/>
        </w:rPr>
        <w:t>Dit is het aanbod dat de basisondersteuning overstijgt. De extra ondersteuning wordt georganiseerd in de vorm van specialisaties en/ of arrangementen vanuit de ondersteuningsvragen van leerlingen. Daarnaast wordt in het SOP duidelijk welke ambities de school heeft voor de toekomst en waar de grenzen liggen.</w:t>
      </w:r>
    </w:p>
    <w:p w14:paraId="4FC0959A" w14:textId="49723F04" w:rsidR="00B51A76" w:rsidRPr="0097596E" w:rsidRDefault="00B51A76" w:rsidP="00B51A76">
      <w:pPr>
        <w:rPr>
          <w:rFonts w:ascii="Arial" w:eastAsia="Cambria" w:hAnsi="Arial" w:cs="Arial"/>
          <w:sz w:val="20"/>
          <w:szCs w:val="20"/>
        </w:rPr>
      </w:pPr>
      <w:r>
        <w:rPr>
          <w:rFonts w:ascii="Arial" w:eastAsia="Cambria" w:hAnsi="Arial" w:cs="Arial"/>
          <w:sz w:val="20"/>
          <w:szCs w:val="20"/>
        </w:rPr>
        <w:br w:type="page"/>
      </w:r>
    </w:p>
    <w:tbl>
      <w:tblPr>
        <w:tblStyle w:val="Tabelraster"/>
        <w:tblW w:w="9289" w:type="dxa"/>
        <w:tblLook w:val="04A0" w:firstRow="1" w:lastRow="0" w:firstColumn="1" w:lastColumn="0" w:noHBand="0" w:noVBand="1"/>
      </w:tblPr>
      <w:tblGrid>
        <w:gridCol w:w="3794"/>
        <w:gridCol w:w="5495"/>
      </w:tblGrid>
      <w:tr w:rsidR="00044FC9" w:rsidRPr="00003804" w14:paraId="2A8DEADD" w14:textId="77777777" w:rsidTr="002B5518">
        <w:tc>
          <w:tcPr>
            <w:tcW w:w="9289" w:type="dxa"/>
            <w:gridSpan w:val="2"/>
            <w:tcBorders>
              <w:top w:val="single" w:sz="4" w:space="0" w:color="D6EDBD"/>
              <w:left w:val="single" w:sz="4" w:space="0" w:color="5AA932"/>
              <w:bottom w:val="single" w:sz="4" w:space="0" w:color="5AA932"/>
              <w:right w:val="single" w:sz="4" w:space="0" w:color="5AA932"/>
            </w:tcBorders>
            <w:shd w:val="clear" w:color="auto" w:fill="5AA932"/>
          </w:tcPr>
          <w:p w14:paraId="7EBCC2E6" w14:textId="77777777" w:rsidR="00C16B05" w:rsidRPr="00003804" w:rsidRDefault="00A36B9C" w:rsidP="00074B6C">
            <w:pPr>
              <w:pStyle w:val="Geenafstand"/>
              <w:numPr>
                <w:ilvl w:val="0"/>
                <w:numId w:val="4"/>
              </w:numPr>
              <w:spacing w:line="276" w:lineRule="auto"/>
              <w:rPr>
                <w:rFonts w:ascii="Arial" w:hAnsi="Arial" w:cs="Arial"/>
                <w:color w:val="FFFFFF" w:themeColor="background1"/>
                <w:sz w:val="28"/>
                <w:szCs w:val="20"/>
              </w:rPr>
            </w:pPr>
            <w:r w:rsidRPr="00003804">
              <w:rPr>
                <w:rFonts w:ascii="Arial" w:hAnsi="Arial" w:cs="Arial"/>
                <w:color w:val="FFFFFF" w:themeColor="background1"/>
                <w:sz w:val="28"/>
                <w:szCs w:val="20"/>
              </w:rPr>
              <w:lastRenderedPageBreak/>
              <w:t>School</w:t>
            </w:r>
            <w:r w:rsidR="00C16B05" w:rsidRPr="00003804">
              <w:rPr>
                <w:rFonts w:ascii="Arial" w:hAnsi="Arial" w:cs="Arial"/>
                <w:color w:val="FFFFFF" w:themeColor="background1"/>
                <w:sz w:val="28"/>
                <w:szCs w:val="20"/>
              </w:rPr>
              <w:t>gegevens</w:t>
            </w:r>
          </w:p>
        </w:tc>
      </w:tr>
      <w:tr w:rsidR="00D36184" w:rsidRPr="00003804" w14:paraId="29921BA1" w14:textId="77777777" w:rsidTr="00DC415A">
        <w:tc>
          <w:tcPr>
            <w:tcW w:w="3794" w:type="dxa"/>
            <w:tcBorders>
              <w:top w:val="single" w:sz="4" w:space="0" w:color="D6EDBD"/>
              <w:left w:val="single" w:sz="4" w:space="0" w:color="D6EDBD"/>
              <w:bottom w:val="single" w:sz="4" w:space="0" w:color="D6EDBD"/>
              <w:right w:val="single" w:sz="4" w:space="0" w:color="D6EDBD"/>
            </w:tcBorders>
            <w:shd w:val="clear" w:color="auto" w:fill="D6EDBD"/>
            <w:tcMar>
              <w:top w:w="57" w:type="dxa"/>
              <w:left w:w="85" w:type="dxa"/>
              <w:bottom w:w="57" w:type="dxa"/>
              <w:right w:w="85" w:type="dxa"/>
            </w:tcMar>
          </w:tcPr>
          <w:p w14:paraId="2177FD20" w14:textId="77777777" w:rsidR="00C16B05" w:rsidRPr="00003804" w:rsidRDefault="00C16B05" w:rsidP="006B3AB3">
            <w:pPr>
              <w:pStyle w:val="Geenafstand"/>
              <w:spacing w:line="276" w:lineRule="auto"/>
              <w:rPr>
                <w:rFonts w:ascii="Arial" w:hAnsi="Arial" w:cs="Arial"/>
                <w:color w:val="5AA932"/>
                <w:sz w:val="20"/>
                <w:szCs w:val="20"/>
              </w:rPr>
            </w:pPr>
            <w:bookmarkStart w:id="1" w:name="OLE_LINK1"/>
            <w:r w:rsidRPr="00003804">
              <w:rPr>
                <w:rFonts w:ascii="Arial" w:hAnsi="Arial" w:cs="Arial"/>
                <w:color w:val="5AA932"/>
                <w:sz w:val="20"/>
                <w:szCs w:val="20"/>
              </w:rPr>
              <w:t xml:space="preserve">Naam school </w:t>
            </w:r>
          </w:p>
        </w:tc>
        <w:tc>
          <w:tcPr>
            <w:tcW w:w="5495" w:type="dxa"/>
            <w:tcBorders>
              <w:top w:val="single" w:sz="4" w:space="0" w:color="D6EDBD"/>
              <w:left w:val="single" w:sz="4" w:space="0" w:color="D6EDBD"/>
              <w:bottom w:val="single" w:sz="4" w:space="0" w:color="D6EDBD"/>
              <w:right w:val="single" w:sz="4" w:space="0" w:color="D6EDBD"/>
            </w:tcBorders>
            <w:tcMar>
              <w:top w:w="57" w:type="dxa"/>
              <w:left w:w="85" w:type="dxa"/>
              <w:bottom w:w="57" w:type="dxa"/>
              <w:right w:w="85" w:type="dxa"/>
            </w:tcMar>
          </w:tcPr>
          <w:p w14:paraId="13366A20" w14:textId="77777777" w:rsidR="00C16B05" w:rsidRPr="00003804" w:rsidRDefault="00C16B05" w:rsidP="006B3AB3">
            <w:pPr>
              <w:pStyle w:val="Geenafstand"/>
              <w:spacing w:line="276" w:lineRule="auto"/>
              <w:rPr>
                <w:rFonts w:ascii="Arial" w:hAnsi="Arial" w:cs="Arial"/>
                <w:color w:val="000000" w:themeColor="text1"/>
                <w:sz w:val="20"/>
                <w:szCs w:val="20"/>
              </w:rPr>
            </w:pPr>
          </w:p>
        </w:tc>
      </w:tr>
      <w:tr w:rsidR="00D36184" w:rsidRPr="00003804" w14:paraId="66D878E3" w14:textId="77777777" w:rsidTr="00DC415A">
        <w:tc>
          <w:tcPr>
            <w:tcW w:w="3794" w:type="dxa"/>
            <w:tcBorders>
              <w:top w:val="single" w:sz="4" w:space="0" w:color="D6EDBD"/>
              <w:left w:val="single" w:sz="4" w:space="0" w:color="D6EDBD"/>
              <w:bottom w:val="single" w:sz="4" w:space="0" w:color="D6EDBD"/>
              <w:right w:val="single" w:sz="4" w:space="0" w:color="D6EDBD"/>
            </w:tcBorders>
            <w:shd w:val="clear" w:color="auto" w:fill="D6EDBD"/>
            <w:tcMar>
              <w:top w:w="57" w:type="dxa"/>
              <w:left w:w="85" w:type="dxa"/>
              <w:bottom w:w="57" w:type="dxa"/>
              <w:right w:w="85" w:type="dxa"/>
            </w:tcMar>
          </w:tcPr>
          <w:p w14:paraId="653AA655" w14:textId="77777777" w:rsidR="00C16B05" w:rsidRPr="00003804" w:rsidRDefault="00C16B05" w:rsidP="006B3AB3">
            <w:pPr>
              <w:pStyle w:val="Geenafstand"/>
              <w:spacing w:line="276" w:lineRule="auto"/>
              <w:rPr>
                <w:rFonts w:ascii="Arial" w:hAnsi="Arial" w:cs="Arial"/>
                <w:color w:val="5AA932"/>
                <w:sz w:val="20"/>
                <w:szCs w:val="20"/>
              </w:rPr>
            </w:pPr>
            <w:r w:rsidRPr="00003804">
              <w:rPr>
                <w:rFonts w:ascii="Arial" w:hAnsi="Arial" w:cs="Arial"/>
                <w:color w:val="5AA932"/>
                <w:sz w:val="20"/>
                <w:szCs w:val="20"/>
              </w:rPr>
              <w:t xml:space="preserve">BRIN nummer </w:t>
            </w:r>
          </w:p>
        </w:tc>
        <w:tc>
          <w:tcPr>
            <w:tcW w:w="5495" w:type="dxa"/>
            <w:tcBorders>
              <w:top w:val="single" w:sz="4" w:space="0" w:color="D6EDBD"/>
              <w:left w:val="single" w:sz="4" w:space="0" w:color="D6EDBD"/>
              <w:bottom w:val="single" w:sz="4" w:space="0" w:color="D6EDBD"/>
              <w:right w:val="single" w:sz="4" w:space="0" w:color="D6EDBD"/>
            </w:tcBorders>
            <w:tcMar>
              <w:top w:w="57" w:type="dxa"/>
              <w:left w:w="85" w:type="dxa"/>
              <w:bottom w:w="57" w:type="dxa"/>
              <w:right w:w="85" w:type="dxa"/>
            </w:tcMar>
          </w:tcPr>
          <w:p w14:paraId="160C0996" w14:textId="77777777" w:rsidR="00C16B05" w:rsidRPr="00003804" w:rsidRDefault="00C16B05" w:rsidP="006B3AB3">
            <w:pPr>
              <w:pStyle w:val="Geenafstand"/>
              <w:spacing w:line="276" w:lineRule="auto"/>
              <w:rPr>
                <w:rFonts w:ascii="Arial" w:hAnsi="Arial" w:cs="Arial"/>
                <w:color w:val="000000" w:themeColor="text1"/>
                <w:sz w:val="20"/>
                <w:szCs w:val="20"/>
              </w:rPr>
            </w:pPr>
          </w:p>
        </w:tc>
      </w:tr>
      <w:tr w:rsidR="00D36184" w:rsidRPr="00003804" w14:paraId="592DFA76" w14:textId="77777777" w:rsidTr="00DC415A">
        <w:tc>
          <w:tcPr>
            <w:tcW w:w="3794" w:type="dxa"/>
            <w:tcBorders>
              <w:top w:val="single" w:sz="4" w:space="0" w:color="D6EDBD"/>
              <w:left w:val="single" w:sz="4" w:space="0" w:color="D6EDBD"/>
              <w:bottom w:val="single" w:sz="4" w:space="0" w:color="D6EDBD"/>
              <w:right w:val="single" w:sz="4" w:space="0" w:color="D6EDBD"/>
            </w:tcBorders>
            <w:shd w:val="clear" w:color="auto" w:fill="D6EDBD"/>
            <w:tcMar>
              <w:top w:w="57" w:type="dxa"/>
              <w:left w:w="85" w:type="dxa"/>
              <w:bottom w:w="57" w:type="dxa"/>
              <w:right w:w="85" w:type="dxa"/>
            </w:tcMar>
          </w:tcPr>
          <w:p w14:paraId="19A27B8D" w14:textId="77777777" w:rsidR="00C16B05" w:rsidRPr="00003804" w:rsidRDefault="00C16B05" w:rsidP="006B3AB3">
            <w:pPr>
              <w:pStyle w:val="Geenafstand"/>
              <w:spacing w:line="276" w:lineRule="auto"/>
              <w:rPr>
                <w:rFonts w:ascii="Arial" w:hAnsi="Arial" w:cs="Arial"/>
                <w:color w:val="5AA932"/>
                <w:sz w:val="20"/>
                <w:szCs w:val="20"/>
              </w:rPr>
            </w:pPr>
            <w:r w:rsidRPr="00003804">
              <w:rPr>
                <w:rFonts w:ascii="Arial" w:hAnsi="Arial" w:cs="Arial"/>
                <w:color w:val="5AA932"/>
                <w:sz w:val="20"/>
                <w:szCs w:val="20"/>
              </w:rPr>
              <w:t xml:space="preserve">Adres </w:t>
            </w:r>
          </w:p>
        </w:tc>
        <w:tc>
          <w:tcPr>
            <w:tcW w:w="5495" w:type="dxa"/>
            <w:tcBorders>
              <w:top w:val="single" w:sz="4" w:space="0" w:color="D6EDBD"/>
              <w:left w:val="single" w:sz="4" w:space="0" w:color="D6EDBD"/>
              <w:bottom w:val="single" w:sz="4" w:space="0" w:color="D6EDBD"/>
              <w:right w:val="single" w:sz="4" w:space="0" w:color="D6EDBD"/>
            </w:tcBorders>
            <w:tcMar>
              <w:top w:w="57" w:type="dxa"/>
              <w:left w:w="85" w:type="dxa"/>
              <w:bottom w:w="57" w:type="dxa"/>
              <w:right w:w="85" w:type="dxa"/>
            </w:tcMar>
          </w:tcPr>
          <w:p w14:paraId="096A96F5" w14:textId="77777777" w:rsidR="00C16B05" w:rsidRPr="00003804" w:rsidRDefault="00C16B05" w:rsidP="006B3AB3">
            <w:pPr>
              <w:pStyle w:val="Geenafstand"/>
              <w:spacing w:line="276" w:lineRule="auto"/>
              <w:rPr>
                <w:rFonts w:ascii="Arial" w:hAnsi="Arial" w:cs="Arial"/>
                <w:color w:val="000000" w:themeColor="text1"/>
                <w:sz w:val="20"/>
                <w:szCs w:val="20"/>
              </w:rPr>
            </w:pPr>
          </w:p>
        </w:tc>
      </w:tr>
      <w:tr w:rsidR="00D36184" w:rsidRPr="00003804" w14:paraId="6A9F0EAA" w14:textId="77777777" w:rsidTr="00DC415A">
        <w:tc>
          <w:tcPr>
            <w:tcW w:w="3794" w:type="dxa"/>
            <w:tcBorders>
              <w:top w:val="single" w:sz="4" w:space="0" w:color="D6EDBD"/>
              <w:left w:val="single" w:sz="4" w:space="0" w:color="D6EDBD"/>
              <w:bottom w:val="single" w:sz="4" w:space="0" w:color="D6EDBD"/>
              <w:right w:val="single" w:sz="4" w:space="0" w:color="D6EDBD"/>
            </w:tcBorders>
            <w:shd w:val="clear" w:color="auto" w:fill="D6EDBD"/>
            <w:tcMar>
              <w:top w:w="57" w:type="dxa"/>
              <w:left w:w="85" w:type="dxa"/>
              <w:bottom w:w="57" w:type="dxa"/>
              <w:right w:w="85" w:type="dxa"/>
            </w:tcMar>
          </w:tcPr>
          <w:p w14:paraId="53EE6951" w14:textId="77777777" w:rsidR="00C16B05" w:rsidRPr="00003804" w:rsidRDefault="00C16B05" w:rsidP="006B3AB3">
            <w:pPr>
              <w:pStyle w:val="Geenafstand"/>
              <w:spacing w:line="276" w:lineRule="auto"/>
              <w:rPr>
                <w:rFonts w:ascii="Arial" w:hAnsi="Arial" w:cs="Arial"/>
                <w:color w:val="5AA932"/>
                <w:sz w:val="20"/>
                <w:szCs w:val="20"/>
              </w:rPr>
            </w:pPr>
            <w:r w:rsidRPr="00003804">
              <w:rPr>
                <w:rFonts w:ascii="Arial" w:hAnsi="Arial" w:cs="Arial"/>
                <w:color w:val="5AA932"/>
                <w:sz w:val="20"/>
                <w:szCs w:val="20"/>
              </w:rPr>
              <w:t xml:space="preserve">Postcode </w:t>
            </w:r>
          </w:p>
        </w:tc>
        <w:tc>
          <w:tcPr>
            <w:tcW w:w="5495" w:type="dxa"/>
            <w:tcBorders>
              <w:top w:val="single" w:sz="4" w:space="0" w:color="D6EDBD"/>
              <w:left w:val="single" w:sz="4" w:space="0" w:color="D6EDBD"/>
              <w:bottom w:val="single" w:sz="4" w:space="0" w:color="D6EDBD"/>
              <w:right w:val="single" w:sz="4" w:space="0" w:color="D6EDBD"/>
            </w:tcBorders>
            <w:tcMar>
              <w:top w:w="57" w:type="dxa"/>
              <w:left w:w="85" w:type="dxa"/>
              <w:bottom w:w="57" w:type="dxa"/>
              <w:right w:w="85" w:type="dxa"/>
            </w:tcMar>
          </w:tcPr>
          <w:p w14:paraId="7C4B2A34" w14:textId="77777777" w:rsidR="00C16B05" w:rsidRPr="00003804" w:rsidRDefault="00C16B05" w:rsidP="006B3AB3">
            <w:pPr>
              <w:pStyle w:val="Geenafstand"/>
              <w:spacing w:line="276" w:lineRule="auto"/>
              <w:rPr>
                <w:rFonts w:ascii="Arial" w:hAnsi="Arial" w:cs="Arial"/>
                <w:color w:val="000000" w:themeColor="text1"/>
                <w:sz w:val="20"/>
                <w:szCs w:val="20"/>
              </w:rPr>
            </w:pPr>
          </w:p>
        </w:tc>
      </w:tr>
      <w:tr w:rsidR="00D36184" w:rsidRPr="00003804" w14:paraId="5D8DD17A" w14:textId="77777777" w:rsidTr="00DC415A">
        <w:tc>
          <w:tcPr>
            <w:tcW w:w="3794" w:type="dxa"/>
            <w:tcBorders>
              <w:top w:val="single" w:sz="4" w:space="0" w:color="D6EDBD"/>
              <w:left w:val="single" w:sz="4" w:space="0" w:color="D6EDBD"/>
              <w:bottom w:val="single" w:sz="4" w:space="0" w:color="D6EDBD"/>
              <w:right w:val="single" w:sz="4" w:space="0" w:color="D6EDBD"/>
            </w:tcBorders>
            <w:shd w:val="clear" w:color="auto" w:fill="D6EDBD"/>
            <w:tcMar>
              <w:top w:w="57" w:type="dxa"/>
              <w:left w:w="85" w:type="dxa"/>
              <w:bottom w:w="57" w:type="dxa"/>
              <w:right w:w="85" w:type="dxa"/>
            </w:tcMar>
          </w:tcPr>
          <w:p w14:paraId="730280AC" w14:textId="77777777" w:rsidR="00C16B05" w:rsidRPr="00003804" w:rsidRDefault="00C16B05" w:rsidP="006B3AB3">
            <w:pPr>
              <w:pStyle w:val="Geenafstand"/>
              <w:spacing w:line="276" w:lineRule="auto"/>
              <w:rPr>
                <w:rFonts w:ascii="Arial" w:hAnsi="Arial" w:cs="Arial"/>
                <w:color w:val="5AA932"/>
                <w:sz w:val="20"/>
                <w:szCs w:val="20"/>
              </w:rPr>
            </w:pPr>
            <w:r w:rsidRPr="00003804">
              <w:rPr>
                <w:rFonts w:ascii="Arial" w:hAnsi="Arial" w:cs="Arial"/>
                <w:color w:val="5AA932"/>
                <w:sz w:val="20"/>
                <w:szCs w:val="20"/>
              </w:rPr>
              <w:t xml:space="preserve">Plaats </w:t>
            </w:r>
          </w:p>
        </w:tc>
        <w:tc>
          <w:tcPr>
            <w:tcW w:w="5495" w:type="dxa"/>
            <w:tcBorders>
              <w:top w:val="single" w:sz="4" w:space="0" w:color="D6EDBD"/>
              <w:left w:val="single" w:sz="4" w:space="0" w:color="D6EDBD"/>
              <w:bottom w:val="single" w:sz="4" w:space="0" w:color="D6EDBD"/>
              <w:right w:val="single" w:sz="4" w:space="0" w:color="D6EDBD"/>
            </w:tcBorders>
            <w:tcMar>
              <w:top w:w="57" w:type="dxa"/>
              <w:left w:w="85" w:type="dxa"/>
              <w:bottom w:w="57" w:type="dxa"/>
              <w:right w:w="85" w:type="dxa"/>
            </w:tcMar>
          </w:tcPr>
          <w:p w14:paraId="420F3C6C" w14:textId="77777777" w:rsidR="00C16B05" w:rsidRPr="00003804" w:rsidRDefault="00C16B05" w:rsidP="006B3AB3">
            <w:pPr>
              <w:pStyle w:val="Geenafstand"/>
              <w:spacing w:line="276" w:lineRule="auto"/>
              <w:rPr>
                <w:rFonts w:ascii="Arial" w:hAnsi="Arial" w:cs="Arial"/>
                <w:color w:val="000000" w:themeColor="text1"/>
                <w:sz w:val="20"/>
                <w:szCs w:val="20"/>
              </w:rPr>
            </w:pPr>
          </w:p>
        </w:tc>
      </w:tr>
      <w:tr w:rsidR="00D36184" w:rsidRPr="00003804" w14:paraId="5CC3333D" w14:textId="77777777" w:rsidTr="00DC415A">
        <w:tc>
          <w:tcPr>
            <w:tcW w:w="3794" w:type="dxa"/>
            <w:tcBorders>
              <w:top w:val="single" w:sz="4" w:space="0" w:color="D6EDBD"/>
              <w:left w:val="single" w:sz="4" w:space="0" w:color="D6EDBD"/>
              <w:bottom w:val="single" w:sz="4" w:space="0" w:color="D6EDBD"/>
              <w:right w:val="single" w:sz="4" w:space="0" w:color="D6EDBD"/>
            </w:tcBorders>
            <w:shd w:val="clear" w:color="auto" w:fill="D6EDBD"/>
            <w:tcMar>
              <w:top w:w="57" w:type="dxa"/>
              <w:left w:w="85" w:type="dxa"/>
              <w:bottom w:w="57" w:type="dxa"/>
              <w:right w:w="85" w:type="dxa"/>
            </w:tcMar>
          </w:tcPr>
          <w:p w14:paraId="24AA11C9" w14:textId="77777777" w:rsidR="00C16B05" w:rsidRPr="00003804" w:rsidRDefault="00C16B05" w:rsidP="006B3AB3">
            <w:pPr>
              <w:pStyle w:val="Geenafstand"/>
              <w:spacing w:line="276" w:lineRule="auto"/>
              <w:rPr>
                <w:rFonts w:ascii="Arial" w:hAnsi="Arial" w:cs="Arial"/>
                <w:color w:val="5AA932"/>
                <w:sz w:val="20"/>
                <w:szCs w:val="20"/>
              </w:rPr>
            </w:pPr>
            <w:r w:rsidRPr="00003804">
              <w:rPr>
                <w:rFonts w:ascii="Arial" w:hAnsi="Arial" w:cs="Arial"/>
                <w:color w:val="5AA932"/>
                <w:sz w:val="20"/>
                <w:szCs w:val="20"/>
              </w:rPr>
              <w:t xml:space="preserve">Telefoon </w:t>
            </w:r>
          </w:p>
        </w:tc>
        <w:tc>
          <w:tcPr>
            <w:tcW w:w="5495" w:type="dxa"/>
            <w:tcBorders>
              <w:top w:val="single" w:sz="4" w:space="0" w:color="D6EDBD"/>
              <w:left w:val="single" w:sz="4" w:space="0" w:color="D6EDBD"/>
              <w:bottom w:val="single" w:sz="4" w:space="0" w:color="D6EDBD"/>
              <w:right w:val="single" w:sz="4" w:space="0" w:color="D6EDBD"/>
            </w:tcBorders>
            <w:tcMar>
              <w:top w:w="57" w:type="dxa"/>
              <w:left w:w="85" w:type="dxa"/>
              <w:bottom w:w="57" w:type="dxa"/>
              <w:right w:w="85" w:type="dxa"/>
            </w:tcMar>
          </w:tcPr>
          <w:p w14:paraId="2B79050B" w14:textId="77777777" w:rsidR="00C16B05" w:rsidRPr="00003804" w:rsidRDefault="00C16B05" w:rsidP="006B3AB3">
            <w:pPr>
              <w:pStyle w:val="Geenafstand"/>
              <w:spacing w:line="276" w:lineRule="auto"/>
              <w:rPr>
                <w:rFonts w:ascii="Arial" w:hAnsi="Arial" w:cs="Arial"/>
                <w:color w:val="000000" w:themeColor="text1"/>
                <w:sz w:val="20"/>
                <w:szCs w:val="20"/>
              </w:rPr>
            </w:pPr>
          </w:p>
        </w:tc>
      </w:tr>
      <w:tr w:rsidR="00D36184" w:rsidRPr="00003804" w14:paraId="4EC73FB0" w14:textId="77777777" w:rsidTr="00DC415A">
        <w:tc>
          <w:tcPr>
            <w:tcW w:w="3794" w:type="dxa"/>
            <w:tcBorders>
              <w:top w:val="single" w:sz="4" w:space="0" w:color="D6EDBD"/>
              <w:left w:val="single" w:sz="4" w:space="0" w:color="D6EDBD"/>
              <w:bottom w:val="single" w:sz="4" w:space="0" w:color="D6EDBD"/>
              <w:right w:val="single" w:sz="4" w:space="0" w:color="D6EDBD"/>
            </w:tcBorders>
            <w:shd w:val="clear" w:color="auto" w:fill="D6EDBD"/>
            <w:tcMar>
              <w:top w:w="57" w:type="dxa"/>
              <w:left w:w="85" w:type="dxa"/>
              <w:bottom w:w="57" w:type="dxa"/>
              <w:right w:w="85" w:type="dxa"/>
            </w:tcMar>
          </w:tcPr>
          <w:p w14:paraId="4791867F" w14:textId="77777777" w:rsidR="00C16B05" w:rsidRPr="00003804" w:rsidRDefault="00C16B05" w:rsidP="006B3AB3">
            <w:pPr>
              <w:pStyle w:val="Geenafstand"/>
              <w:spacing w:line="276" w:lineRule="auto"/>
              <w:rPr>
                <w:rFonts w:ascii="Arial" w:hAnsi="Arial" w:cs="Arial"/>
                <w:color w:val="5AA932"/>
                <w:sz w:val="20"/>
                <w:szCs w:val="20"/>
              </w:rPr>
            </w:pPr>
            <w:r w:rsidRPr="00003804">
              <w:rPr>
                <w:rFonts w:ascii="Arial" w:hAnsi="Arial" w:cs="Arial"/>
                <w:color w:val="5AA932"/>
                <w:sz w:val="20"/>
                <w:szCs w:val="20"/>
              </w:rPr>
              <w:t xml:space="preserve">Website </w:t>
            </w:r>
          </w:p>
        </w:tc>
        <w:tc>
          <w:tcPr>
            <w:tcW w:w="5495" w:type="dxa"/>
            <w:tcBorders>
              <w:top w:val="single" w:sz="4" w:space="0" w:color="D6EDBD"/>
              <w:left w:val="single" w:sz="4" w:space="0" w:color="D6EDBD"/>
              <w:bottom w:val="single" w:sz="4" w:space="0" w:color="D6EDBD"/>
              <w:right w:val="single" w:sz="4" w:space="0" w:color="D6EDBD"/>
            </w:tcBorders>
            <w:tcMar>
              <w:top w:w="57" w:type="dxa"/>
              <w:left w:w="85" w:type="dxa"/>
              <w:bottom w:w="57" w:type="dxa"/>
              <w:right w:w="85" w:type="dxa"/>
            </w:tcMar>
          </w:tcPr>
          <w:p w14:paraId="34E1A016" w14:textId="77777777" w:rsidR="00C16B05" w:rsidRPr="00003804" w:rsidRDefault="00C16B05" w:rsidP="006B3AB3">
            <w:pPr>
              <w:pStyle w:val="Geenafstand"/>
              <w:spacing w:line="276" w:lineRule="auto"/>
              <w:rPr>
                <w:rFonts w:ascii="Arial" w:hAnsi="Arial" w:cs="Arial"/>
                <w:color w:val="000000" w:themeColor="text1"/>
                <w:sz w:val="20"/>
                <w:szCs w:val="20"/>
              </w:rPr>
            </w:pPr>
          </w:p>
        </w:tc>
      </w:tr>
      <w:tr w:rsidR="00D36184" w:rsidRPr="00003804" w14:paraId="0ABD5023" w14:textId="77777777" w:rsidTr="00DC415A">
        <w:tc>
          <w:tcPr>
            <w:tcW w:w="3794" w:type="dxa"/>
            <w:tcBorders>
              <w:top w:val="single" w:sz="4" w:space="0" w:color="D6EDBD"/>
              <w:left w:val="single" w:sz="4" w:space="0" w:color="D6EDBD"/>
              <w:bottom w:val="single" w:sz="4" w:space="0" w:color="D6EDBD"/>
              <w:right w:val="single" w:sz="4" w:space="0" w:color="D6EDBD"/>
            </w:tcBorders>
            <w:shd w:val="clear" w:color="auto" w:fill="D6EDBD"/>
            <w:tcMar>
              <w:top w:w="57" w:type="dxa"/>
              <w:left w:w="85" w:type="dxa"/>
              <w:bottom w:w="57" w:type="dxa"/>
              <w:right w:w="85" w:type="dxa"/>
            </w:tcMar>
          </w:tcPr>
          <w:p w14:paraId="4CE318A8" w14:textId="77777777" w:rsidR="00C16B05" w:rsidRPr="00003804" w:rsidRDefault="00C16B05" w:rsidP="006B3AB3">
            <w:pPr>
              <w:pStyle w:val="Geenafstand"/>
              <w:spacing w:line="276" w:lineRule="auto"/>
              <w:rPr>
                <w:rFonts w:ascii="Arial" w:hAnsi="Arial" w:cs="Arial"/>
                <w:color w:val="5AA932"/>
                <w:sz w:val="20"/>
                <w:szCs w:val="20"/>
              </w:rPr>
            </w:pPr>
            <w:r w:rsidRPr="00003804">
              <w:rPr>
                <w:rFonts w:ascii="Arial" w:hAnsi="Arial" w:cs="Arial"/>
                <w:color w:val="5AA932"/>
                <w:sz w:val="20"/>
                <w:szCs w:val="20"/>
              </w:rPr>
              <w:t xml:space="preserve">Email </w:t>
            </w:r>
          </w:p>
        </w:tc>
        <w:tc>
          <w:tcPr>
            <w:tcW w:w="5495" w:type="dxa"/>
            <w:tcBorders>
              <w:top w:val="single" w:sz="4" w:space="0" w:color="D6EDBD"/>
              <w:left w:val="single" w:sz="4" w:space="0" w:color="D6EDBD"/>
              <w:bottom w:val="single" w:sz="4" w:space="0" w:color="D6EDBD"/>
              <w:right w:val="single" w:sz="4" w:space="0" w:color="D6EDBD"/>
            </w:tcBorders>
            <w:tcMar>
              <w:top w:w="57" w:type="dxa"/>
              <w:left w:w="85" w:type="dxa"/>
              <w:bottom w:w="57" w:type="dxa"/>
              <w:right w:w="85" w:type="dxa"/>
            </w:tcMar>
          </w:tcPr>
          <w:p w14:paraId="3F35B714" w14:textId="77777777" w:rsidR="00C16B05" w:rsidRPr="00003804" w:rsidRDefault="00C16B05" w:rsidP="006B3AB3">
            <w:pPr>
              <w:pStyle w:val="Geenafstand"/>
              <w:spacing w:line="276" w:lineRule="auto"/>
              <w:rPr>
                <w:rFonts w:ascii="Arial" w:hAnsi="Arial" w:cs="Arial"/>
                <w:color w:val="000000" w:themeColor="text1"/>
                <w:sz w:val="20"/>
                <w:szCs w:val="20"/>
              </w:rPr>
            </w:pPr>
          </w:p>
        </w:tc>
      </w:tr>
      <w:tr w:rsidR="00D36184" w:rsidRPr="00003804" w14:paraId="5D095D61" w14:textId="77777777" w:rsidTr="00DC415A">
        <w:tc>
          <w:tcPr>
            <w:tcW w:w="3794" w:type="dxa"/>
            <w:tcBorders>
              <w:top w:val="single" w:sz="4" w:space="0" w:color="D6EDBD"/>
              <w:left w:val="single" w:sz="4" w:space="0" w:color="D6EDBD"/>
              <w:bottom w:val="single" w:sz="4" w:space="0" w:color="D6EDBD"/>
              <w:right w:val="single" w:sz="4" w:space="0" w:color="D6EDBD"/>
            </w:tcBorders>
            <w:shd w:val="clear" w:color="auto" w:fill="D6EDBD"/>
            <w:tcMar>
              <w:top w:w="57" w:type="dxa"/>
              <w:left w:w="85" w:type="dxa"/>
              <w:bottom w:w="57" w:type="dxa"/>
              <w:right w:w="85" w:type="dxa"/>
            </w:tcMar>
          </w:tcPr>
          <w:p w14:paraId="1BB80856" w14:textId="77777777" w:rsidR="00C16B05" w:rsidRPr="00003804" w:rsidRDefault="00C16B05" w:rsidP="006B3AB3">
            <w:pPr>
              <w:pStyle w:val="Geenafstand"/>
              <w:spacing w:line="276" w:lineRule="auto"/>
              <w:rPr>
                <w:rFonts w:ascii="Arial" w:hAnsi="Arial" w:cs="Arial"/>
                <w:color w:val="5AA932"/>
                <w:sz w:val="20"/>
                <w:szCs w:val="20"/>
              </w:rPr>
            </w:pPr>
            <w:r w:rsidRPr="00003804">
              <w:rPr>
                <w:rFonts w:ascii="Arial" w:hAnsi="Arial" w:cs="Arial"/>
                <w:color w:val="5AA932"/>
                <w:sz w:val="20"/>
                <w:szCs w:val="20"/>
              </w:rPr>
              <w:t>Naam schoolbestuur</w:t>
            </w:r>
          </w:p>
        </w:tc>
        <w:tc>
          <w:tcPr>
            <w:tcW w:w="5495" w:type="dxa"/>
            <w:tcBorders>
              <w:top w:val="single" w:sz="4" w:space="0" w:color="D6EDBD"/>
              <w:left w:val="single" w:sz="4" w:space="0" w:color="D6EDBD"/>
              <w:bottom w:val="single" w:sz="4" w:space="0" w:color="D6EDBD"/>
              <w:right w:val="single" w:sz="4" w:space="0" w:color="D6EDBD"/>
            </w:tcBorders>
            <w:tcMar>
              <w:top w:w="57" w:type="dxa"/>
              <w:left w:w="85" w:type="dxa"/>
              <w:bottom w:w="57" w:type="dxa"/>
              <w:right w:w="85" w:type="dxa"/>
            </w:tcMar>
          </w:tcPr>
          <w:p w14:paraId="7E2498DD" w14:textId="77777777" w:rsidR="00C16B05" w:rsidRPr="00003804" w:rsidRDefault="00C16B05" w:rsidP="006B3AB3">
            <w:pPr>
              <w:pStyle w:val="Geenafstand"/>
              <w:spacing w:line="276" w:lineRule="auto"/>
              <w:rPr>
                <w:rFonts w:ascii="Arial" w:hAnsi="Arial" w:cs="Arial"/>
                <w:color w:val="000000" w:themeColor="text1"/>
                <w:sz w:val="20"/>
                <w:szCs w:val="20"/>
              </w:rPr>
            </w:pPr>
          </w:p>
        </w:tc>
      </w:tr>
      <w:bookmarkEnd w:id="1"/>
    </w:tbl>
    <w:p w14:paraId="4B503F42" w14:textId="77777777" w:rsidR="00C16B05" w:rsidRPr="00003804" w:rsidRDefault="00C16B05" w:rsidP="00C16B05">
      <w:pPr>
        <w:spacing w:after="0" w:line="240" w:lineRule="auto"/>
        <w:rPr>
          <w:rFonts w:ascii="Arial" w:hAnsi="Arial" w:cs="Arial"/>
        </w:rPr>
      </w:pPr>
    </w:p>
    <w:tbl>
      <w:tblPr>
        <w:tblStyle w:val="Tabelraster"/>
        <w:tblW w:w="0" w:type="auto"/>
        <w:jc w:val="center"/>
        <w:tblLook w:val="04A0" w:firstRow="1" w:lastRow="0" w:firstColumn="1" w:lastColumn="0" w:noHBand="0" w:noVBand="1"/>
      </w:tblPr>
      <w:tblGrid>
        <w:gridCol w:w="3736"/>
        <w:gridCol w:w="5326"/>
      </w:tblGrid>
      <w:tr w:rsidR="00C16B05" w:rsidRPr="00003804" w14:paraId="35A7D096" w14:textId="77777777" w:rsidTr="001D72A4">
        <w:trPr>
          <w:jc w:val="center"/>
        </w:trPr>
        <w:tc>
          <w:tcPr>
            <w:tcW w:w="9288" w:type="dxa"/>
            <w:gridSpan w:val="2"/>
            <w:tcBorders>
              <w:top w:val="single" w:sz="4" w:space="0" w:color="5AA932"/>
              <w:left w:val="single" w:sz="4" w:space="0" w:color="5AA932"/>
              <w:bottom w:val="single" w:sz="4" w:space="0" w:color="5AA932"/>
              <w:right w:val="single" w:sz="4" w:space="0" w:color="5AA932"/>
            </w:tcBorders>
            <w:shd w:val="clear" w:color="auto" w:fill="5AA932"/>
            <w:vAlign w:val="bottom"/>
          </w:tcPr>
          <w:p w14:paraId="6097ABD4" w14:textId="77777777" w:rsidR="00C16B05" w:rsidRPr="00003804" w:rsidRDefault="00074B6C" w:rsidP="00074B6C">
            <w:pPr>
              <w:pStyle w:val="Geenafstand"/>
              <w:spacing w:line="276" w:lineRule="auto"/>
              <w:rPr>
                <w:rFonts w:ascii="Arial" w:hAnsi="Arial" w:cs="Arial"/>
                <w:b/>
                <w:sz w:val="28"/>
              </w:rPr>
            </w:pPr>
            <w:r w:rsidRPr="00003804">
              <w:rPr>
                <w:rFonts w:ascii="Arial" w:hAnsi="Arial" w:cs="Arial"/>
                <w:color w:val="FFFFFF" w:themeColor="background1"/>
                <w:sz w:val="28"/>
                <w:szCs w:val="20"/>
              </w:rPr>
              <w:t>2. V</w:t>
            </w:r>
            <w:r w:rsidR="00C16B05" w:rsidRPr="00003804">
              <w:rPr>
                <w:rFonts w:ascii="Arial" w:hAnsi="Arial" w:cs="Arial"/>
                <w:color w:val="FFFFFF" w:themeColor="background1"/>
                <w:sz w:val="28"/>
                <w:szCs w:val="20"/>
              </w:rPr>
              <w:t>isie en onderwijsconcept van de school</w:t>
            </w:r>
            <w:r w:rsidR="005C5D84" w:rsidRPr="00003804">
              <w:rPr>
                <w:rFonts w:ascii="Arial" w:hAnsi="Arial" w:cs="Arial"/>
                <w:color w:val="FFFFFF" w:themeColor="background1"/>
                <w:sz w:val="28"/>
                <w:szCs w:val="20"/>
              </w:rPr>
              <w:t xml:space="preserve"> </w:t>
            </w:r>
            <w:r w:rsidR="005C5D84" w:rsidRPr="00003804">
              <w:rPr>
                <w:rFonts w:ascii="Arial" w:hAnsi="Arial" w:cs="Arial"/>
                <w:color w:val="FFFFFF" w:themeColor="background1"/>
                <w:sz w:val="20"/>
                <w:szCs w:val="20"/>
              </w:rPr>
              <w:t>(in kernwoorden)</w:t>
            </w:r>
          </w:p>
        </w:tc>
      </w:tr>
      <w:tr w:rsidR="001D72A4" w:rsidRPr="00003804" w14:paraId="66CE5B92" w14:textId="77777777" w:rsidTr="00DC415A">
        <w:trPr>
          <w:jc w:val="center"/>
        </w:trPr>
        <w:tc>
          <w:tcPr>
            <w:tcW w:w="3794" w:type="dxa"/>
            <w:tcBorders>
              <w:top w:val="single" w:sz="4" w:space="0" w:color="5AA932"/>
              <w:left w:val="single" w:sz="4" w:space="0" w:color="D6EDBD"/>
              <w:bottom w:val="single" w:sz="4" w:space="0" w:color="D6EDBD"/>
              <w:right w:val="single" w:sz="4" w:space="0" w:color="D6EDBD"/>
            </w:tcBorders>
            <w:shd w:val="clear" w:color="auto" w:fill="D6EDBD"/>
            <w:tcMar>
              <w:top w:w="57" w:type="dxa"/>
              <w:left w:w="85" w:type="dxa"/>
              <w:bottom w:w="57" w:type="dxa"/>
              <w:right w:w="85" w:type="dxa"/>
            </w:tcMar>
          </w:tcPr>
          <w:p w14:paraId="01F9EBE7" w14:textId="77777777" w:rsidR="00C16B05" w:rsidRPr="00003804" w:rsidRDefault="00C16B05" w:rsidP="006B3AB3">
            <w:pPr>
              <w:pStyle w:val="Geenafstand"/>
              <w:spacing w:line="276" w:lineRule="auto"/>
              <w:rPr>
                <w:rFonts w:ascii="Arial" w:hAnsi="Arial" w:cs="Arial"/>
                <w:color w:val="5AA932"/>
                <w:sz w:val="20"/>
                <w:szCs w:val="20"/>
              </w:rPr>
            </w:pPr>
            <w:r w:rsidRPr="00003804">
              <w:rPr>
                <w:rFonts w:ascii="Arial" w:hAnsi="Arial" w:cs="Arial"/>
                <w:color w:val="5AA932"/>
                <w:sz w:val="20"/>
                <w:szCs w:val="20"/>
              </w:rPr>
              <w:t>Visie, missie</w:t>
            </w:r>
            <w:r w:rsidRPr="00003804">
              <w:rPr>
                <w:rFonts w:ascii="Arial" w:hAnsi="Arial" w:cs="Arial"/>
                <w:color w:val="5AA932"/>
                <w:sz w:val="20"/>
                <w:szCs w:val="20"/>
              </w:rPr>
              <w:tab/>
            </w:r>
          </w:p>
        </w:tc>
        <w:tc>
          <w:tcPr>
            <w:tcW w:w="5494" w:type="dxa"/>
            <w:tcBorders>
              <w:top w:val="single" w:sz="4" w:space="0" w:color="5AA932"/>
              <w:left w:val="single" w:sz="4" w:space="0" w:color="D6EDBD"/>
              <w:bottom w:val="single" w:sz="4" w:space="0" w:color="D6EDBD"/>
              <w:right w:val="single" w:sz="4" w:space="0" w:color="D6EDBD"/>
            </w:tcBorders>
            <w:tcMar>
              <w:top w:w="57" w:type="dxa"/>
              <w:left w:w="85" w:type="dxa"/>
              <w:bottom w:w="57" w:type="dxa"/>
              <w:right w:w="85" w:type="dxa"/>
            </w:tcMar>
          </w:tcPr>
          <w:p w14:paraId="6BDBB57D" w14:textId="77777777" w:rsidR="00C16B05" w:rsidRPr="00003804" w:rsidRDefault="00C16B05" w:rsidP="006B3AB3">
            <w:pPr>
              <w:pStyle w:val="Geenafstand"/>
              <w:spacing w:line="276" w:lineRule="auto"/>
              <w:rPr>
                <w:rFonts w:ascii="Arial" w:hAnsi="Arial" w:cs="Arial"/>
                <w:color w:val="000000" w:themeColor="text1"/>
                <w:sz w:val="20"/>
                <w:szCs w:val="20"/>
              </w:rPr>
            </w:pPr>
          </w:p>
        </w:tc>
      </w:tr>
      <w:tr w:rsidR="001D72A4" w:rsidRPr="00003804" w14:paraId="39388F92" w14:textId="77777777" w:rsidTr="00DC415A">
        <w:trPr>
          <w:jc w:val="center"/>
        </w:trPr>
        <w:tc>
          <w:tcPr>
            <w:tcW w:w="3794" w:type="dxa"/>
            <w:tcBorders>
              <w:top w:val="single" w:sz="4" w:space="0" w:color="D6EDBD"/>
              <w:left w:val="single" w:sz="4" w:space="0" w:color="D6EDBD"/>
              <w:bottom w:val="single" w:sz="4" w:space="0" w:color="D6EDBD"/>
              <w:right w:val="single" w:sz="4" w:space="0" w:color="D6EDBD"/>
            </w:tcBorders>
            <w:shd w:val="clear" w:color="auto" w:fill="D6EDBD"/>
            <w:tcMar>
              <w:top w:w="57" w:type="dxa"/>
              <w:left w:w="85" w:type="dxa"/>
              <w:bottom w:w="57" w:type="dxa"/>
              <w:right w:w="85" w:type="dxa"/>
            </w:tcMar>
          </w:tcPr>
          <w:p w14:paraId="159BD4D2" w14:textId="0093007B" w:rsidR="00C16B05" w:rsidRPr="00003804" w:rsidRDefault="00C16B05" w:rsidP="006B3AB3">
            <w:pPr>
              <w:pStyle w:val="Geenafstand"/>
              <w:spacing w:line="276" w:lineRule="auto"/>
              <w:rPr>
                <w:rFonts w:ascii="Arial" w:hAnsi="Arial" w:cs="Arial"/>
                <w:color w:val="5AA932"/>
                <w:sz w:val="20"/>
                <w:szCs w:val="20"/>
              </w:rPr>
            </w:pPr>
            <w:r w:rsidRPr="00003804">
              <w:rPr>
                <w:rFonts w:ascii="Arial" w:hAnsi="Arial" w:cs="Arial"/>
                <w:color w:val="5AA932"/>
                <w:sz w:val="20"/>
                <w:szCs w:val="20"/>
              </w:rPr>
              <w:t xml:space="preserve">Ambitie </w:t>
            </w:r>
            <w:r w:rsidR="00B74373" w:rsidRPr="00003804">
              <w:rPr>
                <w:rFonts w:ascii="Arial" w:hAnsi="Arial" w:cs="Arial"/>
                <w:color w:val="5AA932"/>
                <w:sz w:val="20"/>
                <w:szCs w:val="20"/>
              </w:rPr>
              <w:t>m.b.t.</w:t>
            </w:r>
            <w:r w:rsidRPr="00003804">
              <w:rPr>
                <w:rFonts w:ascii="Arial" w:hAnsi="Arial" w:cs="Arial"/>
                <w:color w:val="5AA932"/>
                <w:sz w:val="20"/>
                <w:szCs w:val="20"/>
              </w:rPr>
              <w:t xml:space="preserve"> passend onderwijs</w:t>
            </w:r>
          </w:p>
        </w:tc>
        <w:tc>
          <w:tcPr>
            <w:tcW w:w="5494" w:type="dxa"/>
            <w:tcBorders>
              <w:top w:val="single" w:sz="4" w:space="0" w:color="D6EDBD"/>
              <w:left w:val="single" w:sz="4" w:space="0" w:color="D6EDBD"/>
              <w:bottom w:val="single" w:sz="4" w:space="0" w:color="D6EDBD"/>
              <w:right w:val="single" w:sz="4" w:space="0" w:color="D6EDBD"/>
            </w:tcBorders>
            <w:tcMar>
              <w:top w:w="57" w:type="dxa"/>
              <w:left w:w="85" w:type="dxa"/>
              <w:bottom w:w="57" w:type="dxa"/>
              <w:right w:w="85" w:type="dxa"/>
            </w:tcMar>
          </w:tcPr>
          <w:p w14:paraId="16403B88" w14:textId="77777777" w:rsidR="00C16B05" w:rsidRPr="00003804" w:rsidRDefault="00C16B05" w:rsidP="006B3AB3">
            <w:pPr>
              <w:pStyle w:val="Geenafstand"/>
              <w:spacing w:line="276" w:lineRule="auto"/>
              <w:rPr>
                <w:rFonts w:ascii="Arial" w:hAnsi="Arial" w:cs="Arial"/>
                <w:color w:val="000000" w:themeColor="text1"/>
                <w:sz w:val="20"/>
                <w:szCs w:val="20"/>
              </w:rPr>
            </w:pPr>
          </w:p>
        </w:tc>
      </w:tr>
      <w:tr w:rsidR="001D72A4" w:rsidRPr="00003804" w14:paraId="69173EA5" w14:textId="77777777" w:rsidTr="00DC415A">
        <w:trPr>
          <w:jc w:val="center"/>
        </w:trPr>
        <w:tc>
          <w:tcPr>
            <w:tcW w:w="3794" w:type="dxa"/>
            <w:tcBorders>
              <w:top w:val="single" w:sz="4" w:space="0" w:color="D6EDBD"/>
              <w:left w:val="single" w:sz="4" w:space="0" w:color="D6EDBD"/>
              <w:bottom w:val="single" w:sz="4" w:space="0" w:color="D6EDBD"/>
              <w:right w:val="single" w:sz="4" w:space="0" w:color="D6EDBD"/>
            </w:tcBorders>
            <w:shd w:val="clear" w:color="auto" w:fill="D6EDBD"/>
            <w:tcMar>
              <w:top w:w="57" w:type="dxa"/>
              <w:left w:w="85" w:type="dxa"/>
              <w:bottom w:w="57" w:type="dxa"/>
              <w:right w:w="85" w:type="dxa"/>
            </w:tcMar>
          </w:tcPr>
          <w:p w14:paraId="49E8B299" w14:textId="77777777" w:rsidR="00C16B05" w:rsidRPr="00003804" w:rsidRDefault="00C16B05" w:rsidP="006B3AB3">
            <w:pPr>
              <w:pStyle w:val="Geenafstand"/>
              <w:spacing w:line="276" w:lineRule="auto"/>
              <w:rPr>
                <w:rFonts w:ascii="Arial" w:hAnsi="Arial" w:cs="Arial"/>
                <w:color w:val="5AA932"/>
                <w:sz w:val="20"/>
                <w:szCs w:val="20"/>
              </w:rPr>
            </w:pPr>
            <w:r w:rsidRPr="00003804">
              <w:rPr>
                <w:rFonts w:ascii="Arial" w:hAnsi="Arial" w:cs="Arial"/>
                <w:color w:val="5AA932"/>
                <w:sz w:val="20"/>
                <w:szCs w:val="20"/>
              </w:rPr>
              <w:t>Specifiek onderwijsconcept</w:t>
            </w:r>
          </w:p>
        </w:tc>
        <w:tc>
          <w:tcPr>
            <w:tcW w:w="5494" w:type="dxa"/>
            <w:tcBorders>
              <w:top w:val="single" w:sz="4" w:space="0" w:color="D6EDBD"/>
              <w:left w:val="single" w:sz="4" w:space="0" w:color="D6EDBD"/>
              <w:bottom w:val="single" w:sz="4" w:space="0" w:color="D6EDBD"/>
              <w:right w:val="single" w:sz="4" w:space="0" w:color="D6EDBD"/>
            </w:tcBorders>
            <w:tcMar>
              <w:top w:w="57" w:type="dxa"/>
              <w:left w:w="85" w:type="dxa"/>
              <w:bottom w:w="57" w:type="dxa"/>
              <w:right w:w="85" w:type="dxa"/>
            </w:tcMar>
          </w:tcPr>
          <w:p w14:paraId="7F187A42" w14:textId="77777777" w:rsidR="00C16B05" w:rsidRPr="00003804" w:rsidRDefault="00C16B05" w:rsidP="006B3AB3">
            <w:pPr>
              <w:pStyle w:val="Geenafstand"/>
              <w:spacing w:line="276" w:lineRule="auto"/>
              <w:rPr>
                <w:rFonts w:ascii="Arial" w:hAnsi="Arial" w:cs="Arial"/>
                <w:color w:val="000000" w:themeColor="text1"/>
                <w:sz w:val="20"/>
                <w:szCs w:val="20"/>
              </w:rPr>
            </w:pPr>
          </w:p>
        </w:tc>
      </w:tr>
      <w:tr w:rsidR="00C16B05" w:rsidRPr="00003804" w14:paraId="4A8EA169" w14:textId="77777777" w:rsidTr="00DC415A">
        <w:trPr>
          <w:jc w:val="center"/>
        </w:trPr>
        <w:tc>
          <w:tcPr>
            <w:tcW w:w="3794" w:type="dxa"/>
            <w:tcBorders>
              <w:top w:val="single" w:sz="4" w:space="0" w:color="D6EDBD"/>
              <w:left w:val="single" w:sz="4" w:space="0" w:color="D6EDBD"/>
              <w:bottom w:val="single" w:sz="4" w:space="0" w:color="D6EDBD"/>
              <w:right w:val="single" w:sz="4" w:space="0" w:color="D6EDBD"/>
            </w:tcBorders>
            <w:shd w:val="clear" w:color="auto" w:fill="D6EDBD"/>
            <w:tcMar>
              <w:top w:w="57" w:type="dxa"/>
              <w:left w:w="85" w:type="dxa"/>
              <w:bottom w:w="57" w:type="dxa"/>
              <w:right w:w="85" w:type="dxa"/>
            </w:tcMar>
          </w:tcPr>
          <w:p w14:paraId="3BCB25C5" w14:textId="77777777" w:rsidR="00C16B05" w:rsidRPr="00003804" w:rsidRDefault="00C16B05" w:rsidP="006B3AB3">
            <w:pPr>
              <w:pStyle w:val="Geenafstand"/>
              <w:spacing w:line="276" w:lineRule="auto"/>
              <w:rPr>
                <w:rFonts w:ascii="Arial" w:hAnsi="Arial" w:cs="Arial"/>
                <w:color w:val="5AA932"/>
                <w:sz w:val="20"/>
                <w:szCs w:val="20"/>
              </w:rPr>
            </w:pPr>
            <w:r w:rsidRPr="00003804">
              <w:rPr>
                <w:rFonts w:ascii="Arial" w:hAnsi="Arial" w:cs="Arial"/>
                <w:color w:val="5AA932"/>
                <w:sz w:val="20"/>
                <w:szCs w:val="20"/>
              </w:rPr>
              <w:t>Motto</w:t>
            </w:r>
          </w:p>
        </w:tc>
        <w:tc>
          <w:tcPr>
            <w:tcW w:w="5494" w:type="dxa"/>
            <w:tcBorders>
              <w:top w:val="single" w:sz="4" w:space="0" w:color="D6EDBD"/>
              <w:left w:val="single" w:sz="4" w:space="0" w:color="D6EDBD"/>
              <w:bottom w:val="single" w:sz="4" w:space="0" w:color="D6EDBD"/>
              <w:right w:val="single" w:sz="4" w:space="0" w:color="D6EDBD"/>
            </w:tcBorders>
            <w:tcMar>
              <w:top w:w="57" w:type="dxa"/>
              <w:left w:w="85" w:type="dxa"/>
              <w:bottom w:w="57" w:type="dxa"/>
              <w:right w:w="85" w:type="dxa"/>
            </w:tcMar>
          </w:tcPr>
          <w:p w14:paraId="7B74CAA2" w14:textId="77777777" w:rsidR="00C16B05" w:rsidRPr="00003804" w:rsidRDefault="00C16B05" w:rsidP="006B3AB3">
            <w:pPr>
              <w:pStyle w:val="Geenafstand"/>
              <w:spacing w:line="276" w:lineRule="auto"/>
              <w:rPr>
                <w:rFonts w:ascii="Arial" w:hAnsi="Arial" w:cs="Arial"/>
                <w:color w:val="000000" w:themeColor="text1"/>
                <w:sz w:val="20"/>
                <w:szCs w:val="20"/>
              </w:rPr>
            </w:pPr>
          </w:p>
        </w:tc>
      </w:tr>
    </w:tbl>
    <w:p w14:paraId="5CD31D06" w14:textId="77777777" w:rsidR="00C16B05" w:rsidRPr="00003804" w:rsidRDefault="00C16B05" w:rsidP="00C16B05">
      <w:pPr>
        <w:spacing w:after="0" w:line="240" w:lineRule="auto"/>
        <w:rPr>
          <w:rFonts w:ascii="Arial" w:hAnsi="Arial" w:cs="Arial"/>
        </w:rPr>
      </w:pPr>
    </w:p>
    <w:tbl>
      <w:tblPr>
        <w:tblStyle w:val="Tabelraster"/>
        <w:tblW w:w="0" w:type="auto"/>
        <w:jc w:val="center"/>
        <w:tblLook w:val="04A0" w:firstRow="1" w:lastRow="0" w:firstColumn="1" w:lastColumn="0" w:noHBand="0" w:noVBand="1"/>
      </w:tblPr>
      <w:tblGrid>
        <w:gridCol w:w="3749"/>
        <w:gridCol w:w="5313"/>
      </w:tblGrid>
      <w:tr w:rsidR="001D72A4" w:rsidRPr="00003804" w14:paraId="5B71EE15" w14:textId="77777777" w:rsidTr="001D72A4">
        <w:trPr>
          <w:jc w:val="center"/>
        </w:trPr>
        <w:tc>
          <w:tcPr>
            <w:tcW w:w="9288" w:type="dxa"/>
            <w:gridSpan w:val="2"/>
            <w:tcBorders>
              <w:top w:val="single" w:sz="4" w:space="0" w:color="5AA932"/>
              <w:left w:val="single" w:sz="4" w:space="0" w:color="5AA932"/>
              <w:bottom w:val="single" w:sz="4" w:space="0" w:color="5AA932"/>
              <w:right w:val="single" w:sz="4" w:space="0" w:color="5AA932"/>
            </w:tcBorders>
            <w:shd w:val="clear" w:color="auto" w:fill="5AA932"/>
            <w:vAlign w:val="bottom"/>
          </w:tcPr>
          <w:p w14:paraId="2A0D4DE4" w14:textId="5095226B" w:rsidR="005C5D84" w:rsidRPr="00003804" w:rsidRDefault="00074B6C" w:rsidP="001D72A4">
            <w:pPr>
              <w:rPr>
                <w:rFonts w:ascii="Arial" w:hAnsi="Arial" w:cs="Arial"/>
                <w:color w:val="FFFFFF" w:themeColor="background1"/>
                <w:sz w:val="28"/>
              </w:rPr>
            </w:pPr>
            <w:r w:rsidRPr="00003804">
              <w:rPr>
                <w:rFonts w:ascii="Arial" w:hAnsi="Arial" w:cs="Arial"/>
                <w:color w:val="FFFFFF" w:themeColor="background1"/>
                <w:sz w:val="28"/>
              </w:rPr>
              <w:t>3. B</w:t>
            </w:r>
            <w:r w:rsidR="005C5D84" w:rsidRPr="00003804">
              <w:rPr>
                <w:rFonts w:ascii="Arial" w:hAnsi="Arial" w:cs="Arial"/>
                <w:color w:val="FFFFFF" w:themeColor="background1"/>
                <w:sz w:val="28"/>
              </w:rPr>
              <w:t>eschrijving van de basisondersteuning</w:t>
            </w:r>
            <w:r w:rsidR="00C15F5B" w:rsidRPr="00003804">
              <w:rPr>
                <w:rFonts w:ascii="Arial" w:hAnsi="Arial" w:cs="Arial"/>
                <w:color w:val="FFFFFF" w:themeColor="background1"/>
                <w:sz w:val="28"/>
              </w:rPr>
              <w:t xml:space="preserve"> </w:t>
            </w:r>
            <w:r w:rsidR="00C15F5B" w:rsidRPr="00003804">
              <w:rPr>
                <w:rStyle w:val="Voetnootmarkering"/>
                <w:rFonts w:ascii="Arial" w:hAnsi="Arial" w:cs="Arial"/>
                <w:color w:val="FFFFFF" w:themeColor="background1"/>
                <w:sz w:val="28"/>
              </w:rPr>
              <w:footnoteReference w:id="1"/>
            </w:r>
            <w:r w:rsidR="00E36954">
              <w:rPr>
                <w:rFonts w:ascii="Arial" w:hAnsi="Arial" w:cs="Arial"/>
                <w:color w:val="FFFFFF" w:themeColor="background1"/>
                <w:sz w:val="28"/>
              </w:rPr>
              <w:t xml:space="preserve"> </w:t>
            </w:r>
            <w:r w:rsidR="00054D49" w:rsidRPr="00054D49">
              <w:rPr>
                <w:rFonts w:ascii="Arial" w:hAnsi="Arial" w:cs="Arial"/>
                <w:b/>
                <w:color w:val="FFFFFF" w:themeColor="background1"/>
                <w:sz w:val="20"/>
              </w:rPr>
              <w:t xml:space="preserve">(zie ook </w:t>
            </w:r>
            <w:hyperlink r:id="rId8" w:history="1">
              <w:r w:rsidR="00054D49" w:rsidRPr="00054D49">
                <w:rPr>
                  <w:rStyle w:val="Hyperlink"/>
                  <w:rFonts w:ascii="Arial" w:hAnsi="Arial" w:cs="Arial"/>
                  <w:b/>
                  <w:color w:val="FFFFFF" w:themeColor="background1"/>
                  <w:sz w:val="20"/>
                </w:rPr>
                <w:t>dyslexie document</w:t>
              </w:r>
            </w:hyperlink>
            <w:r w:rsidR="00054D49" w:rsidRPr="00054D49">
              <w:rPr>
                <w:rFonts w:ascii="Arial" w:hAnsi="Arial" w:cs="Arial"/>
                <w:b/>
                <w:color w:val="FFFFFF" w:themeColor="background1"/>
                <w:sz w:val="20"/>
              </w:rPr>
              <w:t>)</w:t>
            </w:r>
          </w:p>
        </w:tc>
      </w:tr>
      <w:tr w:rsidR="005C5D84" w:rsidRPr="00003804" w14:paraId="4AFAEDE1" w14:textId="77777777" w:rsidTr="006B3AB3">
        <w:trPr>
          <w:jc w:val="center"/>
        </w:trPr>
        <w:tc>
          <w:tcPr>
            <w:tcW w:w="9288" w:type="dxa"/>
            <w:gridSpan w:val="2"/>
            <w:tcBorders>
              <w:top w:val="single" w:sz="4" w:space="0" w:color="5AA932"/>
              <w:left w:val="single" w:sz="4" w:space="0" w:color="D6EDBD"/>
              <w:bottom w:val="single" w:sz="4" w:space="0" w:color="D6EDBD"/>
              <w:right w:val="single" w:sz="4" w:space="0" w:color="D6EDBD"/>
            </w:tcBorders>
            <w:shd w:val="clear" w:color="auto" w:fill="D6EDBD"/>
          </w:tcPr>
          <w:p w14:paraId="3CC775B1" w14:textId="66090056" w:rsidR="005C5D84" w:rsidRPr="00003804" w:rsidRDefault="005C5D84" w:rsidP="00054D49">
            <w:pPr>
              <w:spacing w:before="60" w:after="60" w:line="276" w:lineRule="auto"/>
              <w:rPr>
                <w:rFonts w:ascii="Arial" w:hAnsi="Arial" w:cs="Arial"/>
                <w:b/>
                <w:color w:val="5AA932"/>
                <w:sz w:val="20"/>
              </w:rPr>
            </w:pPr>
            <w:r w:rsidRPr="00003804">
              <w:rPr>
                <w:rFonts w:ascii="Arial" w:hAnsi="Arial" w:cs="Arial"/>
                <w:b/>
                <w:color w:val="5AA932"/>
                <w:sz w:val="20"/>
              </w:rPr>
              <w:t>Doelgroep: alle leerlingen</w:t>
            </w:r>
            <w:r w:rsidR="00B74373" w:rsidRPr="00003804">
              <w:rPr>
                <w:rFonts w:ascii="Arial" w:hAnsi="Arial" w:cs="Arial"/>
                <w:b/>
                <w:color w:val="5AA932"/>
                <w:sz w:val="20"/>
              </w:rPr>
              <w:t xml:space="preserve"> met</w:t>
            </w:r>
            <w:r w:rsidR="00B73029" w:rsidRPr="00003804">
              <w:rPr>
                <w:rFonts w:ascii="Arial" w:hAnsi="Arial" w:cs="Arial"/>
                <w:b/>
                <w:color w:val="5AA932"/>
                <w:sz w:val="20"/>
              </w:rPr>
              <w:t xml:space="preserve"> </w:t>
            </w:r>
            <w:r w:rsidRPr="00003804">
              <w:rPr>
                <w:rFonts w:ascii="Arial" w:hAnsi="Arial" w:cs="Arial"/>
                <w:b/>
                <w:color w:val="5AA932"/>
                <w:sz w:val="20"/>
              </w:rPr>
              <w:t>dyslexie</w:t>
            </w:r>
            <w:r w:rsidR="009C63CF">
              <w:rPr>
                <w:rFonts w:ascii="Arial" w:hAnsi="Arial" w:cs="Arial"/>
                <w:b/>
                <w:color w:val="5AA932"/>
                <w:sz w:val="20"/>
              </w:rPr>
              <w:t xml:space="preserve"> </w:t>
            </w:r>
            <w:r w:rsidR="00054D49">
              <w:rPr>
                <w:rFonts w:ascii="Arial" w:hAnsi="Arial" w:cs="Arial"/>
                <w:b/>
                <w:color w:val="5AA932"/>
                <w:sz w:val="20"/>
              </w:rPr>
              <w:t>(zorgniveau 1 t/m 3)</w:t>
            </w:r>
          </w:p>
        </w:tc>
      </w:tr>
      <w:tr w:rsidR="005C5D84" w:rsidRPr="00003804" w14:paraId="3E5103C6" w14:textId="77777777" w:rsidTr="00DC415A">
        <w:trPr>
          <w:jc w:val="center"/>
        </w:trPr>
        <w:tc>
          <w:tcPr>
            <w:tcW w:w="3794" w:type="dxa"/>
            <w:tcBorders>
              <w:top w:val="single" w:sz="4" w:space="0" w:color="D6EDBD"/>
              <w:left w:val="single" w:sz="4" w:space="0" w:color="D6EDBD"/>
              <w:bottom w:val="single" w:sz="4" w:space="0" w:color="D6EDBD"/>
              <w:right w:val="single" w:sz="4" w:space="0" w:color="D6EDBD"/>
            </w:tcBorders>
            <w:shd w:val="clear" w:color="auto" w:fill="D6EDBD"/>
            <w:tcMar>
              <w:top w:w="57" w:type="dxa"/>
              <w:left w:w="85" w:type="dxa"/>
              <w:bottom w:w="57" w:type="dxa"/>
              <w:right w:w="85" w:type="dxa"/>
            </w:tcMar>
          </w:tcPr>
          <w:p w14:paraId="17849DC4" w14:textId="77777777" w:rsidR="005C5D84" w:rsidRPr="00003804" w:rsidRDefault="005C5D84" w:rsidP="006B3AB3">
            <w:pPr>
              <w:spacing w:line="276" w:lineRule="auto"/>
              <w:rPr>
                <w:rFonts w:ascii="Arial" w:hAnsi="Arial" w:cs="Arial"/>
                <w:color w:val="5AA932"/>
                <w:sz w:val="20"/>
              </w:rPr>
            </w:pPr>
            <w:r w:rsidRPr="00003804">
              <w:rPr>
                <w:rFonts w:ascii="Arial" w:hAnsi="Arial" w:cs="Arial"/>
                <w:color w:val="5AA932"/>
                <w:sz w:val="20"/>
              </w:rPr>
              <w:t>Welke begeleiding en ondersteuning geef je de leerling in de lessen? (aandacht en tijd)</w:t>
            </w:r>
          </w:p>
        </w:tc>
        <w:tc>
          <w:tcPr>
            <w:tcW w:w="5494" w:type="dxa"/>
            <w:tcBorders>
              <w:top w:val="single" w:sz="4" w:space="0" w:color="D6EDBD"/>
              <w:left w:val="single" w:sz="4" w:space="0" w:color="D6EDBD"/>
              <w:bottom w:val="single" w:sz="4" w:space="0" w:color="D6EDBD"/>
              <w:right w:val="single" w:sz="4" w:space="0" w:color="D6EDBD"/>
            </w:tcBorders>
            <w:tcMar>
              <w:top w:w="57" w:type="dxa"/>
              <w:left w:w="85" w:type="dxa"/>
              <w:bottom w:w="57" w:type="dxa"/>
              <w:right w:w="85" w:type="dxa"/>
            </w:tcMar>
          </w:tcPr>
          <w:p w14:paraId="55A5378D" w14:textId="77777777" w:rsidR="005C5D84" w:rsidRPr="00003804" w:rsidRDefault="005C5D84" w:rsidP="006B3AB3">
            <w:pPr>
              <w:spacing w:line="276" w:lineRule="auto"/>
              <w:rPr>
                <w:rFonts w:ascii="Arial" w:hAnsi="Arial" w:cs="Arial"/>
                <w:color w:val="5AA932"/>
                <w:sz w:val="20"/>
              </w:rPr>
            </w:pPr>
          </w:p>
        </w:tc>
      </w:tr>
      <w:tr w:rsidR="005C5D84" w:rsidRPr="00003804" w14:paraId="38BBDF05" w14:textId="77777777" w:rsidTr="00DC415A">
        <w:trPr>
          <w:jc w:val="center"/>
        </w:trPr>
        <w:tc>
          <w:tcPr>
            <w:tcW w:w="3794" w:type="dxa"/>
            <w:tcBorders>
              <w:top w:val="single" w:sz="4" w:space="0" w:color="D6EDBD"/>
              <w:left w:val="single" w:sz="4" w:space="0" w:color="D6EDBD"/>
              <w:bottom w:val="single" w:sz="4" w:space="0" w:color="D6EDBD"/>
              <w:right w:val="single" w:sz="4" w:space="0" w:color="D6EDBD"/>
            </w:tcBorders>
            <w:shd w:val="clear" w:color="auto" w:fill="D6EDBD"/>
            <w:tcMar>
              <w:top w:w="57" w:type="dxa"/>
              <w:left w:w="85" w:type="dxa"/>
              <w:bottom w:w="57" w:type="dxa"/>
              <w:right w:w="85" w:type="dxa"/>
            </w:tcMar>
          </w:tcPr>
          <w:p w14:paraId="450A9DD1" w14:textId="77777777" w:rsidR="005C5D84" w:rsidRPr="00003804" w:rsidRDefault="005C5D84" w:rsidP="006B3AB3">
            <w:pPr>
              <w:spacing w:line="276" w:lineRule="auto"/>
              <w:rPr>
                <w:rFonts w:ascii="Arial" w:hAnsi="Arial" w:cs="Arial"/>
                <w:color w:val="5AA932"/>
                <w:sz w:val="20"/>
              </w:rPr>
            </w:pPr>
            <w:r w:rsidRPr="00003804">
              <w:rPr>
                <w:rFonts w:ascii="Arial" w:hAnsi="Arial" w:cs="Arial"/>
                <w:color w:val="5AA932"/>
                <w:sz w:val="20"/>
              </w:rPr>
              <w:t>Welke voorzieningen heeft de school voor alle leerlingen zowel in als buiten de lessen? (ondersteuningsstructuur)</w:t>
            </w:r>
          </w:p>
        </w:tc>
        <w:tc>
          <w:tcPr>
            <w:tcW w:w="5494" w:type="dxa"/>
            <w:tcBorders>
              <w:top w:val="single" w:sz="4" w:space="0" w:color="D6EDBD"/>
              <w:left w:val="single" w:sz="4" w:space="0" w:color="D6EDBD"/>
              <w:bottom w:val="single" w:sz="4" w:space="0" w:color="D6EDBD"/>
              <w:right w:val="single" w:sz="4" w:space="0" w:color="D6EDBD"/>
            </w:tcBorders>
            <w:tcMar>
              <w:top w:w="57" w:type="dxa"/>
              <w:left w:w="85" w:type="dxa"/>
              <w:bottom w:w="57" w:type="dxa"/>
              <w:right w:w="85" w:type="dxa"/>
            </w:tcMar>
          </w:tcPr>
          <w:p w14:paraId="4355416E" w14:textId="77777777" w:rsidR="005C5D84" w:rsidRPr="00003804" w:rsidRDefault="005C5D84" w:rsidP="006B3AB3">
            <w:pPr>
              <w:spacing w:line="276" w:lineRule="auto"/>
              <w:rPr>
                <w:rFonts w:ascii="Arial" w:hAnsi="Arial" w:cs="Arial"/>
                <w:color w:val="5AA932"/>
                <w:sz w:val="20"/>
              </w:rPr>
            </w:pPr>
          </w:p>
        </w:tc>
      </w:tr>
      <w:tr w:rsidR="005C5D84" w:rsidRPr="00003804" w14:paraId="1BCD6C14" w14:textId="77777777" w:rsidTr="00DC415A">
        <w:trPr>
          <w:jc w:val="center"/>
        </w:trPr>
        <w:tc>
          <w:tcPr>
            <w:tcW w:w="3794" w:type="dxa"/>
            <w:tcBorders>
              <w:top w:val="single" w:sz="4" w:space="0" w:color="D6EDBD"/>
              <w:left w:val="single" w:sz="4" w:space="0" w:color="D6EDBD"/>
              <w:bottom w:val="single" w:sz="4" w:space="0" w:color="D6EDBD"/>
              <w:right w:val="single" w:sz="4" w:space="0" w:color="D6EDBD"/>
            </w:tcBorders>
            <w:shd w:val="clear" w:color="auto" w:fill="D6EDBD"/>
            <w:tcMar>
              <w:top w:w="57" w:type="dxa"/>
              <w:left w:w="85" w:type="dxa"/>
              <w:bottom w:w="57" w:type="dxa"/>
              <w:right w:w="85" w:type="dxa"/>
            </w:tcMar>
          </w:tcPr>
          <w:p w14:paraId="1A67964A" w14:textId="77777777" w:rsidR="005C5D84" w:rsidRPr="00003804" w:rsidRDefault="005C5D84" w:rsidP="006B3AB3">
            <w:pPr>
              <w:spacing w:line="276" w:lineRule="auto"/>
              <w:rPr>
                <w:rFonts w:ascii="Arial" w:hAnsi="Arial" w:cs="Arial"/>
                <w:color w:val="5AA932"/>
                <w:sz w:val="20"/>
              </w:rPr>
            </w:pPr>
            <w:r w:rsidRPr="00003804">
              <w:rPr>
                <w:rFonts w:ascii="Arial" w:hAnsi="Arial" w:cs="Arial"/>
                <w:color w:val="5AA932"/>
                <w:sz w:val="20"/>
              </w:rPr>
              <w:t>Welke ondersteuning – expertise biedt de school samen met partners? Wie zijn d</w:t>
            </w:r>
            <w:r w:rsidR="00D36184" w:rsidRPr="00003804">
              <w:rPr>
                <w:rFonts w:ascii="Arial" w:hAnsi="Arial" w:cs="Arial"/>
                <w:color w:val="5AA932"/>
                <w:sz w:val="20"/>
              </w:rPr>
              <w:t>e partners?</w:t>
            </w:r>
          </w:p>
        </w:tc>
        <w:tc>
          <w:tcPr>
            <w:tcW w:w="5494" w:type="dxa"/>
            <w:tcBorders>
              <w:top w:val="single" w:sz="4" w:space="0" w:color="D6EDBD"/>
              <w:left w:val="single" w:sz="4" w:space="0" w:color="D6EDBD"/>
              <w:bottom w:val="single" w:sz="4" w:space="0" w:color="D6EDBD"/>
              <w:right w:val="single" w:sz="4" w:space="0" w:color="D6EDBD"/>
            </w:tcBorders>
            <w:tcMar>
              <w:top w:w="57" w:type="dxa"/>
              <w:left w:w="85" w:type="dxa"/>
              <w:bottom w:w="57" w:type="dxa"/>
              <w:right w:w="85" w:type="dxa"/>
            </w:tcMar>
          </w:tcPr>
          <w:p w14:paraId="12FD55B3" w14:textId="77777777" w:rsidR="005C5D84" w:rsidRPr="00003804" w:rsidRDefault="005C5D84" w:rsidP="006B3AB3">
            <w:pPr>
              <w:spacing w:line="276" w:lineRule="auto"/>
              <w:rPr>
                <w:rFonts w:ascii="Arial" w:hAnsi="Arial" w:cs="Arial"/>
                <w:color w:val="5AA932"/>
                <w:sz w:val="20"/>
              </w:rPr>
            </w:pPr>
          </w:p>
        </w:tc>
      </w:tr>
    </w:tbl>
    <w:p w14:paraId="32B7E9A6" w14:textId="77777777" w:rsidR="00C16B05" w:rsidRPr="00003804" w:rsidRDefault="00C16B05" w:rsidP="00C16B05">
      <w:pPr>
        <w:spacing w:after="0" w:line="240" w:lineRule="auto"/>
        <w:rPr>
          <w:rFonts w:ascii="Arial" w:hAnsi="Arial" w:cs="Arial"/>
        </w:rPr>
      </w:pPr>
    </w:p>
    <w:tbl>
      <w:tblPr>
        <w:tblStyle w:val="Tabelraster"/>
        <w:tblW w:w="0" w:type="auto"/>
        <w:jc w:val="center"/>
        <w:tblLook w:val="04A0" w:firstRow="1" w:lastRow="0" w:firstColumn="1" w:lastColumn="0" w:noHBand="0" w:noVBand="1"/>
      </w:tblPr>
      <w:tblGrid>
        <w:gridCol w:w="3749"/>
        <w:gridCol w:w="5313"/>
      </w:tblGrid>
      <w:tr w:rsidR="00DC415A" w:rsidRPr="00003804" w14:paraId="7E8F257C" w14:textId="77777777" w:rsidTr="006D43F5">
        <w:trPr>
          <w:jc w:val="center"/>
        </w:trPr>
        <w:tc>
          <w:tcPr>
            <w:tcW w:w="9288" w:type="dxa"/>
            <w:gridSpan w:val="2"/>
            <w:tcBorders>
              <w:top w:val="single" w:sz="4" w:space="0" w:color="5AA932"/>
              <w:left w:val="single" w:sz="4" w:space="0" w:color="5AA932"/>
              <w:bottom w:val="single" w:sz="4" w:space="0" w:color="5AA932"/>
              <w:right w:val="single" w:sz="4" w:space="0" w:color="5AA932"/>
            </w:tcBorders>
            <w:shd w:val="clear" w:color="auto" w:fill="5AA932"/>
            <w:vAlign w:val="bottom"/>
          </w:tcPr>
          <w:p w14:paraId="548B497D" w14:textId="381B62B7" w:rsidR="00DC415A" w:rsidRPr="00003804" w:rsidRDefault="00DC415A" w:rsidP="004F3189">
            <w:pPr>
              <w:rPr>
                <w:rFonts w:ascii="Arial" w:hAnsi="Arial" w:cs="Arial"/>
                <w:color w:val="FFFFFF" w:themeColor="background1"/>
                <w:sz w:val="28"/>
              </w:rPr>
            </w:pPr>
            <w:r w:rsidRPr="00003804">
              <w:rPr>
                <w:rFonts w:ascii="Arial" w:hAnsi="Arial" w:cs="Arial"/>
                <w:color w:val="FFFFFF" w:themeColor="background1"/>
                <w:sz w:val="28"/>
              </w:rPr>
              <w:t>Beschrijving van de basisondersteuning</w:t>
            </w:r>
            <w:r w:rsidR="00E36954">
              <w:rPr>
                <w:rFonts w:ascii="Arial" w:hAnsi="Arial" w:cs="Arial"/>
                <w:color w:val="FFFFFF" w:themeColor="background1"/>
                <w:sz w:val="28"/>
              </w:rPr>
              <w:t xml:space="preserve"> </w:t>
            </w:r>
            <w:r w:rsidR="00E36954" w:rsidRPr="00E36954">
              <w:rPr>
                <w:rFonts w:ascii="Arial" w:hAnsi="Arial" w:cs="Arial"/>
                <w:b/>
                <w:color w:val="FFFFFF" w:themeColor="background1"/>
                <w:sz w:val="20"/>
              </w:rPr>
              <w:t xml:space="preserve">(zie ook het </w:t>
            </w:r>
            <w:hyperlink r:id="rId9" w:history="1">
              <w:r w:rsidR="00E36954" w:rsidRPr="00E36954">
                <w:rPr>
                  <w:rStyle w:val="Hyperlink"/>
                  <w:rFonts w:ascii="Arial" w:hAnsi="Arial" w:cs="Arial"/>
                  <w:b/>
                  <w:color w:val="FFFFFF" w:themeColor="background1"/>
                  <w:sz w:val="20"/>
                </w:rPr>
                <w:t>stappenplan</w:t>
              </w:r>
            </w:hyperlink>
            <w:r w:rsidR="00E36954" w:rsidRPr="00E36954">
              <w:rPr>
                <w:rFonts w:ascii="Arial" w:hAnsi="Arial" w:cs="Arial"/>
                <w:b/>
                <w:color w:val="FFFFFF" w:themeColor="background1"/>
                <w:sz w:val="20"/>
              </w:rPr>
              <w:t>)</w:t>
            </w:r>
          </w:p>
        </w:tc>
      </w:tr>
      <w:tr w:rsidR="00DC415A" w:rsidRPr="00003804" w14:paraId="4D9374B9" w14:textId="77777777" w:rsidTr="006D43F5">
        <w:trPr>
          <w:jc w:val="center"/>
        </w:trPr>
        <w:tc>
          <w:tcPr>
            <w:tcW w:w="9288" w:type="dxa"/>
            <w:gridSpan w:val="2"/>
            <w:tcBorders>
              <w:top w:val="single" w:sz="4" w:space="0" w:color="5AA932"/>
              <w:left w:val="single" w:sz="4" w:space="0" w:color="D6EDBD"/>
              <w:bottom w:val="single" w:sz="4" w:space="0" w:color="D6EDBD"/>
              <w:right w:val="single" w:sz="4" w:space="0" w:color="D6EDBD"/>
            </w:tcBorders>
            <w:shd w:val="clear" w:color="auto" w:fill="D6EDBD"/>
          </w:tcPr>
          <w:p w14:paraId="549E0786" w14:textId="10B1C5BC" w:rsidR="00DC415A" w:rsidRPr="00003804" w:rsidRDefault="00DC415A" w:rsidP="00E36954">
            <w:pPr>
              <w:spacing w:before="60" w:after="60" w:line="276" w:lineRule="auto"/>
              <w:rPr>
                <w:rFonts w:ascii="Arial" w:hAnsi="Arial" w:cs="Arial"/>
                <w:b/>
                <w:color w:val="5AA932"/>
                <w:sz w:val="20"/>
              </w:rPr>
            </w:pPr>
            <w:r w:rsidRPr="00003804">
              <w:rPr>
                <w:rFonts w:ascii="Arial" w:hAnsi="Arial" w:cs="Arial"/>
                <w:b/>
                <w:color w:val="5AA932"/>
                <w:sz w:val="20"/>
              </w:rPr>
              <w:t xml:space="preserve">Doelgroep: alle leerlingen </w:t>
            </w:r>
            <w:r w:rsidR="00B74373" w:rsidRPr="00003804">
              <w:rPr>
                <w:rFonts w:ascii="Arial" w:hAnsi="Arial" w:cs="Arial"/>
                <w:b/>
                <w:color w:val="5AA932"/>
                <w:sz w:val="20"/>
              </w:rPr>
              <w:t>met</w:t>
            </w:r>
            <w:r w:rsidR="009C63CF">
              <w:rPr>
                <w:rFonts w:ascii="Arial" w:hAnsi="Arial" w:cs="Arial"/>
                <w:b/>
                <w:color w:val="5AA932"/>
                <w:sz w:val="20"/>
              </w:rPr>
              <w:t xml:space="preserve"> dyscalculie</w:t>
            </w:r>
            <w:r w:rsidR="009C63CF" w:rsidRPr="00003804">
              <w:rPr>
                <w:rFonts w:ascii="Arial" w:hAnsi="Arial" w:cs="Arial"/>
                <w:b/>
                <w:color w:val="5AA932"/>
                <w:sz w:val="20"/>
              </w:rPr>
              <w:tab/>
            </w:r>
          </w:p>
        </w:tc>
      </w:tr>
      <w:tr w:rsidR="00DC415A" w:rsidRPr="00003804" w14:paraId="22897639" w14:textId="77777777" w:rsidTr="006D43F5">
        <w:trPr>
          <w:jc w:val="center"/>
        </w:trPr>
        <w:tc>
          <w:tcPr>
            <w:tcW w:w="3794" w:type="dxa"/>
            <w:tcBorders>
              <w:top w:val="single" w:sz="4" w:space="0" w:color="D6EDBD"/>
              <w:left w:val="single" w:sz="4" w:space="0" w:color="D6EDBD"/>
              <w:bottom w:val="single" w:sz="4" w:space="0" w:color="D6EDBD"/>
              <w:right w:val="single" w:sz="4" w:space="0" w:color="D6EDBD"/>
            </w:tcBorders>
            <w:shd w:val="clear" w:color="auto" w:fill="D6EDBD"/>
            <w:tcMar>
              <w:top w:w="57" w:type="dxa"/>
              <w:left w:w="85" w:type="dxa"/>
              <w:bottom w:w="57" w:type="dxa"/>
              <w:right w:w="85" w:type="dxa"/>
            </w:tcMar>
          </w:tcPr>
          <w:p w14:paraId="2CF1BD44" w14:textId="77777777" w:rsidR="00DC415A" w:rsidRPr="00003804" w:rsidRDefault="00DC415A" w:rsidP="006D43F5">
            <w:pPr>
              <w:spacing w:line="276" w:lineRule="auto"/>
              <w:rPr>
                <w:rFonts w:ascii="Arial" w:hAnsi="Arial" w:cs="Arial"/>
                <w:color w:val="5AA932"/>
                <w:sz w:val="20"/>
              </w:rPr>
            </w:pPr>
            <w:r w:rsidRPr="00003804">
              <w:rPr>
                <w:rFonts w:ascii="Arial" w:hAnsi="Arial" w:cs="Arial"/>
                <w:color w:val="5AA932"/>
                <w:sz w:val="20"/>
              </w:rPr>
              <w:t>Welke begeleiding en ondersteuning geef je de leerling in de lessen? (aandacht en tijd)</w:t>
            </w:r>
          </w:p>
        </w:tc>
        <w:tc>
          <w:tcPr>
            <w:tcW w:w="5494" w:type="dxa"/>
            <w:tcBorders>
              <w:top w:val="single" w:sz="4" w:space="0" w:color="D6EDBD"/>
              <w:left w:val="single" w:sz="4" w:space="0" w:color="D6EDBD"/>
              <w:bottom w:val="single" w:sz="4" w:space="0" w:color="D6EDBD"/>
              <w:right w:val="single" w:sz="4" w:space="0" w:color="D6EDBD"/>
            </w:tcBorders>
            <w:tcMar>
              <w:top w:w="57" w:type="dxa"/>
              <w:left w:w="85" w:type="dxa"/>
              <w:bottom w:w="57" w:type="dxa"/>
              <w:right w:w="85" w:type="dxa"/>
            </w:tcMar>
          </w:tcPr>
          <w:p w14:paraId="50F6AE4C" w14:textId="77777777" w:rsidR="00DC415A" w:rsidRPr="00003804" w:rsidRDefault="00DC415A" w:rsidP="006D43F5">
            <w:pPr>
              <w:spacing w:line="276" w:lineRule="auto"/>
              <w:rPr>
                <w:rFonts w:ascii="Arial" w:hAnsi="Arial" w:cs="Arial"/>
                <w:color w:val="5AA932"/>
                <w:sz w:val="20"/>
              </w:rPr>
            </w:pPr>
          </w:p>
        </w:tc>
      </w:tr>
      <w:tr w:rsidR="00DC415A" w:rsidRPr="00003804" w14:paraId="6ADEEC59" w14:textId="77777777" w:rsidTr="006D43F5">
        <w:trPr>
          <w:jc w:val="center"/>
        </w:trPr>
        <w:tc>
          <w:tcPr>
            <w:tcW w:w="3794" w:type="dxa"/>
            <w:tcBorders>
              <w:top w:val="single" w:sz="4" w:space="0" w:color="D6EDBD"/>
              <w:left w:val="single" w:sz="4" w:space="0" w:color="D6EDBD"/>
              <w:bottom w:val="single" w:sz="4" w:space="0" w:color="D6EDBD"/>
              <w:right w:val="single" w:sz="4" w:space="0" w:color="D6EDBD"/>
            </w:tcBorders>
            <w:shd w:val="clear" w:color="auto" w:fill="D6EDBD"/>
            <w:tcMar>
              <w:top w:w="57" w:type="dxa"/>
              <w:left w:w="85" w:type="dxa"/>
              <w:bottom w:w="57" w:type="dxa"/>
              <w:right w:w="85" w:type="dxa"/>
            </w:tcMar>
          </w:tcPr>
          <w:p w14:paraId="0E892FAB" w14:textId="77777777" w:rsidR="00DC415A" w:rsidRPr="00003804" w:rsidRDefault="00DC415A" w:rsidP="006D43F5">
            <w:pPr>
              <w:spacing w:line="276" w:lineRule="auto"/>
              <w:rPr>
                <w:rFonts w:ascii="Arial" w:hAnsi="Arial" w:cs="Arial"/>
                <w:color w:val="5AA932"/>
                <w:sz w:val="20"/>
              </w:rPr>
            </w:pPr>
            <w:r w:rsidRPr="00003804">
              <w:rPr>
                <w:rFonts w:ascii="Arial" w:hAnsi="Arial" w:cs="Arial"/>
                <w:color w:val="5AA932"/>
                <w:sz w:val="20"/>
              </w:rPr>
              <w:t>Welke voorzieningen heeft de school voor alle leerlingen zowel in als buiten de lessen? (ondersteuningsstructuur)</w:t>
            </w:r>
          </w:p>
        </w:tc>
        <w:tc>
          <w:tcPr>
            <w:tcW w:w="5494" w:type="dxa"/>
            <w:tcBorders>
              <w:top w:val="single" w:sz="4" w:space="0" w:color="D6EDBD"/>
              <w:left w:val="single" w:sz="4" w:space="0" w:color="D6EDBD"/>
              <w:bottom w:val="single" w:sz="4" w:space="0" w:color="D6EDBD"/>
              <w:right w:val="single" w:sz="4" w:space="0" w:color="D6EDBD"/>
            </w:tcBorders>
            <w:tcMar>
              <w:top w:w="57" w:type="dxa"/>
              <w:left w:w="85" w:type="dxa"/>
              <w:bottom w:w="57" w:type="dxa"/>
              <w:right w:w="85" w:type="dxa"/>
            </w:tcMar>
          </w:tcPr>
          <w:p w14:paraId="3FF6671F" w14:textId="77777777" w:rsidR="00DC415A" w:rsidRPr="00003804" w:rsidRDefault="00DC415A" w:rsidP="006D43F5">
            <w:pPr>
              <w:spacing w:line="276" w:lineRule="auto"/>
              <w:rPr>
                <w:rFonts w:ascii="Arial" w:hAnsi="Arial" w:cs="Arial"/>
                <w:color w:val="5AA932"/>
                <w:sz w:val="20"/>
              </w:rPr>
            </w:pPr>
          </w:p>
        </w:tc>
      </w:tr>
      <w:tr w:rsidR="00DC415A" w:rsidRPr="00003804" w14:paraId="21CB8431" w14:textId="77777777" w:rsidTr="006D43F5">
        <w:trPr>
          <w:jc w:val="center"/>
        </w:trPr>
        <w:tc>
          <w:tcPr>
            <w:tcW w:w="3794" w:type="dxa"/>
            <w:tcBorders>
              <w:top w:val="single" w:sz="4" w:space="0" w:color="D6EDBD"/>
              <w:left w:val="single" w:sz="4" w:space="0" w:color="D6EDBD"/>
              <w:bottom w:val="single" w:sz="4" w:space="0" w:color="D6EDBD"/>
              <w:right w:val="single" w:sz="4" w:space="0" w:color="D6EDBD"/>
            </w:tcBorders>
            <w:shd w:val="clear" w:color="auto" w:fill="D6EDBD"/>
            <w:tcMar>
              <w:top w:w="57" w:type="dxa"/>
              <w:left w:w="85" w:type="dxa"/>
              <w:bottom w:w="57" w:type="dxa"/>
              <w:right w:w="85" w:type="dxa"/>
            </w:tcMar>
          </w:tcPr>
          <w:p w14:paraId="051DF53E" w14:textId="77777777" w:rsidR="00DC415A" w:rsidRPr="00003804" w:rsidRDefault="00DC415A" w:rsidP="006D43F5">
            <w:pPr>
              <w:spacing w:line="276" w:lineRule="auto"/>
              <w:rPr>
                <w:rFonts w:ascii="Arial" w:hAnsi="Arial" w:cs="Arial"/>
                <w:color w:val="5AA932"/>
                <w:sz w:val="20"/>
              </w:rPr>
            </w:pPr>
            <w:r w:rsidRPr="00003804">
              <w:rPr>
                <w:rFonts w:ascii="Arial" w:hAnsi="Arial" w:cs="Arial"/>
                <w:color w:val="5AA932"/>
                <w:sz w:val="20"/>
              </w:rPr>
              <w:t>Welke ondersteuning – expertise biedt de school samen met partners? Wie zijn de partners?</w:t>
            </w:r>
          </w:p>
        </w:tc>
        <w:tc>
          <w:tcPr>
            <w:tcW w:w="5494" w:type="dxa"/>
            <w:tcBorders>
              <w:top w:val="single" w:sz="4" w:space="0" w:color="D6EDBD"/>
              <w:left w:val="single" w:sz="4" w:space="0" w:color="D6EDBD"/>
              <w:bottom w:val="single" w:sz="4" w:space="0" w:color="D6EDBD"/>
              <w:right w:val="single" w:sz="4" w:space="0" w:color="D6EDBD"/>
            </w:tcBorders>
            <w:tcMar>
              <w:top w:w="57" w:type="dxa"/>
              <w:left w:w="85" w:type="dxa"/>
              <w:bottom w:w="57" w:type="dxa"/>
              <w:right w:w="85" w:type="dxa"/>
            </w:tcMar>
          </w:tcPr>
          <w:p w14:paraId="6955F601" w14:textId="77777777" w:rsidR="00DC415A" w:rsidRPr="00003804" w:rsidRDefault="00DC415A" w:rsidP="006D43F5">
            <w:pPr>
              <w:spacing w:line="276" w:lineRule="auto"/>
              <w:rPr>
                <w:rFonts w:ascii="Arial" w:hAnsi="Arial" w:cs="Arial"/>
                <w:color w:val="5AA932"/>
                <w:sz w:val="20"/>
              </w:rPr>
            </w:pPr>
          </w:p>
        </w:tc>
      </w:tr>
    </w:tbl>
    <w:p w14:paraId="179B20FF" w14:textId="77777777" w:rsidR="00D36184" w:rsidRPr="00003804" w:rsidRDefault="00D36184" w:rsidP="00C16B05">
      <w:pPr>
        <w:spacing w:after="0" w:line="240" w:lineRule="auto"/>
        <w:rPr>
          <w:rFonts w:ascii="Arial" w:hAnsi="Arial" w:cs="Arial"/>
        </w:rPr>
      </w:pPr>
    </w:p>
    <w:tbl>
      <w:tblPr>
        <w:tblStyle w:val="Tabelraster"/>
        <w:tblW w:w="0" w:type="auto"/>
        <w:jc w:val="center"/>
        <w:tblLook w:val="04A0" w:firstRow="1" w:lastRow="0" w:firstColumn="1" w:lastColumn="0" w:noHBand="0" w:noVBand="1"/>
      </w:tblPr>
      <w:tblGrid>
        <w:gridCol w:w="3752"/>
        <w:gridCol w:w="5310"/>
      </w:tblGrid>
      <w:tr w:rsidR="00DC415A" w:rsidRPr="00003804" w14:paraId="7DBD896A" w14:textId="77777777" w:rsidTr="006D43F5">
        <w:trPr>
          <w:jc w:val="center"/>
        </w:trPr>
        <w:tc>
          <w:tcPr>
            <w:tcW w:w="9288" w:type="dxa"/>
            <w:gridSpan w:val="2"/>
            <w:tcBorders>
              <w:top w:val="single" w:sz="4" w:space="0" w:color="5AA932"/>
              <w:left w:val="single" w:sz="4" w:space="0" w:color="5AA932"/>
              <w:bottom w:val="single" w:sz="4" w:space="0" w:color="5AA932"/>
              <w:right w:val="single" w:sz="4" w:space="0" w:color="5AA932"/>
            </w:tcBorders>
            <w:shd w:val="clear" w:color="auto" w:fill="5AA932"/>
            <w:vAlign w:val="bottom"/>
          </w:tcPr>
          <w:p w14:paraId="354D9E45" w14:textId="77777777" w:rsidR="00DC415A" w:rsidRPr="00003804" w:rsidRDefault="00DC415A" w:rsidP="006D43F5">
            <w:pPr>
              <w:rPr>
                <w:rFonts w:ascii="Arial" w:hAnsi="Arial" w:cs="Arial"/>
                <w:b/>
                <w:color w:val="FFFFFF" w:themeColor="background1"/>
                <w:sz w:val="28"/>
              </w:rPr>
            </w:pPr>
            <w:r w:rsidRPr="00003804">
              <w:rPr>
                <w:rFonts w:ascii="Arial" w:hAnsi="Arial" w:cs="Arial"/>
                <w:b/>
                <w:color w:val="FFFFFF" w:themeColor="background1"/>
                <w:sz w:val="28"/>
              </w:rPr>
              <w:t>Beschrijving van de basisondersteuning</w:t>
            </w:r>
          </w:p>
        </w:tc>
      </w:tr>
      <w:tr w:rsidR="00DC415A" w:rsidRPr="00003804" w14:paraId="1DAEDCDD" w14:textId="77777777" w:rsidTr="006D43F5">
        <w:trPr>
          <w:jc w:val="center"/>
        </w:trPr>
        <w:tc>
          <w:tcPr>
            <w:tcW w:w="9288" w:type="dxa"/>
            <w:gridSpan w:val="2"/>
            <w:tcBorders>
              <w:top w:val="single" w:sz="4" w:space="0" w:color="5AA932"/>
              <w:left w:val="single" w:sz="4" w:space="0" w:color="D6EDBD"/>
              <w:bottom w:val="single" w:sz="4" w:space="0" w:color="D6EDBD"/>
              <w:right w:val="single" w:sz="4" w:space="0" w:color="D6EDBD"/>
            </w:tcBorders>
            <w:shd w:val="clear" w:color="auto" w:fill="D6EDBD"/>
          </w:tcPr>
          <w:p w14:paraId="6B4DAB3B" w14:textId="27CB970F" w:rsidR="00DC415A" w:rsidRPr="00003804" w:rsidRDefault="00DC415A" w:rsidP="00DC415A">
            <w:pPr>
              <w:spacing w:before="60" w:after="60" w:line="276" w:lineRule="auto"/>
              <w:rPr>
                <w:rFonts w:ascii="Arial" w:hAnsi="Arial" w:cs="Arial"/>
                <w:b/>
                <w:color w:val="5AA932"/>
                <w:sz w:val="20"/>
              </w:rPr>
            </w:pPr>
            <w:r w:rsidRPr="00003804">
              <w:rPr>
                <w:rFonts w:ascii="Arial" w:hAnsi="Arial" w:cs="Arial"/>
                <w:b/>
                <w:color w:val="5AA932"/>
                <w:sz w:val="20"/>
              </w:rPr>
              <w:t xml:space="preserve">Doelgroep: alle leerlingen </w:t>
            </w:r>
            <w:r w:rsidR="00BE57D4" w:rsidRPr="00003804">
              <w:rPr>
                <w:rFonts w:ascii="Arial" w:hAnsi="Arial" w:cs="Arial"/>
                <w:b/>
                <w:color w:val="5AA932"/>
                <w:sz w:val="20"/>
              </w:rPr>
              <w:t xml:space="preserve">met </w:t>
            </w:r>
            <w:r w:rsidRPr="00003804">
              <w:rPr>
                <w:rFonts w:ascii="Arial" w:hAnsi="Arial" w:cs="Arial"/>
                <w:b/>
                <w:color w:val="5AA932"/>
                <w:sz w:val="20"/>
              </w:rPr>
              <w:t>gedrag</w:t>
            </w:r>
            <w:r w:rsidR="00B73029" w:rsidRPr="00003804">
              <w:rPr>
                <w:rFonts w:ascii="Arial" w:hAnsi="Arial" w:cs="Arial"/>
                <w:b/>
                <w:color w:val="5AA932"/>
                <w:sz w:val="20"/>
              </w:rPr>
              <w:t xml:space="preserve">s- en </w:t>
            </w:r>
            <w:r w:rsidRPr="00003804">
              <w:rPr>
                <w:rFonts w:ascii="Arial" w:hAnsi="Arial" w:cs="Arial"/>
                <w:b/>
                <w:color w:val="5AA932"/>
                <w:sz w:val="20"/>
              </w:rPr>
              <w:t>/ sociaal</w:t>
            </w:r>
            <w:r w:rsidR="00B73029" w:rsidRPr="00003804">
              <w:rPr>
                <w:rFonts w:ascii="Arial" w:hAnsi="Arial" w:cs="Arial"/>
                <w:b/>
                <w:color w:val="5AA932"/>
                <w:sz w:val="20"/>
              </w:rPr>
              <w:t>-</w:t>
            </w:r>
            <w:r w:rsidRPr="00003804">
              <w:rPr>
                <w:rFonts w:ascii="Arial" w:hAnsi="Arial" w:cs="Arial"/>
                <w:b/>
                <w:color w:val="5AA932"/>
                <w:sz w:val="20"/>
              </w:rPr>
              <w:t>emotionele problematiek</w:t>
            </w:r>
            <w:r w:rsidRPr="00003804">
              <w:rPr>
                <w:rFonts w:ascii="Arial" w:hAnsi="Arial" w:cs="Arial"/>
                <w:b/>
                <w:color w:val="5AA932"/>
                <w:sz w:val="20"/>
              </w:rPr>
              <w:tab/>
            </w:r>
          </w:p>
        </w:tc>
      </w:tr>
      <w:tr w:rsidR="00DC415A" w:rsidRPr="00003804" w14:paraId="075B08ED" w14:textId="77777777" w:rsidTr="006D43F5">
        <w:trPr>
          <w:jc w:val="center"/>
        </w:trPr>
        <w:tc>
          <w:tcPr>
            <w:tcW w:w="3794" w:type="dxa"/>
            <w:tcBorders>
              <w:top w:val="single" w:sz="4" w:space="0" w:color="D6EDBD"/>
              <w:left w:val="single" w:sz="4" w:space="0" w:color="D6EDBD"/>
              <w:bottom w:val="single" w:sz="4" w:space="0" w:color="D6EDBD"/>
              <w:right w:val="single" w:sz="4" w:space="0" w:color="D6EDBD"/>
            </w:tcBorders>
            <w:shd w:val="clear" w:color="auto" w:fill="D6EDBD"/>
            <w:tcMar>
              <w:top w:w="57" w:type="dxa"/>
              <w:left w:w="85" w:type="dxa"/>
              <w:bottom w:w="57" w:type="dxa"/>
              <w:right w:w="85" w:type="dxa"/>
            </w:tcMar>
          </w:tcPr>
          <w:p w14:paraId="585BC973" w14:textId="77777777" w:rsidR="00DC415A" w:rsidRPr="00003804" w:rsidRDefault="00DC415A" w:rsidP="006D43F5">
            <w:pPr>
              <w:spacing w:line="276" w:lineRule="auto"/>
              <w:rPr>
                <w:rFonts w:ascii="Arial" w:hAnsi="Arial" w:cs="Arial"/>
                <w:color w:val="5AA932"/>
                <w:sz w:val="20"/>
              </w:rPr>
            </w:pPr>
            <w:r w:rsidRPr="00003804">
              <w:rPr>
                <w:rFonts w:ascii="Arial" w:hAnsi="Arial" w:cs="Arial"/>
                <w:color w:val="5AA932"/>
                <w:sz w:val="20"/>
              </w:rPr>
              <w:t>Welke begeleiding en ondersteuning geef je de leerling in de lessen? (aandacht en tijd)</w:t>
            </w:r>
          </w:p>
        </w:tc>
        <w:tc>
          <w:tcPr>
            <w:tcW w:w="5494" w:type="dxa"/>
            <w:tcBorders>
              <w:top w:val="single" w:sz="4" w:space="0" w:color="D6EDBD"/>
              <w:left w:val="single" w:sz="4" w:space="0" w:color="D6EDBD"/>
              <w:bottom w:val="single" w:sz="4" w:space="0" w:color="D6EDBD"/>
              <w:right w:val="single" w:sz="4" w:space="0" w:color="D6EDBD"/>
            </w:tcBorders>
            <w:tcMar>
              <w:top w:w="57" w:type="dxa"/>
              <w:left w:w="85" w:type="dxa"/>
              <w:bottom w:w="57" w:type="dxa"/>
              <w:right w:w="85" w:type="dxa"/>
            </w:tcMar>
          </w:tcPr>
          <w:p w14:paraId="544C1F56" w14:textId="77777777" w:rsidR="00DC415A" w:rsidRPr="00003804" w:rsidRDefault="00DC415A" w:rsidP="006D43F5">
            <w:pPr>
              <w:spacing w:line="276" w:lineRule="auto"/>
              <w:rPr>
                <w:rFonts w:ascii="Arial" w:hAnsi="Arial" w:cs="Arial"/>
                <w:color w:val="5AA932"/>
                <w:sz w:val="20"/>
              </w:rPr>
            </w:pPr>
          </w:p>
        </w:tc>
      </w:tr>
      <w:tr w:rsidR="00DC415A" w:rsidRPr="00003804" w14:paraId="25809BF0" w14:textId="77777777" w:rsidTr="006D43F5">
        <w:trPr>
          <w:jc w:val="center"/>
        </w:trPr>
        <w:tc>
          <w:tcPr>
            <w:tcW w:w="3794" w:type="dxa"/>
            <w:tcBorders>
              <w:top w:val="single" w:sz="4" w:space="0" w:color="D6EDBD"/>
              <w:left w:val="single" w:sz="4" w:space="0" w:color="D6EDBD"/>
              <w:bottom w:val="single" w:sz="4" w:space="0" w:color="D6EDBD"/>
              <w:right w:val="single" w:sz="4" w:space="0" w:color="D6EDBD"/>
            </w:tcBorders>
            <w:shd w:val="clear" w:color="auto" w:fill="D6EDBD"/>
            <w:tcMar>
              <w:top w:w="57" w:type="dxa"/>
              <w:left w:w="85" w:type="dxa"/>
              <w:bottom w:w="57" w:type="dxa"/>
              <w:right w:w="85" w:type="dxa"/>
            </w:tcMar>
          </w:tcPr>
          <w:p w14:paraId="4A72280A" w14:textId="77777777" w:rsidR="00DC415A" w:rsidRPr="00003804" w:rsidRDefault="00DC415A" w:rsidP="006D43F5">
            <w:pPr>
              <w:spacing w:line="276" w:lineRule="auto"/>
              <w:rPr>
                <w:rFonts w:ascii="Arial" w:hAnsi="Arial" w:cs="Arial"/>
                <w:color w:val="5AA932"/>
                <w:sz w:val="20"/>
              </w:rPr>
            </w:pPr>
            <w:r w:rsidRPr="00003804">
              <w:rPr>
                <w:rFonts w:ascii="Arial" w:hAnsi="Arial" w:cs="Arial"/>
                <w:color w:val="5AA932"/>
                <w:sz w:val="20"/>
              </w:rPr>
              <w:t>Welke voorzieningen heeft de school voor alle leerlingen zowel in als buiten de lessen? (ondersteuningsstructuur)</w:t>
            </w:r>
          </w:p>
        </w:tc>
        <w:tc>
          <w:tcPr>
            <w:tcW w:w="5494" w:type="dxa"/>
            <w:tcBorders>
              <w:top w:val="single" w:sz="4" w:space="0" w:color="D6EDBD"/>
              <w:left w:val="single" w:sz="4" w:space="0" w:color="D6EDBD"/>
              <w:bottom w:val="single" w:sz="4" w:space="0" w:color="D6EDBD"/>
              <w:right w:val="single" w:sz="4" w:space="0" w:color="D6EDBD"/>
            </w:tcBorders>
            <w:tcMar>
              <w:top w:w="57" w:type="dxa"/>
              <w:left w:w="85" w:type="dxa"/>
              <w:bottom w:w="57" w:type="dxa"/>
              <w:right w:w="85" w:type="dxa"/>
            </w:tcMar>
          </w:tcPr>
          <w:p w14:paraId="1876ED77" w14:textId="77777777" w:rsidR="00DC415A" w:rsidRPr="00003804" w:rsidRDefault="00DC415A" w:rsidP="006D43F5">
            <w:pPr>
              <w:spacing w:line="276" w:lineRule="auto"/>
              <w:rPr>
                <w:rFonts w:ascii="Arial" w:hAnsi="Arial" w:cs="Arial"/>
                <w:color w:val="5AA932"/>
                <w:sz w:val="20"/>
              </w:rPr>
            </w:pPr>
          </w:p>
        </w:tc>
      </w:tr>
      <w:tr w:rsidR="00DC415A" w:rsidRPr="00003804" w14:paraId="5640AC85" w14:textId="77777777" w:rsidTr="006D43F5">
        <w:trPr>
          <w:jc w:val="center"/>
        </w:trPr>
        <w:tc>
          <w:tcPr>
            <w:tcW w:w="3794" w:type="dxa"/>
            <w:tcBorders>
              <w:top w:val="single" w:sz="4" w:space="0" w:color="D6EDBD"/>
              <w:left w:val="single" w:sz="4" w:space="0" w:color="D6EDBD"/>
              <w:bottom w:val="single" w:sz="4" w:space="0" w:color="D6EDBD"/>
              <w:right w:val="single" w:sz="4" w:space="0" w:color="D6EDBD"/>
            </w:tcBorders>
            <w:shd w:val="clear" w:color="auto" w:fill="D6EDBD"/>
            <w:tcMar>
              <w:top w:w="57" w:type="dxa"/>
              <w:left w:w="85" w:type="dxa"/>
              <w:bottom w:w="57" w:type="dxa"/>
              <w:right w:w="85" w:type="dxa"/>
            </w:tcMar>
          </w:tcPr>
          <w:p w14:paraId="51EB1862" w14:textId="77777777" w:rsidR="00DC415A" w:rsidRPr="00003804" w:rsidRDefault="00DC415A" w:rsidP="006D43F5">
            <w:pPr>
              <w:spacing w:line="276" w:lineRule="auto"/>
              <w:rPr>
                <w:rFonts w:ascii="Arial" w:hAnsi="Arial" w:cs="Arial"/>
                <w:color w:val="5AA932"/>
                <w:sz w:val="20"/>
              </w:rPr>
            </w:pPr>
            <w:r w:rsidRPr="00003804">
              <w:rPr>
                <w:rFonts w:ascii="Arial" w:hAnsi="Arial" w:cs="Arial"/>
                <w:color w:val="5AA932"/>
                <w:sz w:val="20"/>
              </w:rPr>
              <w:t>Welke ondersteuning – expertise biedt de school samen met partners? Wie zijn de partners?</w:t>
            </w:r>
          </w:p>
        </w:tc>
        <w:tc>
          <w:tcPr>
            <w:tcW w:w="5494" w:type="dxa"/>
            <w:tcBorders>
              <w:top w:val="single" w:sz="4" w:space="0" w:color="D6EDBD"/>
              <w:left w:val="single" w:sz="4" w:space="0" w:color="D6EDBD"/>
              <w:bottom w:val="single" w:sz="4" w:space="0" w:color="D6EDBD"/>
              <w:right w:val="single" w:sz="4" w:space="0" w:color="D6EDBD"/>
            </w:tcBorders>
            <w:tcMar>
              <w:top w:w="57" w:type="dxa"/>
              <w:left w:w="85" w:type="dxa"/>
              <w:bottom w:w="57" w:type="dxa"/>
              <w:right w:w="85" w:type="dxa"/>
            </w:tcMar>
          </w:tcPr>
          <w:p w14:paraId="43134B68" w14:textId="77777777" w:rsidR="00DC415A" w:rsidRPr="00003804" w:rsidRDefault="00DC415A" w:rsidP="006D43F5">
            <w:pPr>
              <w:spacing w:line="276" w:lineRule="auto"/>
              <w:rPr>
                <w:rFonts w:ascii="Arial" w:hAnsi="Arial" w:cs="Arial"/>
                <w:color w:val="5AA932"/>
                <w:sz w:val="20"/>
              </w:rPr>
            </w:pPr>
          </w:p>
        </w:tc>
      </w:tr>
    </w:tbl>
    <w:p w14:paraId="0A275F0F" w14:textId="77777777" w:rsidR="00D36184" w:rsidRPr="00003804" w:rsidRDefault="00D36184" w:rsidP="00C16B05">
      <w:pPr>
        <w:spacing w:after="0" w:line="240" w:lineRule="auto"/>
        <w:rPr>
          <w:rFonts w:ascii="Arial" w:hAnsi="Arial" w:cs="Arial"/>
        </w:rPr>
      </w:pPr>
    </w:p>
    <w:tbl>
      <w:tblPr>
        <w:tblStyle w:val="Tabelraster"/>
        <w:tblW w:w="0" w:type="auto"/>
        <w:jc w:val="center"/>
        <w:tblLook w:val="04A0" w:firstRow="1" w:lastRow="0" w:firstColumn="1" w:lastColumn="0" w:noHBand="0" w:noVBand="1"/>
      </w:tblPr>
      <w:tblGrid>
        <w:gridCol w:w="3752"/>
        <w:gridCol w:w="5310"/>
      </w:tblGrid>
      <w:tr w:rsidR="004F3189" w:rsidRPr="00003804" w14:paraId="12911708" w14:textId="77777777" w:rsidTr="007061FC">
        <w:trPr>
          <w:jc w:val="center"/>
        </w:trPr>
        <w:tc>
          <w:tcPr>
            <w:tcW w:w="9288" w:type="dxa"/>
            <w:gridSpan w:val="2"/>
            <w:tcBorders>
              <w:top w:val="single" w:sz="4" w:space="0" w:color="5AA932"/>
              <w:left w:val="single" w:sz="4" w:space="0" w:color="5AA932"/>
              <w:bottom w:val="single" w:sz="4" w:space="0" w:color="5AA932"/>
              <w:right w:val="single" w:sz="4" w:space="0" w:color="5AA932"/>
            </w:tcBorders>
            <w:shd w:val="clear" w:color="auto" w:fill="5AA932"/>
            <w:vAlign w:val="bottom"/>
          </w:tcPr>
          <w:p w14:paraId="237675C7" w14:textId="77777777" w:rsidR="004F3189" w:rsidRPr="00003804" w:rsidRDefault="004F3189" w:rsidP="007061FC">
            <w:pPr>
              <w:rPr>
                <w:rFonts w:ascii="Arial" w:hAnsi="Arial" w:cs="Arial"/>
                <w:b/>
                <w:color w:val="FFFFFF" w:themeColor="background1"/>
                <w:sz w:val="28"/>
              </w:rPr>
            </w:pPr>
            <w:r w:rsidRPr="00003804">
              <w:rPr>
                <w:rFonts w:ascii="Arial" w:hAnsi="Arial" w:cs="Arial"/>
                <w:b/>
                <w:color w:val="FFFFFF" w:themeColor="background1"/>
                <w:sz w:val="28"/>
              </w:rPr>
              <w:t>Beschrijving van de basisondersteuning</w:t>
            </w:r>
          </w:p>
        </w:tc>
      </w:tr>
      <w:tr w:rsidR="004F3189" w:rsidRPr="00003804" w14:paraId="5B5D10D2" w14:textId="77777777" w:rsidTr="007061FC">
        <w:trPr>
          <w:jc w:val="center"/>
        </w:trPr>
        <w:tc>
          <w:tcPr>
            <w:tcW w:w="9288" w:type="dxa"/>
            <w:gridSpan w:val="2"/>
            <w:tcBorders>
              <w:top w:val="single" w:sz="4" w:space="0" w:color="5AA932"/>
              <w:left w:val="single" w:sz="4" w:space="0" w:color="D6EDBD"/>
              <w:bottom w:val="single" w:sz="4" w:space="0" w:color="D6EDBD"/>
              <w:right w:val="single" w:sz="4" w:space="0" w:color="D6EDBD"/>
            </w:tcBorders>
            <w:shd w:val="clear" w:color="auto" w:fill="D6EDBD"/>
          </w:tcPr>
          <w:p w14:paraId="632D492C" w14:textId="77777777" w:rsidR="004F3189" w:rsidRPr="00003804" w:rsidRDefault="004F3189" w:rsidP="004F3189">
            <w:pPr>
              <w:spacing w:before="60" w:after="60" w:line="276" w:lineRule="auto"/>
              <w:rPr>
                <w:rFonts w:ascii="Arial" w:hAnsi="Arial" w:cs="Arial"/>
                <w:b/>
                <w:color w:val="5AA932"/>
                <w:sz w:val="20"/>
              </w:rPr>
            </w:pPr>
            <w:r w:rsidRPr="00003804">
              <w:rPr>
                <w:rFonts w:ascii="Arial" w:hAnsi="Arial" w:cs="Arial"/>
                <w:b/>
                <w:color w:val="5AA932"/>
                <w:sz w:val="20"/>
              </w:rPr>
              <w:t>Doelgroep: alle leerlingen die meer- of hoogbegaafd zijn</w:t>
            </w:r>
            <w:r w:rsidRPr="00003804">
              <w:rPr>
                <w:rFonts w:ascii="Arial" w:hAnsi="Arial" w:cs="Arial"/>
                <w:b/>
                <w:color w:val="5AA932"/>
                <w:sz w:val="20"/>
              </w:rPr>
              <w:tab/>
            </w:r>
          </w:p>
        </w:tc>
      </w:tr>
      <w:tr w:rsidR="004F3189" w:rsidRPr="00003804" w14:paraId="0C2C9C16" w14:textId="77777777" w:rsidTr="007061FC">
        <w:trPr>
          <w:jc w:val="center"/>
        </w:trPr>
        <w:tc>
          <w:tcPr>
            <w:tcW w:w="3794" w:type="dxa"/>
            <w:tcBorders>
              <w:top w:val="single" w:sz="4" w:space="0" w:color="D6EDBD"/>
              <w:left w:val="single" w:sz="4" w:space="0" w:color="D6EDBD"/>
              <w:bottom w:val="single" w:sz="4" w:space="0" w:color="D6EDBD"/>
              <w:right w:val="single" w:sz="4" w:space="0" w:color="D6EDBD"/>
            </w:tcBorders>
            <w:shd w:val="clear" w:color="auto" w:fill="D6EDBD"/>
            <w:tcMar>
              <w:top w:w="57" w:type="dxa"/>
              <w:left w:w="85" w:type="dxa"/>
              <w:bottom w:w="57" w:type="dxa"/>
              <w:right w:w="85" w:type="dxa"/>
            </w:tcMar>
          </w:tcPr>
          <w:p w14:paraId="1C5B4173" w14:textId="77777777" w:rsidR="004F3189" w:rsidRPr="00003804" w:rsidRDefault="004F3189" w:rsidP="007061FC">
            <w:pPr>
              <w:spacing w:line="276" w:lineRule="auto"/>
              <w:rPr>
                <w:rFonts w:ascii="Arial" w:hAnsi="Arial" w:cs="Arial"/>
                <w:color w:val="5AA932"/>
                <w:sz w:val="20"/>
              </w:rPr>
            </w:pPr>
            <w:r w:rsidRPr="00003804">
              <w:rPr>
                <w:rFonts w:ascii="Arial" w:hAnsi="Arial" w:cs="Arial"/>
                <w:color w:val="5AA932"/>
                <w:sz w:val="20"/>
              </w:rPr>
              <w:t>Welke begeleiding en ondersteuning geef je de leerling in de lessen? (aandacht en tijd)</w:t>
            </w:r>
          </w:p>
        </w:tc>
        <w:tc>
          <w:tcPr>
            <w:tcW w:w="5494" w:type="dxa"/>
            <w:tcBorders>
              <w:top w:val="single" w:sz="4" w:space="0" w:color="D6EDBD"/>
              <w:left w:val="single" w:sz="4" w:space="0" w:color="D6EDBD"/>
              <w:bottom w:val="single" w:sz="4" w:space="0" w:color="D6EDBD"/>
              <w:right w:val="single" w:sz="4" w:space="0" w:color="D6EDBD"/>
            </w:tcBorders>
            <w:tcMar>
              <w:top w:w="57" w:type="dxa"/>
              <w:left w:w="85" w:type="dxa"/>
              <w:bottom w:w="57" w:type="dxa"/>
              <w:right w:w="85" w:type="dxa"/>
            </w:tcMar>
          </w:tcPr>
          <w:p w14:paraId="73EAA799" w14:textId="77777777" w:rsidR="004F3189" w:rsidRPr="00003804" w:rsidRDefault="004F3189" w:rsidP="007061FC">
            <w:pPr>
              <w:spacing w:line="276" w:lineRule="auto"/>
              <w:rPr>
                <w:rFonts w:ascii="Arial" w:hAnsi="Arial" w:cs="Arial"/>
                <w:color w:val="5AA932"/>
                <w:sz w:val="20"/>
              </w:rPr>
            </w:pPr>
          </w:p>
        </w:tc>
      </w:tr>
      <w:tr w:rsidR="004F3189" w:rsidRPr="00003804" w14:paraId="43787257" w14:textId="77777777" w:rsidTr="007061FC">
        <w:trPr>
          <w:jc w:val="center"/>
        </w:trPr>
        <w:tc>
          <w:tcPr>
            <w:tcW w:w="3794" w:type="dxa"/>
            <w:tcBorders>
              <w:top w:val="single" w:sz="4" w:space="0" w:color="D6EDBD"/>
              <w:left w:val="single" w:sz="4" w:space="0" w:color="D6EDBD"/>
              <w:bottom w:val="single" w:sz="4" w:space="0" w:color="D6EDBD"/>
              <w:right w:val="single" w:sz="4" w:space="0" w:color="D6EDBD"/>
            </w:tcBorders>
            <w:shd w:val="clear" w:color="auto" w:fill="D6EDBD"/>
            <w:tcMar>
              <w:top w:w="57" w:type="dxa"/>
              <w:left w:w="85" w:type="dxa"/>
              <w:bottom w:w="57" w:type="dxa"/>
              <w:right w:w="85" w:type="dxa"/>
            </w:tcMar>
          </w:tcPr>
          <w:p w14:paraId="266CA314" w14:textId="77777777" w:rsidR="004F3189" w:rsidRPr="00003804" w:rsidRDefault="004F3189" w:rsidP="007061FC">
            <w:pPr>
              <w:spacing w:line="276" w:lineRule="auto"/>
              <w:rPr>
                <w:rFonts w:ascii="Arial" w:hAnsi="Arial" w:cs="Arial"/>
                <w:color w:val="5AA932"/>
                <w:sz w:val="20"/>
              </w:rPr>
            </w:pPr>
            <w:r w:rsidRPr="00003804">
              <w:rPr>
                <w:rFonts w:ascii="Arial" w:hAnsi="Arial" w:cs="Arial"/>
                <w:color w:val="5AA932"/>
                <w:sz w:val="20"/>
              </w:rPr>
              <w:t>Welke voorzieningen heeft de school voor alle leerlingen zowel in als buiten de lessen? (ondersteuningsstructuur)</w:t>
            </w:r>
          </w:p>
        </w:tc>
        <w:tc>
          <w:tcPr>
            <w:tcW w:w="5494" w:type="dxa"/>
            <w:tcBorders>
              <w:top w:val="single" w:sz="4" w:space="0" w:color="D6EDBD"/>
              <w:left w:val="single" w:sz="4" w:space="0" w:color="D6EDBD"/>
              <w:bottom w:val="single" w:sz="4" w:space="0" w:color="D6EDBD"/>
              <w:right w:val="single" w:sz="4" w:space="0" w:color="D6EDBD"/>
            </w:tcBorders>
            <w:tcMar>
              <w:top w:w="57" w:type="dxa"/>
              <w:left w:w="85" w:type="dxa"/>
              <w:bottom w:w="57" w:type="dxa"/>
              <w:right w:w="85" w:type="dxa"/>
            </w:tcMar>
          </w:tcPr>
          <w:p w14:paraId="30B8FAC0" w14:textId="77777777" w:rsidR="004F3189" w:rsidRPr="00003804" w:rsidRDefault="004F3189" w:rsidP="007061FC">
            <w:pPr>
              <w:spacing w:line="276" w:lineRule="auto"/>
              <w:rPr>
                <w:rFonts w:ascii="Arial" w:hAnsi="Arial" w:cs="Arial"/>
                <w:color w:val="5AA932"/>
                <w:sz w:val="20"/>
              </w:rPr>
            </w:pPr>
          </w:p>
        </w:tc>
      </w:tr>
      <w:tr w:rsidR="004F3189" w:rsidRPr="00003804" w14:paraId="14B58DA8" w14:textId="77777777" w:rsidTr="007061FC">
        <w:trPr>
          <w:jc w:val="center"/>
        </w:trPr>
        <w:tc>
          <w:tcPr>
            <w:tcW w:w="3794" w:type="dxa"/>
            <w:tcBorders>
              <w:top w:val="single" w:sz="4" w:space="0" w:color="D6EDBD"/>
              <w:left w:val="single" w:sz="4" w:space="0" w:color="D6EDBD"/>
              <w:bottom w:val="single" w:sz="4" w:space="0" w:color="D6EDBD"/>
              <w:right w:val="single" w:sz="4" w:space="0" w:color="D6EDBD"/>
            </w:tcBorders>
            <w:shd w:val="clear" w:color="auto" w:fill="D6EDBD"/>
            <w:tcMar>
              <w:top w:w="57" w:type="dxa"/>
              <w:left w:w="85" w:type="dxa"/>
              <w:bottom w:w="57" w:type="dxa"/>
              <w:right w:w="85" w:type="dxa"/>
            </w:tcMar>
          </w:tcPr>
          <w:p w14:paraId="7EC73E3B" w14:textId="77777777" w:rsidR="004F3189" w:rsidRPr="00003804" w:rsidRDefault="004F3189" w:rsidP="007061FC">
            <w:pPr>
              <w:spacing w:line="276" w:lineRule="auto"/>
              <w:rPr>
                <w:rFonts w:ascii="Arial" w:hAnsi="Arial" w:cs="Arial"/>
                <w:color w:val="5AA932"/>
                <w:sz w:val="20"/>
              </w:rPr>
            </w:pPr>
            <w:r w:rsidRPr="00003804">
              <w:rPr>
                <w:rFonts w:ascii="Arial" w:hAnsi="Arial" w:cs="Arial"/>
                <w:color w:val="5AA932"/>
                <w:sz w:val="20"/>
              </w:rPr>
              <w:t>Welke ondersteuning – expertise biedt de school samen met partners? Wie zijn de partners?</w:t>
            </w:r>
          </w:p>
        </w:tc>
        <w:tc>
          <w:tcPr>
            <w:tcW w:w="5494" w:type="dxa"/>
            <w:tcBorders>
              <w:top w:val="single" w:sz="4" w:space="0" w:color="D6EDBD"/>
              <w:left w:val="single" w:sz="4" w:space="0" w:color="D6EDBD"/>
              <w:bottom w:val="single" w:sz="4" w:space="0" w:color="D6EDBD"/>
              <w:right w:val="single" w:sz="4" w:space="0" w:color="D6EDBD"/>
            </w:tcBorders>
            <w:tcMar>
              <w:top w:w="57" w:type="dxa"/>
              <w:left w:w="85" w:type="dxa"/>
              <w:bottom w:w="57" w:type="dxa"/>
              <w:right w:w="85" w:type="dxa"/>
            </w:tcMar>
          </w:tcPr>
          <w:p w14:paraId="3CAB5A57" w14:textId="77777777" w:rsidR="004F3189" w:rsidRPr="00003804" w:rsidRDefault="004F3189" w:rsidP="007061FC">
            <w:pPr>
              <w:spacing w:line="276" w:lineRule="auto"/>
              <w:rPr>
                <w:rFonts w:ascii="Arial" w:hAnsi="Arial" w:cs="Arial"/>
                <w:color w:val="5AA932"/>
                <w:sz w:val="20"/>
              </w:rPr>
            </w:pPr>
          </w:p>
        </w:tc>
      </w:tr>
    </w:tbl>
    <w:p w14:paraId="1408158A" w14:textId="77777777" w:rsidR="00D36184" w:rsidRPr="00003804" w:rsidRDefault="00D36184" w:rsidP="00C16B05">
      <w:pPr>
        <w:spacing w:after="0" w:line="240" w:lineRule="auto"/>
        <w:rPr>
          <w:rFonts w:ascii="Arial" w:hAnsi="Arial" w:cs="Arial"/>
        </w:rPr>
      </w:pPr>
    </w:p>
    <w:tbl>
      <w:tblPr>
        <w:tblStyle w:val="Tabelraster"/>
        <w:tblW w:w="0" w:type="auto"/>
        <w:jc w:val="center"/>
        <w:tblLook w:val="04A0" w:firstRow="1" w:lastRow="0" w:firstColumn="1" w:lastColumn="0" w:noHBand="0" w:noVBand="1"/>
      </w:tblPr>
      <w:tblGrid>
        <w:gridCol w:w="3752"/>
        <w:gridCol w:w="5310"/>
      </w:tblGrid>
      <w:tr w:rsidR="004F3189" w:rsidRPr="00003804" w14:paraId="486FA1BD" w14:textId="77777777" w:rsidTr="007061FC">
        <w:trPr>
          <w:jc w:val="center"/>
        </w:trPr>
        <w:tc>
          <w:tcPr>
            <w:tcW w:w="9288" w:type="dxa"/>
            <w:gridSpan w:val="2"/>
            <w:tcBorders>
              <w:top w:val="single" w:sz="4" w:space="0" w:color="5AA932"/>
              <w:left w:val="single" w:sz="4" w:space="0" w:color="5AA932"/>
              <w:bottom w:val="single" w:sz="4" w:space="0" w:color="5AA932"/>
              <w:right w:val="single" w:sz="4" w:space="0" w:color="5AA932"/>
            </w:tcBorders>
            <w:shd w:val="clear" w:color="auto" w:fill="5AA932"/>
            <w:vAlign w:val="bottom"/>
          </w:tcPr>
          <w:p w14:paraId="152F08C1" w14:textId="77777777" w:rsidR="004F3189" w:rsidRPr="00003804" w:rsidRDefault="004F3189" w:rsidP="007061FC">
            <w:pPr>
              <w:rPr>
                <w:rFonts w:ascii="Arial" w:hAnsi="Arial" w:cs="Arial"/>
                <w:b/>
                <w:color w:val="FFFFFF" w:themeColor="background1"/>
                <w:sz w:val="28"/>
              </w:rPr>
            </w:pPr>
            <w:r w:rsidRPr="00003804">
              <w:rPr>
                <w:rFonts w:ascii="Arial" w:hAnsi="Arial" w:cs="Arial"/>
                <w:b/>
                <w:color w:val="FFFFFF" w:themeColor="background1"/>
                <w:sz w:val="28"/>
              </w:rPr>
              <w:t>Beschrijving van de basisondersteuning</w:t>
            </w:r>
          </w:p>
        </w:tc>
      </w:tr>
      <w:tr w:rsidR="004F3189" w:rsidRPr="00003804" w14:paraId="7F27D945" w14:textId="77777777" w:rsidTr="007061FC">
        <w:trPr>
          <w:jc w:val="center"/>
        </w:trPr>
        <w:tc>
          <w:tcPr>
            <w:tcW w:w="9288" w:type="dxa"/>
            <w:gridSpan w:val="2"/>
            <w:tcBorders>
              <w:top w:val="single" w:sz="4" w:space="0" w:color="5AA932"/>
              <w:left w:val="single" w:sz="4" w:space="0" w:color="D6EDBD"/>
              <w:bottom w:val="single" w:sz="4" w:space="0" w:color="D6EDBD"/>
              <w:right w:val="single" w:sz="4" w:space="0" w:color="D6EDBD"/>
            </w:tcBorders>
            <w:shd w:val="clear" w:color="auto" w:fill="D6EDBD"/>
          </w:tcPr>
          <w:p w14:paraId="7D9CB064" w14:textId="77777777" w:rsidR="004F3189" w:rsidRPr="00003804" w:rsidRDefault="004F3189" w:rsidP="004F3189">
            <w:pPr>
              <w:spacing w:before="60" w:after="60" w:line="276" w:lineRule="auto"/>
              <w:rPr>
                <w:rFonts w:ascii="Arial" w:hAnsi="Arial" w:cs="Arial"/>
                <w:b/>
                <w:color w:val="5AA932"/>
                <w:sz w:val="20"/>
              </w:rPr>
            </w:pPr>
            <w:r w:rsidRPr="00003804">
              <w:rPr>
                <w:rFonts w:ascii="Arial" w:hAnsi="Arial" w:cs="Arial"/>
                <w:b/>
                <w:color w:val="5AA932"/>
                <w:sz w:val="20"/>
              </w:rPr>
              <w:t>Doelgroep: alle leerlingen met leerachterstanden</w:t>
            </w:r>
            <w:r w:rsidRPr="00003804">
              <w:rPr>
                <w:rFonts w:ascii="Arial" w:hAnsi="Arial" w:cs="Arial"/>
                <w:b/>
                <w:color w:val="5AA932"/>
                <w:sz w:val="20"/>
              </w:rPr>
              <w:tab/>
            </w:r>
          </w:p>
        </w:tc>
      </w:tr>
      <w:tr w:rsidR="004F3189" w:rsidRPr="00003804" w14:paraId="63CA49CC" w14:textId="77777777" w:rsidTr="007061FC">
        <w:trPr>
          <w:jc w:val="center"/>
        </w:trPr>
        <w:tc>
          <w:tcPr>
            <w:tcW w:w="3794" w:type="dxa"/>
            <w:tcBorders>
              <w:top w:val="single" w:sz="4" w:space="0" w:color="D6EDBD"/>
              <w:left w:val="single" w:sz="4" w:space="0" w:color="D6EDBD"/>
              <w:bottom w:val="single" w:sz="4" w:space="0" w:color="D6EDBD"/>
              <w:right w:val="single" w:sz="4" w:space="0" w:color="D6EDBD"/>
            </w:tcBorders>
            <w:shd w:val="clear" w:color="auto" w:fill="D6EDBD"/>
            <w:tcMar>
              <w:top w:w="57" w:type="dxa"/>
              <w:left w:w="85" w:type="dxa"/>
              <w:bottom w:w="57" w:type="dxa"/>
              <w:right w:w="85" w:type="dxa"/>
            </w:tcMar>
          </w:tcPr>
          <w:p w14:paraId="36C73077" w14:textId="77777777" w:rsidR="004F3189" w:rsidRPr="00003804" w:rsidRDefault="004F3189" w:rsidP="007061FC">
            <w:pPr>
              <w:spacing w:line="276" w:lineRule="auto"/>
              <w:rPr>
                <w:rFonts w:ascii="Arial" w:hAnsi="Arial" w:cs="Arial"/>
                <w:color w:val="5AA932"/>
                <w:sz w:val="20"/>
              </w:rPr>
            </w:pPr>
            <w:r w:rsidRPr="00003804">
              <w:rPr>
                <w:rFonts w:ascii="Arial" w:hAnsi="Arial" w:cs="Arial"/>
                <w:color w:val="5AA932"/>
                <w:sz w:val="20"/>
              </w:rPr>
              <w:t>Welke begeleiding en ondersteuning geef je de leerling in de lessen? (aandacht en tijd)</w:t>
            </w:r>
          </w:p>
        </w:tc>
        <w:tc>
          <w:tcPr>
            <w:tcW w:w="5494" w:type="dxa"/>
            <w:tcBorders>
              <w:top w:val="single" w:sz="4" w:space="0" w:color="D6EDBD"/>
              <w:left w:val="single" w:sz="4" w:space="0" w:color="D6EDBD"/>
              <w:bottom w:val="single" w:sz="4" w:space="0" w:color="D6EDBD"/>
              <w:right w:val="single" w:sz="4" w:space="0" w:color="D6EDBD"/>
            </w:tcBorders>
            <w:tcMar>
              <w:top w:w="57" w:type="dxa"/>
              <w:left w:w="85" w:type="dxa"/>
              <w:bottom w:w="57" w:type="dxa"/>
              <w:right w:w="85" w:type="dxa"/>
            </w:tcMar>
          </w:tcPr>
          <w:p w14:paraId="129B1D93" w14:textId="77777777" w:rsidR="004F3189" w:rsidRPr="00003804" w:rsidRDefault="004F3189" w:rsidP="007061FC">
            <w:pPr>
              <w:spacing w:line="276" w:lineRule="auto"/>
              <w:rPr>
                <w:rFonts w:ascii="Arial" w:hAnsi="Arial" w:cs="Arial"/>
                <w:color w:val="5AA932"/>
                <w:sz w:val="20"/>
              </w:rPr>
            </w:pPr>
          </w:p>
        </w:tc>
      </w:tr>
      <w:tr w:rsidR="004F3189" w:rsidRPr="00003804" w14:paraId="51281703" w14:textId="77777777" w:rsidTr="007061FC">
        <w:trPr>
          <w:jc w:val="center"/>
        </w:trPr>
        <w:tc>
          <w:tcPr>
            <w:tcW w:w="3794" w:type="dxa"/>
            <w:tcBorders>
              <w:top w:val="single" w:sz="4" w:space="0" w:color="D6EDBD"/>
              <w:left w:val="single" w:sz="4" w:space="0" w:color="D6EDBD"/>
              <w:bottom w:val="single" w:sz="4" w:space="0" w:color="D6EDBD"/>
              <w:right w:val="single" w:sz="4" w:space="0" w:color="D6EDBD"/>
            </w:tcBorders>
            <w:shd w:val="clear" w:color="auto" w:fill="D6EDBD"/>
            <w:tcMar>
              <w:top w:w="57" w:type="dxa"/>
              <w:left w:w="85" w:type="dxa"/>
              <w:bottom w:w="57" w:type="dxa"/>
              <w:right w:w="85" w:type="dxa"/>
            </w:tcMar>
          </w:tcPr>
          <w:p w14:paraId="627DF631" w14:textId="77777777" w:rsidR="004F3189" w:rsidRPr="00003804" w:rsidRDefault="004F3189" w:rsidP="007061FC">
            <w:pPr>
              <w:spacing w:line="276" w:lineRule="auto"/>
              <w:rPr>
                <w:rFonts w:ascii="Arial" w:hAnsi="Arial" w:cs="Arial"/>
                <w:color w:val="5AA932"/>
                <w:sz w:val="20"/>
              </w:rPr>
            </w:pPr>
            <w:r w:rsidRPr="00003804">
              <w:rPr>
                <w:rFonts w:ascii="Arial" w:hAnsi="Arial" w:cs="Arial"/>
                <w:color w:val="5AA932"/>
                <w:sz w:val="20"/>
              </w:rPr>
              <w:t>Welke voorzieningen heeft de school voor alle leerlingen zowel in als buiten de lessen? (ondersteuningsstructuur)</w:t>
            </w:r>
          </w:p>
        </w:tc>
        <w:tc>
          <w:tcPr>
            <w:tcW w:w="5494" w:type="dxa"/>
            <w:tcBorders>
              <w:top w:val="single" w:sz="4" w:space="0" w:color="D6EDBD"/>
              <w:left w:val="single" w:sz="4" w:space="0" w:color="D6EDBD"/>
              <w:bottom w:val="single" w:sz="4" w:space="0" w:color="D6EDBD"/>
              <w:right w:val="single" w:sz="4" w:space="0" w:color="D6EDBD"/>
            </w:tcBorders>
            <w:tcMar>
              <w:top w:w="57" w:type="dxa"/>
              <w:left w:w="85" w:type="dxa"/>
              <w:bottom w:w="57" w:type="dxa"/>
              <w:right w:w="85" w:type="dxa"/>
            </w:tcMar>
          </w:tcPr>
          <w:p w14:paraId="155AA2E6" w14:textId="77777777" w:rsidR="004F3189" w:rsidRPr="00003804" w:rsidRDefault="004F3189" w:rsidP="007061FC">
            <w:pPr>
              <w:spacing w:line="276" w:lineRule="auto"/>
              <w:rPr>
                <w:rFonts w:ascii="Arial" w:hAnsi="Arial" w:cs="Arial"/>
                <w:color w:val="5AA932"/>
                <w:sz w:val="20"/>
              </w:rPr>
            </w:pPr>
          </w:p>
        </w:tc>
      </w:tr>
      <w:tr w:rsidR="004F3189" w:rsidRPr="00003804" w14:paraId="4D06C56B" w14:textId="77777777" w:rsidTr="007061FC">
        <w:trPr>
          <w:jc w:val="center"/>
        </w:trPr>
        <w:tc>
          <w:tcPr>
            <w:tcW w:w="3794" w:type="dxa"/>
            <w:tcBorders>
              <w:top w:val="single" w:sz="4" w:space="0" w:color="D6EDBD"/>
              <w:left w:val="single" w:sz="4" w:space="0" w:color="D6EDBD"/>
              <w:bottom w:val="single" w:sz="4" w:space="0" w:color="D6EDBD"/>
              <w:right w:val="single" w:sz="4" w:space="0" w:color="D6EDBD"/>
            </w:tcBorders>
            <w:shd w:val="clear" w:color="auto" w:fill="D6EDBD"/>
            <w:tcMar>
              <w:top w:w="57" w:type="dxa"/>
              <w:left w:w="85" w:type="dxa"/>
              <w:bottom w:w="57" w:type="dxa"/>
              <w:right w:w="85" w:type="dxa"/>
            </w:tcMar>
          </w:tcPr>
          <w:p w14:paraId="0A07B68B" w14:textId="77777777" w:rsidR="004F3189" w:rsidRPr="00003804" w:rsidRDefault="004F3189" w:rsidP="007061FC">
            <w:pPr>
              <w:spacing w:line="276" w:lineRule="auto"/>
              <w:rPr>
                <w:rFonts w:ascii="Arial" w:hAnsi="Arial" w:cs="Arial"/>
                <w:color w:val="5AA932"/>
                <w:sz w:val="20"/>
              </w:rPr>
            </w:pPr>
            <w:r w:rsidRPr="00003804">
              <w:rPr>
                <w:rFonts w:ascii="Arial" w:hAnsi="Arial" w:cs="Arial"/>
                <w:color w:val="5AA932"/>
                <w:sz w:val="20"/>
              </w:rPr>
              <w:t>Welke ondersteuning – expertise biedt de school samen met partners? Wie zijn de partners?</w:t>
            </w:r>
          </w:p>
        </w:tc>
        <w:tc>
          <w:tcPr>
            <w:tcW w:w="5494" w:type="dxa"/>
            <w:tcBorders>
              <w:top w:val="single" w:sz="4" w:space="0" w:color="D6EDBD"/>
              <w:left w:val="single" w:sz="4" w:space="0" w:color="D6EDBD"/>
              <w:bottom w:val="single" w:sz="4" w:space="0" w:color="D6EDBD"/>
              <w:right w:val="single" w:sz="4" w:space="0" w:color="D6EDBD"/>
            </w:tcBorders>
            <w:tcMar>
              <w:top w:w="57" w:type="dxa"/>
              <w:left w:w="85" w:type="dxa"/>
              <w:bottom w:w="57" w:type="dxa"/>
              <w:right w:w="85" w:type="dxa"/>
            </w:tcMar>
          </w:tcPr>
          <w:p w14:paraId="64F2ADEA" w14:textId="77777777" w:rsidR="004F3189" w:rsidRPr="00003804" w:rsidRDefault="004F3189" w:rsidP="007061FC">
            <w:pPr>
              <w:spacing w:line="276" w:lineRule="auto"/>
              <w:rPr>
                <w:rFonts w:ascii="Arial" w:hAnsi="Arial" w:cs="Arial"/>
                <w:color w:val="5AA932"/>
                <w:sz w:val="20"/>
              </w:rPr>
            </w:pPr>
          </w:p>
        </w:tc>
      </w:tr>
    </w:tbl>
    <w:p w14:paraId="17D08ACA" w14:textId="77777777" w:rsidR="00D36184" w:rsidRPr="00003804" w:rsidRDefault="00D36184" w:rsidP="00C16B05">
      <w:pPr>
        <w:spacing w:after="0" w:line="240" w:lineRule="auto"/>
        <w:rPr>
          <w:rFonts w:ascii="Arial" w:hAnsi="Arial" w:cs="Arial"/>
        </w:rPr>
      </w:pPr>
    </w:p>
    <w:p w14:paraId="155878C5" w14:textId="77777777" w:rsidR="00E36954" w:rsidRDefault="00E36954">
      <w:r>
        <w:br w:type="page"/>
      </w:r>
    </w:p>
    <w:tbl>
      <w:tblPr>
        <w:tblStyle w:val="Tabelraster"/>
        <w:tblW w:w="0" w:type="auto"/>
        <w:jc w:val="center"/>
        <w:tblLook w:val="04A0" w:firstRow="1" w:lastRow="0" w:firstColumn="1" w:lastColumn="0" w:noHBand="0" w:noVBand="1"/>
      </w:tblPr>
      <w:tblGrid>
        <w:gridCol w:w="3752"/>
        <w:gridCol w:w="5310"/>
      </w:tblGrid>
      <w:tr w:rsidR="004F3189" w:rsidRPr="00003804" w14:paraId="7D6E2B18" w14:textId="77777777" w:rsidTr="00E36954">
        <w:trPr>
          <w:jc w:val="center"/>
        </w:trPr>
        <w:tc>
          <w:tcPr>
            <w:tcW w:w="9062" w:type="dxa"/>
            <w:gridSpan w:val="2"/>
            <w:tcBorders>
              <w:top w:val="single" w:sz="4" w:space="0" w:color="5AA932"/>
              <w:left w:val="single" w:sz="4" w:space="0" w:color="5AA932"/>
              <w:bottom w:val="single" w:sz="4" w:space="0" w:color="5AA932"/>
              <w:right w:val="single" w:sz="4" w:space="0" w:color="5AA932"/>
            </w:tcBorders>
            <w:shd w:val="clear" w:color="auto" w:fill="5AA932"/>
            <w:vAlign w:val="bottom"/>
          </w:tcPr>
          <w:p w14:paraId="366936F5" w14:textId="1C7A27E0" w:rsidR="004F3189" w:rsidRPr="00003804" w:rsidRDefault="004F3189" w:rsidP="007061FC">
            <w:pPr>
              <w:rPr>
                <w:rFonts w:ascii="Arial" w:hAnsi="Arial" w:cs="Arial"/>
                <w:b/>
                <w:color w:val="FFFFFF" w:themeColor="background1"/>
                <w:sz w:val="28"/>
              </w:rPr>
            </w:pPr>
            <w:r w:rsidRPr="00003804">
              <w:rPr>
                <w:rFonts w:ascii="Arial" w:hAnsi="Arial" w:cs="Arial"/>
                <w:b/>
                <w:color w:val="FFFFFF" w:themeColor="background1"/>
                <w:sz w:val="28"/>
              </w:rPr>
              <w:t>Beschrijving van de basisondersteuning</w:t>
            </w:r>
          </w:p>
        </w:tc>
      </w:tr>
      <w:tr w:rsidR="004F3189" w:rsidRPr="00003804" w14:paraId="4B541DEF" w14:textId="77777777" w:rsidTr="00E36954">
        <w:trPr>
          <w:jc w:val="center"/>
        </w:trPr>
        <w:tc>
          <w:tcPr>
            <w:tcW w:w="9062" w:type="dxa"/>
            <w:gridSpan w:val="2"/>
            <w:tcBorders>
              <w:top w:val="single" w:sz="4" w:space="0" w:color="5AA932"/>
              <w:left w:val="single" w:sz="4" w:space="0" w:color="D6EDBD"/>
              <w:bottom w:val="single" w:sz="4" w:space="0" w:color="D6EDBD"/>
              <w:right w:val="single" w:sz="4" w:space="0" w:color="D6EDBD"/>
            </w:tcBorders>
            <w:shd w:val="clear" w:color="auto" w:fill="D6EDBD"/>
          </w:tcPr>
          <w:p w14:paraId="06782C9C" w14:textId="77777777" w:rsidR="004F3189" w:rsidRPr="00003804" w:rsidRDefault="004F3189" w:rsidP="004F3189">
            <w:pPr>
              <w:spacing w:before="60" w:after="60" w:line="276" w:lineRule="auto"/>
              <w:rPr>
                <w:rFonts w:ascii="Arial" w:hAnsi="Arial" w:cs="Arial"/>
                <w:b/>
                <w:color w:val="5AA932"/>
                <w:sz w:val="20"/>
              </w:rPr>
            </w:pPr>
            <w:r w:rsidRPr="00003804">
              <w:rPr>
                <w:rFonts w:ascii="Arial" w:hAnsi="Arial" w:cs="Arial"/>
                <w:b/>
                <w:color w:val="5AA932"/>
                <w:sz w:val="20"/>
              </w:rPr>
              <w:t>Doelgroep: alle leerlingen met lichte taal-spraakproblemen</w:t>
            </w:r>
            <w:r w:rsidRPr="00003804">
              <w:rPr>
                <w:rFonts w:ascii="Arial" w:hAnsi="Arial" w:cs="Arial"/>
                <w:b/>
                <w:color w:val="5AA932"/>
                <w:sz w:val="20"/>
              </w:rPr>
              <w:tab/>
            </w:r>
          </w:p>
        </w:tc>
      </w:tr>
      <w:tr w:rsidR="004F3189" w:rsidRPr="00003804" w14:paraId="719AE1B9" w14:textId="77777777" w:rsidTr="00E36954">
        <w:trPr>
          <w:jc w:val="center"/>
        </w:trPr>
        <w:tc>
          <w:tcPr>
            <w:tcW w:w="3752" w:type="dxa"/>
            <w:tcBorders>
              <w:top w:val="single" w:sz="4" w:space="0" w:color="D6EDBD"/>
              <w:left w:val="single" w:sz="4" w:space="0" w:color="D6EDBD"/>
              <w:bottom w:val="single" w:sz="4" w:space="0" w:color="D6EDBD"/>
              <w:right w:val="single" w:sz="4" w:space="0" w:color="D6EDBD"/>
            </w:tcBorders>
            <w:shd w:val="clear" w:color="auto" w:fill="D6EDBD"/>
            <w:tcMar>
              <w:top w:w="57" w:type="dxa"/>
              <w:left w:w="85" w:type="dxa"/>
              <w:bottom w:w="57" w:type="dxa"/>
              <w:right w:w="85" w:type="dxa"/>
            </w:tcMar>
          </w:tcPr>
          <w:p w14:paraId="750D3BAD" w14:textId="77777777" w:rsidR="004F3189" w:rsidRPr="00003804" w:rsidRDefault="004F3189" w:rsidP="007061FC">
            <w:pPr>
              <w:spacing w:line="276" w:lineRule="auto"/>
              <w:rPr>
                <w:rFonts w:ascii="Arial" w:hAnsi="Arial" w:cs="Arial"/>
                <w:color w:val="5AA932"/>
                <w:sz w:val="20"/>
              </w:rPr>
            </w:pPr>
            <w:r w:rsidRPr="00003804">
              <w:rPr>
                <w:rFonts w:ascii="Arial" w:hAnsi="Arial" w:cs="Arial"/>
                <w:color w:val="5AA932"/>
                <w:sz w:val="20"/>
              </w:rPr>
              <w:t>Welke begeleiding en ondersteuning geef je de leerling in de lessen? (aandacht en tijd)</w:t>
            </w:r>
          </w:p>
        </w:tc>
        <w:tc>
          <w:tcPr>
            <w:tcW w:w="5310" w:type="dxa"/>
            <w:tcBorders>
              <w:top w:val="single" w:sz="4" w:space="0" w:color="D6EDBD"/>
              <w:left w:val="single" w:sz="4" w:space="0" w:color="D6EDBD"/>
              <w:bottom w:val="single" w:sz="4" w:space="0" w:color="D6EDBD"/>
              <w:right w:val="single" w:sz="4" w:space="0" w:color="D6EDBD"/>
            </w:tcBorders>
            <w:tcMar>
              <w:top w:w="57" w:type="dxa"/>
              <w:left w:w="85" w:type="dxa"/>
              <w:bottom w:w="57" w:type="dxa"/>
              <w:right w:w="85" w:type="dxa"/>
            </w:tcMar>
          </w:tcPr>
          <w:p w14:paraId="17B76498" w14:textId="77777777" w:rsidR="004F3189" w:rsidRPr="00003804" w:rsidRDefault="004F3189" w:rsidP="007061FC">
            <w:pPr>
              <w:spacing w:line="276" w:lineRule="auto"/>
              <w:rPr>
                <w:rFonts w:ascii="Arial" w:hAnsi="Arial" w:cs="Arial"/>
                <w:color w:val="5AA932"/>
                <w:sz w:val="20"/>
              </w:rPr>
            </w:pPr>
          </w:p>
        </w:tc>
      </w:tr>
      <w:tr w:rsidR="004F3189" w:rsidRPr="00003804" w14:paraId="7A1BE893" w14:textId="77777777" w:rsidTr="00E36954">
        <w:trPr>
          <w:jc w:val="center"/>
        </w:trPr>
        <w:tc>
          <w:tcPr>
            <w:tcW w:w="3752" w:type="dxa"/>
            <w:tcBorders>
              <w:top w:val="single" w:sz="4" w:space="0" w:color="D6EDBD"/>
              <w:left w:val="single" w:sz="4" w:space="0" w:color="D6EDBD"/>
              <w:bottom w:val="single" w:sz="4" w:space="0" w:color="D6EDBD"/>
              <w:right w:val="single" w:sz="4" w:space="0" w:color="D6EDBD"/>
            </w:tcBorders>
            <w:shd w:val="clear" w:color="auto" w:fill="D6EDBD"/>
            <w:tcMar>
              <w:top w:w="57" w:type="dxa"/>
              <w:left w:w="85" w:type="dxa"/>
              <w:bottom w:w="57" w:type="dxa"/>
              <w:right w:w="85" w:type="dxa"/>
            </w:tcMar>
          </w:tcPr>
          <w:p w14:paraId="5DD2737C" w14:textId="77777777" w:rsidR="004F3189" w:rsidRPr="00003804" w:rsidRDefault="004F3189" w:rsidP="007061FC">
            <w:pPr>
              <w:spacing w:line="276" w:lineRule="auto"/>
              <w:rPr>
                <w:rFonts w:ascii="Arial" w:hAnsi="Arial" w:cs="Arial"/>
                <w:color w:val="5AA932"/>
                <w:sz w:val="20"/>
              </w:rPr>
            </w:pPr>
            <w:r w:rsidRPr="00003804">
              <w:rPr>
                <w:rFonts w:ascii="Arial" w:hAnsi="Arial" w:cs="Arial"/>
                <w:color w:val="5AA932"/>
                <w:sz w:val="20"/>
              </w:rPr>
              <w:t>Welke voorzieningen heeft de school voor alle leerlingen zowel in als buiten de lessen? (ondersteuningsstructuur)</w:t>
            </w:r>
          </w:p>
        </w:tc>
        <w:tc>
          <w:tcPr>
            <w:tcW w:w="5310" w:type="dxa"/>
            <w:tcBorders>
              <w:top w:val="single" w:sz="4" w:space="0" w:color="D6EDBD"/>
              <w:left w:val="single" w:sz="4" w:space="0" w:color="D6EDBD"/>
              <w:bottom w:val="single" w:sz="4" w:space="0" w:color="D6EDBD"/>
              <w:right w:val="single" w:sz="4" w:space="0" w:color="D6EDBD"/>
            </w:tcBorders>
            <w:tcMar>
              <w:top w:w="57" w:type="dxa"/>
              <w:left w:w="85" w:type="dxa"/>
              <w:bottom w:w="57" w:type="dxa"/>
              <w:right w:w="85" w:type="dxa"/>
            </w:tcMar>
          </w:tcPr>
          <w:p w14:paraId="6DA550DC" w14:textId="77777777" w:rsidR="004F3189" w:rsidRPr="00003804" w:rsidRDefault="004F3189" w:rsidP="007061FC">
            <w:pPr>
              <w:spacing w:line="276" w:lineRule="auto"/>
              <w:rPr>
                <w:rFonts w:ascii="Arial" w:hAnsi="Arial" w:cs="Arial"/>
                <w:color w:val="5AA932"/>
                <w:sz w:val="20"/>
              </w:rPr>
            </w:pPr>
          </w:p>
        </w:tc>
      </w:tr>
      <w:tr w:rsidR="004F3189" w:rsidRPr="00003804" w14:paraId="41823283" w14:textId="77777777" w:rsidTr="00E36954">
        <w:trPr>
          <w:jc w:val="center"/>
        </w:trPr>
        <w:tc>
          <w:tcPr>
            <w:tcW w:w="3752" w:type="dxa"/>
            <w:tcBorders>
              <w:top w:val="single" w:sz="4" w:space="0" w:color="D6EDBD"/>
              <w:left w:val="single" w:sz="4" w:space="0" w:color="D6EDBD"/>
              <w:bottom w:val="single" w:sz="4" w:space="0" w:color="D6EDBD"/>
              <w:right w:val="single" w:sz="4" w:space="0" w:color="D6EDBD"/>
            </w:tcBorders>
            <w:shd w:val="clear" w:color="auto" w:fill="D6EDBD"/>
            <w:tcMar>
              <w:top w:w="57" w:type="dxa"/>
              <w:left w:w="85" w:type="dxa"/>
              <w:bottom w:w="57" w:type="dxa"/>
              <w:right w:w="85" w:type="dxa"/>
            </w:tcMar>
          </w:tcPr>
          <w:p w14:paraId="1BB65BE5" w14:textId="77777777" w:rsidR="004F3189" w:rsidRPr="00003804" w:rsidRDefault="004F3189" w:rsidP="007061FC">
            <w:pPr>
              <w:spacing w:line="276" w:lineRule="auto"/>
              <w:rPr>
                <w:rFonts w:ascii="Arial" w:hAnsi="Arial" w:cs="Arial"/>
                <w:color w:val="5AA932"/>
                <w:sz w:val="20"/>
              </w:rPr>
            </w:pPr>
            <w:r w:rsidRPr="00003804">
              <w:rPr>
                <w:rFonts w:ascii="Arial" w:hAnsi="Arial" w:cs="Arial"/>
                <w:color w:val="5AA932"/>
                <w:sz w:val="20"/>
              </w:rPr>
              <w:t>Welke ondersteuning – expertise biedt de school samen met partners? Wie zijn de partners?</w:t>
            </w:r>
          </w:p>
        </w:tc>
        <w:tc>
          <w:tcPr>
            <w:tcW w:w="5310" w:type="dxa"/>
            <w:tcBorders>
              <w:top w:val="single" w:sz="4" w:space="0" w:color="D6EDBD"/>
              <w:left w:val="single" w:sz="4" w:space="0" w:color="D6EDBD"/>
              <w:bottom w:val="single" w:sz="4" w:space="0" w:color="D6EDBD"/>
              <w:right w:val="single" w:sz="4" w:space="0" w:color="D6EDBD"/>
            </w:tcBorders>
            <w:tcMar>
              <w:top w:w="57" w:type="dxa"/>
              <w:left w:w="85" w:type="dxa"/>
              <w:bottom w:w="57" w:type="dxa"/>
              <w:right w:w="85" w:type="dxa"/>
            </w:tcMar>
          </w:tcPr>
          <w:p w14:paraId="3DF029D9" w14:textId="77777777" w:rsidR="004F3189" w:rsidRPr="00003804" w:rsidRDefault="004F3189" w:rsidP="007061FC">
            <w:pPr>
              <w:spacing w:line="276" w:lineRule="auto"/>
              <w:rPr>
                <w:rFonts w:ascii="Arial" w:hAnsi="Arial" w:cs="Arial"/>
                <w:color w:val="5AA932"/>
                <w:sz w:val="20"/>
              </w:rPr>
            </w:pPr>
          </w:p>
        </w:tc>
      </w:tr>
    </w:tbl>
    <w:p w14:paraId="3AD8ACC6" w14:textId="77777777" w:rsidR="004F3189" w:rsidRPr="00003804" w:rsidRDefault="004F3189" w:rsidP="00C16B05">
      <w:pPr>
        <w:spacing w:after="0" w:line="240" w:lineRule="auto"/>
        <w:rPr>
          <w:rFonts w:ascii="Arial" w:hAnsi="Arial" w:cs="Arial"/>
        </w:rPr>
      </w:pPr>
    </w:p>
    <w:tbl>
      <w:tblPr>
        <w:tblStyle w:val="Tabelraster"/>
        <w:tblW w:w="0" w:type="auto"/>
        <w:jc w:val="center"/>
        <w:tblLook w:val="04A0" w:firstRow="1" w:lastRow="0" w:firstColumn="1" w:lastColumn="0" w:noHBand="0" w:noVBand="1"/>
      </w:tblPr>
      <w:tblGrid>
        <w:gridCol w:w="3752"/>
        <w:gridCol w:w="5310"/>
      </w:tblGrid>
      <w:tr w:rsidR="004F3189" w:rsidRPr="00003804" w14:paraId="46172F87" w14:textId="77777777" w:rsidTr="007061FC">
        <w:trPr>
          <w:jc w:val="center"/>
        </w:trPr>
        <w:tc>
          <w:tcPr>
            <w:tcW w:w="9288" w:type="dxa"/>
            <w:gridSpan w:val="2"/>
            <w:tcBorders>
              <w:top w:val="single" w:sz="4" w:space="0" w:color="5AA932"/>
              <w:left w:val="single" w:sz="4" w:space="0" w:color="5AA932"/>
              <w:bottom w:val="single" w:sz="4" w:space="0" w:color="5AA932"/>
              <w:right w:val="single" w:sz="4" w:space="0" w:color="5AA932"/>
            </w:tcBorders>
            <w:shd w:val="clear" w:color="auto" w:fill="5AA932"/>
            <w:vAlign w:val="bottom"/>
          </w:tcPr>
          <w:p w14:paraId="2568F1F6" w14:textId="77777777" w:rsidR="004F3189" w:rsidRPr="00003804" w:rsidRDefault="004F3189" w:rsidP="007061FC">
            <w:pPr>
              <w:rPr>
                <w:rFonts w:ascii="Arial" w:hAnsi="Arial" w:cs="Arial"/>
                <w:b/>
                <w:color w:val="FFFFFF" w:themeColor="background1"/>
                <w:sz w:val="28"/>
              </w:rPr>
            </w:pPr>
            <w:r w:rsidRPr="00003804">
              <w:rPr>
                <w:rFonts w:ascii="Arial" w:hAnsi="Arial" w:cs="Arial"/>
                <w:b/>
                <w:color w:val="FFFFFF" w:themeColor="background1"/>
                <w:sz w:val="28"/>
              </w:rPr>
              <w:t>Beschrijving van de basisondersteuning</w:t>
            </w:r>
          </w:p>
        </w:tc>
      </w:tr>
      <w:tr w:rsidR="004F3189" w:rsidRPr="00003804" w14:paraId="141511AB" w14:textId="77777777" w:rsidTr="007061FC">
        <w:trPr>
          <w:jc w:val="center"/>
        </w:trPr>
        <w:tc>
          <w:tcPr>
            <w:tcW w:w="9288" w:type="dxa"/>
            <w:gridSpan w:val="2"/>
            <w:tcBorders>
              <w:top w:val="single" w:sz="4" w:space="0" w:color="5AA932"/>
              <w:left w:val="single" w:sz="4" w:space="0" w:color="D6EDBD"/>
              <w:bottom w:val="single" w:sz="4" w:space="0" w:color="D6EDBD"/>
              <w:right w:val="single" w:sz="4" w:space="0" w:color="D6EDBD"/>
            </w:tcBorders>
            <w:shd w:val="clear" w:color="auto" w:fill="D6EDBD"/>
          </w:tcPr>
          <w:p w14:paraId="02871AA0" w14:textId="77777777" w:rsidR="004F3189" w:rsidRPr="00003804" w:rsidRDefault="004F3189" w:rsidP="004F3189">
            <w:pPr>
              <w:spacing w:before="60" w:after="60" w:line="276" w:lineRule="auto"/>
              <w:rPr>
                <w:rFonts w:ascii="Arial" w:hAnsi="Arial" w:cs="Arial"/>
                <w:b/>
                <w:color w:val="5AA932"/>
                <w:sz w:val="20"/>
              </w:rPr>
            </w:pPr>
            <w:r w:rsidRPr="00003804">
              <w:rPr>
                <w:rFonts w:ascii="Arial" w:hAnsi="Arial" w:cs="Arial"/>
                <w:b/>
                <w:color w:val="5AA932"/>
                <w:sz w:val="20"/>
              </w:rPr>
              <w:t>Doelgroep: alle leerlingen die anderstalig zijn</w:t>
            </w:r>
            <w:r w:rsidRPr="00003804">
              <w:rPr>
                <w:rFonts w:ascii="Arial" w:hAnsi="Arial" w:cs="Arial"/>
                <w:b/>
                <w:color w:val="5AA932"/>
                <w:sz w:val="20"/>
              </w:rPr>
              <w:tab/>
            </w:r>
          </w:p>
        </w:tc>
      </w:tr>
      <w:tr w:rsidR="004F3189" w:rsidRPr="00003804" w14:paraId="1D355C31" w14:textId="77777777" w:rsidTr="007061FC">
        <w:trPr>
          <w:jc w:val="center"/>
        </w:trPr>
        <w:tc>
          <w:tcPr>
            <w:tcW w:w="3794" w:type="dxa"/>
            <w:tcBorders>
              <w:top w:val="single" w:sz="4" w:space="0" w:color="D6EDBD"/>
              <w:left w:val="single" w:sz="4" w:space="0" w:color="D6EDBD"/>
              <w:bottom w:val="single" w:sz="4" w:space="0" w:color="D6EDBD"/>
              <w:right w:val="single" w:sz="4" w:space="0" w:color="D6EDBD"/>
            </w:tcBorders>
            <w:shd w:val="clear" w:color="auto" w:fill="D6EDBD"/>
            <w:tcMar>
              <w:top w:w="57" w:type="dxa"/>
              <w:left w:w="85" w:type="dxa"/>
              <w:bottom w:w="57" w:type="dxa"/>
              <w:right w:w="85" w:type="dxa"/>
            </w:tcMar>
          </w:tcPr>
          <w:p w14:paraId="075380AE" w14:textId="77777777" w:rsidR="004F3189" w:rsidRPr="00003804" w:rsidRDefault="004F3189" w:rsidP="007061FC">
            <w:pPr>
              <w:spacing w:line="276" w:lineRule="auto"/>
              <w:rPr>
                <w:rFonts w:ascii="Arial" w:hAnsi="Arial" w:cs="Arial"/>
                <w:color w:val="5AA932"/>
                <w:sz w:val="20"/>
              </w:rPr>
            </w:pPr>
            <w:r w:rsidRPr="00003804">
              <w:rPr>
                <w:rFonts w:ascii="Arial" w:hAnsi="Arial" w:cs="Arial"/>
                <w:color w:val="5AA932"/>
                <w:sz w:val="20"/>
              </w:rPr>
              <w:t>Welke begeleiding en ondersteuning geef je de leerling in de lessen? (aandacht en tijd)</w:t>
            </w:r>
          </w:p>
        </w:tc>
        <w:tc>
          <w:tcPr>
            <w:tcW w:w="5494" w:type="dxa"/>
            <w:tcBorders>
              <w:top w:val="single" w:sz="4" w:space="0" w:color="D6EDBD"/>
              <w:left w:val="single" w:sz="4" w:space="0" w:color="D6EDBD"/>
              <w:bottom w:val="single" w:sz="4" w:space="0" w:color="D6EDBD"/>
              <w:right w:val="single" w:sz="4" w:space="0" w:color="D6EDBD"/>
            </w:tcBorders>
            <w:tcMar>
              <w:top w:w="57" w:type="dxa"/>
              <w:left w:w="85" w:type="dxa"/>
              <w:bottom w:w="57" w:type="dxa"/>
              <w:right w:w="85" w:type="dxa"/>
            </w:tcMar>
          </w:tcPr>
          <w:p w14:paraId="297C3621" w14:textId="77777777" w:rsidR="004F3189" w:rsidRPr="00003804" w:rsidRDefault="004F3189" w:rsidP="007061FC">
            <w:pPr>
              <w:spacing w:line="276" w:lineRule="auto"/>
              <w:rPr>
                <w:rFonts w:ascii="Arial" w:hAnsi="Arial" w:cs="Arial"/>
                <w:color w:val="5AA932"/>
                <w:sz w:val="20"/>
              </w:rPr>
            </w:pPr>
          </w:p>
        </w:tc>
      </w:tr>
      <w:tr w:rsidR="004F3189" w:rsidRPr="00003804" w14:paraId="7460E7D6" w14:textId="77777777" w:rsidTr="007061FC">
        <w:trPr>
          <w:jc w:val="center"/>
        </w:trPr>
        <w:tc>
          <w:tcPr>
            <w:tcW w:w="3794" w:type="dxa"/>
            <w:tcBorders>
              <w:top w:val="single" w:sz="4" w:space="0" w:color="D6EDBD"/>
              <w:left w:val="single" w:sz="4" w:space="0" w:color="D6EDBD"/>
              <w:bottom w:val="single" w:sz="4" w:space="0" w:color="D6EDBD"/>
              <w:right w:val="single" w:sz="4" w:space="0" w:color="D6EDBD"/>
            </w:tcBorders>
            <w:shd w:val="clear" w:color="auto" w:fill="D6EDBD"/>
            <w:tcMar>
              <w:top w:w="57" w:type="dxa"/>
              <w:left w:w="85" w:type="dxa"/>
              <w:bottom w:w="57" w:type="dxa"/>
              <w:right w:w="85" w:type="dxa"/>
            </w:tcMar>
          </w:tcPr>
          <w:p w14:paraId="231E933A" w14:textId="77777777" w:rsidR="004F3189" w:rsidRPr="00003804" w:rsidRDefault="004F3189" w:rsidP="007061FC">
            <w:pPr>
              <w:spacing w:line="276" w:lineRule="auto"/>
              <w:rPr>
                <w:rFonts w:ascii="Arial" w:hAnsi="Arial" w:cs="Arial"/>
                <w:color w:val="5AA932"/>
                <w:sz w:val="20"/>
              </w:rPr>
            </w:pPr>
            <w:r w:rsidRPr="00003804">
              <w:rPr>
                <w:rFonts w:ascii="Arial" w:hAnsi="Arial" w:cs="Arial"/>
                <w:color w:val="5AA932"/>
                <w:sz w:val="20"/>
              </w:rPr>
              <w:t>Welke voorzieningen heeft de school voor alle leerlingen zowel in als buiten de lessen? (ondersteuningsstructuur)</w:t>
            </w:r>
          </w:p>
        </w:tc>
        <w:tc>
          <w:tcPr>
            <w:tcW w:w="5494" w:type="dxa"/>
            <w:tcBorders>
              <w:top w:val="single" w:sz="4" w:space="0" w:color="D6EDBD"/>
              <w:left w:val="single" w:sz="4" w:space="0" w:color="D6EDBD"/>
              <w:bottom w:val="single" w:sz="4" w:space="0" w:color="D6EDBD"/>
              <w:right w:val="single" w:sz="4" w:space="0" w:color="D6EDBD"/>
            </w:tcBorders>
            <w:tcMar>
              <w:top w:w="57" w:type="dxa"/>
              <w:left w:w="85" w:type="dxa"/>
              <w:bottom w:w="57" w:type="dxa"/>
              <w:right w:w="85" w:type="dxa"/>
            </w:tcMar>
          </w:tcPr>
          <w:p w14:paraId="6702E039" w14:textId="77777777" w:rsidR="004F3189" w:rsidRPr="00003804" w:rsidRDefault="004F3189" w:rsidP="007061FC">
            <w:pPr>
              <w:spacing w:line="276" w:lineRule="auto"/>
              <w:rPr>
                <w:rFonts w:ascii="Arial" w:hAnsi="Arial" w:cs="Arial"/>
                <w:color w:val="5AA932"/>
                <w:sz w:val="20"/>
              </w:rPr>
            </w:pPr>
          </w:p>
        </w:tc>
      </w:tr>
      <w:tr w:rsidR="004F3189" w:rsidRPr="00003804" w14:paraId="566CE1B5" w14:textId="77777777" w:rsidTr="007061FC">
        <w:trPr>
          <w:jc w:val="center"/>
        </w:trPr>
        <w:tc>
          <w:tcPr>
            <w:tcW w:w="3794" w:type="dxa"/>
            <w:tcBorders>
              <w:top w:val="single" w:sz="4" w:space="0" w:color="D6EDBD"/>
              <w:left w:val="single" w:sz="4" w:space="0" w:color="D6EDBD"/>
              <w:bottom w:val="single" w:sz="4" w:space="0" w:color="D6EDBD"/>
              <w:right w:val="single" w:sz="4" w:space="0" w:color="D6EDBD"/>
            </w:tcBorders>
            <w:shd w:val="clear" w:color="auto" w:fill="D6EDBD"/>
            <w:tcMar>
              <w:top w:w="57" w:type="dxa"/>
              <w:left w:w="85" w:type="dxa"/>
              <w:bottom w:w="57" w:type="dxa"/>
              <w:right w:w="85" w:type="dxa"/>
            </w:tcMar>
          </w:tcPr>
          <w:p w14:paraId="44AAE39E" w14:textId="77777777" w:rsidR="004F3189" w:rsidRPr="00003804" w:rsidRDefault="004F3189" w:rsidP="007061FC">
            <w:pPr>
              <w:spacing w:line="276" w:lineRule="auto"/>
              <w:rPr>
                <w:rFonts w:ascii="Arial" w:hAnsi="Arial" w:cs="Arial"/>
                <w:color w:val="5AA932"/>
                <w:sz w:val="20"/>
              </w:rPr>
            </w:pPr>
            <w:r w:rsidRPr="00003804">
              <w:rPr>
                <w:rFonts w:ascii="Arial" w:hAnsi="Arial" w:cs="Arial"/>
                <w:color w:val="5AA932"/>
                <w:sz w:val="20"/>
              </w:rPr>
              <w:t>Welke ondersteuning – expertise biedt de school samen met partners? Wie zijn de partners?</w:t>
            </w:r>
          </w:p>
        </w:tc>
        <w:tc>
          <w:tcPr>
            <w:tcW w:w="5494" w:type="dxa"/>
            <w:tcBorders>
              <w:top w:val="single" w:sz="4" w:space="0" w:color="D6EDBD"/>
              <w:left w:val="single" w:sz="4" w:space="0" w:color="D6EDBD"/>
              <w:bottom w:val="single" w:sz="4" w:space="0" w:color="D6EDBD"/>
              <w:right w:val="single" w:sz="4" w:space="0" w:color="D6EDBD"/>
            </w:tcBorders>
            <w:tcMar>
              <w:top w:w="57" w:type="dxa"/>
              <w:left w:w="85" w:type="dxa"/>
              <w:bottom w:w="57" w:type="dxa"/>
              <w:right w:w="85" w:type="dxa"/>
            </w:tcMar>
          </w:tcPr>
          <w:p w14:paraId="6AEB0D5F" w14:textId="77777777" w:rsidR="004F3189" w:rsidRPr="00003804" w:rsidRDefault="004F3189" w:rsidP="007061FC">
            <w:pPr>
              <w:spacing w:line="276" w:lineRule="auto"/>
              <w:rPr>
                <w:rFonts w:ascii="Arial" w:hAnsi="Arial" w:cs="Arial"/>
                <w:color w:val="5AA932"/>
                <w:sz w:val="20"/>
              </w:rPr>
            </w:pPr>
          </w:p>
        </w:tc>
      </w:tr>
    </w:tbl>
    <w:p w14:paraId="2A1BC1AF" w14:textId="77777777" w:rsidR="004F3189" w:rsidRPr="00003804" w:rsidRDefault="004F3189" w:rsidP="00C16B05">
      <w:pPr>
        <w:spacing w:after="0" w:line="240" w:lineRule="auto"/>
        <w:rPr>
          <w:rFonts w:ascii="Arial" w:hAnsi="Arial" w:cs="Arial"/>
        </w:rPr>
      </w:pPr>
    </w:p>
    <w:tbl>
      <w:tblPr>
        <w:tblStyle w:val="Tabelraster"/>
        <w:tblW w:w="0" w:type="auto"/>
        <w:jc w:val="center"/>
        <w:tblBorders>
          <w:top w:val="single" w:sz="4" w:space="0" w:color="EA7421"/>
          <w:left w:val="single" w:sz="4" w:space="0" w:color="F4B890"/>
          <w:bottom w:val="single" w:sz="4" w:space="0" w:color="F4B890"/>
          <w:right w:val="single" w:sz="4" w:space="0" w:color="F4B890"/>
          <w:insideH w:val="single" w:sz="4" w:space="0" w:color="F4B890"/>
          <w:insideV w:val="single" w:sz="4" w:space="0" w:color="F4B890"/>
        </w:tblBorders>
        <w:tblLook w:val="04A0" w:firstRow="1" w:lastRow="0" w:firstColumn="1" w:lastColumn="0" w:noHBand="0" w:noVBand="1"/>
      </w:tblPr>
      <w:tblGrid>
        <w:gridCol w:w="3748"/>
        <w:gridCol w:w="5314"/>
      </w:tblGrid>
      <w:tr w:rsidR="00245FC4" w:rsidRPr="00003804" w14:paraId="4F825A09" w14:textId="77777777" w:rsidTr="004F3189">
        <w:trPr>
          <w:jc w:val="center"/>
        </w:trPr>
        <w:tc>
          <w:tcPr>
            <w:tcW w:w="9288" w:type="dxa"/>
            <w:gridSpan w:val="2"/>
            <w:shd w:val="clear" w:color="auto" w:fill="EA7421"/>
          </w:tcPr>
          <w:p w14:paraId="05E223C1" w14:textId="77777777" w:rsidR="00D36184" w:rsidRPr="00003804" w:rsidRDefault="00074B6C" w:rsidP="00D36184">
            <w:pPr>
              <w:rPr>
                <w:rFonts w:ascii="Arial" w:hAnsi="Arial" w:cs="Arial"/>
                <w:b/>
                <w:color w:val="FFFFFF" w:themeColor="background1"/>
                <w:sz w:val="28"/>
              </w:rPr>
            </w:pPr>
            <w:r w:rsidRPr="00003804">
              <w:rPr>
                <w:rFonts w:ascii="Arial" w:hAnsi="Arial" w:cs="Arial"/>
                <w:color w:val="FFFFFF" w:themeColor="background1"/>
                <w:sz w:val="28"/>
              </w:rPr>
              <w:t xml:space="preserve">4. </w:t>
            </w:r>
            <w:r w:rsidR="00D36184" w:rsidRPr="00003804">
              <w:rPr>
                <w:rFonts w:ascii="Arial" w:hAnsi="Arial" w:cs="Arial"/>
                <w:color w:val="FFFFFF" w:themeColor="background1"/>
                <w:sz w:val="28"/>
              </w:rPr>
              <w:t>Arrangementen extra ondersteuning</w:t>
            </w:r>
            <w:r w:rsidR="009712B3" w:rsidRPr="00003804">
              <w:rPr>
                <w:rFonts w:ascii="Arial" w:hAnsi="Arial" w:cs="Arial"/>
                <w:color w:val="FFFFFF" w:themeColor="background1"/>
                <w:sz w:val="28"/>
              </w:rPr>
              <w:t xml:space="preserve"> </w:t>
            </w:r>
            <w:r w:rsidR="009712B3" w:rsidRPr="00003804">
              <w:rPr>
                <w:rStyle w:val="Voetnootmarkering"/>
                <w:rFonts w:ascii="Arial" w:hAnsi="Arial" w:cs="Arial"/>
                <w:color w:val="FFFFFF" w:themeColor="background1"/>
                <w:sz w:val="28"/>
              </w:rPr>
              <w:footnoteReference w:id="2"/>
            </w:r>
          </w:p>
        </w:tc>
      </w:tr>
      <w:tr w:rsidR="00245FC4" w:rsidRPr="00003804" w14:paraId="5B680B67" w14:textId="77777777" w:rsidTr="004F3189">
        <w:trPr>
          <w:trHeight w:val="454"/>
          <w:jc w:val="center"/>
        </w:trPr>
        <w:tc>
          <w:tcPr>
            <w:tcW w:w="9288" w:type="dxa"/>
            <w:gridSpan w:val="2"/>
            <w:shd w:val="clear" w:color="auto" w:fill="F4B890"/>
            <w:vAlign w:val="center"/>
          </w:tcPr>
          <w:p w14:paraId="56C4EA94" w14:textId="6681AB07" w:rsidR="00D36184" w:rsidRPr="00003804" w:rsidRDefault="00D36184" w:rsidP="00BE57D4">
            <w:pPr>
              <w:spacing w:before="60" w:after="60"/>
              <w:rPr>
                <w:rFonts w:ascii="Arial" w:hAnsi="Arial" w:cs="Arial"/>
                <w:b/>
                <w:color w:val="EA7421"/>
                <w:sz w:val="20"/>
              </w:rPr>
            </w:pPr>
            <w:r w:rsidRPr="00003804">
              <w:rPr>
                <w:rFonts w:ascii="Arial" w:hAnsi="Arial" w:cs="Arial"/>
                <w:b/>
                <w:color w:val="EA7421"/>
                <w:sz w:val="20"/>
              </w:rPr>
              <w:t xml:space="preserve">Doelgroep: alle leerlingen </w:t>
            </w:r>
            <w:r w:rsidR="00BE57D4" w:rsidRPr="00003804">
              <w:rPr>
                <w:rFonts w:ascii="Arial" w:hAnsi="Arial" w:cs="Arial"/>
                <w:b/>
                <w:color w:val="EA7421"/>
                <w:sz w:val="20"/>
              </w:rPr>
              <w:t>met probleemgedrag vanuit een gedragsstoornis</w:t>
            </w:r>
            <w:r w:rsidR="00DC415A" w:rsidRPr="00003804">
              <w:rPr>
                <w:rFonts w:ascii="Arial" w:hAnsi="Arial" w:cs="Arial"/>
                <w:b/>
                <w:color w:val="EA7421"/>
                <w:sz w:val="20"/>
              </w:rPr>
              <w:t xml:space="preserve"> </w:t>
            </w:r>
          </w:p>
        </w:tc>
      </w:tr>
      <w:tr w:rsidR="00245FC4" w:rsidRPr="00003804" w14:paraId="649F087E" w14:textId="77777777" w:rsidTr="004F3189">
        <w:trPr>
          <w:jc w:val="center"/>
        </w:trPr>
        <w:tc>
          <w:tcPr>
            <w:tcW w:w="3794" w:type="dxa"/>
            <w:shd w:val="clear" w:color="auto" w:fill="F4B890"/>
            <w:tcMar>
              <w:top w:w="57" w:type="dxa"/>
              <w:left w:w="85" w:type="dxa"/>
              <w:bottom w:w="57" w:type="dxa"/>
              <w:right w:w="85" w:type="dxa"/>
            </w:tcMar>
          </w:tcPr>
          <w:p w14:paraId="418A4DE0" w14:textId="77777777" w:rsidR="00D36184" w:rsidRPr="00003804" w:rsidRDefault="00D36184" w:rsidP="006D43F5">
            <w:pPr>
              <w:rPr>
                <w:rFonts w:ascii="Arial" w:hAnsi="Arial" w:cs="Arial"/>
                <w:color w:val="EA7421"/>
                <w:sz w:val="20"/>
              </w:rPr>
            </w:pPr>
            <w:r w:rsidRPr="00003804">
              <w:rPr>
                <w:rFonts w:ascii="Arial" w:hAnsi="Arial" w:cs="Arial"/>
                <w:color w:val="EA7421"/>
                <w:sz w:val="20"/>
              </w:rPr>
              <w:t>Welke begeleiding en ondersteuning geef je de leerling in de lessen? (aandacht en tijd)</w:t>
            </w:r>
          </w:p>
        </w:tc>
        <w:tc>
          <w:tcPr>
            <w:tcW w:w="5494" w:type="dxa"/>
            <w:tcMar>
              <w:top w:w="57" w:type="dxa"/>
              <w:left w:w="85" w:type="dxa"/>
              <w:bottom w:w="57" w:type="dxa"/>
              <w:right w:w="85" w:type="dxa"/>
            </w:tcMar>
          </w:tcPr>
          <w:p w14:paraId="71DA73F2" w14:textId="77777777" w:rsidR="00D36184" w:rsidRPr="00003804" w:rsidRDefault="00D36184" w:rsidP="006D43F5">
            <w:pPr>
              <w:rPr>
                <w:rFonts w:ascii="Arial" w:hAnsi="Arial" w:cs="Arial"/>
                <w:color w:val="000000" w:themeColor="text1"/>
              </w:rPr>
            </w:pPr>
          </w:p>
        </w:tc>
      </w:tr>
      <w:tr w:rsidR="00245FC4" w:rsidRPr="00003804" w14:paraId="2C42EC17" w14:textId="77777777" w:rsidTr="004F3189">
        <w:tblPrEx>
          <w:jc w:val="left"/>
        </w:tblPrEx>
        <w:tc>
          <w:tcPr>
            <w:tcW w:w="3794" w:type="dxa"/>
            <w:shd w:val="clear" w:color="auto" w:fill="F4B890"/>
            <w:tcMar>
              <w:top w:w="57" w:type="dxa"/>
              <w:left w:w="85" w:type="dxa"/>
              <w:bottom w:w="57" w:type="dxa"/>
              <w:right w:w="85" w:type="dxa"/>
            </w:tcMar>
          </w:tcPr>
          <w:p w14:paraId="4415B419" w14:textId="77777777" w:rsidR="00095DBE" w:rsidRPr="00003804" w:rsidRDefault="00095DBE" w:rsidP="006D43F5">
            <w:pPr>
              <w:rPr>
                <w:rFonts w:ascii="Arial" w:hAnsi="Arial" w:cs="Arial"/>
                <w:color w:val="EA7421"/>
                <w:sz w:val="20"/>
              </w:rPr>
            </w:pPr>
            <w:r w:rsidRPr="00003804">
              <w:rPr>
                <w:rFonts w:ascii="Arial" w:hAnsi="Arial" w:cs="Arial"/>
                <w:color w:val="EA7421"/>
                <w:sz w:val="20"/>
              </w:rPr>
              <w:t>Welke voorzieningen heeft de school voor alle leerlingen zowel in als buiten de lessen? (ondersteuningsstructuur)</w:t>
            </w:r>
          </w:p>
        </w:tc>
        <w:tc>
          <w:tcPr>
            <w:tcW w:w="5494" w:type="dxa"/>
            <w:tcMar>
              <w:top w:w="57" w:type="dxa"/>
              <w:left w:w="85" w:type="dxa"/>
              <w:bottom w:w="57" w:type="dxa"/>
              <w:right w:w="85" w:type="dxa"/>
            </w:tcMar>
          </w:tcPr>
          <w:p w14:paraId="0FAAF342" w14:textId="77777777" w:rsidR="00095DBE" w:rsidRPr="00003804" w:rsidRDefault="00095DBE" w:rsidP="006D43F5">
            <w:pPr>
              <w:rPr>
                <w:rFonts w:ascii="Arial" w:hAnsi="Arial" w:cs="Arial"/>
                <w:color w:val="000000" w:themeColor="text1"/>
              </w:rPr>
            </w:pPr>
          </w:p>
        </w:tc>
      </w:tr>
      <w:tr w:rsidR="004B7384" w:rsidRPr="00003804" w14:paraId="132338C6" w14:textId="77777777" w:rsidTr="004F3189">
        <w:tblPrEx>
          <w:jc w:val="left"/>
        </w:tblPrEx>
        <w:tc>
          <w:tcPr>
            <w:tcW w:w="3794" w:type="dxa"/>
            <w:shd w:val="clear" w:color="auto" w:fill="F4B890"/>
            <w:tcMar>
              <w:top w:w="57" w:type="dxa"/>
              <w:left w:w="85" w:type="dxa"/>
              <w:bottom w:w="57" w:type="dxa"/>
              <w:right w:w="85" w:type="dxa"/>
            </w:tcMar>
          </w:tcPr>
          <w:p w14:paraId="1E680247" w14:textId="77777777" w:rsidR="00095DBE" w:rsidRPr="00003804" w:rsidRDefault="00095DBE" w:rsidP="006D43F5">
            <w:pPr>
              <w:rPr>
                <w:rFonts w:ascii="Arial" w:hAnsi="Arial" w:cs="Arial"/>
                <w:color w:val="EA7421"/>
                <w:sz w:val="20"/>
              </w:rPr>
            </w:pPr>
            <w:r w:rsidRPr="00003804">
              <w:rPr>
                <w:rFonts w:ascii="Arial" w:hAnsi="Arial" w:cs="Arial"/>
                <w:color w:val="EA7421"/>
                <w:sz w:val="20"/>
              </w:rPr>
              <w:t>Welke ondersteuning – expertise biedt de school samen met partners? Wie zijn de partners?</w:t>
            </w:r>
          </w:p>
        </w:tc>
        <w:tc>
          <w:tcPr>
            <w:tcW w:w="5494" w:type="dxa"/>
            <w:tcMar>
              <w:top w:w="57" w:type="dxa"/>
              <w:left w:w="85" w:type="dxa"/>
              <w:bottom w:w="57" w:type="dxa"/>
              <w:right w:w="85" w:type="dxa"/>
            </w:tcMar>
          </w:tcPr>
          <w:p w14:paraId="172C220E" w14:textId="77777777" w:rsidR="00095DBE" w:rsidRPr="00003804" w:rsidRDefault="00095DBE" w:rsidP="006D43F5">
            <w:pPr>
              <w:rPr>
                <w:rFonts w:ascii="Arial" w:hAnsi="Arial" w:cs="Arial"/>
                <w:color w:val="000000" w:themeColor="text1"/>
              </w:rPr>
            </w:pPr>
          </w:p>
        </w:tc>
      </w:tr>
    </w:tbl>
    <w:p w14:paraId="4945B48F" w14:textId="77777777" w:rsidR="00D36184" w:rsidRPr="00003804" w:rsidRDefault="00D36184" w:rsidP="00C16B05">
      <w:pPr>
        <w:spacing w:after="0" w:line="240" w:lineRule="auto"/>
        <w:rPr>
          <w:rFonts w:ascii="Arial" w:hAnsi="Arial" w:cs="Arial"/>
        </w:rPr>
      </w:pPr>
    </w:p>
    <w:tbl>
      <w:tblPr>
        <w:tblStyle w:val="Tabelraster"/>
        <w:tblW w:w="0" w:type="auto"/>
        <w:jc w:val="center"/>
        <w:tblBorders>
          <w:top w:val="single" w:sz="4" w:space="0" w:color="EA7421"/>
          <w:left w:val="single" w:sz="4" w:space="0" w:color="F4B890"/>
          <w:bottom w:val="none" w:sz="0" w:space="0" w:color="auto"/>
          <w:right w:val="single" w:sz="4" w:space="0" w:color="F4B890"/>
          <w:insideH w:val="single" w:sz="4" w:space="0" w:color="F4B890"/>
          <w:insideV w:val="single" w:sz="4" w:space="0" w:color="F4B890"/>
        </w:tblBorders>
        <w:tblLook w:val="04A0" w:firstRow="1" w:lastRow="0" w:firstColumn="1" w:lastColumn="0" w:noHBand="0" w:noVBand="1"/>
      </w:tblPr>
      <w:tblGrid>
        <w:gridCol w:w="3748"/>
        <w:gridCol w:w="5314"/>
      </w:tblGrid>
      <w:tr w:rsidR="00DC415A" w:rsidRPr="00003804" w14:paraId="561D9DAF" w14:textId="77777777" w:rsidTr="006D43F5">
        <w:trPr>
          <w:jc w:val="center"/>
        </w:trPr>
        <w:tc>
          <w:tcPr>
            <w:tcW w:w="9288" w:type="dxa"/>
            <w:gridSpan w:val="2"/>
            <w:shd w:val="clear" w:color="auto" w:fill="EA7421"/>
          </w:tcPr>
          <w:p w14:paraId="122CA75F" w14:textId="77777777" w:rsidR="00DC415A" w:rsidRPr="00003804" w:rsidRDefault="00DC415A" w:rsidP="009712B3">
            <w:pPr>
              <w:rPr>
                <w:rFonts w:ascii="Arial" w:hAnsi="Arial" w:cs="Arial"/>
                <w:b/>
                <w:color w:val="FFFFFF" w:themeColor="background1"/>
                <w:sz w:val="28"/>
              </w:rPr>
            </w:pPr>
            <w:r w:rsidRPr="00003804">
              <w:rPr>
                <w:rFonts w:ascii="Arial" w:hAnsi="Arial" w:cs="Arial"/>
                <w:color w:val="FFFFFF" w:themeColor="background1"/>
                <w:sz w:val="28"/>
              </w:rPr>
              <w:t>Arrangementen extra ondersteuning</w:t>
            </w:r>
            <w:r w:rsidR="00210DB5" w:rsidRPr="00003804">
              <w:rPr>
                <w:rFonts w:ascii="Arial" w:hAnsi="Arial" w:cs="Arial"/>
                <w:color w:val="FFFFFF" w:themeColor="background1"/>
                <w:sz w:val="28"/>
              </w:rPr>
              <w:t xml:space="preserve"> </w:t>
            </w:r>
          </w:p>
        </w:tc>
      </w:tr>
      <w:tr w:rsidR="00DC415A" w:rsidRPr="00003804" w14:paraId="6429EA95" w14:textId="77777777" w:rsidTr="006D43F5">
        <w:trPr>
          <w:trHeight w:val="454"/>
          <w:jc w:val="center"/>
        </w:trPr>
        <w:tc>
          <w:tcPr>
            <w:tcW w:w="9288" w:type="dxa"/>
            <w:gridSpan w:val="2"/>
            <w:shd w:val="clear" w:color="auto" w:fill="F4B890"/>
            <w:vAlign w:val="center"/>
          </w:tcPr>
          <w:p w14:paraId="493728ED" w14:textId="77777777" w:rsidR="00DC415A" w:rsidRPr="00003804" w:rsidRDefault="00DC415A" w:rsidP="00EF6D2C">
            <w:pPr>
              <w:spacing w:before="60" w:after="60"/>
              <w:rPr>
                <w:rFonts w:ascii="Arial" w:hAnsi="Arial" w:cs="Arial"/>
                <w:b/>
                <w:color w:val="EA7421"/>
                <w:sz w:val="20"/>
              </w:rPr>
            </w:pPr>
            <w:r w:rsidRPr="00003804">
              <w:rPr>
                <w:rFonts w:ascii="Arial" w:hAnsi="Arial" w:cs="Arial"/>
                <w:b/>
                <w:color w:val="EA7421"/>
                <w:sz w:val="20"/>
              </w:rPr>
              <w:t xml:space="preserve">Doelgroep: alle leerlingen die </w:t>
            </w:r>
            <w:r w:rsidR="009712B3" w:rsidRPr="00003804">
              <w:rPr>
                <w:rFonts w:ascii="Arial" w:hAnsi="Arial" w:cs="Arial"/>
                <w:b/>
                <w:color w:val="EA7421"/>
                <w:sz w:val="20"/>
              </w:rPr>
              <w:t>zeer moeilijk lerend zijn</w:t>
            </w:r>
          </w:p>
        </w:tc>
      </w:tr>
      <w:tr w:rsidR="00DC415A" w:rsidRPr="00003804" w14:paraId="17EDA5DD" w14:textId="77777777" w:rsidTr="006D43F5">
        <w:trPr>
          <w:jc w:val="center"/>
        </w:trPr>
        <w:tc>
          <w:tcPr>
            <w:tcW w:w="3794" w:type="dxa"/>
            <w:shd w:val="clear" w:color="auto" w:fill="F4B890"/>
            <w:tcMar>
              <w:top w:w="57" w:type="dxa"/>
              <w:left w:w="85" w:type="dxa"/>
              <w:bottom w:w="57" w:type="dxa"/>
              <w:right w:w="85" w:type="dxa"/>
            </w:tcMar>
          </w:tcPr>
          <w:p w14:paraId="371931D8" w14:textId="77777777" w:rsidR="00DC415A" w:rsidRPr="00003804" w:rsidRDefault="00DC415A" w:rsidP="006D43F5">
            <w:pPr>
              <w:rPr>
                <w:rFonts w:ascii="Arial" w:hAnsi="Arial" w:cs="Arial"/>
                <w:color w:val="EA7421"/>
                <w:sz w:val="20"/>
              </w:rPr>
            </w:pPr>
            <w:r w:rsidRPr="00003804">
              <w:rPr>
                <w:rFonts w:ascii="Arial" w:hAnsi="Arial" w:cs="Arial"/>
                <w:color w:val="EA7421"/>
                <w:sz w:val="20"/>
              </w:rPr>
              <w:t>Welke begeleiding en ondersteuning geef je de leerling in de lessen? (aandacht en tijd)</w:t>
            </w:r>
          </w:p>
        </w:tc>
        <w:tc>
          <w:tcPr>
            <w:tcW w:w="5494" w:type="dxa"/>
            <w:tcMar>
              <w:top w:w="57" w:type="dxa"/>
              <w:left w:w="85" w:type="dxa"/>
              <w:bottom w:w="57" w:type="dxa"/>
              <w:right w:w="85" w:type="dxa"/>
            </w:tcMar>
          </w:tcPr>
          <w:p w14:paraId="5C99EB88" w14:textId="77777777" w:rsidR="00DC415A" w:rsidRPr="00003804" w:rsidRDefault="00DC415A" w:rsidP="006D43F5">
            <w:pPr>
              <w:rPr>
                <w:rFonts w:ascii="Arial" w:hAnsi="Arial" w:cs="Arial"/>
                <w:color w:val="000000" w:themeColor="text1"/>
                <w:sz w:val="20"/>
              </w:rPr>
            </w:pPr>
          </w:p>
        </w:tc>
      </w:tr>
      <w:tr w:rsidR="00DC415A" w:rsidRPr="00003804" w14:paraId="03740643" w14:textId="77777777" w:rsidTr="004F3189">
        <w:tblPrEx>
          <w:jc w:val="left"/>
        </w:tblPrEx>
        <w:tc>
          <w:tcPr>
            <w:tcW w:w="3794" w:type="dxa"/>
            <w:tcBorders>
              <w:bottom w:val="single" w:sz="4" w:space="0" w:color="F4B890"/>
            </w:tcBorders>
            <w:shd w:val="clear" w:color="auto" w:fill="F4B890"/>
            <w:tcMar>
              <w:top w:w="57" w:type="dxa"/>
              <w:left w:w="85" w:type="dxa"/>
              <w:bottom w:w="57" w:type="dxa"/>
              <w:right w:w="85" w:type="dxa"/>
            </w:tcMar>
          </w:tcPr>
          <w:p w14:paraId="1300C084" w14:textId="77777777" w:rsidR="00DC415A" w:rsidRPr="00003804" w:rsidRDefault="00DC415A" w:rsidP="006D43F5">
            <w:pPr>
              <w:rPr>
                <w:rFonts w:ascii="Arial" w:hAnsi="Arial" w:cs="Arial"/>
                <w:color w:val="EA7421"/>
                <w:sz w:val="20"/>
              </w:rPr>
            </w:pPr>
            <w:r w:rsidRPr="00003804">
              <w:rPr>
                <w:rFonts w:ascii="Arial" w:hAnsi="Arial" w:cs="Arial"/>
                <w:color w:val="EA7421"/>
                <w:sz w:val="20"/>
              </w:rPr>
              <w:t>Welke voorzieningen heeft de school voor alle leerlingen zowel in als buiten de lessen? (ondersteuningsstructuur)</w:t>
            </w:r>
          </w:p>
        </w:tc>
        <w:tc>
          <w:tcPr>
            <w:tcW w:w="5494" w:type="dxa"/>
            <w:tcBorders>
              <w:bottom w:val="single" w:sz="4" w:space="0" w:color="F4B890"/>
            </w:tcBorders>
            <w:tcMar>
              <w:top w:w="57" w:type="dxa"/>
              <w:left w:w="85" w:type="dxa"/>
              <w:bottom w:w="57" w:type="dxa"/>
              <w:right w:w="85" w:type="dxa"/>
            </w:tcMar>
          </w:tcPr>
          <w:p w14:paraId="1EE64865" w14:textId="77777777" w:rsidR="00DC415A" w:rsidRPr="00003804" w:rsidRDefault="00DC415A" w:rsidP="006D43F5">
            <w:pPr>
              <w:rPr>
                <w:rFonts w:ascii="Arial" w:hAnsi="Arial" w:cs="Arial"/>
                <w:color w:val="000000" w:themeColor="text1"/>
                <w:sz w:val="20"/>
              </w:rPr>
            </w:pPr>
          </w:p>
        </w:tc>
      </w:tr>
      <w:tr w:rsidR="00DC415A" w:rsidRPr="00003804" w14:paraId="6BA5A056" w14:textId="77777777" w:rsidTr="004F3189">
        <w:tblPrEx>
          <w:jc w:val="left"/>
        </w:tblPrEx>
        <w:tc>
          <w:tcPr>
            <w:tcW w:w="3794" w:type="dxa"/>
            <w:tcBorders>
              <w:top w:val="single" w:sz="4" w:space="0" w:color="F4B890"/>
              <w:bottom w:val="single" w:sz="4" w:space="0" w:color="F4B890"/>
            </w:tcBorders>
            <w:shd w:val="clear" w:color="auto" w:fill="F4B890"/>
            <w:tcMar>
              <w:top w:w="57" w:type="dxa"/>
              <w:left w:w="85" w:type="dxa"/>
              <w:bottom w:w="57" w:type="dxa"/>
              <w:right w:w="85" w:type="dxa"/>
            </w:tcMar>
          </w:tcPr>
          <w:p w14:paraId="1520FB54" w14:textId="77777777" w:rsidR="00DC415A" w:rsidRPr="00003804" w:rsidRDefault="00DC415A" w:rsidP="006D43F5">
            <w:pPr>
              <w:rPr>
                <w:rFonts w:ascii="Arial" w:hAnsi="Arial" w:cs="Arial"/>
                <w:color w:val="EA7421"/>
                <w:sz w:val="20"/>
              </w:rPr>
            </w:pPr>
            <w:r w:rsidRPr="00003804">
              <w:rPr>
                <w:rFonts w:ascii="Arial" w:hAnsi="Arial" w:cs="Arial"/>
                <w:color w:val="EA7421"/>
                <w:sz w:val="20"/>
              </w:rPr>
              <w:t>Welke ondersteuning – expertise biedt de school samen met partners? Wie zijn de partners?</w:t>
            </w:r>
          </w:p>
        </w:tc>
        <w:tc>
          <w:tcPr>
            <w:tcW w:w="5494" w:type="dxa"/>
            <w:tcBorders>
              <w:top w:val="single" w:sz="4" w:space="0" w:color="F4B890"/>
              <w:bottom w:val="single" w:sz="4" w:space="0" w:color="F4B890"/>
            </w:tcBorders>
            <w:tcMar>
              <w:top w:w="57" w:type="dxa"/>
              <w:left w:w="85" w:type="dxa"/>
              <w:bottom w:w="57" w:type="dxa"/>
              <w:right w:w="85" w:type="dxa"/>
            </w:tcMar>
          </w:tcPr>
          <w:p w14:paraId="2D5687D4" w14:textId="77777777" w:rsidR="00DC415A" w:rsidRPr="00003804" w:rsidRDefault="00DC415A" w:rsidP="006D43F5">
            <w:pPr>
              <w:rPr>
                <w:rFonts w:ascii="Arial" w:hAnsi="Arial" w:cs="Arial"/>
                <w:color w:val="000000" w:themeColor="text1"/>
                <w:sz w:val="20"/>
              </w:rPr>
            </w:pPr>
          </w:p>
        </w:tc>
      </w:tr>
    </w:tbl>
    <w:p w14:paraId="4C04F8A8" w14:textId="77777777" w:rsidR="00D36184" w:rsidRPr="00003804" w:rsidRDefault="00D36184" w:rsidP="00C16B05">
      <w:pPr>
        <w:spacing w:after="0" w:line="240" w:lineRule="auto"/>
        <w:rPr>
          <w:rFonts w:ascii="Arial" w:hAnsi="Arial" w:cs="Arial"/>
        </w:rPr>
      </w:pPr>
    </w:p>
    <w:tbl>
      <w:tblPr>
        <w:tblStyle w:val="Tabelraster"/>
        <w:tblW w:w="0" w:type="auto"/>
        <w:jc w:val="center"/>
        <w:tblBorders>
          <w:top w:val="single" w:sz="4" w:space="0" w:color="EA7421"/>
          <w:left w:val="single" w:sz="4" w:space="0" w:color="F4B890"/>
          <w:bottom w:val="none" w:sz="0" w:space="0" w:color="auto"/>
          <w:right w:val="single" w:sz="4" w:space="0" w:color="F4B890"/>
          <w:insideH w:val="single" w:sz="4" w:space="0" w:color="F4B890"/>
          <w:insideV w:val="single" w:sz="4" w:space="0" w:color="F4B890"/>
        </w:tblBorders>
        <w:tblLook w:val="04A0" w:firstRow="1" w:lastRow="0" w:firstColumn="1" w:lastColumn="0" w:noHBand="0" w:noVBand="1"/>
      </w:tblPr>
      <w:tblGrid>
        <w:gridCol w:w="3748"/>
        <w:gridCol w:w="5314"/>
      </w:tblGrid>
      <w:tr w:rsidR="00DC415A" w:rsidRPr="00003804" w14:paraId="7DC4BAFE" w14:textId="77777777" w:rsidTr="006D43F5">
        <w:trPr>
          <w:jc w:val="center"/>
        </w:trPr>
        <w:tc>
          <w:tcPr>
            <w:tcW w:w="9288" w:type="dxa"/>
            <w:gridSpan w:val="2"/>
            <w:shd w:val="clear" w:color="auto" w:fill="EA7421"/>
          </w:tcPr>
          <w:p w14:paraId="75C410C8" w14:textId="77777777" w:rsidR="00DC415A" w:rsidRPr="00003804" w:rsidRDefault="00DC415A" w:rsidP="006D43F5">
            <w:pPr>
              <w:rPr>
                <w:rFonts w:ascii="Arial" w:hAnsi="Arial" w:cs="Arial"/>
                <w:b/>
                <w:color w:val="FFFFFF" w:themeColor="background1"/>
                <w:sz w:val="28"/>
              </w:rPr>
            </w:pPr>
            <w:r w:rsidRPr="00003804">
              <w:rPr>
                <w:rFonts w:ascii="Arial" w:hAnsi="Arial" w:cs="Arial"/>
                <w:color w:val="FFFFFF" w:themeColor="background1"/>
                <w:sz w:val="28"/>
              </w:rPr>
              <w:t>Arrangementen extra ondersteuning</w:t>
            </w:r>
          </w:p>
        </w:tc>
      </w:tr>
      <w:tr w:rsidR="00DC415A" w:rsidRPr="00003804" w14:paraId="54E7E7A7" w14:textId="77777777" w:rsidTr="006D43F5">
        <w:trPr>
          <w:trHeight w:val="454"/>
          <w:jc w:val="center"/>
        </w:trPr>
        <w:tc>
          <w:tcPr>
            <w:tcW w:w="9288" w:type="dxa"/>
            <w:gridSpan w:val="2"/>
            <w:shd w:val="clear" w:color="auto" w:fill="F4B890"/>
            <w:vAlign w:val="center"/>
          </w:tcPr>
          <w:p w14:paraId="7F46A9AA" w14:textId="1D083F10" w:rsidR="00DC415A" w:rsidRPr="00003804" w:rsidRDefault="00DC415A" w:rsidP="009712B3">
            <w:pPr>
              <w:spacing w:before="60" w:after="60"/>
              <w:rPr>
                <w:rFonts w:ascii="Arial" w:hAnsi="Arial" w:cs="Arial"/>
                <w:b/>
                <w:color w:val="EA7421"/>
                <w:sz w:val="20"/>
              </w:rPr>
            </w:pPr>
            <w:r w:rsidRPr="00003804">
              <w:rPr>
                <w:rFonts w:ascii="Arial" w:hAnsi="Arial" w:cs="Arial"/>
                <w:b/>
                <w:color w:val="EA7421"/>
                <w:sz w:val="20"/>
              </w:rPr>
              <w:t xml:space="preserve">Doelgroep: alle leerlingen </w:t>
            </w:r>
            <w:r w:rsidR="00BE57D4" w:rsidRPr="00003804">
              <w:rPr>
                <w:rFonts w:ascii="Arial" w:hAnsi="Arial" w:cs="Arial"/>
                <w:b/>
                <w:color w:val="EA7421"/>
                <w:sz w:val="20"/>
              </w:rPr>
              <w:t>met</w:t>
            </w:r>
            <w:r w:rsidRPr="00003804">
              <w:rPr>
                <w:rFonts w:ascii="Arial" w:hAnsi="Arial" w:cs="Arial"/>
                <w:b/>
                <w:color w:val="EA7421"/>
                <w:sz w:val="20"/>
              </w:rPr>
              <w:t xml:space="preserve"> </w:t>
            </w:r>
            <w:r w:rsidR="00BE57D4" w:rsidRPr="00003804">
              <w:rPr>
                <w:rFonts w:ascii="Arial" w:hAnsi="Arial" w:cs="Arial"/>
                <w:b/>
                <w:color w:val="EA7421"/>
                <w:sz w:val="20"/>
              </w:rPr>
              <w:t xml:space="preserve">vastgestelde </w:t>
            </w:r>
            <w:r w:rsidR="009712B3" w:rsidRPr="00003804">
              <w:rPr>
                <w:rFonts w:ascii="Arial" w:hAnsi="Arial" w:cs="Arial"/>
                <w:b/>
                <w:color w:val="EA7421"/>
                <w:sz w:val="20"/>
              </w:rPr>
              <w:t>taal-</w:t>
            </w:r>
            <w:r w:rsidR="00BE57D4" w:rsidRPr="00003804">
              <w:rPr>
                <w:rFonts w:ascii="Arial" w:hAnsi="Arial" w:cs="Arial"/>
                <w:b/>
                <w:color w:val="EA7421"/>
                <w:sz w:val="20"/>
              </w:rPr>
              <w:t xml:space="preserve">en </w:t>
            </w:r>
            <w:r w:rsidR="009712B3" w:rsidRPr="00003804">
              <w:rPr>
                <w:rFonts w:ascii="Arial" w:hAnsi="Arial" w:cs="Arial"/>
                <w:b/>
                <w:color w:val="EA7421"/>
                <w:sz w:val="20"/>
              </w:rPr>
              <w:t>spraakproblemen</w:t>
            </w:r>
          </w:p>
        </w:tc>
      </w:tr>
      <w:tr w:rsidR="00DC415A" w:rsidRPr="00003804" w14:paraId="5E8187D1" w14:textId="77777777" w:rsidTr="006D43F5">
        <w:trPr>
          <w:jc w:val="center"/>
        </w:trPr>
        <w:tc>
          <w:tcPr>
            <w:tcW w:w="3794" w:type="dxa"/>
            <w:shd w:val="clear" w:color="auto" w:fill="F4B890"/>
            <w:tcMar>
              <w:top w:w="57" w:type="dxa"/>
              <w:left w:w="85" w:type="dxa"/>
              <w:bottom w:w="57" w:type="dxa"/>
              <w:right w:w="85" w:type="dxa"/>
            </w:tcMar>
          </w:tcPr>
          <w:p w14:paraId="5FAEC61C" w14:textId="77777777" w:rsidR="00DC415A" w:rsidRPr="00003804" w:rsidRDefault="00DC415A" w:rsidP="006D43F5">
            <w:pPr>
              <w:rPr>
                <w:rFonts w:ascii="Arial" w:hAnsi="Arial" w:cs="Arial"/>
                <w:color w:val="EA7421"/>
                <w:sz w:val="20"/>
              </w:rPr>
            </w:pPr>
            <w:r w:rsidRPr="00003804">
              <w:rPr>
                <w:rFonts w:ascii="Arial" w:hAnsi="Arial" w:cs="Arial"/>
                <w:color w:val="EA7421"/>
                <w:sz w:val="20"/>
              </w:rPr>
              <w:t>Welke begeleiding en ondersteuning geef je de leerling in de lessen? (aandacht en tijd)</w:t>
            </w:r>
          </w:p>
        </w:tc>
        <w:tc>
          <w:tcPr>
            <w:tcW w:w="5494" w:type="dxa"/>
            <w:tcMar>
              <w:top w:w="57" w:type="dxa"/>
              <w:left w:w="85" w:type="dxa"/>
              <w:bottom w:w="57" w:type="dxa"/>
              <w:right w:w="85" w:type="dxa"/>
            </w:tcMar>
          </w:tcPr>
          <w:p w14:paraId="4EF31536" w14:textId="77777777" w:rsidR="00DC415A" w:rsidRPr="00003804" w:rsidRDefault="00DC415A" w:rsidP="006D43F5">
            <w:pPr>
              <w:rPr>
                <w:rFonts w:ascii="Arial" w:hAnsi="Arial" w:cs="Arial"/>
                <w:color w:val="000000" w:themeColor="text1"/>
                <w:sz w:val="20"/>
              </w:rPr>
            </w:pPr>
          </w:p>
        </w:tc>
      </w:tr>
      <w:tr w:rsidR="00DC415A" w:rsidRPr="00003804" w14:paraId="473B0318" w14:textId="77777777" w:rsidTr="004F3189">
        <w:tblPrEx>
          <w:jc w:val="left"/>
        </w:tblPrEx>
        <w:tc>
          <w:tcPr>
            <w:tcW w:w="3794" w:type="dxa"/>
            <w:tcBorders>
              <w:bottom w:val="single" w:sz="4" w:space="0" w:color="F4B890"/>
            </w:tcBorders>
            <w:shd w:val="clear" w:color="auto" w:fill="F4B890"/>
            <w:tcMar>
              <w:top w:w="57" w:type="dxa"/>
              <w:left w:w="85" w:type="dxa"/>
              <w:bottom w:w="57" w:type="dxa"/>
              <w:right w:w="85" w:type="dxa"/>
            </w:tcMar>
          </w:tcPr>
          <w:p w14:paraId="2A44368B" w14:textId="77777777" w:rsidR="00DC415A" w:rsidRPr="00003804" w:rsidRDefault="00DC415A" w:rsidP="006D43F5">
            <w:pPr>
              <w:rPr>
                <w:rFonts w:ascii="Arial" w:hAnsi="Arial" w:cs="Arial"/>
                <w:color w:val="EA7421"/>
                <w:sz w:val="20"/>
              </w:rPr>
            </w:pPr>
            <w:r w:rsidRPr="00003804">
              <w:rPr>
                <w:rFonts w:ascii="Arial" w:hAnsi="Arial" w:cs="Arial"/>
                <w:color w:val="EA7421"/>
                <w:sz w:val="20"/>
              </w:rPr>
              <w:t>Welke voorzieningen heeft de school voor alle leerlingen zowel in als buiten de lessen? (ondersteuningsstructuur)</w:t>
            </w:r>
          </w:p>
        </w:tc>
        <w:tc>
          <w:tcPr>
            <w:tcW w:w="5494" w:type="dxa"/>
            <w:tcBorders>
              <w:bottom w:val="single" w:sz="4" w:space="0" w:color="F4B890"/>
            </w:tcBorders>
            <w:tcMar>
              <w:top w:w="57" w:type="dxa"/>
              <w:left w:w="85" w:type="dxa"/>
              <w:bottom w:w="57" w:type="dxa"/>
              <w:right w:w="85" w:type="dxa"/>
            </w:tcMar>
          </w:tcPr>
          <w:p w14:paraId="15ED2F44" w14:textId="77777777" w:rsidR="00DC415A" w:rsidRPr="00003804" w:rsidRDefault="00DC415A" w:rsidP="006D43F5">
            <w:pPr>
              <w:rPr>
                <w:rFonts w:ascii="Arial" w:hAnsi="Arial" w:cs="Arial"/>
                <w:color w:val="000000" w:themeColor="text1"/>
                <w:sz w:val="20"/>
              </w:rPr>
            </w:pPr>
          </w:p>
        </w:tc>
      </w:tr>
      <w:tr w:rsidR="00DC415A" w:rsidRPr="00003804" w14:paraId="3ABFCFBD" w14:textId="77777777" w:rsidTr="004F3189">
        <w:tblPrEx>
          <w:jc w:val="left"/>
        </w:tblPrEx>
        <w:tc>
          <w:tcPr>
            <w:tcW w:w="3794" w:type="dxa"/>
            <w:tcBorders>
              <w:top w:val="single" w:sz="4" w:space="0" w:color="F4B890"/>
              <w:bottom w:val="single" w:sz="4" w:space="0" w:color="F4B890"/>
            </w:tcBorders>
            <w:shd w:val="clear" w:color="auto" w:fill="F4B890"/>
            <w:tcMar>
              <w:top w:w="57" w:type="dxa"/>
              <w:left w:w="85" w:type="dxa"/>
              <w:bottom w:w="57" w:type="dxa"/>
              <w:right w:w="85" w:type="dxa"/>
            </w:tcMar>
          </w:tcPr>
          <w:p w14:paraId="3DF27CD2" w14:textId="77777777" w:rsidR="00DC415A" w:rsidRPr="00003804" w:rsidRDefault="00DC415A" w:rsidP="006D43F5">
            <w:pPr>
              <w:rPr>
                <w:rFonts w:ascii="Arial" w:hAnsi="Arial" w:cs="Arial"/>
                <w:color w:val="EA7421"/>
                <w:sz w:val="20"/>
              </w:rPr>
            </w:pPr>
            <w:r w:rsidRPr="00003804">
              <w:rPr>
                <w:rFonts w:ascii="Arial" w:hAnsi="Arial" w:cs="Arial"/>
                <w:color w:val="EA7421"/>
                <w:sz w:val="20"/>
              </w:rPr>
              <w:t>Welke ondersteuning – expertise biedt de school samen met partners? Wie zijn de partners?</w:t>
            </w:r>
          </w:p>
        </w:tc>
        <w:tc>
          <w:tcPr>
            <w:tcW w:w="5494" w:type="dxa"/>
            <w:tcBorders>
              <w:top w:val="single" w:sz="4" w:space="0" w:color="F4B890"/>
              <w:bottom w:val="single" w:sz="4" w:space="0" w:color="F4B890"/>
            </w:tcBorders>
            <w:tcMar>
              <w:top w:w="57" w:type="dxa"/>
              <w:left w:w="85" w:type="dxa"/>
              <w:bottom w:w="57" w:type="dxa"/>
              <w:right w:w="85" w:type="dxa"/>
            </w:tcMar>
          </w:tcPr>
          <w:p w14:paraId="1AAB5A9C" w14:textId="77777777" w:rsidR="00DC415A" w:rsidRPr="00003804" w:rsidRDefault="00DC415A" w:rsidP="006D43F5">
            <w:pPr>
              <w:rPr>
                <w:rFonts w:ascii="Arial" w:hAnsi="Arial" w:cs="Arial"/>
                <w:color w:val="000000" w:themeColor="text1"/>
                <w:sz w:val="20"/>
              </w:rPr>
            </w:pPr>
          </w:p>
        </w:tc>
      </w:tr>
    </w:tbl>
    <w:p w14:paraId="6B9160EC" w14:textId="77777777" w:rsidR="00D36184" w:rsidRPr="00003804" w:rsidRDefault="00D36184" w:rsidP="00C16B05">
      <w:pPr>
        <w:spacing w:after="0" w:line="240" w:lineRule="auto"/>
        <w:rPr>
          <w:rFonts w:ascii="Arial" w:hAnsi="Arial" w:cs="Arial"/>
        </w:rPr>
      </w:pPr>
    </w:p>
    <w:tbl>
      <w:tblPr>
        <w:tblStyle w:val="Tabelraster"/>
        <w:tblW w:w="0" w:type="auto"/>
        <w:jc w:val="center"/>
        <w:tblBorders>
          <w:top w:val="single" w:sz="4" w:space="0" w:color="EA7421"/>
          <w:left w:val="single" w:sz="4" w:space="0" w:color="F4B890"/>
          <w:bottom w:val="none" w:sz="0" w:space="0" w:color="auto"/>
          <w:right w:val="single" w:sz="4" w:space="0" w:color="F4B890"/>
          <w:insideH w:val="single" w:sz="4" w:space="0" w:color="F4B890"/>
          <w:insideV w:val="single" w:sz="4" w:space="0" w:color="F4B890"/>
        </w:tblBorders>
        <w:tblLook w:val="04A0" w:firstRow="1" w:lastRow="0" w:firstColumn="1" w:lastColumn="0" w:noHBand="0" w:noVBand="1"/>
      </w:tblPr>
      <w:tblGrid>
        <w:gridCol w:w="3748"/>
        <w:gridCol w:w="5314"/>
      </w:tblGrid>
      <w:tr w:rsidR="00DC415A" w:rsidRPr="00003804" w14:paraId="0E33E460" w14:textId="77777777" w:rsidTr="006D43F5">
        <w:trPr>
          <w:jc w:val="center"/>
        </w:trPr>
        <w:tc>
          <w:tcPr>
            <w:tcW w:w="9288" w:type="dxa"/>
            <w:gridSpan w:val="2"/>
            <w:shd w:val="clear" w:color="auto" w:fill="EA7421"/>
          </w:tcPr>
          <w:p w14:paraId="434020B7" w14:textId="77777777" w:rsidR="00DC415A" w:rsidRPr="00003804" w:rsidRDefault="00DC415A" w:rsidP="006D43F5">
            <w:pPr>
              <w:rPr>
                <w:rFonts w:ascii="Arial" w:hAnsi="Arial" w:cs="Arial"/>
                <w:color w:val="FFFFFF" w:themeColor="background1"/>
                <w:sz w:val="28"/>
              </w:rPr>
            </w:pPr>
            <w:r w:rsidRPr="00003804">
              <w:rPr>
                <w:rFonts w:ascii="Arial" w:hAnsi="Arial" w:cs="Arial"/>
                <w:color w:val="FFFFFF" w:themeColor="background1"/>
                <w:sz w:val="28"/>
              </w:rPr>
              <w:t>Arrangementen extra ondersteuning</w:t>
            </w:r>
          </w:p>
        </w:tc>
      </w:tr>
      <w:tr w:rsidR="00DC415A" w:rsidRPr="00003804" w14:paraId="0BA62C1A" w14:textId="77777777" w:rsidTr="006D43F5">
        <w:trPr>
          <w:trHeight w:val="454"/>
          <w:jc w:val="center"/>
        </w:trPr>
        <w:tc>
          <w:tcPr>
            <w:tcW w:w="9288" w:type="dxa"/>
            <w:gridSpan w:val="2"/>
            <w:shd w:val="clear" w:color="auto" w:fill="F4B890"/>
            <w:vAlign w:val="center"/>
          </w:tcPr>
          <w:p w14:paraId="77CCECD2" w14:textId="02EE3E94" w:rsidR="00DC415A" w:rsidRPr="00003804" w:rsidRDefault="00DC415A" w:rsidP="009712B3">
            <w:pPr>
              <w:spacing w:before="60" w:after="60"/>
              <w:rPr>
                <w:rFonts w:ascii="Arial" w:hAnsi="Arial" w:cs="Arial"/>
                <w:b/>
                <w:color w:val="EA7421"/>
                <w:sz w:val="20"/>
              </w:rPr>
            </w:pPr>
            <w:r w:rsidRPr="00003804">
              <w:rPr>
                <w:rFonts w:ascii="Arial" w:hAnsi="Arial" w:cs="Arial"/>
                <w:b/>
                <w:color w:val="EA7421"/>
                <w:sz w:val="20"/>
              </w:rPr>
              <w:t xml:space="preserve">Doelgroep: alle leerlingen </w:t>
            </w:r>
            <w:r w:rsidR="00BE57D4" w:rsidRPr="00003804">
              <w:rPr>
                <w:rFonts w:ascii="Arial" w:hAnsi="Arial" w:cs="Arial"/>
                <w:b/>
                <w:color w:val="EA7421"/>
                <w:sz w:val="20"/>
              </w:rPr>
              <w:t xml:space="preserve">met </w:t>
            </w:r>
            <w:r w:rsidR="009712B3" w:rsidRPr="00003804">
              <w:rPr>
                <w:rFonts w:ascii="Arial" w:hAnsi="Arial" w:cs="Arial"/>
                <w:b/>
                <w:color w:val="EA7421"/>
                <w:sz w:val="20"/>
              </w:rPr>
              <w:t>fysieke, motorische of medische problemen</w:t>
            </w:r>
          </w:p>
        </w:tc>
      </w:tr>
      <w:tr w:rsidR="00DC415A" w:rsidRPr="00003804" w14:paraId="122C053F" w14:textId="77777777" w:rsidTr="006D43F5">
        <w:trPr>
          <w:jc w:val="center"/>
        </w:trPr>
        <w:tc>
          <w:tcPr>
            <w:tcW w:w="3794" w:type="dxa"/>
            <w:shd w:val="clear" w:color="auto" w:fill="F4B890"/>
            <w:tcMar>
              <w:top w:w="57" w:type="dxa"/>
              <w:left w:w="85" w:type="dxa"/>
              <w:bottom w:w="57" w:type="dxa"/>
              <w:right w:w="85" w:type="dxa"/>
            </w:tcMar>
          </w:tcPr>
          <w:p w14:paraId="00F6A602" w14:textId="77777777" w:rsidR="00DC415A" w:rsidRPr="00003804" w:rsidRDefault="00DC415A" w:rsidP="006D43F5">
            <w:pPr>
              <w:rPr>
                <w:rFonts w:ascii="Arial" w:hAnsi="Arial" w:cs="Arial"/>
                <w:color w:val="EA7421"/>
                <w:sz w:val="20"/>
              </w:rPr>
            </w:pPr>
            <w:r w:rsidRPr="00003804">
              <w:rPr>
                <w:rFonts w:ascii="Arial" w:hAnsi="Arial" w:cs="Arial"/>
                <w:color w:val="EA7421"/>
                <w:sz w:val="20"/>
              </w:rPr>
              <w:t>Welke begeleiding en ondersteuning geef je de leerling in de lessen? (aandacht en tijd)</w:t>
            </w:r>
          </w:p>
        </w:tc>
        <w:tc>
          <w:tcPr>
            <w:tcW w:w="5494" w:type="dxa"/>
            <w:tcMar>
              <w:top w:w="57" w:type="dxa"/>
              <w:left w:w="85" w:type="dxa"/>
              <w:bottom w:w="57" w:type="dxa"/>
              <w:right w:w="85" w:type="dxa"/>
            </w:tcMar>
          </w:tcPr>
          <w:p w14:paraId="114B55EC" w14:textId="77777777" w:rsidR="00DC415A" w:rsidRPr="00003804" w:rsidRDefault="00DC415A" w:rsidP="006D43F5">
            <w:pPr>
              <w:rPr>
                <w:rFonts w:ascii="Arial" w:hAnsi="Arial" w:cs="Arial"/>
                <w:color w:val="000000" w:themeColor="text1"/>
                <w:sz w:val="20"/>
              </w:rPr>
            </w:pPr>
          </w:p>
        </w:tc>
      </w:tr>
      <w:tr w:rsidR="00DC415A" w:rsidRPr="00003804" w14:paraId="15B5386A" w14:textId="77777777" w:rsidTr="004F3189">
        <w:tblPrEx>
          <w:jc w:val="left"/>
        </w:tblPrEx>
        <w:tc>
          <w:tcPr>
            <w:tcW w:w="3794" w:type="dxa"/>
            <w:tcBorders>
              <w:bottom w:val="single" w:sz="4" w:space="0" w:color="F4B890"/>
            </w:tcBorders>
            <w:shd w:val="clear" w:color="auto" w:fill="F4B890"/>
            <w:tcMar>
              <w:top w:w="57" w:type="dxa"/>
              <w:left w:w="85" w:type="dxa"/>
              <w:bottom w:w="57" w:type="dxa"/>
              <w:right w:w="85" w:type="dxa"/>
            </w:tcMar>
          </w:tcPr>
          <w:p w14:paraId="3DD1FDF1" w14:textId="77777777" w:rsidR="00DC415A" w:rsidRPr="00003804" w:rsidRDefault="00DC415A" w:rsidP="006D43F5">
            <w:pPr>
              <w:rPr>
                <w:rFonts w:ascii="Arial" w:hAnsi="Arial" w:cs="Arial"/>
                <w:color w:val="EA7421"/>
                <w:sz w:val="20"/>
              </w:rPr>
            </w:pPr>
            <w:r w:rsidRPr="00003804">
              <w:rPr>
                <w:rFonts w:ascii="Arial" w:hAnsi="Arial" w:cs="Arial"/>
                <w:color w:val="EA7421"/>
                <w:sz w:val="20"/>
              </w:rPr>
              <w:t>Welke voorzieningen heeft de school voor alle leerlingen zowel in als buiten de lessen? (ondersteuningsstructuur)</w:t>
            </w:r>
          </w:p>
        </w:tc>
        <w:tc>
          <w:tcPr>
            <w:tcW w:w="5494" w:type="dxa"/>
            <w:tcBorders>
              <w:bottom w:val="single" w:sz="4" w:space="0" w:color="F4B890"/>
            </w:tcBorders>
            <w:tcMar>
              <w:top w:w="57" w:type="dxa"/>
              <w:left w:w="85" w:type="dxa"/>
              <w:bottom w:w="57" w:type="dxa"/>
              <w:right w:w="85" w:type="dxa"/>
            </w:tcMar>
          </w:tcPr>
          <w:p w14:paraId="3C07E3A6" w14:textId="77777777" w:rsidR="00DC415A" w:rsidRPr="00003804" w:rsidRDefault="00DC415A" w:rsidP="006D43F5">
            <w:pPr>
              <w:rPr>
                <w:rFonts w:ascii="Arial" w:hAnsi="Arial" w:cs="Arial"/>
                <w:color w:val="000000" w:themeColor="text1"/>
                <w:sz w:val="20"/>
              </w:rPr>
            </w:pPr>
          </w:p>
        </w:tc>
      </w:tr>
      <w:tr w:rsidR="00DC415A" w:rsidRPr="00003804" w14:paraId="4E857CFE" w14:textId="77777777" w:rsidTr="004F3189">
        <w:tblPrEx>
          <w:jc w:val="left"/>
        </w:tblPrEx>
        <w:tc>
          <w:tcPr>
            <w:tcW w:w="3794" w:type="dxa"/>
            <w:tcBorders>
              <w:top w:val="single" w:sz="4" w:space="0" w:color="F4B890"/>
              <w:bottom w:val="single" w:sz="4" w:space="0" w:color="F4B890"/>
            </w:tcBorders>
            <w:shd w:val="clear" w:color="auto" w:fill="F4B890"/>
            <w:tcMar>
              <w:top w:w="57" w:type="dxa"/>
              <w:left w:w="85" w:type="dxa"/>
              <w:bottom w:w="57" w:type="dxa"/>
              <w:right w:w="85" w:type="dxa"/>
            </w:tcMar>
          </w:tcPr>
          <w:p w14:paraId="6441FD91" w14:textId="77777777" w:rsidR="00DC415A" w:rsidRPr="00003804" w:rsidRDefault="00DC415A" w:rsidP="006D43F5">
            <w:pPr>
              <w:rPr>
                <w:rFonts w:ascii="Arial" w:hAnsi="Arial" w:cs="Arial"/>
                <w:color w:val="EA7421"/>
                <w:sz w:val="20"/>
              </w:rPr>
            </w:pPr>
            <w:r w:rsidRPr="00003804">
              <w:rPr>
                <w:rFonts w:ascii="Arial" w:hAnsi="Arial" w:cs="Arial"/>
                <w:color w:val="EA7421"/>
                <w:sz w:val="20"/>
              </w:rPr>
              <w:t>Welke ondersteuning – expertise biedt de school samen met partners? Wie zijn de partners?</w:t>
            </w:r>
          </w:p>
        </w:tc>
        <w:tc>
          <w:tcPr>
            <w:tcW w:w="5494" w:type="dxa"/>
            <w:tcBorders>
              <w:top w:val="single" w:sz="4" w:space="0" w:color="F4B890"/>
              <w:bottom w:val="single" w:sz="4" w:space="0" w:color="F4B890"/>
            </w:tcBorders>
            <w:tcMar>
              <w:top w:w="57" w:type="dxa"/>
              <w:left w:w="85" w:type="dxa"/>
              <w:bottom w:w="57" w:type="dxa"/>
              <w:right w:w="85" w:type="dxa"/>
            </w:tcMar>
          </w:tcPr>
          <w:p w14:paraId="52A99351" w14:textId="77777777" w:rsidR="00DC415A" w:rsidRPr="00003804" w:rsidRDefault="00DC415A" w:rsidP="006D43F5">
            <w:pPr>
              <w:rPr>
                <w:rFonts w:ascii="Arial" w:hAnsi="Arial" w:cs="Arial"/>
                <w:color w:val="000000" w:themeColor="text1"/>
                <w:sz w:val="20"/>
              </w:rPr>
            </w:pPr>
          </w:p>
        </w:tc>
      </w:tr>
    </w:tbl>
    <w:p w14:paraId="7218EBB2" w14:textId="77777777" w:rsidR="00D36184" w:rsidRPr="00003804" w:rsidRDefault="00D36184" w:rsidP="00C16B05">
      <w:pPr>
        <w:spacing w:after="0" w:line="240" w:lineRule="auto"/>
        <w:rPr>
          <w:rFonts w:ascii="Arial" w:hAnsi="Arial" w:cs="Arial"/>
        </w:rPr>
      </w:pPr>
    </w:p>
    <w:tbl>
      <w:tblPr>
        <w:tblStyle w:val="Tabelraster"/>
        <w:tblW w:w="0" w:type="auto"/>
        <w:jc w:val="center"/>
        <w:tblBorders>
          <w:top w:val="single" w:sz="4" w:space="0" w:color="EA7421"/>
          <w:left w:val="single" w:sz="4" w:space="0" w:color="F4B890"/>
          <w:bottom w:val="none" w:sz="0" w:space="0" w:color="auto"/>
          <w:right w:val="single" w:sz="4" w:space="0" w:color="F4B890"/>
          <w:insideH w:val="single" w:sz="4" w:space="0" w:color="F4B890"/>
          <w:insideV w:val="single" w:sz="4" w:space="0" w:color="F4B890"/>
        </w:tblBorders>
        <w:tblLook w:val="04A0" w:firstRow="1" w:lastRow="0" w:firstColumn="1" w:lastColumn="0" w:noHBand="0" w:noVBand="1"/>
      </w:tblPr>
      <w:tblGrid>
        <w:gridCol w:w="3748"/>
        <w:gridCol w:w="5314"/>
      </w:tblGrid>
      <w:tr w:rsidR="009712B3" w:rsidRPr="00003804" w14:paraId="2988B3EB" w14:textId="77777777" w:rsidTr="007061FC">
        <w:trPr>
          <w:jc w:val="center"/>
        </w:trPr>
        <w:tc>
          <w:tcPr>
            <w:tcW w:w="9288" w:type="dxa"/>
            <w:gridSpan w:val="2"/>
            <w:shd w:val="clear" w:color="auto" w:fill="EA7421"/>
          </w:tcPr>
          <w:p w14:paraId="4116FA2F" w14:textId="77777777" w:rsidR="009712B3" w:rsidRPr="00003804" w:rsidRDefault="009712B3" w:rsidP="007061FC">
            <w:pPr>
              <w:rPr>
                <w:rFonts w:ascii="Arial" w:hAnsi="Arial" w:cs="Arial"/>
                <w:color w:val="FFFFFF" w:themeColor="background1"/>
                <w:sz w:val="28"/>
              </w:rPr>
            </w:pPr>
            <w:r w:rsidRPr="00003804">
              <w:rPr>
                <w:rFonts w:ascii="Arial" w:hAnsi="Arial" w:cs="Arial"/>
                <w:color w:val="FFFFFF" w:themeColor="background1"/>
                <w:sz w:val="28"/>
              </w:rPr>
              <w:t>Arrangementen extra ondersteuning</w:t>
            </w:r>
          </w:p>
        </w:tc>
      </w:tr>
      <w:tr w:rsidR="009712B3" w:rsidRPr="00003804" w14:paraId="30CC60FA" w14:textId="77777777" w:rsidTr="007061FC">
        <w:trPr>
          <w:trHeight w:val="454"/>
          <w:jc w:val="center"/>
        </w:trPr>
        <w:tc>
          <w:tcPr>
            <w:tcW w:w="9288" w:type="dxa"/>
            <w:gridSpan w:val="2"/>
            <w:shd w:val="clear" w:color="auto" w:fill="F4B890"/>
            <w:vAlign w:val="center"/>
          </w:tcPr>
          <w:p w14:paraId="7C6B05D9" w14:textId="3154D2C7" w:rsidR="009712B3" w:rsidRPr="00003804" w:rsidRDefault="009712B3" w:rsidP="009712B3">
            <w:pPr>
              <w:spacing w:before="60" w:after="60"/>
              <w:rPr>
                <w:rFonts w:ascii="Arial" w:hAnsi="Arial" w:cs="Arial"/>
                <w:b/>
                <w:color w:val="EA7421"/>
                <w:sz w:val="20"/>
              </w:rPr>
            </w:pPr>
            <w:r w:rsidRPr="00003804">
              <w:rPr>
                <w:rFonts w:ascii="Arial" w:hAnsi="Arial" w:cs="Arial"/>
                <w:b/>
                <w:color w:val="EA7421"/>
                <w:sz w:val="20"/>
              </w:rPr>
              <w:t xml:space="preserve">Doelgroep: alle leerlingen </w:t>
            </w:r>
            <w:r w:rsidR="00447383" w:rsidRPr="00003804">
              <w:rPr>
                <w:rFonts w:ascii="Arial" w:hAnsi="Arial" w:cs="Arial"/>
                <w:b/>
                <w:color w:val="EA7421"/>
                <w:sz w:val="20"/>
              </w:rPr>
              <w:t>met</w:t>
            </w:r>
            <w:r w:rsidRPr="00003804">
              <w:rPr>
                <w:rFonts w:ascii="Arial" w:hAnsi="Arial" w:cs="Arial"/>
                <w:b/>
                <w:color w:val="EA7421"/>
                <w:sz w:val="20"/>
              </w:rPr>
              <w:t xml:space="preserve"> een functiebeperking  (auditief/visueel)</w:t>
            </w:r>
          </w:p>
        </w:tc>
      </w:tr>
      <w:tr w:rsidR="009712B3" w:rsidRPr="00003804" w14:paraId="12991946" w14:textId="77777777" w:rsidTr="007061FC">
        <w:trPr>
          <w:jc w:val="center"/>
        </w:trPr>
        <w:tc>
          <w:tcPr>
            <w:tcW w:w="3794" w:type="dxa"/>
            <w:shd w:val="clear" w:color="auto" w:fill="F4B890"/>
            <w:tcMar>
              <w:top w:w="57" w:type="dxa"/>
              <w:left w:w="85" w:type="dxa"/>
              <w:bottom w:w="57" w:type="dxa"/>
              <w:right w:w="85" w:type="dxa"/>
            </w:tcMar>
          </w:tcPr>
          <w:p w14:paraId="2BB11623" w14:textId="77777777" w:rsidR="009712B3" w:rsidRPr="00003804" w:rsidRDefault="009712B3" w:rsidP="007061FC">
            <w:pPr>
              <w:rPr>
                <w:rFonts w:ascii="Arial" w:hAnsi="Arial" w:cs="Arial"/>
                <w:color w:val="EA7421"/>
                <w:sz w:val="20"/>
              </w:rPr>
            </w:pPr>
            <w:r w:rsidRPr="00003804">
              <w:rPr>
                <w:rFonts w:ascii="Arial" w:hAnsi="Arial" w:cs="Arial"/>
                <w:color w:val="EA7421"/>
                <w:sz w:val="20"/>
              </w:rPr>
              <w:t>Welke begeleiding en ondersteuning geef je de leerling in de lessen? (aandacht en tijd)</w:t>
            </w:r>
          </w:p>
        </w:tc>
        <w:tc>
          <w:tcPr>
            <w:tcW w:w="5494" w:type="dxa"/>
            <w:tcMar>
              <w:top w:w="57" w:type="dxa"/>
              <w:left w:w="85" w:type="dxa"/>
              <w:bottom w:w="57" w:type="dxa"/>
              <w:right w:w="85" w:type="dxa"/>
            </w:tcMar>
          </w:tcPr>
          <w:p w14:paraId="43AB02D9" w14:textId="77777777" w:rsidR="009712B3" w:rsidRPr="00003804" w:rsidRDefault="009712B3" w:rsidP="007061FC">
            <w:pPr>
              <w:rPr>
                <w:rFonts w:ascii="Arial" w:hAnsi="Arial" w:cs="Arial"/>
                <w:color w:val="000000" w:themeColor="text1"/>
                <w:sz w:val="20"/>
              </w:rPr>
            </w:pPr>
          </w:p>
        </w:tc>
      </w:tr>
      <w:tr w:rsidR="009712B3" w:rsidRPr="00003804" w14:paraId="4E979895" w14:textId="77777777" w:rsidTr="007061FC">
        <w:tblPrEx>
          <w:jc w:val="left"/>
        </w:tblPrEx>
        <w:tc>
          <w:tcPr>
            <w:tcW w:w="3794" w:type="dxa"/>
            <w:tcBorders>
              <w:bottom w:val="single" w:sz="4" w:space="0" w:color="F4B890"/>
            </w:tcBorders>
            <w:shd w:val="clear" w:color="auto" w:fill="F4B890"/>
            <w:tcMar>
              <w:top w:w="57" w:type="dxa"/>
              <w:left w:w="85" w:type="dxa"/>
              <w:bottom w:w="57" w:type="dxa"/>
              <w:right w:w="85" w:type="dxa"/>
            </w:tcMar>
          </w:tcPr>
          <w:p w14:paraId="166B4F20" w14:textId="77777777" w:rsidR="009712B3" w:rsidRPr="00003804" w:rsidRDefault="009712B3" w:rsidP="007061FC">
            <w:pPr>
              <w:rPr>
                <w:rFonts w:ascii="Arial" w:hAnsi="Arial" w:cs="Arial"/>
                <w:color w:val="EA7421"/>
                <w:sz w:val="20"/>
              </w:rPr>
            </w:pPr>
            <w:r w:rsidRPr="00003804">
              <w:rPr>
                <w:rFonts w:ascii="Arial" w:hAnsi="Arial" w:cs="Arial"/>
                <w:color w:val="EA7421"/>
                <w:sz w:val="20"/>
              </w:rPr>
              <w:t>Welke voorzieningen heeft de school voor alle leerlingen zowel in als buiten de lessen? (ondersteuningsstructuur)</w:t>
            </w:r>
          </w:p>
        </w:tc>
        <w:tc>
          <w:tcPr>
            <w:tcW w:w="5494" w:type="dxa"/>
            <w:tcBorders>
              <w:bottom w:val="single" w:sz="4" w:space="0" w:color="F4B890"/>
            </w:tcBorders>
            <w:tcMar>
              <w:top w:w="57" w:type="dxa"/>
              <w:left w:w="85" w:type="dxa"/>
              <w:bottom w:w="57" w:type="dxa"/>
              <w:right w:w="85" w:type="dxa"/>
            </w:tcMar>
          </w:tcPr>
          <w:p w14:paraId="2DC7370C" w14:textId="77777777" w:rsidR="009712B3" w:rsidRPr="00003804" w:rsidRDefault="009712B3" w:rsidP="007061FC">
            <w:pPr>
              <w:rPr>
                <w:rFonts w:ascii="Arial" w:hAnsi="Arial" w:cs="Arial"/>
                <w:color w:val="000000" w:themeColor="text1"/>
                <w:sz w:val="20"/>
              </w:rPr>
            </w:pPr>
          </w:p>
        </w:tc>
      </w:tr>
      <w:tr w:rsidR="009712B3" w:rsidRPr="00003804" w14:paraId="1AD43248" w14:textId="77777777" w:rsidTr="007061FC">
        <w:tblPrEx>
          <w:jc w:val="left"/>
        </w:tblPrEx>
        <w:tc>
          <w:tcPr>
            <w:tcW w:w="3794" w:type="dxa"/>
            <w:tcBorders>
              <w:top w:val="single" w:sz="4" w:space="0" w:color="F4B890"/>
              <w:bottom w:val="single" w:sz="4" w:space="0" w:color="F4B890"/>
            </w:tcBorders>
            <w:shd w:val="clear" w:color="auto" w:fill="F4B890"/>
            <w:tcMar>
              <w:top w:w="57" w:type="dxa"/>
              <w:left w:w="85" w:type="dxa"/>
              <w:bottom w:w="57" w:type="dxa"/>
              <w:right w:w="85" w:type="dxa"/>
            </w:tcMar>
          </w:tcPr>
          <w:p w14:paraId="28C56213" w14:textId="77777777" w:rsidR="009712B3" w:rsidRPr="00003804" w:rsidRDefault="009712B3" w:rsidP="007061FC">
            <w:pPr>
              <w:rPr>
                <w:rFonts w:ascii="Arial" w:hAnsi="Arial" w:cs="Arial"/>
                <w:color w:val="EA7421"/>
                <w:sz w:val="20"/>
              </w:rPr>
            </w:pPr>
            <w:r w:rsidRPr="00003804">
              <w:rPr>
                <w:rFonts w:ascii="Arial" w:hAnsi="Arial" w:cs="Arial"/>
                <w:color w:val="EA7421"/>
                <w:sz w:val="20"/>
              </w:rPr>
              <w:t>Welke ondersteuning – expertise biedt de school samen met partners? Wie zijn de partners?</w:t>
            </w:r>
          </w:p>
        </w:tc>
        <w:tc>
          <w:tcPr>
            <w:tcW w:w="5494" w:type="dxa"/>
            <w:tcBorders>
              <w:top w:val="single" w:sz="4" w:space="0" w:color="F4B890"/>
              <w:bottom w:val="single" w:sz="4" w:space="0" w:color="F4B890"/>
            </w:tcBorders>
            <w:tcMar>
              <w:top w:w="57" w:type="dxa"/>
              <w:left w:w="85" w:type="dxa"/>
              <w:bottom w:w="57" w:type="dxa"/>
              <w:right w:w="85" w:type="dxa"/>
            </w:tcMar>
          </w:tcPr>
          <w:p w14:paraId="3750337E" w14:textId="77777777" w:rsidR="009712B3" w:rsidRPr="00003804" w:rsidRDefault="009712B3" w:rsidP="007061FC">
            <w:pPr>
              <w:rPr>
                <w:rFonts w:ascii="Arial" w:hAnsi="Arial" w:cs="Arial"/>
                <w:color w:val="000000" w:themeColor="text1"/>
                <w:sz w:val="20"/>
              </w:rPr>
            </w:pPr>
          </w:p>
        </w:tc>
      </w:tr>
    </w:tbl>
    <w:p w14:paraId="5999AEE6" w14:textId="77777777" w:rsidR="00CB11D5" w:rsidRPr="00003804" w:rsidRDefault="00CB11D5" w:rsidP="00C16B05">
      <w:pPr>
        <w:spacing w:after="0" w:line="240" w:lineRule="auto"/>
        <w:rPr>
          <w:rFonts w:ascii="Arial" w:hAnsi="Arial" w:cs="Arial"/>
        </w:rPr>
      </w:pPr>
    </w:p>
    <w:p w14:paraId="7980000A" w14:textId="77777777" w:rsidR="00E36954" w:rsidRDefault="00E36954">
      <w:r>
        <w:br w:type="page"/>
      </w:r>
    </w:p>
    <w:tbl>
      <w:tblPr>
        <w:tblStyle w:val="Tabelraster"/>
        <w:tblW w:w="0" w:type="auto"/>
        <w:jc w:val="center"/>
        <w:tblBorders>
          <w:top w:val="single" w:sz="4" w:space="0" w:color="EA7421"/>
          <w:left w:val="single" w:sz="4" w:space="0" w:color="F4B890"/>
          <w:bottom w:val="none" w:sz="0" w:space="0" w:color="auto"/>
          <w:right w:val="single" w:sz="4" w:space="0" w:color="F4B890"/>
          <w:insideH w:val="single" w:sz="4" w:space="0" w:color="F4B890"/>
          <w:insideV w:val="single" w:sz="4" w:space="0" w:color="F4B890"/>
        </w:tblBorders>
        <w:tblLook w:val="04A0" w:firstRow="1" w:lastRow="0" w:firstColumn="1" w:lastColumn="0" w:noHBand="0" w:noVBand="1"/>
      </w:tblPr>
      <w:tblGrid>
        <w:gridCol w:w="3751"/>
        <w:gridCol w:w="5311"/>
      </w:tblGrid>
      <w:tr w:rsidR="00CB11D5" w:rsidRPr="00003804" w14:paraId="24C7E477" w14:textId="77777777" w:rsidTr="00E36954">
        <w:trPr>
          <w:jc w:val="center"/>
        </w:trPr>
        <w:tc>
          <w:tcPr>
            <w:tcW w:w="9062" w:type="dxa"/>
            <w:gridSpan w:val="2"/>
            <w:shd w:val="clear" w:color="auto" w:fill="EA7421"/>
          </w:tcPr>
          <w:p w14:paraId="77D796FA" w14:textId="4A2B4843" w:rsidR="00CB11D5" w:rsidRPr="00003804" w:rsidRDefault="00074B6C" w:rsidP="006D43F5">
            <w:pPr>
              <w:rPr>
                <w:rFonts w:ascii="Arial" w:hAnsi="Arial" w:cs="Arial"/>
                <w:color w:val="FFFFFF" w:themeColor="background1"/>
                <w:sz w:val="28"/>
              </w:rPr>
            </w:pPr>
            <w:r w:rsidRPr="00003804">
              <w:rPr>
                <w:rFonts w:ascii="Arial" w:hAnsi="Arial" w:cs="Arial"/>
                <w:color w:val="FFFFFF" w:themeColor="background1"/>
                <w:sz w:val="28"/>
              </w:rPr>
              <w:t xml:space="preserve">5. </w:t>
            </w:r>
            <w:r w:rsidR="00CB11D5" w:rsidRPr="00003804">
              <w:rPr>
                <w:rFonts w:ascii="Arial" w:hAnsi="Arial" w:cs="Arial"/>
                <w:color w:val="FFFFFF" w:themeColor="background1"/>
                <w:sz w:val="28"/>
              </w:rPr>
              <w:t xml:space="preserve">Is er binnen de school sprake van een </w:t>
            </w:r>
            <w:r w:rsidR="00813DDE">
              <w:rPr>
                <w:rFonts w:ascii="Arial" w:hAnsi="Arial" w:cs="Arial"/>
                <w:color w:val="FFFFFF" w:themeColor="background1"/>
                <w:sz w:val="28"/>
              </w:rPr>
              <w:t>groepsarrangement</w:t>
            </w:r>
            <w:r w:rsidR="00CB11D5" w:rsidRPr="00003804">
              <w:rPr>
                <w:rFonts w:ascii="Arial" w:hAnsi="Arial" w:cs="Arial"/>
                <w:color w:val="FFFFFF" w:themeColor="background1"/>
                <w:sz w:val="28"/>
              </w:rPr>
              <w:t>?</w:t>
            </w:r>
          </w:p>
        </w:tc>
      </w:tr>
      <w:tr w:rsidR="00CB11D5" w:rsidRPr="00003804" w14:paraId="116FB27E" w14:textId="77777777" w:rsidTr="00E36954">
        <w:trPr>
          <w:trHeight w:val="454"/>
          <w:jc w:val="center"/>
        </w:trPr>
        <w:tc>
          <w:tcPr>
            <w:tcW w:w="9062" w:type="dxa"/>
            <w:gridSpan w:val="2"/>
            <w:shd w:val="clear" w:color="auto" w:fill="F4B890"/>
            <w:vAlign w:val="center"/>
          </w:tcPr>
          <w:p w14:paraId="23947596" w14:textId="77777777" w:rsidR="00CB11D5" w:rsidRPr="00003804" w:rsidRDefault="00CB11D5" w:rsidP="00CB11D5">
            <w:pPr>
              <w:spacing w:before="60" w:after="60"/>
              <w:rPr>
                <w:rFonts w:ascii="Arial" w:hAnsi="Arial" w:cs="Arial"/>
                <w:b/>
                <w:color w:val="EA7421"/>
                <w:sz w:val="20"/>
              </w:rPr>
            </w:pPr>
            <w:r w:rsidRPr="00003804">
              <w:rPr>
                <w:rFonts w:ascii="Arial" w:hAnsi="Arial" w:cs="Arial"/>
                <w:b/>
                <w:color w:val="EA7421"/>
                <w:sz w:val="20"/>
              </w:rPr>
              <w:t xml:space="preserve">Doelgroep: </w:t>
            </w:r>
          </w:p>
        </w:tc>
      </w:tr>
      <w:tr w:rsidR="00CB11D5" w:rsidRPr="00003804" w14:paraId="5F781FF9" w14:textId="77777777" w:rsidTr="00E36954">
        <w:trPr>
          <w:jc w:val="center"/>
        </w:trPr>
        <w:tc>
          <w:tcPr>
            <w:tcW w:w="3751" w:type="dxa"/>
            <w:shd w:val="clear" w:color="auto" w:fill="F4B890"/>
            <w:tcMar>
              <w:top w:w="57" w:type="dxa"/>
              <w:left w:w="85" w:type="dxa"/>
              <w:bottom w:w="57" w:type="dxa"/>
              <w:right w:w="85" w:type="dxa"/>
            </w:tcMar>
          </w:tcPr>
          <w:p w14:paraId="051F4BB1" w14:textId="77777777" w:rsidR="00CB11D5" w:rsidRPr="00003804" w:rsidRDefault="00CB11D5" w:rsidP="006D43F5">
            <w:pPr>
              <w:rPr>
                <w:rFonts w:ascii="Arial" w:hAnsi="Arial" w:cs="Arial"/>
                <w:color w:val="EA7421"/>
                <w:sz w:val="20"/>
              </w:rPr>
            </w:pPr>
            <w:r w:rsidRPr="00003804">
              <w:rPr>
                <w:rFonts w:ascii="Arial" w:hAnsi="Arial" w:cs="Arial"/>
                <w:color w:val="EA7421"/>
                <w:sz w:val="20"/>
              </w:rPr>
              <w:t>Welke begeleiding en ondersteuning geef je de leerling in de lessen? (aandacht en tijd)</w:t>
            </w:r>
          </w:p>
        </w:tc>
        <w:tc>
          <w:tcPr>
            <w:tcW w:w="5311" w:type="dxa"/>
            <w:tcMar>
              <w:top w:w="57" w:type="dxa"/>
              <w:left w:w="85" w:type="dxa"/>
              <w:bottom w:w="57" w:type="dxa"/>
              <w:right w:w="85" w:type="dxa"/>
            </w:tcMar>
          </w:tcPr>
          <w:p w14:paraId="1CA77675" w14:textId="77777777" w:rsidR="00CB11D5" w:rsidRPr="00003804" w:rsidRDefault="00CB11D5" w:rsidP="006D43F5">
            <w:pPr>
              <w:rPr>
                <w:rFonts w:ascii="Arial" w:hAnsi="Arial" w:cs="Arial"/>
                <w:color w:val="000000" w:themeColor="text1"/>
                <w:sz w:val="20"/>
              </w:rPr>
            </w:pPr>
          </w:p>
        </w:tc>
      </w:tr>
      <w:tr w:rsidR="00CB11D5" w:rsidRPr="00003804" w14:paraId="3D8BE5B9" w14:textId="77777777" w:rsidTr="00E36954">
        <w:tblPrEx>
          <w:jc w:val="left"/>
        </w:tblPrEx>
        <w:tc>
          <w:tcPr>
            <w:tcW w:w="3751" w:type="dxa"/>
            <w:tcBorders>
              <w:bottom w:val="single" w:sz="4" w:space="0" w:color="F4B890"/>
            </w:tcBorders>
            <w:shd w:val="clear" w:color="auto" w:fill="F4B890"/>
            <w:tcMar>
              <w:top w:w="57" w:type="dxa"/>
              <w:left w:w="85" w:type="dxa"/>
              <w:bottom w:w="57" w:type="dxa"/>
              <w:right w:w="85" w:type="dxa"/>
            </w:tcMar>
          </w:tcPr>
          <w:p w14:paraId="1E6F7983" w14:textId="77777777" w:rsidR="00CB11D5" w:rsidRPr="00003804" w:rsidRDefault="00CB11D5" w:rsidP="006D43F5">
            <w:pPr>
              <w:rPr>
                <w:rFonts w:ascii="Arial" w:hAnsi="Arial" w:cs="Arial"/>
                <w:color w:val="EA7421"/>
                <w:sz w:val="20"/>
              </w:rPr>
            </w:pPr>
            <w:r w:rsidRPr="00003804">
              <w:rPr>
                <w:rFonts w:ascii="Arial" w:hAnsi="Arial" w:cs="Arial"/>
                <w:color w:val="EA7421"/>
                <w:sz w:val="20"/>
              </w:rPr>
              <w:t>Welke voorzieningen heeft de school voor alle leerlingen zowel in als buiten de lessen? (ondersteuningsstructuur)</w:t>
            </w:r>
          </w:p>
        </w:tc>
        <w:tc>
          <w:tcPr>
            <w:tcW w:w="5311" w:type="dxa"/>
            <w:tcBorders>
              <w:bottom w:val="single" w:sz="4" w:space="0" w:color="F4B890"/>
            </w:tcBorders>
            <w:tcMar>
              <w:top w:w="57" w:type="dxa"/>
              <w:left w:w="85" w:type="dxa"/>
              <w:bottom w:w="57" w:type="dxa"/>
              <w:right w:w="85" w:type="dxa"/>
            </w:tcMar>
          </w:tcPr>
          <w:p w14:paraId="35955934" w14:textId="77777777" w:rsidR="00CB11D5" w:rsidRPr="00003804" w:rsidRDefault="00CB11D5" w:rsidP="006D43F5">
            <w:pPr>
              <w:rPr>
                <w:rFonts w:ascii="Arial" w:hAnsi="Arial" w:cs="Arial"/>
                <w:color w:val="000000" w:themeColor="text1"/>
                <w:sz w:val="20"/>
              </w:rPr>
            </w:pPr>
          </w:p>
        </w:tc>
      </w:tr>
      <w:tr w:rsidR="00CB11D5" w:rsidRPr="00003804" w14:paraId="0D8C8E1E" w14:textId="77777777" w:rsidTr="00E36954">
        <w:tblPrEx>
          <w:jc w:val="left"/>
        </w:tblPrEx>
        <w:tc>
          <w:tcPr>
            <w:tcW w:w="3751" w:type="dxa"/>
            <w:tcBorders>
              <w:top w:val="single" w:sz="4" w:space="0" w:color="F4B890"/>
              <w:bottom w:val="single" w:sz="4" w:space="0" w:color="F4B890"/>
            </w:tcBorders>
            <w:shd w:val="clear" w:color="auto" w:fill="F4B890"/>
            <w:tcMar>
              <w:top w:w="57" w:type="dxa"/>
              <w:left w:w="85" w:type="dxa"/>
              <w:bottom w:w="57" w:type="dxa"/>
              <w:right w:w="85" w:type="dxa"/>
            </w:tcMar>
          </w:tcPr>
          <w:p w14:paraId="3AF8CF23" w14:textId="77777777" w:rsidR="00CB11D5" w:rsidRPr="00003804" w:rsidRDefault="00CB11D5" w:rsidP="006D43F5">
            <w:pPr>
              <w:rPr>
                <w:rFonts w:ascii="Arial" w:hAnsi="Arial" w:cs="Arial"/>
                <w:color w:val="EA7421"/>
                <w:sz w:val="20"/>
              </w:rPr>
            </w:pPr>
            <w:r w:rsidRPr="00003804">
              <w:rPr>
                <w:rFonts w:ascii="Arial" w:hAnsi="Arial" w:cs="Arial"/>
                <w:color w:val="EA7421"/>
                <w:sz w:val="20"/>
              </w:rPr>
              <w:t>Welke ondersteuning – expertise biedt de school samen met partners? Wie zijn de partners?</w:t>
            </w:r>
          </w:p>
        </w:tc>
        <w:tc>
          <w:tcPr>
            <w:tcW w:w="5311" w:type="dxa"/>
            <w:tcBorders>
              <w:top w:val="single" w:sz="4" w:space="0" w:color="F4B890"/>
              <w:bottom w:val="single" w:sz="4" w:space="0" w:color="F4B890"/>
            </w:tcBorders>
            <w:tcMar>
              <w:top w:w="57" w:type="dxa"/>
              <w:left w:w="85" w:type="dxa"/>
              <w:bottom w:w="57" w:type="dxa"/>
              <w:right w:w="85" w:type="dxa"/>
            </w:tcMar>
          </w:tcPr>
          <w:p w14:paraId="762F3EE3" w14:textId="77777777" w:rsidR="00CB11D5" w:rsidRPr="00003804" w:rsidRDefault="00CB11D5" w:rsidP="006D43F5">
            <w:pPr>
              <w:rPr>
                <w:rFonts w:ascii="Arial" w:hAnsi="Arial" w:cs="Arial"/>
                <w:color w:val="000000" w:themeColor="text1"/>
                <w:sz w:val="20"/>
              </w:rPr>
            </w:pPr>
          </w:p>
        </w:tc>
      </w:tr>
    </w:tbl>
    <w:p w14:paraId="6434CDEB" w14:textId="77777777" w:rsidR="00095DBE" w:rsidRPr="00003804" w:rsidRDefault="00095DBE" w:rsidP="00C16B05">
      <w:pPr>
        <w:spacing w:after="0" w:line="240" w:lineRule="auto"/>
        <w:rPr>
          <w:rFonts w:ascii="Arial" w:hAnsi="Arial" w:cs="Arial"/>
        </w:rPr>
      </w:pPr>
    </w:p>
    <w:tbl>
      <w:tblPr>
        <w:tblStyle w:val="Tabelraster"/>
        <w:tblW w:w="0" w:type="auto"/>
        <w:jc w:val="center"/>
        <w:tblBorders>
          <w:top w:val="single" w:sz="4" w:space="0" w:color="D10B25"/>
          <w:left w:val="single" w:sz="4" w:space="0" w:color="D10B25"/>
          <w:bottom w:val="single" w:sz="4" w:space="0" w:color="D10B25"/>
          <w:right w:val="single" w:sz="4" w:space="0" w:color="D10B25"/>
          <w:insideH w:val="single" w:sz="4" w:space="0" w:color="D10B25"/>
          <w:insideV w:val="single" w:sz="4" w:space="0" w:color="D10B25"/>
        </w:tblBorders>
        <w:tblLook w:val="04A0" w:firstRow="1" w:lastRow="0" w:firstColumn="1" w:lastColumn="0" w:noHBand="0" w:noVBand="1"/>
      </w:tblPr>
      <w:tblGrid>
        <w:gridCol w:w="9062"/>
      </w:tblGrid>
      <w:tr w:rsidR="005D2AA7" w:rsidRPr="00003804" w14:paraId="3B2F5C29" w14:textId="77777777" w:rsidTr="005D2AA7">
        <w:trPr>
          <w:jc w:val="center"/>
        </w:trPr>
        <w:tc>
          <w:tcPr>
            <w:tcW w:w="9288" w:type="dxa"/>
            <w:shd w:val="clear" w:color="auto" w:fill="D10B25"/>
          </w:tcPr>
          <w:p w14:paraId="58CC92FA" w14:textId="0BA5CC68" w:rsidR="00095DBE" w:rsidRPr="00003804" w:rsidRDefault="00074B6C" w:rsidP="00B73029">
            <w:pPr>
              <w:rPr>
                <w:rFonts w:ascii="Arial" w:hAnsi="Arial" w:cs="Arial"/>
                <w:color w:val="FFFFFF" w:themeColor="background1"/>
                <w:sz w:val="28"/>
              </w:rPr>
            </w:pPr>
            <w:r w:rsidRPr="00003804">
              <w:rPr>
                <w:rFonts w:ascii="Arial" w:hAnsi="Arial" w:cs="Arial"/>
                <w:color w:val="FFFFFF" w:themeColor="background1"/>
                <w:sz w:val="28"/>
              </w:rPr>
              <w:t xml:space="preserve">6. </w:t>
            </w:r>
            <w:r w:rsidR="00DC415A" w:rsidRPr="00003804">
              <w:rPr>
                <w:rFonts w:ascii="Arial" w:hAnsi="Arial" w:cs="Arial"/>
                <w:color w:val="FFFFFF" w:themeColor="background1"/>
                <w:sz w:val="28"/>
              </w:rPr>
              <w:t>Grenzen van de ondersteuning</w:t>
            </w:r>
            <w:r w:rsidR="000C0615" w:rsidRPr="00003804">
              <w:rPr>
                <w:rFonts w:ascii="Arial" w:hAnsi="Arial" w:cs="Arial"/>
                <w:color w:val="FFFFFF" w:themeColor="background1"/>
                <w:sz w:val="28"/>
              </w:rPr>
              <w:t xml:space="preserve"> </w:t>
            </w:r>
          </w:p>
        </w:tc>
      </w:tr>
      <w:tr w:rsidR="00095DBE" w:rsidRPr="00003804" w14:paraId="5288C661" w14:textId="77777777" w:rsidTr="005D2AA7">
        <w:trPr>
          <w:jc w:val="center"/>
        </w:trPr>
        <w:tc>
          <w:tcPr>
            <w:tcW w:w="9288" w:type="dxa"/>
            <w:tcMar>
              <w:top w:w="57" w:type="dxa"/>
              <w:left w:w="85" w:type="dxa"/>
              <w:bottom w:w="57" w:type="dxa"/>
              <w:right w:w="85" w:type="dxa"/>
            </w:tcMar>
          </w:tcPr>
          <w:p w14:paraId="22EF547B" w14:textId="77777777" w:rsidR="00095DBE" w:rsidRPr="00003804" w:rsidRDefault="00095DBE" w:rsidP="006D43F5">
            <w:pPr>
              <w:rPr>
                <w:rFonts w:ascii="Arial" w:hAnsi="Arial" w:cs="Arial"/>
                <w:sz w:val="20"/>
              </w:rPr>
            </w:pPr>
          </w:p>
        </w:tc>
      </w:tr>
    </w:tbl>
    <w:p w14:paraId="642F4CF4" w14:textId="77777777" w:rsidR="00095DBE" w:rsidRPr="00003804" w:rsidRDefault="00095DBE" w:rsidP="00C16B05">
      <w:pPr>
        <w:spacing w:after="0" w:line="240" w:lineRule="auto"/>
        <w:rPr>
          <w:rFonts w:ascii="Arial" w:hAnsi="Arial" w:cs="Arial"/>
        </w:rPr>
      </w:pPr>
    </w:p>
    <w:tbl>
      <w:tblPr>
        <w:tblStyle w:val="Tabelraster"/>
        <w:tblW w:w="0" w:type="auto"/>
        <w:jc w:val="center"/>
        <w:tblBorders>
          <w:top w:val="single" w:sz="4" w:space="0" w:color="EA7421"/>
          <w:left w:val="single" w:sz="4" w:space="0" w:color="EA7421"/>
          <w:bottom w:val="single" w:sz="4" w:space="0" w:color="EA7421"/>
          <w:right w:val="single" w:sz="4" w:space="0" w:color="EA7421"/>
          <w:insideH w:val="none" w:sz="0" w:space="0" w:color="auto"/>
          <w:insideV w:val="none" w:sz="0" w:space="0" w:color="auto"/>
        </w:tblBorders>
        <w:tblLook w:val="04A0" w:firstRow="1" w:lastRow="0" w:firstColumn="1" w:lastColumn="0" w:noHBand="0" w:noVBand="1"/>
      </w:tblPr>
      <w:tblGrid>
        <w:gridCol w:w="9062"/>
      </w:tblGrid>
      <w:tr w:rsidR="00074B6C" w:rsidRPr="00003804" w14:paraId="1EA23998" w14:textId="77777777" w:rsidTr="00B73029">
        <w:trPr>
          <w:jc w:val="center"/>
        </w:trPr>
        <w:tc>
          <w:tcPr>
            <w:tcW w:w="9062" w:type="dxa"/>
            <w:tcBorders>
              <w:bottom w:val="single" w:sz="4" w:space="0" w:color="F4B890"/>
            </w:tcBorders>
            <w:shd w:val="clear" w:color="auto" w:fill="EA7421"/>
          </w:tcPr>
          <w:p w14:paraId="05A8250E" w14:textId="585707B0" w:rsidR="00074B6C" w:rsidRPr="00003804" w:rsidRDefault="00074B6C" w:rsidP="00B73029">
            <w:pPr>
              <w:rPr>
                <w:rFonts w:ascii="Arial" w:hAnsi="Arial" w:cs="Arial"/>
                <w:color w:val="FFFFFF" w:themeColor="background1"/>
                <w:sz w:val="28"/>
              </w:rPr>
            </w:pPr>
            <w:r w:rsidRPr="00003804">
              <w:rPr>
                <w:rFonts w:ascii="Arial" w:hAnsi="Arial" w:cs="Arial"/>
                <w:color w:val="FFFFFF" w:themeColor="background1"/>
                <w:sz w:val="28"/>
              </w:rPr>
              <w:t xml:space="preserve">7. </w:t>
            </w:r>
            <w:r w:rsidR="00B73029" w:rsidRPr="00003804">
              <w:rPr>
                <w:rFonts w:ascii="Arial" w:hAnsi="Arial" w:cs="Arial"/>
                <w:color w:val="FFFFFF" w:themeColor="background1"/>
                <w:sz w:val="28"/>
              </w:rPr>
              <w:t xml:space="preserve">Ambitie en ontwikkeling </w:t>
            </w:r>
          </w:p>
        </w:tc>
      </w:tr>
      <w:tr w:rsidR="00095DBE" w:rsidRPr="00003804" w14:paraId="0440EAB5" w14:textId="77777777" w:rsidTr="00074B6C">
        <w:trPr>
          <w:jc w:val="center"/>
        </w:trPr>
        <w:tc>
          <w:tcPr>
            <w:tcW w:w="9288" w:type="dxa"/>
            <w:tcBorders>
              <w:top w:val="single" w:sz="4" w:space="0" w:color="F4B890"/>
              <w:left w:val="single" w:sz="4" w:space="0" w:color="F4B890"/>
              <w:bottom w:val="single" w:sz="4" w:space="0" w:color="F4B890"/>
              <w:right w:val="single" w:sz="4" w:space="0" w:color="F4B890"/>
            </w:tcBorders>
            <w:tcMar>
              <w:top w:w="57" w:type="dxa"/>
              <w:left w:w="85" w:type="dxa"/>
              <w:bottom w:w="57" w:type="dxa"/>
              <w:right w:w="85" w:type="dxa"/>
            </w:tcMar>
          </w:tcPr>
          <w:p w14:paraId="7E5454AA" w14:textId="77777777" w:rsidR="00095DBE" w:rsidRPr="00003804" w:rsidRDefault="00095DBE" w:rsidP="006D43F5">
            <w:pPr>
              <w:rPr>
                <w:rFonts w:ascii="Arial" w:hAnsi="Arial" w:cs="Arial"/>
                <w:sz w:val="20"/>
              </w:rPr>
            </w:pPr>
          </w:p>
        </w:tc>
      </w:tr>
    </w:tbl>
    <w:p w14:paraId="4978D96D" w14:textId="77777777" w:rsidR="00095DBE" w:rsidRPr="00003804" w:rsidRDefault="00095DBE" w:rsidP="00C16B05">
      <w:pPr>
        <w:spacing w:after="0" w:line="240" w:lineRule="auto"/>
        <w:rPr>
          <w:rFonts w:ascii="Arial" w:hAnsi="Arial" w:cs="Arial"/>
        </w:rPr>
      </w:pPr>
    </w:p>
    <w:p w14:paraId="6880F5E8" w14:textId="77777777" w:rsidR="00003804" w:rsidRDefault="00003804" w:rsidP="00743BCE">
      <w:pPr>
        <w:spacing w:after="0" w:line="240" w:lineRule="auto"/>
        <w:rPr>
          <w:rFonts w:ascii="Arial" w:hAnsi="Arial" w:cs="Arial"/>
          <w:sz w:val="20"/>
        </w:rPr>
      </w:pPr>
    </w:p>
    <w:p w14:paraId="3C3A02DD" w14:textId="3452D34D" w:rsidR="00743BCE" w:rsidRPr="00003804" w:rsidRDefault="00743BCE" w:rsidP="00743BCE">
      <w:pPr>
        <w:spacing w:after="0" w:line="240" w:lineRule="auto"/>
        <w:rPr>
          <w:rFonts w:ascii="Arial" w:hAnsi="Arial" w:cs="Arial"/>
          <w:sz w:val="20"/>
        </w:rPr>
      </w:pPr>
      <w:r w:rsidRPr="00003804">
        <w:rPr>
          <w:rFonts w:ascii="Arial" w:hAnsi="Arial" w:cs="Arial"/>
          <w:sz w:val="20"/>
        </w:rPr>
        <w:t>Afronding:</w:t>
      </w:r>
    </w:p>
    <w:p w14:paraId="174BA820" w14:textId="77777777" w:rsidR="00CD16D8" w:rsidRPr="00003804" w:rsidRDefault="00447383" w:rsidP="00CD16D8">
      <w:pPr>
        <w:pStyle w:val="Lijstalinea"/>
        <w:numPr>
          <w:ilvl w:val="0"/>
          <w:numId w:val="7"/>
        </w:numPr>
        <w:spacing w:after="0" w:line="240" w:lineRule="auto"/>
        <w:rPr>
          <w:rFonts w:ascii="Arial" w:hAnsi="Arial" w:cs="Arial"/>
          <w:sz w:val="20"/>
        </w:rPr>
      </w:pPr>
      <w:r w:rsidRPr="00003804">
        <w:rPr>
          <w:rFonts w:ascii="Arial" w:hAnsi="Arial" w:cs="Arial"/>
          <w:sz w:val="20"/>
        </w:rPr>
        <w:t xml:space="preserve">Het SOP is ter advies voorgelegd aan de MR. </w:t>
      </w:r>
    </w:p>
    <w:p w14:paraId="17FF4C04" w14:textId="77777777" w:rsidR="00CD16D8" w:rsidRPr="00003804" w:rsidRDefault="00743BCE" w:rsidP="00CD16D8">
      <w:pPr>
        <w:pStyle w:val="Lijstalinea"/>
        <w:numPr>
          <w:ilvl w:val="0"/>
          <w:numId w:val="7"/>
        </w:numPr>
        <w:spacing w:after="0" w:line="240" w:lineRule="auto"/>
        <w:rPr>
          <w:rFonts w:ascii="Arial" w:hAnsi="Arial" w:cs="Arial"/>
          <w:sz w:val="20"/>
        </w:rPr>
      </w:pPr>
      <w:r w:rsidRPr="00003804">
        <w:rPr>
          <w:rFonts w:ascii="Arial" w:hAnsi="Arial" w:cs="Arial"/>
          <w:sz w:val="20"/>
        </w:rPr>
        <w:t xml:space="preserve">Het SOP </w:t>
      </w:r>
      <w:r w:rsidR="00447383" w:rsidRPr="00003804">
        <w:rPr>
          <w:rFonts w:ascii="Arial" w:hAnsi="Arial" w:cs="Arial"/>
          <w:sz w:val="20"/>
        </w:rPr>
        <w:t xml:space="preserve">is vastgesteld </w:t>
      </w:r>
      <w:r w:rsidRPr="00003804">
        <w:rPr>
          <w:rFonts w:ascii="Arial" w:hAnsi="Arial" w:cs="Arial"/>
          <w:sz w:val="20"/>
        </w:rPr>
        <w:t>door het bestuur</w:t>
      </w:r>
      <w:r w:rsidR="00447383" w:rsidRPr="00003804">
        <w:rPr>
          <w:rFonts w:ascii="Arial" w:hAnsi="Arial" w:cs="Arial"/>
          <w:sz w:val="20"/>
        </w:rPr>
        <w:t>.</w:t>
      </w:r>
    </w:p>
    <w:p w14:paraId="25E4C752" w14:textId="77777777" w:rsidR="00CD16D8" w:rsidRPr="00003804" w:rsidRDefault="00447383" w:rsidP="00CD16D8">
      <w:pPr>
        <w:pStyle w:val="Lijstalinea"/>
        <w:numPr>
          <w:ilvl w:val="0"/>
          <w:numId w:val="7"/>
        </w:numPr>
        <w:spacing w:after="0" w:line="240" w:lineRule="auto"/>
        <w:rPr>
          <w:rFonts w:ascii="Arial" w:hAnsi="Arial" w:cs="Arial"/>
          <w:sz w:val="20"/>
        </w:rPr>
      </w:pPr>
      <w:r w:rsidRPr="00003804">
        <w:rPr>
          <w:rFonts w:ascii="Arial" w:hAnsi="Arial" w:cs="Arial"/>
          <w:sz w:val="20"/>
        </w:rPr>
        <w:t xml:space="preserve">Het SOP is vindbaar op de eigen schoolwebsite. </w:t>
      </w:r>
    </w:p>
    <w:p w14:paraId="7C517864" w14:textId="77777777" w:rsidR="00CD16D8" w:rsidRPr="00003804" w:rsidRDefault="00447383" w:rsidP="00CD16D8">
      <w:pPr>
        <w:pStyle w:val="Lijstalinea"/>
        <w:numPr>
          <w:ilvl w:val="0"/>
          <w:numId w:val="7"/>
        </w:numPr>
        <w:spacing w:after="0" w:line="240" w:lineRule="auto"/>
        <w:rPr>
          <w:rFonts w:ascii="Arial" w:hAnsi="Arial" w:cs="Arial"/>
          <w:sz w:val="20"/>
        </w:rPr>
      </w:pPr>
      <w:r w:rsidRPr="00003804">
        <w:rPr>
          <w:rFonts w:ascii="Arial" w:hAnsi="Arial" w:cs="Arial"/>
          <w:sz w:val="20"/>
        </w:rPr>
        <w:t>Het</w:t>
      </w:r>
      <w:r w:rsidR="00B73029" w:rsidRPr="00003804">
        <w:rPr>
          <w:rFonts w:ascii="Arial" w:hAnsi="Arial" w:cs="Arial"/>
          <w:sz w:val="20"/>
        </w:rPr>
        <w:t xml:space="preserve"> </w:t>
      </w:r>
      <w:r w:rsidR="00743BCE" w:rsidRPr="00003804">
        <w:rPr>
          <w:rFonts w:ascii="Arial" w:hAnsi="Arial" w:cs="Arial"/>
          <w:sz w:val="20"/>
        </w:rPr>
        <w:t>SOP</w:t>
      </w:r>
      <w:r w:rsidRPr="00003804">
        <w:rPr>
          <w:rFonts w:ascii="Arial" w:hAnsi="Arial" w:cs="Arial"/>
          <w:sz w:val="20"/>
        </w:rPr>
        <w:t xml:space="preserve"> is de </w:t>
      </w:r>
      <w:r w:rsidR="00743BCE" w:rsidRPr="00003804">
        <w:rPr>
          <w:rFonts w:ascii="Arial" w:hAnsi="Arial" w:cs="Arial"/>
          <w:sz w:val="20"/>
        </w:rPr>
        <w:t xml:space="preserve">onderlegger voor bespreking in de wijk </w:t>
      </w:r>
      <w:r w:rsidRPr="00003804">
        <w:rPr>
          <w:rFonts w:ascii="Arial" w:hAnsi="Arial" w:cs="Arial"/>
          <w:sz w:val="20"/>
        </w:rPr>
        <w:t>(WOP)</w:t>
      </w:r>
      <w:r w:rsidR="00B73029" w:rsidRPr="00003804">
        <w:rPr>
          <w:rFonts w:ascii="Arial" w:hAnsi="Arial" w:cs="Arial"/>
          <w:sz w:val="20"/>
        </w:rPr>
        <w:t>.</w:t>
      </w:r>
    </w:p>
    <w:p w14:paraId="269A73AF" w14:textId="3F7C8104" w:rsidR="00743BCE" w:rsidRPr="00003804" w:rsidRDefault="00B73029" w:rsidP="00CD16D8">
      <w:pPr>
        <w:pStyle w:val="Lijstalinea"/>
        <w:numPr>
          <w:ilvl w:val="0"/>
          <w:numId w:val="7"/>
        </w:numPr>
        <w:spacing w:after="0" w:line="240" w:lineRule="auto"/>
        <w:rPr>
          <w:rFonts w:ascii="Arial" w:hAnsi="Arial" w:cs="Arial"/>
          <w:sz w:val="20"/>
        </w:rPr>
      </w:pPr>
      <w:r w:rsidRPr="00003804">
        <w:rPr>
          <w:rFonts w:ascii="Arial" w:hAnsi="Arial" w:cs="Arial"/>
          <w:sz w:val="20"/>
        </w:rPr>
        <w:t>De SOP’s geven het</w:t>
      </w:r>
      <w:r w:rsidR="00743BCE" w:rsidRPr="00003804">
        <w:rPr>
          <w:rFonts w:ascii="Arial" w:hAnsi="Arial" w:cs="Arial"/>
          <w:sz w:val="20"/>
        </w:rPr>
        <w:t xml:space="preserve"> </w:t>
      </w:r>
      <w:r w:rsidRPr="00003804">
        <w:rPr>
          <w:rFonts w:ascii="Arial" w:hAnsi="Arial" w:cs="Arial"/>
          <w:sz w:val="20"/>
        </w:rPr>
        <w:t>swv</w:t>
      </w:r>
      <w:r w:rsidR="00743BCE" w:rsidRPr="00003804">
        <w:rPr>
          <w:rFonts w:ascii="Arial" w:hAnsi="Arial" w:cs="Arial"/>
          <w:sz w:val="20"/>
        </w:rPr>
        <w:t xml:space="preserve"> zicht </w:t>
      </w:r>
      <w:r w:rsidRPr="00003804">
        <w:rPr>
          <w:rFonts w:ascii="Arial" w:hAnsi="Arial" w:cs="Arial"/>
          <w:sz w:val="20"/>
        </w:rPr>
        <w:t>op het dekkend</w:t>
      </w:r>
      <w:r w:rsidR="00743BCE" w:rsidRPr="00003804">
        <w:rPr>
          <w:rFonts w:ascii="Arial" w:hAnsi="Arial" w:cs="Arial"/>
          <w:sz w:val="20"/>
        </w:rPr>
        <w:t xml:space="preserve"> aanbod</w:t>
      </w:r>
      <w:r w:rsidR="00447383" w:rsidRPr="00003804">
        <w:rPr>
          <w:rFonts w:ascii="Arial" w:hAnsi="Arial" w:cs="Arial"/>
          <w:sz w:val="20"/>
        </w:rPr>
        <w:t>, de spreiding, hiaten en ontwikkelingen</w:t>
      </w:r>
      <w:r w:rsidR="00743BCE" w:rsidRPr="00003804">
        <w:rPr>
          <w:rFonts w:ascii="Arial" w:hAnsi="Arial" w:cs="Arial"/>
          <w:sz w:val="20"/>
        </w:rPr>
        <w:t xml:space="preserve"> voor specifieke doelgroepen en de kwaliteitsontwikkeling </w:t>
      </w:r>
      <w:r w:rsidR="00447383" w:rsidRPr="00003804">
        <w:rPr>
          <w:rFonts w:ascii="Arial" w:hAnsi="Arial" w:cs="Arial"/>
          <w:sz w:val="20"/>
        </w:rPr>
        <w:t xml:space="preserve">van </w:t>
      </w:r>
      <w:r w:rsidR="00743BCE" w:rsidRPr="00003804">
        <w:rPr>
          <w:rFonts w:ascii="Arial" w:hAnsi="Arial" w:cs="Arial"/>
          <w:sz w:val="20"/>
        </w:rPr>
        <w:t>de scholen</w:t>
      </w:r>
      <w:r w:rsidRPr="00003804">
        <w:rPr>
          <w:rFonts w:ascii="Arial" w:hAnsi="Arial" w:cs="Arial"/>
          <w:sz w:val="20"/>
        </w:rPr>
        <w:t xml:space="preserve">. </w:t>
      </w:r>
    </w:p>
    <w:p w14:paraId="0E54BEFE" w14:textId="2B5FED06" w:rsidR="005D2AA7" w:rsidRPr="00003804" w:rsidRDefault="005D2AA7" w:rsidP="00C16B05">
      <w:pPr>
        <w:spacing w:after="0" w:line="240" w:lineRule="auto"/>
        <w:rPr>
          <w:rFonts w:ascii="Arial" w:hAnsi="Arial" w:cs="Arial"/>
        </w:rPr>
      </w:pPr>
    </w:p>
    <w:sectPr w:rsidR="005D2AA7" w:rsidRPr="00003804" w:rsidSect="00044FC9">
      <w:headerReference w:type="default" r:id="rId10"/>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4A9756" w14:textId="77777777" w:rsidR="00B73029" w:rsidRDefault="00B73029" w:rsidP="00C16B05">
      <w:pPr>
        <w:spacing w:after="0" w:line="240" w:lineRule="auto"/>
      </w:pPr>
      <w:r>
        <w:separator/>
      </w:r>
    </w:p>
  </w:endnote>
  <w:endnote w:type="continuationSeparator" w:id="0">
    <w:p w14:paraId="53EF90FC" w14:textId="77777777" w:rsidR="00B73029" w:rsidRDefault="00B73029" w:rsidP="00C16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86733" w14:textId="77777777" w:rsidR="00B73029" w:rsidRDefault="00B73029">
    <w:pPr>
      <w:ind w:right="260"/>
      <w:rPr>
        <w:color w:val="0F243E" w:themeColor="text2" w:themeShade="80"/>
        <w:sz w:val="26"/>
        <w:szCs w:val="26"/>
      </w:rPr>
    </w:pPr>
    <w:r>
      <w:rPr>
        <w:noProof/>
        <w:color w:val="1F497D" w:themeColor="text2"/>
        <w:sz w:val="26"/>
        <w:szCs w:val="26"/>
        <w:lang w:eastAsia="nl-NL"/>
      </w:rPr>
      <mc:AlternateContent>
        <mc:Choice Requires="wps">
          <w:drawing>
            <wp:anchor distT="0" distB="0" distL="114300" distR="114300" simplePos="0" relativeHeight="251659264" behindDoc="0" locked="0" layoutInCell="1" allowOverlap="1" wp14:anchorId="1A045113" wp14:editId="32A7072B">
              <wp:simplePos x="0" y="0"/>
              <wp:positionH relativeFrom="page">
                <wp:posOffset>5927090</wp:posOffset>
              </wp:positionH>
              <wp:positionV relativeFrom="page">
                <wp:posOffset>9989185</wp:posOffset>
              </wp:positionV>
              <wp:extent cx="1132205" cy="313055"/>
              <wp:effectExtent l="0" t="0" r="0" b="1270"/>
              <wp:wrapNone/>
              <wp:docPr id="49" name="Tekstvak 49"/>
              <wp:cNvGraphicFramePr/>
              <a:graphic xmlns:a="http://schemas.openxmlformats.org/drawingml/2006/main">
                <a:graphicData uri="http://schemas.microsoft.com/office/word/2010/wordprocessingShape">
                  <wps:wsp>
                    <wps:cNvSpPr txBox="1"/>
                    <wps:spPr>
                      <a:xfrm>
                        <a:off x="0" y="0"/>
                        <a:ext cx="1132205"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B822698" w14:textId="3F496FBB" w:rsidR="00B73029" w:rsidRPr="00A36B9C" w:rsidRDefault="00B73029">
                          <w:pPr>
                            <w:spacing w:after="0"/>
                            <w:jc w:val="center"/>
                            <w:rPr>
                              <w:rFonts w:ascii="Arial" w:hAnsi="Arial" w:cs="Arial"/>
                              <w:color w:val="0F243E" w:themeColor="text2" w:themeShade="80"/>
                              <w:sz w:val="20"/>
                              <w:szCs w:val="20"/>
                            </w:rPr>
                          </w:pPr>
                          <w:r>
                            <w:rPr>
                              <w:rFonts w:ascii="Arial" w:hAnsi="Arial" w:cs="Arial"/>
                              <w:color w:val="0F243E" w:themeColor="text2" w:themeShade="80"/>
                              <w:sz w:val="20"/>
                              <w:szCs w:val="20"/>
                            </w:rPr>
                            <w:t xml:space="preserve">pagina </w:t>
                          </w:r>
                          <w:r w:rsidRPr="00A36B9C">
                            <w:rPr>
                              <w:rFonts w:ascii="Arial" w:hAnsi="Arial" w:cs="Arial"/>
                              <w:color w:val="0F243E" w:themeColor="text2" w:themeShade="80"/>
                              <w:sz w:val="20"/>
                              <w:szCs w:val="20"/>
                            </w:rPr>
                            <w:fldChar w:fldCharType="begin"/>
                          </w:r>
                          <w:r w:rsidRPr="00A36B9C">
                            <w:rPr>
                              <w:rFonts w:ascii="Arial" w:hAnsi="Arial" w:cs="Arial"/>
                              <w:color w:val="0F243E" w:themeColor="text2" w:themeShade="80"/>
                              <w:sz w:val="20"/>
                              <w:szCs w:val="20"/>
                            </w:rPr>
                            <w:instrText>PAGE  \* Arabic  \* MERGEFORMAT</w:instrText>
                          </w:r>
                          <w:r w:rsidRPr="00A36B9C">
                            <w:rPr>
                              <w:rFonts w:ascii="Arial" w:hAnsi="Arial" w:cs="Arial"/>
                              <w:color w:val="0F243E" w:themeColor="text2" w:themeShade="80"/>
                              <w:sz w:val="20"/>
                              <w:szCs w:val="20"/>
                            </w:rPr>
                            <w:fldChar w:fldCharType="separate"/>
                          </w:r>
                          <w:r w:rsidR="00C315E2">
                            <w:rPr>
                              <w:rFonts w:ascii="Arial" w:hAnsi="Arial" w:cs="Arial"/>
                              <w:noProof/>
                              <w:color w:val="0F243E" w:themeColor="text2" w:themeShade="80"/>
                              <w:sz w:val="20"/>
                              <w:szCs w:val="20"/>
                            </w:rPr>
                            <w:t>2</w:t>
                          </w:r>
                          <w:r w:rsidRPr="00A36B9C">
                            <w:rPr>
                              <w:rFonts w:ascii="Arial" w:hAnsi="Arial" w:cs="Arial"/>
                              <w:color w:val="0F243E" w:themeColor="text2" w:themeShade="80"/>
                              <w:sz w:val="20"/>
                              <w:szCs w:val="20"/>
                            </w:rPr>
                            <w:fldChar w:fldCharType="end"/>
                          </w:r>
                          <w:r>
                            <w:rPr>
                              <w:rFonts w:ascii="Arial" w:hAnsi="Arial" w:cs="Arial"/>
                              <w:color w:val="0F243E" w:themeColor="text2" w:themeShade="80"/>
                              <w:sz w:val="20"/>
                              <w:szCs w:val="20"/>
                            </w:rPr>
                            <w:t xml:space="preserve"> van </w:t>
                          </w:r>
                          <w:r>
                            <w:rPr>
                              <w:rFonts w:ascii="Arial" w:hAnsi="Arial" w:cs="Arial"/>
                              <w:color w:val="0F243E" w:themeColor="text2" w:themeShade="80"/>
                              <w:sz w:val="20"/>
                              <w:szCs w:val="20"/>
                            </w:rPr>
                            <w:fldChar w:fldCharType="begin"/>
                          </w:r>
                          <w:r>
                            <w:rPr>
                              <w:rFonts w:ascii="Arial" w:hAnsi="Arial" w:cs="Arial"/>
                              <w:color w:val="0F243E" w:themeColor="text2" w:themeShade="80"/>
                              <w:sz w:val="20"/>
                              <w:szCs w:val="20"/>
                            </w:rPr>
                            <w:instrText xml:space="preserve"> NUMPAGES   \* MERGEFORMAT </w:instrText>
                          </w:r>
                          <w:r>
                            <w:rPr>
                              <w:rFonts w:ascii="Arial" w:hAnsi="Arial" w:cs="Arial"/>
                              <w:color w:val="0F243E" w:themeColor="text2" w:themeShade="80"/>
                              <w:sz w:val="20"/>
                              <w:szCs w:val="20"/>
                            </w:rPr>
                            <w:fldChar w:fldCharType="separate"/>
                          </w:r>
                          <w:r w:rsidR="00C315E2">
                            <w:rPr>
                              <w:rFonts w:ascii="Arial" w:hAnsi="Arial" w:cs="Arial"/>
                              <w:noProof/>
                              <w:color w:val="0F243E" w:themeColor="text2" w:themeShade="80"/>
                              <w:sz w:val="20"/>
                              <w:szCs w:val="20"/>
                            </w:rPr>
                            <w:t>2</w:t>
                          </w:r>
                          <w:r>
                            <w:rPr>
                              <w:rFonts w:ascii="Arial" w:hAnsi="Arial" w:cs="Arial"/>
                              <w:color w:val="0F243E" w:themeColor="text2" w:themeShade="80"/>
                              <w:sz w:val="20"/>
                              <w:szCs w:val="20"/>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0</wp14:pctWidth>
              </wp14:sizeRelH>
              <wp14:sizeRelV relativeFrom="page">
                <wp14:pctHeight>5000</wp14:pctHeight>
              </wp14:sizeRelV>
            </wp:anchor>
          </w:drawing>
        </mc:Choice>
        <mc:Fallback>
          <w:pict>
            <v:shapetype w14:anchorId="1A045113" id="_x0000_t202" coordsize="21600,21600" o:spt="202" path="m,l,21600r21600,l21600,xe">
              <v:stroke joinstyle="miter"/>
              <v:path gradientshapeok="t" o:connecttype="rect"/>
            </v:shapetype>
            <v:shape id="Tekstvak 49" o:spid="_x0000_s1026" type="#_x0000_t202" style="position:absolute;margin-left:466.7pt;margin-top:786.55pt;width:89.15pt;height:24.65pt;z-index:251659264;visibility:visible;mso-wrap-style:square;mso-width-percent:0;mso-height-percent:50;mso-wrap-distance-left:9pt;mso-wrap-distance-top:0;mso-wrap-distance-right:9pt;mso-wrap-distance-bottom:0;mso-position-horizontal:absolute;mso-position-horizontal-relative:page;mso-position-vertical:absolute;mso-position-vertical-relative:page;mso-width-percent:0;mso-height-percent: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" fillcolor="white [3201]" stroked="f" strokeweight=".5pt">
              <v:textbox style="mso-fit-shape-to-text:t" inset="0,,0">
                <w:txbxContent>
                  <w:p w14:paraId="0B822698" w14:textId="3F496FBB" w:rsidR="00B73029" w:rsidRPr="00A36B9C" w:rsidRDefault="00B73029">
                    <w:pPr>
                      <w:spacing w:after="0"/>
                      <w:jc w:val="center"/>
                      <w:rPr>
                        <w:rFonts w:ascii="Arial" w:hAnsi="Arial" w:cs="Arial"/>
                        <w:color w:val="0F243E" w:themeColor="text2" w:themeShade="80"/>
                        <w:sz w:val="20"/>
                        <w:szCs w:val="20"/>
                      </w:rPr>
                    </w:pPr>
                    <w:r>
                      <w:rPr>
                        <w:rFonts w:ascii="Arial" w:hAnsi="Arial" w:cs="Arial"/>
                        <w:color w:val="0F243E" w:themeColor="text2" w:themeShade="80"/>
                        <w:sz w:val="20"/>
                        <w:szCs w:val="20"/>
                      </w:rPr>
                      <w:t xml:space="preserve">pagina </w:t>
                    </w:r>
                    <w:r w:rsidRPr="00A36B9C">
                      <w:rPr>
                        <w:rFonts w:ascii="Arial" w:hAnsi="Arial" w:cs="Arial"/>
                        <w:color w:val="0F243E" w:themeColor="text2" w:themeShade="80"/>
                        <w:sz w:val="20"/>
                        <w:szCs w:val="20"/>
                      </w:rPr>
                      <w:fldChar w:fldCharType="begin"/>
                    </w:r>
                    <w:r w:rsidRPr="00A36B9C">
                      <w:rPr>
                        <w:rFonts w:ascii="Arial" w:hAnsi="Arial" w:cs="Arial"/>
                        <w:color w:val="0F243E" w:themeColor="text2" w:themeShade="80"/>
                        <w:sz w:val="20"/>
                        <w:szCs w:val="20"/>
                      </w:rPr>
                      <w:instrText>PAGE  \* Arabic  \* MERGEFORMAT</w:instrText>
                    </w:r>
                    <w:r w:rsidRPr="00A36B9C">
                      <w:rPr>
                        <w:rFonts w:ascii="Arial" w:hAnsi="Arial" w:cs="Arial"/>
                        <w:color w:val="0F243E" w:themeColor="text2" w:themeShade="80"/>
                        <w:sz w:val="20"/>
                        <w:szCs w:val="20"/>
                      </w:rPr>
                      <w:fldChar w:fldCharType="separate"/>
                    </w:r>
                    <w:r w:rsidR="00C315E2">
                      <w:rPr>
                        <w:rFonts w:ascii="Arial" w:hAnsi="Arial" w:cs="Arial"/>
                        <w:noProof/>
                        <w:color w:val="0F243E" w:themeColor="text2" w:themeShade="80"/>
                        <w:sz w:val="20"/>
                        <w:szCs w:val="20"/>
                      </w:rPr>
                      <w:t>2</w:t>
                    </w:r>
                    <w:r w:rsidRPr="00A36B9C">
                      <w:rPr>
                        <w:rFonts w:ascii="Arial" w:hAnsi="Arial" w:cs="Arial"/>
                        <w:color w:val="0F243E" w:themeColor="text2" w:themeShade="80"/>
                        <w:sz w:val="20"/>
                        <w:szCs w:val="20"/>
                      </w:rPr>
                      <w:fldChar w:fldCharType="end"/>
                    </w:r>
                    <w:r>
                      <w:rPr>
                        <w:rFonts w:ascii="Arial" w:hAnsi="Arial" w:cs="Arial"/>
                        <w:color w:val="0F243E" w:themeColor="text2" w:themeShade="80"/>
                        <w:sz w:val="20"/>
                        <w:szCs w:val="20"/>
                      </w:rPr>
                      <w:t xml:space="preserve"> van </w:t>
                    </w:r>
                    <w:r>
                      <w:rPr>
                        <w:rFonts w:ascii="Arial" w:hAnsi="Arial" w:cs="Arial"/>
                        <w:color w:val="0F243E" w:themeColor="text2" w:themeShade="80"/>
                        <w:sz w:val="20"/>
                        <w:szCs w:val="20"/>
                      </w:rPr>
                      <w:fldChar w:fldCharType="begin"/>
                    </w:r>
                    <w:r>
                      <w:rPr>
                        <w:rFonts w:ascii="Arial" w:hAnsi="Arial" w:cs="Arial"/>
                        <w:color w:val="0F243E" w:themeColor="text2" w:themeShade="80"/>
                        <w:sz w:val="20"/>
                        <w:szCs w:val="20"/>
                      </w:rPr>
                      <w:instrText xml:space="preserve"> NUMPAGES   \* MERGEFORMAT </w:instrText>
                    </w:r>
                    <w:r>
                      <w:rPr>
                        <w:rFonts w:ascii="Arial" w:hAnsi="Arial" w:cs="Arial"/>
                        <w:color w:val="0F243E" w:themeColor="text2" w:themeShade="80"/>
                        <w:sz w:val="20"/>
                        <w:szCs w:val="20"/>
                      </w:rPr>
                      <w:fldChar w:fldCharType="separate"/>
                    </w:r>
                    <w:r w:rsidR="00C315E2">
                      <w:rPr>
                        <w:rFonts w:ascii="Arial" w:hAnsi="Arial" w:cs="Arial"/>
                        <w:noProof/>
                        <w:color w:val="0F243E" w:themeColor="text2" w:themeShade="80"/>
                        <w:sz w:val="20"/>
                        <w:szCs w:val="20"/>
                      </w:rPr>
                      <w:t>2</w:t>
                    </w:r>
                    <w:r>
                      <w:rPr>
                        <w:rFonts w:ascii="Arial" w:hAnsi="Arial" w:cs="Arial"/>
                        <w:color w:val="0F243E" w:themeColor="text2" w:themeShade="80"/>
                        <w:sz w:val="20"/>
                        <w:szCs w:val="20"/>
                      </w:rPr>
                      <w:fldChar w:fldCharType="end"/>
                    </w:r>
                  </w:p>
                </w:txbxContent>
              </v:textbox>
              <w10:wrap anchorx="page" anchory="page"/>
            </v:shape>
          </w:pict>
        </mc:Fallback>
      </mc:AlternateContent>
    </w:r>
  </w:p>
  <w:p w14:paraId="112BDA16" w14:textId="77777777" w:rsidR="00B73029" w:rsidRDefault="00B7302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30DD31" w14:textId="77777777" w:rsidR="00B73029" w:rsidRDefault="00B73029" w:rsidP="00C16B05">
      <w:pPr>
        <w:spacing w:after="0" w:line="240" w:lineRule="auto"/>
      </w:pPr>
      <w:r>
        <w:separator/>
      </w:r>
    </w:p>
  </w:footnote>
  <w:footnote w:type="continuationSeparator" w:id="0">
    <w:p w14:paraId="49864671" w14:textId="77777777" w:rsidR="00B73029" w:rsidRDefault="00B73029" w:rsidP="00C16B05">
      <w:pPr>
        <w:spacing w:after="0" w:line="240" w:lineRule="auto"/>
      </w:pPr>
      <w:r>
        <w:continuationSeparator/>
      </w:r>
    </w:p>
  </w:footnote>
  <w:footnote w:id="1">
    <w:p w14:paraId="73710F91" w14:textId="77777777" w:rsidR="00813DDE" w:rsidRDefault="00B73029">
      <w:pPr>
        <w:pStyle w:val="Voetnoottekst"/>
        <w:rPr>
          <w:rFonts w:ascii="Arial" w:hAnsi="Arial" w:cs="Arial"/>
        </w:rPr>
      </w:pPr>
      <w:r w:rsidRPr="00C15F5B">
        <w:rPr>
          <w:rStyle w:val="Voetnootmarkering"/>
          <w:rFonts w:ascii="Arial" w:hAnsi="Arial" w:cs="Arial"/>
        </w:rPr>
        <w:footnoteRef/>
      </w:r>
      <w:r>
        <w:rPr>
          <w:rFonts w:ascii="Arial" w:hAnsi="Arial" w:cs="Arial"/>
        </w:rPr>
        <w:t xml:space="preserve"> De groene blokken horen bij het basisaanbod van de school. Vul ze allemaal in. </w:t>
      </w:r>
      <w:r w:rsidRPr="00C15F5B">
        <w:rPr>
          <w:rFonts w:ascii="Arial" w:hAnsi="Arial" w:cs="Arial"/>
        </w:rPr>
        <w:t xml:space="preserve"> </w:t>
      </w:r>
    </w:p>
    <w:p w14:paraId="4CCAB81D" w14:textId="7B5940D9" w:rsidR="00B73029" w:rsidRPr="00C15F5B" w:rsidRDefault="00813DDE">
      <w:pPr>
        <w:pStyle w:val="Voetnoottekst"/>
        <w:rPr>
          <w:rFonts w:ascii="Arial" w:hAnsi="Arial" w:cs="Arial"/>
        </w:rPr>
      </w:pPr>
      <w:r>
        <w:rPr>
          <w:rFonts w:ascii="Arial" w:hAnsi="Arial" w:cs="Arial"/>
        </w:rPr>
        <w:t xml:space="preserve">  </w:t>
      </w:r>
      <w:r w:rsidR="00B73029">
        <w:rPr>
          <w:rFonts w:ascii="Arial" w:hAnsi="Arial" w:cs="Arial"/>
        </w:rPr>
        <w:t xml:space="preserve">Zie ook: website Passend Onderwijs Almere: </w:t>
      </w:r>
      <w:hyperlink r:id="rId1" w:history="1">
        <w:r w:rsidR="00B73029" w:rsidRPr="003E56E3">
          <w:rPr>
            <w:rStyle w:val="Hyperlink"/>
            <w:rFonts w:ascii="Arial" w:hAnsi="Arial" w:cs="Arial"/>
          </w:rPr>
          <w:t>handreiking voor het komen tot SOP-PO</w:t>
        </w:r>
      </w:hyperlink>
      <w:r w:rsidR="00B73029" w:rsidRPr="00C15F5B">
        <w:rPr>
          <w:rFonts w:ascii="Arial" w:hAnsi="Arial" w:cs="Arial"/>
        </w:rPr>
        <w:t xml:space="preserve"> </w:t>
      </w:r>
    </w:p>
  </w:footnote>
  <w:footnote w:id="2">
    <w:p w14:paraId="180612EB" w14:textId="102363E9" w:rsidR="00B73029" w:rsidRPr="00210DB5" w:rsidRDefault="00B73029" w:rsidP="009712B3">
      <w:pPr>
        <w:pStyle w:val="Voetnoottekst"/>
        <w:rPr>
          <w:rFonts w:ascii="Arial" w:hAnsi="Arial" w:cs="Arial"/>
        </w:rPr>
      </w:pPr>
      <w:r w:rsidRPr="00210DB5">
        <w:rPr>
          <w:rStyle w:val="Voetnootmarkering"/>
          <w:rFonts w:ascii="Arial" w:hAnsi="Arial" w:cs="Arial"/>
        </w:rPr>
        <w:footnoteRef/>
      </w:r>
      <w:r w:rsidRPr="00210DB5">
        <w:rPr>
          <w:rFonts w:ascii="Arial" w:hAnsi="Arial" w:cs="Arial"/>
        </w:rPr>
        <w:t xml:space="preserve"> </w:t>
      </w:r>
      <w:r>
        <w:rPr>
          <w:rFonts w:ascii="Arial" w:hAnsi="Arial" w:cs="Arial"/>
        </w:rPr>
        <w:t xml:space="preserve">De oranje blokken horen bij de extra ondersteuning die de school biedt. Het is niet nodig alle blokken in te vullen. Verwijder de blokken die niet gebruikt worden en voeg wanneer nodig een extra blok in (door kopieer-plak).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6A199" w14:textId="3F104F58" w:rsidR="00B73029" w:rsidRPr="00A36B9C" w:rsidRDefault="00B73029">
    <w:pPr>
      <w:pStyle w:val="Koptekst"/>
      <w:rPr>
        <w:rFonts w:ascii="Arial" w:hAnsi="Arial" w:cs="Arial"/>
        <w:sz w:val="20"/>
      </w:rPr>
    </w:pPr>
    <w:r w:rsidRPr="00A36B9C">
      <w:rPr>
        <w:rFonts w:ascii="Arial" w:hAnsi="Arial" w:cs="Arial"/>
        <w:sz w:val="20"/>
      </w:rPr>
      <w:t>Schoolondersteuningsprofiel Primair Onderwijs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8pt;height:13.2pt" o:bullet="t">
        <v:imagedata r:id="rId1" o:title="6-hoek"/>
      </v:shape>
    </w:pict>
  </w:numPicBullet>
  <w:abstractNum w:abstractNumId="0" w15:restartNumberingAfterBreak="0">
    <w:nsid w:val="22E7433C"/>
    <w:multiLevelType w:val="hybridMultilevel"/>
    <w:tmpl w:val="202822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0757B4D"/>
    <w:multiLevelType w:val="hybridMultilevel"/>
    <w:tmpl w:val="5B02EF7A"/>
    <w:lvl w:ilvl="0" w:tplc="BDC0EE4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24A65CE"/>
    <w:multiLevelType w:val="hybridMultilevel"/>
    <w:tmpl w:val="BD3C3FD8"/>
    <w:lvl w:ilvl="0" w:tplc="60BA5D3E">
      <w:start w:val="1"/>
      <w:numFmt w:val="bullet"/>
      <w:lvlText w:val=""/>
      <w:lvlPicBulletId w:val="0"/>
      <w:lvlJc w:val="left"/>
      <w:pPr>
        <w:ind w:left="360" w:hanging="360"/>
      </w:pPr>
      <w:rPr>
        <w:rFonts w:ascii="Symbol" w:hAnsi="Symbol"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440D710B"/>
    <w:multiLevelType w:val="hybridMultilevel"/>
    <w:tmpl w:val="11622E28"/>
    <w:lvl w:ilvl="0" w:tplc="60BA5D3E">
      <w:start w:val="1"/>
      <w:numFmt w:val="bullet"/>
      <w:lvlText w:val=""/>
      <w:lvlPicBulletId w:val="0"/>
      <w:lvlJc w:val="left"/>
      <w:pPr>
        <w:ind w:left="360" w:hanging="360"/>
      </w:pPr>
      <w:rPr>
        <w:rFonts w:ascii="Symbol" w:hAnsi="Symbol"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5E036735"/>
    <w:multiLevelType w:val="hybridMultilevel"/>
    <w:tmpl w:val="6C4E46C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7213C3E"/>
    <w:multiLevelType w:val="hybridMultilevel"/>
    <w:tmpl w:val="712E714C"/>
    <w:lvl w:ilvl="0" w:tplc="2ABCFCC4">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7A1A187C"/>
    <w:multiLevelType w:val="hybridMultilevel"/>
    <w:tmpl w:val="A330D1E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4"/>
  </w:num>
  <w:num w:numId="2">
    <w:abstractNumId w:val="0"/>
  </w:num>
  <w:num w:numId="3">
    <w:abstractNumId w:val="5"/>
  </w:num>
  <w:num w:numId="4">
    <w:abstractNumId w:val="6"/>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B05"/>
    <w:rsid w:val="00003804"/>
    <w:rsid w:val="00044FC9"/>
    <w:rsid w:val="00052386"/>
    <w:rsid w:val="00054D49"/>
    <w:rsid w:val="00074B6C"/>
    <w:rsid w:val="00095DBE"/>
    <w:rsid w:val="000C0615"/>
    <w:rsid w:val="000E040C"/>
    <w:rsid w:val="00137EB5"/>
    <w:rsid w:val="001B031B"/>
    <w:rsid w:val="001D72A4"/>
    <w:rsid w:val="001E5D7E"/>
    <w:rsid w:val="00210DB5"/>
    <w:rsid w:val="00245FC4"/>
    <w:rsid w:val="002B5518"/>
    <w:rsid w:val="002F6217"/>
    <w:rsid w:val="003934E0"/>
    <w:rsid w:val="003E56E3"/>
    <w:rsid w:val="00447383"/>
    <w:rsid w:val="00477833"/>
    <w:rsid w:val="004B7384"/>
    <w:rsid w:val="004D7E9F"/>
    <w:rsid w:val="004F3189"/>
    <w:rsid w:val="00511266"/>
    <w:rsid w:val="0055192C"/>
    <w:rsid w:val="00583BF3"/>
    <w:rsid w:val="005C5D84"/>
    <w:rsid w:val="005D045D"/>
    <w:rsid w:val="005D2AA7"/>
    <w:rsid w:val="00616D9A"/>
    <w:rsid w:val="00691608"/>
    <w:rsid w:val="006B3AB3"/>
    <w:rsid w:val="006D43F5"/>
    <w:rsid w:val="007061FC"/>
    <w:rsid w:val="007067CC"/>
    <w:rsid w:val="00743BCE"/>
    <w:rsid w:val="00813DDE"/>
    <w:rsid w:val="008D6310"/>
    <w:rsid w:val="00913DEF"/>
    <w:rsid w:val="009712B3"/>
    <w:rsid w:val="009C63CF"/>
    <w:rsid w:val="009D7A82"/>
    <w:rsid w:val="00A36B9C"/>
    <w:rsid w:val="00A93CBB"/>
    <w:rsid w:val="00AE172E"/>
    <w:rsid w:val="00B02957"/>
    <w:rsid w:val="00B51A76"/>
    <w:rsid w:val="00B65083"/>
    <w:rsid w:val="00B73029"/>
    <w:rsid w:val="00B74373"/>
    <w:rsid w:val="00BC36C1"/>
    <w:rsid w:val="00BE57D4"/>
    <w:rsid w:val="00C15F5B"/>
    <w:rsid w:val="00C16B05"/>
    <w:rsid w:val="00C315E2"/>
    <w:rsid w:val="00CB11D5"/>
    <w:rsid w:val="00CD16D8"/>
    <w:rsid w:val="00CE5406"/>
    <w:rsid w:val="00D36184"/>
    <w:rsid w:val="00DC415A"/>
    <w:rsid w:val="00DD0B66"/>
    <w:rsid w:val="00DD2AF9"/>
    <w:rsid w:val="00E3287D"/>
    <w:rsid w:val="00E36954"/>
    <w:rsid w:val="00EF6D2C"/>
    <w:rsid w:val="00FA717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569FC1"/>
  <w15:docId w15:val="{E45D3688-1FC3-8146-B8CC-38415C6C1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16B0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16B05"/>
  </w:style>
  <w:style w:type="paragraph" w:styleId="Voettekst">
    <w:name w:val="footer"/>
    <w:basedOn w:val="Standaard"/>
    <w:link w:val="VoettekstChar"/>
    <w:uiPriority w:val="99"/>
    <w:unhideWhenUsed/>
    <w:rsid w:val="00C16B0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16B05"/>
  </w:style>
  <w:style w:type="table" w:styleId="Tabelraster">
    <w:name w:val="Table Grid"/>
    <w:basedOn w:val="Standaardtabel"/>
    <w:uiPriority w:val="59"/>
    <w:rsid w:val="00C16B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C16B05"/>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C16B05"/>
    <w:rPr>
      <w:rFonts w:eastAsiaTheme="minorEastAsia"/>
      <w:lang w:eastAsia="nl-NL"/>
    </w:rPr>
  </w:style>
  <w:style w:type="character" w:styleId="Hyperlink">
    <w:name w:val="Hyperlink"/>
    <w:basedOn w:val="Standaardalinea-lettertype"/>
    <w:uiPriority w:val="99"/>
    <w:unhideWhenUsed/>
    <w:rsid w:val="00C16B05"/>
    <w:rPr>
      <w:color w:val="0000FF" w:themeColor="hyperlink"/>
      <w:u w:val="single"/>
    </w:rPr>
  </w:style>
  <w:style w:type="paragraph" w:styleId="Lijstalinea">
    <w:name w:val="List Paragraph"/>
    <w:basedOn w:val="Standaard"/>
    <w:uiPriority w:val="34"/>
    <w:qFormat/>
    <w:rsid w:val="00DD2AF9"/>
    <w:pPr>
      <w:ind w:left="720"/>
      <w:contextualSpacing/>
    </w:pPr>
  </w:style>
  <w:style w:type="paragraph" w:styleId="Voetnoottekst">
    <w:name w:val="footnote text"/>
    <w:basedOn w:val="Standaard"/>
    <w:link w:val="VoetnoottekstChar"/>
    <w:uiPriority w:val="99"/>
    <w:semiHidden/>
    <w:unhideWhenUsed/>
    <w:rsid w:val="00C15F5B"/>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15F5B"/>
    <w:rPr>
      <w:sz w:val="20"/>
      <w:szCs w:val="20"/>
    </w:rPr>
  </w:style>
  <w:style w:type="character" w:styleId="Voetnootmarkering">
    <w:name w:val="footnote reference"/>
    <w:basedOn w:val="Standaardalinea-lettertype"/>
    <w:uiPriority w:val="99"/>
    <w:semiHidden/>
    <w:unhideWhenUsed/>
    <w:rsid w:val="00C15F5B"/>
    <w:rPr>
      <w:vertAlign w:val="superscript"/>
    </w:rPr>
  </w:style>
  <w:style w:type="character" w:styleId="GevolgdeHyperlink">
    <w:name w:val="FollowedHyperlink"/>
    <w:basedOn w:val="Standaardalinea-lettertype"/>
    <w:uiPriority w:val="99"/>
    <w:semiHidden/>
    <w:unhideWhenUsed/>
    <w:rsid w:val="00FA7178"/>
    <w:rPr>
      <w:color w:val="800080" w:themeColor="followedHyperlink"/>
      <w:u w:val="single"/>
    </w:rPr>
  </w:style>
  <w:style w:type="paragraph" w:styleId="Ballontekst">
    <w:name w:val="Balloon Text"/>
    <w:basedOn w:val="Standaard"/>
    <w:link w:val="BallontekstChar"/>
    <w:uiPriority w:val="99"/>
    <w:semiHidden/>
    <w:unhideWhenUsed/>
    <w:rsid w:val="0047783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77833"/>
    <w:rPr>
      <w:rFonts w:ascii="Tahoma" w:hAnsi="Tahoma" w:cs="Tahoma"/>
      <w:sz w:val="16"/>
      <w:szCs w:val="16"/>
    </w:rPr>
  </w:style>
  <w:style w:type="character" w:styleId="Verwijzingopmerking">
    <w:name w:val="annotation reference"/>
    <w:basedOn w:val="Standaardalinea-lettertype"/>
    <w:uiPriority w:val="99"/>
    <w:semiHidden/>
    <w:unhideWhenUsed/>
    <w:rsid w:val="0055192C"/>
    <w:rPr>
      <w:sz w:val="16"/>
      <w:szCs w:val="16"/>
    </w:rPr>
  </w:style>
  <w:style w:type="paragraph" w:styleId="Tekstopmerking">
    <w:name w:val="annotation text"/>
    <w:basedOn w:val="Standaard"/>
    <w:link w:val="TekstopmerkingChar"/>
    <w:uiPriority w:val="99"/>
    <w:semiHidden/>
    <w:unhideWhenUsed/>
    <w:rsid w:val="0055192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5192C"/>
    <w:rPr>
      <w:sz w:val="20"/>
      <w:szCs w:val="20"/>
    </w:rPr>
  </w:style>
  <w:style w:type="paragraph" w:styleId="Onderwerpvanopmerking">
    <w:name w:val="annotation subject"/>
    <w:basedOn w:val="Tekstopmerking"/>
    <w:next w:val="Tekstopmerking"/>
    <w:link w:val="OnderwerpvanopmerkingChar"/>
    <w:uiPriority w:val="99"/>
    <w:semiHidden/>
    <w:unhideWhenUsed/>
    <w:rsid w:val="0055192C"/>
    <w:rPr>
      <w:b/>
      <w:bCs/>
    </w:rPr>
  </w:style>
  <w:style w:type="character" w:customStyle="1" w:styleId="OnderwerpvanopmerkingChar">
    <w:name w:val="Onderwerp van opmerking Char"/>
    <w:basedOn w:val="TekstopmerkingChar"/>
    <w:link w:val="Onderwerpvanopmerking"/>
    <w:uiPriority w:val="99"/>
    <w:semiHidden/>
    <w:rsid w:val="0055192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bilecms.blob.core.windows.net/appfiles/app_2767/File/2.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obilecms.blob.core.windows.net/appfiles/app_2767/File/2020-3-19_Stappenplan_Reken-_en_Dyscalculie_onderzoekstrajecten.doc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mobilecms.blob.core.windows.net/appfiles/app_2767/File/Bijlage_1_Handreiking_voor_het_komen_tot_SOP_PO_gewijzigd_20210208.doc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41378-64F8-437F-8949-9A6F05033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1335</Words>
  <Characters>7346</Characters>
  <Application>Microsoft Office Word</Application>
  <DocSecurity>4</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Heleen Berg</dc:creator>
  <cp:lastModifiedBy>Laura de Adelhart Toorop</cp:lastModifiedBy>
  <cp:revision>2</cp:revision>
  <cp:lastPrinted>2018-06-13T08:56:00Z</cp:lastPrinted>
  <dcterms:created xsi:type="dcterms:W3CDTF">2021-03-02T11:57:00Z</dcterms:created>
  <dcterms:modified xsi:type="dcterms:W3CDTF">2021-03-02T11:57:00Z</dcterms:modified>
</cp:coreProperties>
</file>