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9060"/>
      </w:tblGrid>
      <w:tr w:rsidR="003A5A2C" w14:paraId="0AC1E06C" w14:textId="77777777" w:rsidTr="004804EC">
        <w:tc>
          <w:tcPr>
            <w:tcW w:w="9060" w:type="dxa"/>
            <w:shd w:val="clear" w:color="auto" w:fill="00B050"/>
          </w:tcPr>
          <w:p w14:paraId="4FC093E9" w14:textId="6A25BC64" w:rsidR="003A5A2C" w:rsidRDefault="003A5A2C" w:rsidP="003A5A2C">
            <w:pPr>
              <w:jc w:val="center"/>
              <w:rPr>
                <w:rFonts w:ascii="Arial" w:hAnsi="Arial" w:cs="Arial"/>
                <w:b/>
              </w:rPr>
            </w:pPr>
            <w:r w:rsidRPr="003A5A2C">
              <w:rPr>
                <w:rFonts w:ascii="Arial" w:hAnsi="Arial" w:cs="Arial"/>
                <w:b/>
              </w:rPr>
              <w:t>Consultatietraject rekenen en dyscalculie</w:t>
            </w:r>
            <w:r w:rsidR="001549D3">
              <w:rPr>
                <w:rFonts w:ascii="Arial" w:hAnsi="Arial" w:cs="Arial"/>
                <w:b/>
              </w:rPr>
              <w:t xml:space="preserve"> - Deel A</w:t>
            </w:r>
          </w:p>
          <w:p w14:paraId="261802F3" w14:textId="061164CF" w:rsidR="00EC4AF0" w:rsidRDefault="00EA78CD" w:rsidP="003A5A2C">
            <w:pPr>
              <w:jc w:val="center"/>
              <w:rPr>
                <w:rFonts w:ascii="Arial" w:hAnsi="Arial" w:cs="Arial"/>
                <w:sz w:val="16"/>
                <w:szCs w:val="16"/>
              </w:rPr>
            </w:pPr>
            <w:r>
              <w:rPr>
                <w:rFonts w:ascii="Arial" w:hAnsi="Arial" w:cs="Arial"/>
                <w:sz w:val="16"/>
                <w:szCs w:val="16"/>
              </w:rPr>
              <w:t xml:space="preserve">Bron: </w:t>
            </w:r>
            <w:r w:rsidR="00EC4AF0">
              <w:rPr>
                <w:rFonts w:ascii="Arial" w:hAnsi="Arial" w:cs="Arial"/>
                <w:sz w:val="16"/>
                <w:szCs w:val="16"/>
              </w:rPr>
              <w:t>fasenmodel (ERWD, Van Groenestijn e.a., 2011)</w:t>
            </w:r>
          </w:p>
          <w:p w14:paraId="29F72E8F" w14:textId="384339E9" w:rsidR="003A5A2C" w:rsidRDefault="003A5A2C" w:rsidP="00EC4AF0">
            <w:pPr>
              <w:jc w:val="center"/>
              <w:rPr>
                <w:rFonts w:ascii="Arial" w:hAnsi="Arial" w:cs="Arial"/>
              </w:rPr>
            </w:pPr>
            <w:r>
              <w:rPr>
                <w:rFonts w:ascii="Arial" w:hAnsi="Arial" w:cs="Arial"/>
                <w:sz w:val="16"/>
                <w:szCs w:val="16"/>
              </w:rPr>
              <w:t>intern diagnostisch rekenonderzoek (Versteeg, 2014)</w:t>
            </w:r>
            <w:r w:rsidR="00EC4AF0">
              <w:rPr>
                <w:rFonts w:ascii="Arial" w:hAnsi="Arial" w:cs="Arial"/>
                <w:sz w:val="16"/>
                <w:szCs w:val="16"/>
              </w:rPr>
              <w:t xml:space="preserve"> </w:t>
            </w:r>
          </w:p>
        </w:tc>
      </w:tr>
    </w:tbl>
    <w:p w14:paraId="4ACB32C0" w14:textId="3EE931C9" w:rsidR="003A5A2C" w:rsidRDefault="003A5A2C">
      <w:pPr>
        <w:rPr>
          <w:rFonts w:ascii="Arial" w:hAnsi="Arial" w:cs="Arial"/>
        </w:rPr>
      </w:pPr>
    </w:p>
    <w:tbl>
      <w:tblPr>
        <w:tblW w:w="8974" w:type="dxa"/>
        <w:tblInd w:w="-10" w:type="dxa"/>
        <w:tblCellMar>
          <w:left w:w="70" w:type="dxa"/>
          <w:right w:w="70" w:type="dxa"/>
        </w:tblCellMar>
        <w:tblLook w:val="04A0" w:firstRow="1" w:lastRow="0" w:firstColumn="1" w:lastColumn="0" w:noHBand="0" w:noVBand="1"/>
      </w:tblPr>
      <w:tblGrid>
        <w:gridCol w:w="3556"/>
        <w:gridCol w:w="5418"/>
      </w:tblGrid>
      <w:tr w:rsidR="00F957BB" w:rsidRPr="00F957BB" w14:paraId="2EF018AE" w14:textId="77777777" w:rsidTr="00F957BB">
        <w:trPr>
          <w:trHeight w:val="307"/>
        </w:trPr>
        <w:tc>
          <w:tcPr>
            <w:tcW w:w="355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E998E6D" w14:textId="77777777" w:rsidR="00F957BB" w:rsidRPr="00F957BB" w:rsidRDefault="00F957BB" w:rsidP="00F957BB">
            <w:pPr>
              <w:spacing w:after="0" w:line="240" w:lineRule="auto"/>
              <w:jc w:val="both"/>
              <w:rPr>
                <w:rFonts w:ascii="Arial" w:eastAsia="Times New Roman" w:hAnsi="Arial" w:cs="Arial"/>
                <w:color w:val="000000"/>
                <w:sz w:val="20"/>
                <w:szCs w:val="20"/>
                <w:lang w:eastAsia="nl-NL"/>
              </w:rPr>
            </w:pPr>
            <w:bookmarkStart w:id="0" w:name="RANGE!A1"/>
            <w:r w:rsidRPr="00F957BB">
              <w:rPr>
                <w:rFonts w:ascii="Arial" w:eastAsia="Times New Roman" w:hAnsi="Arial" w:cs="Arial"/>
                <w:color w:val="000000"/>
                <w:sz w:val="20"/>
                <w:szCs w:val="20"/>
                <w:lang w:eastAsia="nl-NL"/>
              </w:rPr>
              <w:t xml:space="preserve">Naam                        </w:t>
            </w:r>
            <w:bookmarkEnd w:id="0"/>
          </w:p>
        </w:tc>
        <w:tc>
          <w:tcPr>
            <w:tcW w:w="5418" w:type="dxa"/>
            <w:tcBorders>
              <w:top w:val="single" w:sz="8" w:space="0" w:color="auto"/>
              <w:left w:val="nil"/>
              <w:bottom w:val="single" w:sz="4" w:space="0" w:color="auto"/>
              <w:right w:val="single" w:sz="8" w:space="0" w:color="auto"/>
            </w:tcBorders>
            <w:shd w:val="clear" w:color="auto" w:fill="auto"/>
            <w:noWrap/>
            <w:vAlign w:val="bottom"/>
            <w:hideMark/>
          </w:tcPr>
          <w:p w14:paraId="53F9BDB8"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68F7E820"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4BEFA713" w14:textId="77777777" w:rsidR="00F957BB" w:rsidRPr="00F957BB" w:rsidRDefault="00F957BB" w:rsidP="00F957BB">
            <w:pPr>
              <w:spacing w:after="0" w:line="240" w:lineRule="auto"/>
              <w:jc w:val="both"/>
              <w:rPr>
                <w:rFonts w:ascii="Arial" w:eastAsia="Times New Roman" w:hAnsi="Arial" w:cs="Arial"/>
                <w:color w:val="000000"/>
                <w:sz w:val="20"/>
                <w:szCs w:val="20"/>
                <w:lang w:eastAsia="nl-NL"/>
              </w:rPr>
            </w:pPr>
            <w:r w:rsidRPr="00F957BB">
              <w:rPr>
                <w:rFonts w:ascii="Arial" w:eastAsia="Times New Roman" w:hAnsi="Arial" w:cs="Arial"/>
                <w:color w:val="000000"/>
                <w:sz w:val="20"/>
                <w:szCs w:val="20"/>
                <w:lang w:eastAsia="nl-NL"/>
              </w:rPr>
              <w:t> </w:t>
            </w:r>
          </w:p>
        </w:tc>
        <w:tc>
          <w:tcPr>
            <w:tcW w:w="5418" w:type="dxa"/>
            <w:tcBorders>
              <w:top w:val="nil"/>
              <w:left w:val="nil"/>
              <w:bottom w:val="single" w:sz="4" w:space="0" w:color="auto"/>
              <w:right w:val="single" w:sz="8" w:space="0" w:color="auto"/>
            </w:tcBorders>
            <w:shd w:val="clear" w:color="auto" w:fill="auto"/>
            <w:noWrap/>
            <w:vAlign w:val="bottom"/>
            <w:hideMark/>
          </w:tcPr>
          <w:p w14:paraId="43E951E7"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460C5C83"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09911255" w14:textId="77777777" w:rsidR="00F957BB" w:rsidRPr="00F957BB" w:rsidRDefault="00F957BB" w:rsidP="00F957BB">
            <w:pPr>
              <w:spacing w:after="0" w:line="240" w:lineRule="auto"/>
              <w:jc w:val="both"/>
              <w:rPr>
                <w:rFonts w:ascii="Arial" w:eastAsia="Times New Roman" w:hAnsi="Arial" w:cs="Arial"/>
                <w:color w:val="000000"/>
                <w:sz w:val="20"/>
                <w:szCs w:val="20"/>
                <w:lang w:eastAsia="nl-NL"/>
              </w:rPr>
            </w:pPr>
            <w:r w:rsidRPr="00F957BB">
              <w:rPr>
                <w:rFonts w:ascii="Arial" w:eastAsia="Times New Roman" w:hAnsi="Arial" w:cs="Arial"/>
                <w:color w:val="000000"/>
                <w:sz w:val="20"/>
                <w:szCs w:val="20"/>
                <w:lang w:eastAsia="nl-NL"/>
              </w:rPr>
              <w:t xml:space="preserve">Geboortedatum         </w:t>
            </w:r>
          </w:p>
        </w:tc>
        <w:tc>
          <w:tcPr>
            <w:tcW w:w="5418" w:type="dxa"/>
            <w:tcBorders>
              <w:top w:val="nil"/>
              <w:left w:val="nil"/>
              <w:bottom w:val="single" w:sz="4" w:space="0" w:color="auto"/>
              <w:right w:val="single" w:sz="8" w:space="0" w:color="auto"/>
            </w:tcBorders>
            <w:shd w:val="clear" w:color="auto" w:fill="auto"/>
            <w:noWrap/>
            <w:vAlign w:val="bottom"/>
            <w:hideMark/>
          </w:tcPr>
          <w:p w14:paraId="1D790047"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6955C624"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6345FAAF" w14:textId="77777777" w:rsidR="00F957BB" w:rsidRPr="00F957BB" w:rsidRDefault="00F957BB" w:rsidP="00F957BB">
            <w:pPr>
              <w:spacing w:after="0" w:line="240" w:lineRule="auto"/>
              <w:jc w:val="both"/>
              <w:rPr>
                <w:rFonts w:ascii="Arial" w:eastAsia="Times New Roman" w:hAnsi="Arial" w:cs="Arial"/>
                <w:color w:val="000000"/>
                <w:sz w:val="20"/>
                <w:szCs w:val="20"/>
                <w:lang w:eastAsia="nl-NL"/>
              </w:rPr>
            </w:pPr>
            <w:r w:rsidRPr="00F957BB">
              <w:rPr>
                <w:rFonts w:ascii="Arial" w:eastAsia="Times New Roman" w:hAnsi="Arial" w:cs="Arial"/>
                <w:color w:val="000000"/>
                <w:sz w:val="20"/>
                <w:szCs w:val="20"/>
                <w:lang w:eastAsia="nl-NL"/>
              </w:rPr>
              <w:t xml:space="preserve">Datum observatie     </w:t>
            </w:r>
          </w:p>
        </w:tc>
        <w:tc>
          <w:tcPr>
            <w:tcW w:w="5418" w:type="dxa"/>
            <w:tcBorders>
              <w:top w:val="nil"/>
              <w:left w:val="nil"/>
              <w:bottom w:val="single" w:sz="4" w:space="0" w:color="auto"/>
              <w:right w:val="single" w:sz="8" w:space="0" w:color="auto"/>
            </w:tcBorders>
            <w:shd w:val="clear" w:color="auto" w:fill="auto"/>
            <w:noWrap/>
            <w:vAlign w:val="bottom"/>
            <w:hideMark/>
          </w:tcPr>
          <w:p w14:paraId="0EAEF766"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047528CD"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1A9F34DD" w14:textId="77777777" w:rsidR="00F957BB" w:rsidRPr="00F957BB" w:rsidRDefault="00F957BB" w:rsidP="00F957BB">
            <w:pPr>
              <w:spacing w:after="0" w:line="240" w:lineRule="auto"/>
              <w:jc w:val="both"/>
              <w:rPr>
                <w:rFonts w:ascii="Arial" w:eastAsia="Times New Roman" w:hAnsi="Arial" w:cs="Arial"/>
                <w:color w:val="000000"/>
                <w:sz w:val="20"/>
                <w:szCs w:val="20"/>
                <w:lang w:eastAsia="nl-NL"/>
              </w:rPr>
            </w:pPr>
            <w:r w:rsidRPr="00F957BB">
              <w:rPr>
                <w:rFonts w:ascii="Arial" w:eastAsia="Times New Roman" w:hAnsi="Arial" w:cs="Arial"/>
                <w:color w:val="000000"/>
                <w:sz w:val="20"/>
                <w:szCs w:val="20"/>
                <w:lang w:eastAsia="nl-NL"/>
              </w:rPr>
              <w:t xml:space="preserve">Leeftijd                       </w:t>
            </w:r>
          </w:p>
        </w:tc>
        <w:tc>
          <w:tcPr>
            <w:tcW w:w="5418" w:type="dxa"/>
            <w:tcBorders>
              <w:top w:val="nil"/>
              <w:left w:val="nil"/>
              <w:bottom w:val="single" w:sz="4" w:space="0" w:color="auto"/>
              <w:right w:val="single" w:sz="8" w:space="0" w:color="auto"/>
            </w:tcBorders>
            <w:shd w:val="clear" w:color="auto" w:fill="auto"/>
            <w:noWrap/>
            <w:vAlign w:val="bottom"/>
            <w:hideMark/>
          </w:tcPr>
          <w:p w14:paraId="68BBB755"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14C6D2A6"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1DAAE9B0" w14:textId="77777777" w:rsidR="00F957BB" w:rsidRPr="00F957BB" w:rsidRDefault="00F957BB" w:rsidP="00F957BB">
            <w:pPr>
              <w:spacing w:after="0" w:line="240" w:lineRule="auto"/>
              <w:jc w:val="both"/>
              <w:rPr>
                <w:rFonts w:ascii="Arial" w:eastAsia="Times New Roman" w:hAnsi="Arial" w:cs="Arial"/>
                <w:color w:val="000000"/>
                <w:sz w:val="20"/>
                <w:szCs w:val="20"/>
                <w:lang w:eastAsia="nl-NL"/>
              </w:rPr>
            </w:pPr>
            <w:r w:rsidRPr="00F957BB">
              <w:rPr>
                <w:rFonts w:ascii="Arial" w:eastAsia="Times New Roman" w:hAnsi="Arial" w:cs="Arial"/>
                <w:color w:val="000000"/>
                <w:sz w:val="20"/>
                <w:szCs w:val="20"/>
                <w:lang w:eastAsia="nl-NL"/>
              </w:rPr>
              <w:t xml:space="preserve">Geslacht                    </w:t>
            </w:r>
          </w:p>
        </w:tc>
        <w:tc>
          <w:tcPr>
            <w:tcW w:w="5418" w:type="dxa"/>
            <w:tcBorders>
              <w:top w:val="nil"/>
              <w:left w:val="nil"/>
              <w:bottom w:val="single" w:sz="4" w:space="0" w:color="auto"/>
              <w:right w:val="single" w:sz="8" w:space="0" w:color="auto"/>
            </w:tcBorders>
            <w:shd w:val="clear" w:color="auto" w:fill="auto"/>
            <w:noWrap/>
            <w:vAlign w:val="bottom"/>
            <w:hideMark/>
          </w:tcPr>
          <w:p w14:paraId="40D3B4AB"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233672CA"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2A8BEB92" w14:textId="77777777" w:rsidR="00F957BB" w:rsidRPr="00F957BB" w:rsidRDefault="00F957BB" w:rsidP="00F957BB">
            <w:pPr>
              <w:spacing w:after="0" w:line="240" w:lineRule="auto"/>
              <w:jc w:val="both"/>
              <w:rPr>
                <w:rFonts w:ascii="Arial" w:eastAsia="Times New Roman" w:hAnsi="Arial" w:cs="Arial"/>
                <w:color w:val="000000"/>
                <w:sz w:val="20"/>
                <w:szCs w:val="20"/>
                <w:lang w:eastAsia="nl-NL"/>
              </w:rPr>
            </w:pPr>
            <w:r w:rsidRPr="00F957BB">
              <w:rPr>
                <w:rFonts w:ascii="Arial" w:eastAsia="Times New Roman" w:hAnsi="Arial" w:cs="Arial"/>
                <w:color w:val="000000"/>
                <w:sz w:val="20"/>
                <w:szCs w:val="20"/>
                <w:lang w:eastAsia="nl-NL"/>
              </w:rPr>
              <w:t> </w:t>
            </w:r>
          </w:p>
        </w:tc>
        <w:tc>
          <w:tcPr>
            <w:tcW w:w="5418" w:type="dxa"/>
            <w:tcBorders>
              <w:top w:val="nil"/>
              <w:left w:val="nil"/>
              <w:bottom w:val="single" w:sz="4" w:space="0" w:color="auto"/>
              <w:right w:val="single" w:sz="8" w:space="0" w:color="auto"/>
            </w:tcBorders>
            <w:shd w:val="clear" w:color="auto" w:fill="auto"/>
            <w:noWrap/>
            <w:vAlign w:val="bottom"/>
            <w:hideMark/>
          </w:tcPr>
          <w:p w14:paraId="54D8FB88"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07273E06"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7ADE75D0" w14:textId="77777777" w:rsidR="00F957BB" w:rsidRPr="00F957BB" w:rsidRDefault="00F957BB" w:rsidP="00F957BB">
            <w:pPr>
              <w:spacing w:after="0" w:line="240" w:lineRule="auto"/>
              <w:jc w:val="both"/>
              <w:rPr>
                <w:rFonts w:ascii="Arial" w:eastAsia="Times New Roman" w:hAnsi="Arial" w:cs="Arial"/>
                <w:color w:val="000000"/>
                <w:sz w:val="20"/>
                <w:szCs w:val="20"/>
                <w:lang w:eastAsia="nl-NL"/>
              </w:rPr>
            </w:pPr>
            <w:r w:rsidRPr="00F957BB">
              <w:rPr>
                <w:rFonts w:ascii="Arial" w:eastAsia="Times New Roman" w:hAnsi="Arial" w:cs="Arial"/>
                <w:color w:val="000000"/>
                <w:sz w:val="20"/>
                <w:szCs w:val="20"/>
                <w:lang w:eastAsia="nl-NL"/>
              </w:rPr>
              <w:t xml:space="preserve">Adres                        </w:t>
            </w:r>
          </w:p>
        </w:tc>
        <w:tc>
          <w:tcPr>
            <w:tcW w:w="5418" w:type="dxa"/>
            <w:tcBorders>
              <w:top w:val="nil"/>
              <w:left w:val="nil"/>
              <w:bottom w:val="single" w:sz="4" w:space="0" w:color="auto"/>
              <w:right w:val="single" w:sz="8" w:space="0" w:color="auto"/>
            </w:tcBorders>
            <w:shd w:val="clear" w:color="auto" w:fill="auto"/>
            <w:noWrap/>
            <w:vAlign w:val="bottom"/>
            <w:hideMark/>
          </w:tcPr>
          <w:p w14:paraId="435AA2E0"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0BBB7A36"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07832D12" w14:textId="77777777" w:rsidR="00F957BB" w:rsidRPr="00F957BB" w:rsidRDefault="00F957BB" w:rsidP="00F957BB">
            <w:pPr>
              <w:spacing w:after="0" w:line="240" w:lineRule="auto"/>
              <w:jc w:val="both"/>
              <w:rPr>
                <w:rFonts w:ascii="Arial" w:eastAsia="Times New Roman" w:hAnsi="Arial" w:cs="Arial"/>
                <w:color w:val="000000"/>
                <w:sz w:val="20"/>
                <w:szCs w:val="20"/>
                <w:lang w:eastAsia="nl-NL"/>
              </w:rPr>
            </w:pPr>
            <w:r w:rsidRPr="00F957BB">
              <w:rPr>
                <w:rFonts w:ascii="Arial" w:eastAsia="Times New Roman" w:hAnsi="Arial" w:cs="Arial"/>
                <w:color w:val="000000"/>
                <w:sz w:val="20"/>
                <w:szCs w:val="20"/>
                <w:lang w:eastAsia="nl-NL"/>
              </w:rPr>
              <w:t xml:space="preserve">Postcode en plaats  </w:t>
            </w:r>
          </w:p>
        </w:tc>
        <w:tc>
          <w:tcPr>
            <w:tcW w:w="5418" w:type="dxa"/>
            <w:tcBorders>
              <w:top w:val="nil"/>
              <w:left w:val="nil"/>
              <w:bottom w:val="single" w:sz="4" w:space="0" w:color="auto"/>
              <w:right w:val="single" w:sz="8" w:space="0" w:color="auto"/>
            </w:tcBorders>
            <w:shd w:val="clear" w:color="auto" w:fill="auto"/>
            <w:noWrap/>
            <w:vAlign w:val="bottom"/>
            <w:hideMark/>
          </w:tcPr>
          <w:p w14:paraId="4E64CA8E"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68B06BC9"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324C2E2E" w14:textId="77777777" w:rsidR="00F957BB" w:rsidRPr="00F957BB" w:rsidRDefault="00F957BB" w:rsidP="00F957BB">
            <w:pPr>
              <w:spacing w:after="0" w:line="240" w:lineRule="auto"/>
              <w:jc w:val="both"/>
              <w:rPr>
                <w:rFonts w:ascii="Arial" w:eastAsia="Times New Roman" w:hAnsi="Arial" w:cs="Arial"/>
                <w:color w:val="000000"/>
                <w:sz w:val="20"/>
                <w:szCs w:val="20"/>
                <w:lang w:eastAsia="nl-NL"/>
              </w:rPr>
            </w:pPr>
            <w:r w:rsidRPr="00F957BB">
              <w:rPr>
                <w:rFonts w:ascii="Arial" w:eastAsia="Times New Roman" w:hAnsi="Arial" w:cs="Arial"/>
                <w:color w:val="000000"/>
                <w:sz w:val="20"/>
                <w:szCs w:val="20"/>
                <w:lang w:eastAsia="nl-NL"/>
              </w:rPr>
              <w:t xml:space="preserve">Telefoon                   </w:t>
            </w:r>
          </w:p>
        </w:tc>
        <w:tc>
          <w:tcPr>
            <w:tcW w:w="5418" w:type="dxa"/>
            <w:tcBorders>
              <w:top w:val="nil"/>
              <w:left w:val="nil"/>
              <w:bottom w:val="single" w:sz="4" w:space="0" w:color="auto"/>
              <w:right w:val="single" w:sz="8" w:space="0" w:color="auto"/>
            </w:tcBorders>
            <w:shd w:val="clear" w:color="auto" w:fill="auto"/>
            <w:noWrap/>
            <w:vAlign w:val="bottom"/>
            <w:hideMark/>
          </w:tcPr>
          <w:p w14:paraId="2F9455E8"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2C941AE5"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5323FB4C" w14:textId="77777777" w:rsidR="00F957BB" w:rsidRPr="00F957BB" w:rsidRDefault="00F957BB" w:rsidP="00F957BB">
            <w:pPr>
              <w:spacing w:after="0" w:line="240" w:lineRule="auto"/>
              <w:jc w:val="both"/>
              <w:rPr>
                <w:rFonts w:ascii="Arial" w:eastAsia="Times New Roman" w:hAnsi="Arial" w:cs="Arial"/>
                <w:color w:val="0000FF"/>
                <w:sz w:val="20"/>
                <w:szCs w:val="20"/>
                <w:lang w:eastAsia="nl-NL"/>
              </w:rPr>
            </w:pPr>
            <w:r w:rsidRPr="00F957BB">
              <w:rPr>
                <w:rFonts w:ascii="Arial" w:eastAsia="Times New Roman" w:hAnsi="Arial" w:cs="Arial"/>
                <w:color w:val="0000FF"/>
                <w:sz w:val="20"/>
                <w:szCs w:val="20"/>
                <w:lang w:eastAsia="nl-NL"/>
              </w:rPr>
              <w:t> </w:t>
            </w:r>
          </w:p>
        </w:tc>
        <w:tc>
          <w:tcPr>
            <w:tcW w:w="5418" w:type="dxa"/>
            <w:tcBorders>
              <w:top w:val="nil"/>
              <w:left w:val="nil"/>
              <w:bottom w:val="single" w:sz="4" w:space="0" w:color="auto"/>
              <w:right w:val="single" w:sz="8" w:space="0" w:color="auto"/>
            </w:tcBorders>
            <w:shd w:val="clear" w:color="auto" w:fill="auto"/>
            <w:noWrap/>
            <w:vAlign w:val="bottom"/>
            <w:hideMark/>
          </w:tcPr>
          <w:p w14:paraId="266C876D"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0089FA6D"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48D882CE" w14:textId="77777777" w:rsidR="00F957BB" w:rsidRPr="00F957BB" w:rsidRDefault="00F957BB" w:rsidP="00F957BB">
            <w:pPr>
              <w:spacing w:after="0" w:line="240" w:lineRule="auto"/>
              <w:jc w:val="both"/>
              <w:rPr>
                <w:rFonts w:ascii="Arial" w:eastAsia="Times New Roman" w:hAnsi="Arial" w:cs="Arial"/>
                <w:color w:val="000000"/>
                <w:sz w:val="20"/>
                <w:szCs w:val="20"/>
                <w:lang w:eastAsia="nl-NL"/>
              </w:rPr>
            </w:pPr>
            <w:r w:rsidRPr="00F957BB">
              <w:rPr>
                <w:rFonts w:ascii="Arial" w:eastAsia="Times New Roman" w:hAnsi="Arial" w:cs="Arial"/>
                <w:color w:val="000000"/>
                <w:sz w:val="20"/>
                <w:szCs w:val="20"/>
                <w:lang w:eastAsia="nl-NL"/>
              </w:rPr>
              <w:t xml:space="preserve">School                       </w:t>
            </w:r>
          </w:p>
        </w:tc>
        <w:tc>
          <w:tcPr>
            <w:tcW w:w="5418" w:type="dxa"/>
            <w:tcBorders>
              <w:top w:val="nil"/>
              <w:left w:val="nil"/>
              <w:bottom w:val="single" w:sz="4" w:space="0" w:color="auto"/>
              <w:right w:val="single" w:sz="8" w:space="0" w:color="auto"/>
            </w:tcBorders>
            <w:shd w:val="clear" w:color="auto" w:fill="auto"/>
            <w:noWrap/>
            <w:vAlign w:val="bottom"/>
            <w:hideMark/>
          </w:tcPr>
          <w:p w14:paraId="351EFAD8"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28D7C79F"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4858E5CA" w14:textId="77777777" w:rsidR="00F957BB" w:rsidRPr="00F957BB" w:rsidRDefault="00F957BB" w:rsidP="00F957BB">
            <w:pPr>
              <w:spacing w:after="0" w:line="240" w:lineRule="auto"/>
              <w:jc w:val="both"/>
              <w:rPr>
                <w:rFonts w:ascii="Arial" w:eastAsia="Times New Roman" w:hAnsi="Arial" w:cs="Arial"/>
                <w:color w:val="0000FF"/>
                <w:sz w:val="20"/>
                <w:szCs w:val="20"/>
                <w:lang w:eastAsia="nl-NL"/>
              </w:rPr>
            </w:pPr>
            <w:r w:rsidRPr="00F957BB">
              <w:rPr>
                <w:rFonts w:ascii="Arial" w:eastAsia="Times New Roman" w:hAnsi="Arial" w:cs="Arial"/>
                <w:color w:val="0000FF"/>
                <w:sz w:val="20"/>
                <w:szCs w:val="20"/>
                <w:lang w:eastAsia="nl-NL"/>
              </w:rPr>
              <w:t> </w:t>
            </w:r>
          </w:p>
        </w:tc>
        <w:tc>
          <w:tcPr>
            <w:tcW w:w="5418" w:type="dxa"/>
            <w:tcBorders>
              <w:top w:val="nil"/>
              <w:left w:val="nil"/>
              <w:bottom w:val="single" w:sz="4" w:space="0" w:color="auto"/>
              <w:right w:val="single" w:sz="8" w:space="0" w:color="auto"/>
            </w:tcBorders>
            <w:shd w:val="clear" w:color="auto" w:fill="auto"/>
            <w:noWrap/>
            <w:vAlign w:val="bottom"/>
            <w:hideMark/>
          </w:tcPr>
          <w:p w14:paraId="15744716"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3C260850"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7911F42D" w14:textId="77777777" w:rsidR="00F957BB" w:rsidRPr="00F957BB" w:rsidRDefault="00F957BB" w:rsidP="00F957BB">
            <w:pPr>
              <w:spacing w:after="0" w:line="240" w:lineRule="auto"/>
              <w:jc w:val="both"/>
              <w:rPr>
                <w:rFonts w:ascii="Arial" w:eastAsia="Times New Roman" w:hAnsi="Arial" w:cs="Arial"/>
                <w:color w:val="000000"/>
                <w:sz w:val="20"/>
                <w:szCs w:val="20"/>
                <w:lang w:eastAsia="nl-NL"/>
              </w:rPr>
            </w:pPr>
            <w:r w:rsidRPr="00F957BB">
              <w:rPr>
                <w:rFonts w:ascii="Arial" w:eastAsia="Times New Roman" w:hAnsi="Arial" w:cs="Arial"/>
                <w:color w:val="000000"/>
                <w:sz w:val="20"/>
                <w:szCs w:val="20"/>
                <w:lang w:eastAsia="nl-NL"/>
              </w:rPr>
              <w:t xml:space="preserve">Groep                         </w:t>
            </w:r>
          </w:p>
        </w:tc>
        <w:tc>
          <w:tcPr>
            <w:tcW w:w="5418" w:type="dxa"/>
            <w:tcBorders>
              <w:top w:val="nil"/>
              <w:left w:val="nil"/>
              <w:bottom w:val="single" w:sz="4" w:space="0" w:color="auto"/>
              <w:right w:val="single" w:sz="8" w:space="0" w:color="auto"/>
            </w:tcBorders>
            <w:shd w:val="clear" w:color="auto" w:fill="auto"/>
            <w:noWrap/>
            <w:vAlign w:val="bottom"/>
            <w:hideMark/>
          </w:tcPr>
          <w:p w14:paraId="40D1653F"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0BF7184D"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1A19CA85" w14:textId="77777777" w:rsidR="00F957BB" w:rsidRPr="00F957BB" w:rsidRDefault="00F957BB" w:rsidP="00F957BB">
            <w:pPr>
              <w:spacing w:after="0" w:line="240" w:lineRule="auto"/>
              <w:jc w:val="both"/>
              <w:rPr>
                <w:rFonts w:ascii="Arial" w:eastAsia="Times New Roman" w:hAnsi="Arial" w:cs="Arial"/>
                <w:color w:val="000000"/>
                <w:sz w:val="20"/>
                <w:szCs w:val="20"/>
                <w:lang w:eastAsia="nl-NL"/>
              </w:rPr>
            </w:pPr>
            <w:r w:rsidRPr="00F957BB">
              <w:rPr>
                <w:rFonts w:ascii="Arial" w:eastAsia="Times New Roman" w:hAnsi="Arial" w:cs="Arial"/>
                <w:color w:val="000000"/>
                <w:sz w:val="20"/>
                <w:szCs w:val="20"/>
                <w:lang w:eastAsia="nl-NL"/>
              </w:rPr>
              <w:t>Groepsverloop</w:t>
            </w:r>
          </w:p>
        </w:tc>
        <w:tc>
          <w:tcPr>
            <w:tcW w:w="5418" w:type="dxa"/>
            <w:tcBorders>
              <w:top w:val="nil"/>
              <w:left w:val="nil"/>
              <w:bottom w:val="single" w:sz="4" w:space="0" w:color="auto"/>
              <w:right w:val="single" w:sz="8" w:space="0" w:color="auto"/>
            </w:tcBorders>
            <w:shd w:val="clear" w:color="auto" w:fill="auto"/>
            <w:noWrap/>
            <w:vAlign w:val="bottom"/>
            <w:hideMark/>
          </w:tcPr>
          <w:p w14:paraId="6A7B018B"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2D4FD75C"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216BFD8B" w14:textId="77777777" w:rsidR="00F957BB" w:rsidRPr="00F957BB" w:rsidRDefault="00F957BB" w:rsidP="00F957BB">
            <w:pPr>
              <w:spacing w:after="0" w:line="240" w:lineRule="auto"/>
              <w:jc w:val="both"/>
              <w:rPr>
                <w:rFonts w:ascii="Arial" w:eastAsia="Times New Roman" w:hAnsi="Arial" w:cs="Arial"/>
                <w:color w:val="000000"/>
                <w:sz w:val="20"/>
                <w:szCs w:val="20"/>
                <w:lang w:eastAsia="nl-NL"/>
              </w:rPr>
            </w:pPr>
            <w:r w:rsidRPr="00F957BB">
              <w:rPr>
                <w:rFonts w:ascii="Arial" w:eastAsia="Times New Roman" w:hAnsi="Arial" w:cs="Arial"/>
                <w:color w:val="000000"/>
                <w:sz w:val="20"/>
                <w:szCs w:val="20"/>
                <w:lang w:eastAsia="nl-NL"/>
              </w:rPr>
              <w:t xml:space="preserve">Leerkracht                  </w:t>
            </w:r>
          </w:p>
        </w:tc>
        <w:tc>
          <w:tcPr>
            <w:tcW w:w="5418" w:type="dxa"/>
            <w:tcBorders>
              <w:top w:val="nil"/>
              <w:left w:val="nil"/>
              <w:bottom w:val="single" w:sz="4" w:space="0" w:color="auto"/>
              <w:right w:val="single" w:sz="8" w:space="0" w:color="auto"/>
            </w:tcBorders>
            <w:shd w:val="clear" w:color="auto" w:fill="auto"/>
            <w:noWrap/>
            <w:vAlign w:val="bottom"/>
            <w:hideMark/>
          </w:tcPr>
          <w:p w14:paraId="46EA807B"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28DCDE71"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6B05B4BE" w14:textId="77777777" w:rsidR="00F957BB" w:rsidRPr="00F957BB" w:rsidRDefault="00F957BB" w:rsidP="00F957BB">
            <w:pPr>
              <w:spacing w:after="0" w:line="240" w:lineRule="auto"/>
              <w:jc w:val="both"/>
              <w:rPr>
                <w:rFonts w:ascii="Arial" w:eastAsia="Times New Roman" w:hAnsi="Arial" w:cs="Arial"/>
                <w:color w:val="000000"/>
                <w:sz w:val="20"/>
                <w:szCs w:val="20"/>
                <w:lang w:eastAsia="nl-NL"/>
              </w:rPr>
            </w:pPr>
            <w:r w:rsidRPr="00F957BB">
              <w:rPr>
                <w:rFonts w:ascii="Arial" w:eastAsia="Times New Roman" w:hAnsi="Arial" w:cs="Arial"/>
                <w:color w:val="000000"/>
                <w:sz w:val="20"/>
                <w:szCs w:val="20"/>
                <w:lang w:eastAsia="nl-NL"/>
              </w:rPr>
              <w:t xml:space="preserve">Intern begeleider        </w:t>
            </w:r>
          </w:p>
        </w:tc>
        <w:tc>
          <w:tcPr>
            <w:tcW w:w="5418" w:type="dxa"/>
            <w:tcBorders>
              <w:top w:val="nil"/>
              <w:left w:val="nil"/>
              <w:bottom w:val="single" w:sz="4" w:space="0" w:color="auto"/>
              <w:right w:val="single" w:sz="8" w:space="0" w:color="auto"/>
            </w:tcBorders>
            <w:shd w:val="clear" w:color="auto" w:fill="auto"/>
            <w:noWrap/>
            <w:vAlign w:val="bottom"/>
            <w:hideMark/>
          </w:tcPr>
          <w:p w14:paraId="54F3D26F"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16816C1F" w14:textId="77777777" w:rsidTr="00F957BB">
        <w:trPr>
          <w:trHeight w:val="307"/>
        </w:trPr>
        <w:tc>
          <w:tcPr>
            <w:tcW w:w="3556" w:type="dxa"/>
            <w:tcBorders>
              <w:top w:val="nil"/>
              <w:left w:val="single" w:sz="8" w:space="0" w:color="auto"/>
              <w:bottom w:val="single" w:sz="4" w:space="0" w:color="auto"/>
              <w:right w:val="single" w:sz="4" w:space="0" w:color="auto"/>
            </w:tcBorders>
            <w:shd w:val="clear" w:color="auto" w:fill="auto"/>
            <w:vAlign w:val="center"/>
            <w:hideMark/>
          </w:tcPr>
          <w:p w14:paraId="3C4E6107" w14:textId="77777777" w:rsidR="00F957BB" w:rsidRPr="00F957BB" w:rsidRDefault="00F957BB" w:rsidP="00F957BB">
            <w:pPr>
              <w:spacing w:after="0" w:line="240" w:lineRule="auto"/>
              <w:jc w:val="both"/>
              <w:rPr>
                <w:rFonts w:ascii="Arial" w:eastAsia="Times New Roman" w:hAnsi="Arial" w:cs="Arial"/>
                <w:color w:val="0000FF"/>
                <w:sz w:val="20"/>
                <w:szCs w:val="20"/>
                <w:lang w:eastAsia="nl-NL"/>
              </w:rPr>
            </w:pPr>
            <w:r w:rsidRPr="00F957BB">
              <w:rPr>
                <w:rFonts w:ascii="Arial" w:eastAsia="Times New Roman" w:hAnsi="Arial" w:cs="Arial"/>
                <w:color w:val="0000FF"/>
                <w:sz w:val="20"/>
                <w:szCs w:val="20"/>
                <w:lang w:eastAsia="nl-NL"/>
              </w:rPr>
              <w:t> </w:t>
            </w:r>
          </w:p>
        </w:tc>
        <w:tc>
          <w:tcPr>
            <w:tcW w:w="5418" w:type="dxa"/>
            <w:tcBorders>
              <w:top w:val="nil"/>
              <w:left w:val="nil"/>
              <w:bottom w:val="single" w:sz="4" w:space="0" w:color="auto"/>
              <w:right w:val="single" w:sz="8" w:space="0" w:color="auto"/>
            </w:tcBorders>
            <w:shd w:val="clear" w:color="auto" w:fill="auto"/>
            <w:noWrap/>
            <w:vAlign w:val="bottom"/>
            <w:hideMark/>
          </w:tcPr>
          <w:p w14:paraId="25ED2A6D"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r w:rsidR="00F957BB" w:rsidRPr="00F957BB" w14:paraId="3C79B48B" w14:textId="77777777" w:rsidTr="00F957BB">
        <w:trPr>
          <w:trHeight w:val="537"/>
        </w:trPr>
        <w:tc>
          <w:tcPr>
            <w:tcW w:w="3556" w:type="dxa"/>
            <w:tcBorders>
              <w:top w:val="nil"/>
              <w:left w:val="single" w:sz="8" w:space="0" w:color="auto"/>
              <w:bottom w:val="single" w:sz="8" w:space="0" w:color="auto"/>
              <w:right w:val="single" w:sz="4" w:space="0" w:color="auto"/>
            </w:tcBorders>
            <w:shd w:val="clear" w:color="auto" w:fill="auto"/>
            <w:vAlign w:val="center"/>
            <w:hideMark/>
          </w:tcPr>
          <w:p w14:paraId="7E1D908A" w14:textId="77777777" w:rsidR="00F957BB" w:rsidRPr="00F957BB" w:rsidRDefault="00F957BB" w:rsidP="00F957BB">
            <w:pPr>
              <w:spacing w:after="0" w:line="240" w:lineRule="auto"/>
              <w:jc w:val="both"/>
              <w:rPr>
                <w:rFonts w:ascii="Arial" w:eastAsia="Times New Roman" w:hAnsi="Arial" w:cs="Arial"/>
                <w:color w:val="000000"/>
                <w:sz w:val="20"/>
                <w:szCs w:val="20"/>
                <w:lang w:eastAsia="nl-NL"/>
              </w:rPr>
            </w:pPr>
            <w:r w:rsidRPr="00F957BB">
              <w:rPr>
                <w:rFonts w:ascii="Arial" w:eastAsia="Times New Roman" w:hAnsi="Arial" w:cs="Arial"/>
                <w:color w:val="000000"/>
                <w:sz w:val="20"/>
                <w:szCs w:val="20"/>
                <w:lang w:eastAsia="nl-NL"/>
              </w:rPr>
              <w:t xml:space="preserve">Begeleider Passend Onderwijs Almere </w:t>
            </w:r>
          </w:p>
        </w:tc>
        <w:tc>
          <w:tcPr>
            <w:tcW w:w="5418" w:type="dxa"/>
            <w:tcBorders>
              <w:top w:val="nil"/>
              <w:left w:val="nil"/>
              <w:bottom w:val="single" w:sz="8" w:space="0" w:color="auto"/>
              <w:right w:val="single" w:sz="8" w:space="0" w:color="auto"/>
            </w:tcBorders>
            <w:shd w:val="clear" w:color="auto" w:fill="auto"/>
            <w:noWrap/>
            <w:vAlign w:val="bottom"/>
            <w:hideMark/>
          </w:tcPr>
          <w:p w14:paraId="4F3EEF93" w14:textId="77777777" w:rsidR="00F957BB" w:rsidRPr="00F957BB" w:rsidRDefault="00F957BB" w:rsidP="00F957BB">
            <w:pPr>
              <w:spacing w:after="0" w:line="240" w:lineRule="auto"/>
              <w:rPr>
                <w:rFonts w:ascii="Calibri" w:eastAsia="Times New Roman" w:hAnsi="Calibri" w:cs="Calibri"/>
                <w:color w:val="000000"/>
                <w:lang w:eastAsia="nl-NL"/>
              </w:rPr>
            </w:pPr>
            <w:r w:rsidRPr="00F957BB">
              <w:rPr>
                <w:rFonts w:ascii="Calibri" w:eastAsia="Times New Roman" w:hAnsi="Calibri" w:cs="Calibri"/>
                <w:color w:val="000000"/>
                <w:lang w:eastAsia="nl-NL"/>
              </w:rPr>
              <w:t> </w:t>
            </w:r>
          </w:p>
        </w:tc>
      </w:tr>
    </w:tbl>
    <w:p w14:paraId="1F7FA3EC" w14:textId="240FFFAE" w:rsidR="00F957BB" w:rsidRPr="00FF6F3D" w:rsidRDefault="00F957BB">
      <w:pPr>
        <w:rPr>
          <w:rFonts w:ascii="Arial" w:hAnsi="Arial" w:cs="Arial"/>
        </w:rPr>
      </w:pPr>
    </w:p>
    <w:tbl>
      <w:tblPr>
        <w:tblStyle w:val="Tabelraster"/>
        <w:tblW w:w="0" w:type="auto"/>
        <w:tblLook w:val="04A0" w:firstRow="1" w:lastRow="0" w:firstColumn="1" w:lastColumn="0" w:noHBand="0" w:noVBand="1"/>
      </w:tblPr>
      <w:tblGrid>
        <w:gridCol w:w="9060"/>
      </w:tblGrid>
      <w:tr w:rsidR="00876BD5" w:rsidRPr="00FF6F3D" w14:paraId="28CD81E0" w14:textId="77777777" w:rsidTr="001C69C0">
        <w:tc>
          <w:tcPr>
            <w:tcW w:w="9060" w:type="dxa"/>
            <w:shd w:val="clear" w:color="auto" w:fill="F2F2F2" w:themeFill="background1" w:themeFillShade="F2"/>
          </w:tcPr>
          <w:p w14:paraId="12AB5B41" w14:textId="77777777" w:rsidR="00876BD5" w:rsidRPr="00FF6F3D" w:rsidRDefault="00876BD5" w:rsidP="00876BD5">
            <w:pPr>
              <w:rPr>
                <w:rFonts w:ascii="Arial" w:hAnsi="Arial" w:cs="Arial"/>
                <w:b/>
              </w:rPr>
            </w:pPr>
            <w:r w:rsidRPr="00FF6F3D">
              <w:rPr>
                <w:rFonts w:ascii="Arial" w:hAnsi="Arial" w:cs="Arial"/>
                <w:b/>
              </w:rPr>
              <w:t>1.Doel</w:t>
            </w:r>
          </w:p>
          <w:p w14:paraId="16B4953A" w14:textId="0FE549A6" w:rsidR="00876BD5" w:rsidRPr="00EC4AF0" w:rsidRDefault="00F957BB" w:rsidP="00C92C0F">
            <w:pPr>
              <w:rPr>
                <w:rFonts w:ascii="Arial" w:hAnsi="Arial" w:cs="Arial"/>
                <w:b/>
              </w:rPr>
            </w:pPr>
            <w:r>
              <w:rPr>
                <w:rFonts w:ascii="Arial" w:hAnsi="Arial" w:cs="Arial"/>
                <w:sz w:val="18"/>
                <w:szCs w:val="18"/>
              </w:rPr>
              <w:t>K</w:t>
            </w:r>
            <w:r w:rsidR="00EC4AF0" w:rsidRPr="00EC4AF0">
              <w:rPr>
                <w:rFonts w:ascii="Arial" w:hAnsi="Arial" w:cs="Arial"/>
                <w:sz w:val="18"/>
                <w:szCs w:val="18"/>
              </w:rPr>
              <w:t xml:space="preserve">omen tot een leerlingspecifieke aanpak die aansluit bij het rekenniveau en de onderwijsbehoeften van de leerling. Voorwaarde: de leerling heeft in </w:t>
            </w:r>
            <w:r w:rsidR="00EC4AF0" w:rsidRPr="00862C9E">
              <w:rPr>
                <w:rFonts w:ascii="Arial" w:hAnsi="Arial" w:cs="Arial"/>
                <w:b/>
                <w:sz w:val="18"/>
                <w:szCs w:val="18"/>
              </w:rPr>
              <w:t>fase geel</w:t>
            </w:r>
            <w:r w:rsidR="00EC4AF0" w:rsidRPr="00EC4AF0">
              <w:rPr>
                <w:rFonts w:ascii="Arial" w:hAnsi="Arial" w:cs="Arial"/>
                <w:sz w:val="18"/>
                <w:szCs w:val="18"/>
              </w:rPr>
              <w:t xml:space="preserve"> minimaal een half jaar verlengde instructie afgestemd op het eigen rekenniveau gekregen.</w:t>
            </w:r>
            <w:r w:rsidR="00C92C0F">
              <w:rPr>
                <w:rFonts w:ascii="Arial" w:hAnsi="Arial" w:cs="Arial"/>
                <w:sz w:val="18"/>
                <w:szCs w:val="18"/>
              </w:rPr>
              <w:t xml:space="preserve"> Dit kan voor zowel leerlingen met lagere capaciteiten als leerlingen met specifieke ernstige rekenproblemen.</w:t>
            </w:r>
          </w:p>
        </w:tc>
      </w:tr>
    </w:tbl>
    <w:p w14:paraId="334EDD66" w14:textId="3CE2D3FA" w:rsidR="00876BD5" w:rsidRDefault="00876BD5" w:rsidP="00F957BB">
      <w:pPr>
        <w:spacing w:after="0" w:line="240" w:lineRule="auto"/>
        <w:rPr>
          <w:rFonts w:ascii="Arial" w:hAnsi="Arial" w:cs="Arial"/>
        </w:rPr>
      </w:pPr>
    </w:p>
    <w:p w14:paraId="64EAEA18" w14:textId="77777777" w:rsidR="00F957BB" w:rsidRPr="00FF6F3D" w:rsidRDefault="00F957BB" w:rsidP="00F957BB">
      <w:pPr>
        <w:spacing w:after="0" w:line="240" w:lineRule="auto"/>
        <w:rPr>
          <w:rFonts w:ascii="Arial" w:hAnsi="Arial" w:cs="Arial"/>
        </w:rPr>
      </w:pPr>
    </w:p>
    <w:tbl>
      <w:tblPr>
        <w:tblStyle w:val="Tabelraster"/>
        <w:tblW w:w="0" w:type="auto"/>
        <w:tblLook w:val="04A0" w:firstRow="1" w:lastRow="0" w:firstColumn="1" w:lastColumn="0" w:noHBand="0" w:noVBand="1"/>
      </w:tblPr>
      <w:tblGrid>
        <w:gridCol w:w="9060"/>
      </w:tblGrid>
      <w:tr w:rsidR="00876BD5" w:rsidRPr="00FF6F3D" w14:paraId="072A0B6E" w14:textId="77777777" w:rsidTr="001C69C0">
        <w:tc>
          <w:tcPr>
            <w:tcW w:w="9212" w:type="dxa"/>
            <w:shd w:val="clear" w:color="auto" w:fill="F2F2F2" w:themeFill="background1" w:themeFillShade="F2"/>
          </w:tcPr>
          <w:p w14:paraId="739070E9" w14:textId="77777777" w:rsidR="00876BD5" w:rsidRPr="00FF6F3D" w:rsidRDefault="00876BD5" w:rsidP="00876BD5">
            <w:pPr>
              <w:rPr>
                <w:rFonts w:ascii="Arial" w:hAnsi="Arial" w:cs="Arial"/>
                <w:b/>
              </w:rPr>
            </w:pPr>
            <w:r w:rsidRPr="00FF6F3D">
              <w:rPr>
                <w:rFonts w:ascii="Arial" w:hAnsi="Arial" w:cs="Arial"/>
                <w:b/>
              </w:rPr>
              <w:t xml:space="preserve">2. </w:t>
            </w:r>
            <w:r w:rsidR="00FF08DC">
              <w:rPr>
                <w:rFonts w:ascii="Arial" w:hAnsi="Arial" w:cs="Arial"/>
                <w:b/>
              </w:rPr>
              <w:t>Hulpvraag en/of o</w:t>
            </w:r>
            <w:r w:rsidRPr="00FF6F3D">
              <w:rPr>
                <w:rFonts w:ascii="Arial" w:hAnsi="Arial" w:cs="Arial"/>
                <w:b/>
              </w:rPr>
              <w:t>nderzoeksvraag formuleren</w:t>
            </w:r>
          </w:p>
          <w:p w14:paraId="07489934" w14:textId="1BF04475" w:rsidR="00493F2E" w:rsidRPr="00FF6B20" w:rsidRDefault="00C1673D" w:rsidP="00C4242C">
            <w:pPr>
              <w:pStyle w:val="Lijstalinea"/>
              <w:numPr>
                <w:ilvl w:val="0"/>
                <w:numId w:val="21"/>
              </w:numPr>
              <w:rPr>
                <w:rFonts w:ascii="Arial" w:hAnsi="Arial" w:cs="Arial"/>
              </w:rPr>
            </w:pPr>
            <w:r w:rsidRPr="00FF6B20">
              <w:rPr>
                <w:rFonts w:ascii="Arial" w:hAnsi="Arial" w:cs="Arial"/>
                <w:sz w:val="18"/>
                <w:szCs w:val="18"/>
              </w:rPr>
              <w:t>Wat wil je weten, toegespitst op domein of leerling</w:t>
            </w:r>
            <w:r w:rsidR="00C4242C">
              <w:rPr>
                <w:rFonts w:ascii="Arial" w:hAnsi="Arial" w:cs="Arial"/>
                <w:sz w:val="18"/>
                <w:szCs w:val="18"/>
              </w:rPr>
              <w:t>-</w:t>
            </w:r>
            <w:r w:rsidRPr="00FF6B20">
              <w:rPr>
                <w:rFonts w:ascii="Arial" w:hAnsi="Arial" w:cs="Arial"/>
                <w:sz w:val="18"/>
                <w:szCs w:val="18"/>
              </w:rPr>
              <w:t>specifiek rekenprobleem</w:t>
            </w:r>
          </w:p>
        </w:tc>
      </w:tr>
      <w:tr w:rsidR="00876BD5" w:rsidRPr="00FF6F3D" w14:paraId="5A01D704" w14:textId="77777777" w:rsidTr="00F957BB">
        <w:trPr>
          <w:trHeight w:val="70"/>
        </w:trPr>
        <w:tc>
          <w:tcPr>
            <w:tcW w:w="9212" w:type="dxa"/>
          </w:tcPr>
          <w:p w14:paraId="73051C87" w14:textId="77777777" w:rsidR="00876BD5" w:rsidRDefault="00876BD5" w:rsidP="00C05DFC">
            <w:pPr>
              <w:rPr>
                <w:rFonts w:ascii="Arial" w:hAnsi="Arial" w:cs="Arial"/>
              </w:rPr>
            </w:pPr>
          </w:p>
          <w:p w14:paraId="26244F45" w14:textId="77777777" w:rsidR="00FF08DC" w:rsidRPr="00FF6F3D" w:rsidRDefault="00FF08DC" w:rsidP="00C05DFC">
            <w:pPr>
              <w:rPr>
                <w:rFonts w:ascii="Arial" w:hAnsi="Arial" w:cs="Arial"/>
              </w:rPr>
            </w:pPr>
          </w:p>
        </w:tc>
      </w:tr>
    </w:tbl>
    <w:p w14:paraId="13A2A333" w14:textId="77777777" w:rsidR="00596542" w:rsidRPr="00FF6F3D" w:rsidRDefault="00596542" w:rsidP="006655A8">
      <w:pPr>
        <w:rPr>
          <w:rFonts w:ascii="Arial" w:hAnsi="Arial" w:cs="Arial"/>
        </w:rPr>
      </w:pPr>
    </w:p>
    <w:tbl>
      <w:tblPr>
        <w:tblStyle w:val="Tabelraster"/>
        <w:tblW w:w="0" w:type="auto"/>
        <w:tblLook w:val="04A0" w:firstRow="1" w:lastRow="0" w:firstColumn="1" w:lastColumn="0" w:noHBand="0" w:noVBand="1"/>
      </w:tblPr>
      <w:tblGrid>
        <w:gridCol w:w="9060"/>
      </w:tblGrid>
      <w:tr w:rsidR="00BE18CA" w:rsidRPr="00FF6F3D" w14:paraId="09A6FB44" w14:textId="77777777" w:rsidTr="001C69C0">
        <w:tc>
          <w:tcPr>
            <w:tcW w:w="9212" w:type="dxa"/>
            <w:shd w:val="clear" w:color="auto" w:fill="F2F2F2" w:themeFill="background1" w:themeFillShade="F2"/>
          </w:tcPr>
          <w:p w14:paraId="615BA0D6" w14:textId="77777777" w:rsidR="00876BD5" w:rsidRPr="00FF6F3D" w:rsidRDefault="00876BD5" w:rsidP="00876BD5">
            <w:pPr>
              <w:rPr>
                <w:rFonts w:ascii="Arial" w:hAnsi="Arial" w:cs="Arial"/>
                <w:b/>
              </w:rPr>
            </w:pPr>
            <w:r w:rsidRPr="00FF6F3D">
              <w:rPr>
                <w:rFonts w:ascii="Arial" w:hAnsi="Arial" w:cs="Arial"/>
                <w:b/>
              </w:rPr>
              <w:t>3a. Verzamelen bestaande informatie – algemeen</w:t>
            </w:r>
          </w:p>
          <w:p w14:paraId="13360C42" w14:textId="0C502DA5" w:rsidR="00493F2E" w:rsidRPr="00181082" w:rsidRDefault="00493F2E" w:rsidP="00493F2E">
            <w:pPr>
              <w:pStyle w:val="Lijstalinea"/>
              <w:numPr>
                <w:ilvl w:val="0"/>
                <w:numId w:val="21"/>
              </w:numPr>
              <w:rPr>
                <w:rFonts w:ascii="Arial" w:hAnsi="Arial" w:cs="Arial"/>
              </w:rPr>
            </w:pPr>
            <w:r>
              <w:rPr>
                <w:rFonts w:ascii="Arial" w:hAnsi="Arial" w:cs="Arial"/>
                <w:sz w:val="18"/>
                <w:szCs w:val="18"/>
              </w:rPr>
              <w:t>Heeft het kind nog andere problemen met leren op school?</w:t>
            </w:r>
            <w:r w:rsidR="00A30F88">
              <w:rPr>
                <w:rFonts w:ascii="Arial" w:hAnsi="Arial" w:cs="Arial"/>
                <w:sz w:val="18"/>
                <w:szCs w:val="18"/>
              </w:rPr>
              <w:t xml:space="preserve"> (begr. lezen, technisch lezen, spelling)</w:t>
            </w:r>
          </w:p>
          <w:p w14:paraId="08F49E14" w14:textId="6A471CE6" w:rsidR="00181082" w:rsidRPr="00290CCD" w:rsidRDefault="00181082" w:rsidP="00181082">
            <w:pPr>
              <w:pStyle w:val="Lijstalinea"/>
              <w:numPr>
                <w:ilvl w:val="0"/>
                <w:numId w:val="21"/>
              </w:numPr>
              <w:rPr>
                <w:rFonts w:ascii="Arial" w:hAnsi="Arial" w:cs="Arial"/>
              </w:rPr>
            </w:pPr>
            <w:r>
              <w:rPr>
                <w:rFonts w:ascii="Arial" w:hAnsi="Arial" w:cs="Arial"/>
                <w:sz w:val="18"/>
                <w:szCs w:val="18"/>
              </w:rPr>
              <w:t>Vanaf wanneer doen de rekenproblemen zich voor? (leeftijd en groep)</w:t>
            </w:r>
          </w:p>
          <w:p w14:paraId="56AC0BD4" w14:textId="28AEDE46" w:rsidR="00290CCD" w:rsidRPr="00181082" w:rsidRDefault="00290CCD" w:rsidP="00181082">
            <w:pPr>
              <w:pStyle w:val="Lijstalinea"/>
              <w:numPr>
                <w:ilvl w:val="0"/>
                <w:numId w:val="21"/>
              </w:numPr>
              <w:rPr>
                <w:rFonts w:ascii="Arial" w:hAnsi="Arial" w:cs="Arial"/>
              </w:rPr>
            </w:pPr>
            <w:r>
              <w:rPr>
                <w:rFonts w:ascii="Arial" w:hAnsi="Arial" w:cs="Arial"/>
                <w:sz w:val="18"/>
                <w:szCs w:val="18"/>
              </w:rPr>
              <w:t>Wat viel er aanvankelijk op?</w:t>
            </w:r>
          </w:p>
          <w:p w14:paraId="1B8103A4" w14:textId="77777777" w:rsidR="00493F2E" w:rsidRPr="00493F2E" w:rsidRDefault="00493F2E" w:rsidP="00493F2E">
            <w:pPr>
              <w:pStyle w:val="Lijstalinea"/>
              <w:numPr>
                <w:ilvl w:val="0"/>
                <w:numId w:val="21"/>
              </w:numPr>
              <w:rPr>
                <w:rFonts w:ascii="Arial" w:hAnsi="Arial" w:cs="Arial"/>
              </w:rPr>
            </w:pPr>
            <w:r>
              <w:rPr>
                <w:rFonts w:ascii="Arial" w:hAnsi="Arial" w:cs="Arial"/>
                <w:sz w:val="18"/>
                <w:szCs w:val="18"/>
              </w:rPr>
              <w:t>Waren er in groep 1 en 2 bijzonderheden in de ontwikkeling van het kind?</w:t>
            </w:r>
          </w:p>
          <w:p w14:paraId="3F755EE1" w14:textId="77777777" w:rsidR="00493F2E" w:rsidRPr="00493F2E" w:rsidRDefault="00493F2E" w:rsidP="00493F2E">
            <w:pPr>
              <w:pStyle w:val="Lijstalinea"/>
              <w:numPr>
                <w:ilvl w:val="0"/>
                <w:numId w:val="21"/>
              </w:numPr>
              <w:rPr>
                <w:rFonts w:ascii="Arial" w:hAnsi="Arial" w:cs="Arial"/>
              </w:rPr>
            </w:pPr>
            <w:r>
              <w:rPr>
                <w:rFonts w:ascii="Arial" w:hAnsi="Arial" w:cs="Arial"/>
                <w:sz w:val="18"/>
                <w:szCs w:val="18"/>
              </w:rPr>
              <w:t>Is het kind blijven zitten of waren er schoolwisselingen?</w:t>
            </w:r>
          </w:p>
          <w:p w14:paraId="14C5AF57" w14:textId="5C2168ED" w:rsidR="00493F2E" w:rsidRPr="00C4242C" w:rsidRDefault="00493F2E" w:rsidP="00493F2E">
            <w:pPr>
              <w:pStyle w:val="Lijstalinea"/>
              <w:numPr>
                <w:ilvl w:val="0"/>
                <w:numId w:val="21"/>
              </w:numPr>
              <w:rPr>
                <w:rFonts w:ascii="Arial" w:hAnsi="Arial" w:cs="Arial"/>
              </w:rPr>
            </w:pPr>
            <w:r>
              <w:rPr>
                <w:rFonts w:ascii="Arial" w:hAnsi="Arial" w:cs="Arial"/>
                <w:sz w:val="18"/>
                <w:szCs w:val="18"/>
              </w:rPr>
              <w:t>Zijn er medische bijzonderheden die van invloed zijn op het leren?</w:t>
            </w:r>
          </w:p>
          <w:p w14:paraId="08C3458F" w14:textId="220071A9" w:rsidR="00C4242C" w:rsidRPr="00C4242C" w:rsidRDefault="00C4242C" w:rsidP="00493F2E">
            <w:pPr>
              <w:pStyle w:val="Lijstalinea"/>
              <w:numPr>
                <w:ilvl w:val="0"/>
                <w:numId w:val="21"/>
              </w:numPr>
              <w:rPr>
                <w:rFonts w:ascii="Arial" w:hAnsi="Arial" w:cs="Arial"/>
              </w:rPr>
            </w:pPr>
            <w:r>
              <w:rPr>
                <w:rFonts w:ascii="Arial" w:hAnsi="Arial" w:cs="Arial"/>
                <w:sz w:val="18"/>
                <w:szCs w:val="18"/>
              </w:rPr>
              <w:t>Zijn er bijzonderheden op het gebied van soc.emotionele ontwikkeling, werk</w:t>
            </w:r>
            <w:r w:rsidR="00A30F88">
              <w:rPr>
                <w:rFonts w:ascii="Arial" w:hAnsi="Arial" w:cs="Arial"/>
                <w:sz w:val="18"/>
                <w:szCs w:val="18"/>
              </w:rPr>
              <w:t xml:space="preserve">houding, executieve functies, </w:t>
            </w:r>
            <w:r>
              <w:rPr>
                <w:rFonts w:ascii="Arial" w:hAnsi="Arial" w:cs="Arial"/>
                <w:sz w:val="18"/>
                <w:szCs w:val="18"/>
              </w:rPr>
              <w:t>geheugen</w:t>
            </w:r>
            <w:r w:rsidR="00EA78CD">
              <w:rPr>
                <w:rFonts w:ascii="Arial" w:hAnsi="Arial" w:cs="Arial"/>
                <w:sz w:val="18"/>
                <w:szCs w:val="18"/>
              </w:rPr>
              <w:t>, spraak-taalontwikkeling</w:t>
            </w:r>
            <w:r w:rsidR="00A30F88">
              <w:rPr>
                <w:rFonts w:ascii="Arial" w:hAnsi="Arial" w:cs="Arial"/>
                <w:sz w:val="18"/>
                <w:szCs w:val="18"/>
              </w:rPr>
              <w:t xml:space="preserve"> of motoriek</w:t>
            </w:r>
            <w:r>
              <w:rPr>
                <w:rFonts w:ascii="Arial" w:hAnsi="Arial" w:cs="Arial"/>
                <w:sz w:val="18"/>
                <w:szCs w:val="18"/>
              </w:rPr>
              <w:t>?</w:t>
            </w:r>
          </w:p>
          <w:p w14:paraId="7EE448A9" w14:textId="7574E424" w:rsidR="00493F2E" w:rsidRPr="004C2FD2" w:rsidRDefault="00493F2E" w:rsidP="00493F2E">
            <w:pPr>
              <w:pStyle w:val="Lijstalinea"/>
              <w:numPr>
                <w:ilvl w:val="0"/>
                <w:numId w:val="21"/>
              </w:numPr>
              <w:rPr>
                <w:rFonts w:ascii="Arial" w:hAnsi="Arial" w:cs="Arial"/>
              </w:rPr>
            </w:pPr>
            <w:r>
              <w:rPr>
                <w:rFonts w:ascii="Arial" w:hAnsi="Arial" w:cs="Arial"/>
                <w:sz w:val="18"/>
                <w:szCs w:val="18"/>
              </w:rPr>
              <w:t>Wat zijn de sterke kanten van het kind?</w:t>
            </w:r>
            <w:r w:rsidR="004C2FD2">
              <w:rPr>
                <w:rFonts w:ascii="Arial" w:hAnsi="Arial" w:cs="Arial"/>
                <w:sz w:val="18"/>
                <w:szCs w:val="18"/>
              </w:rPr>
              <w:t xml:space="preserve"> </w:t>
            </w:r>
            <w:r w:rsidR="00A31D67">
              <w:rPr>
                <w:rFonts w:ascii="Arial" w:hAnsi="Arial" w:cs="Arial"/>
                <w:sz w:val="18"/>
                <w:szCs w:val="18"/>
              </w:rPr>
              <w:t>(</w:t>
            </w:r>
            <w:r w:rsidR="00EC4AF0">
              <w:rPr>
                <w:rFonts w:ascii="Arial" w:hAnsi="Arial" w:cs="Arial"/>
                <w:sz w:val="18"/>
                <w:szCs w:val="18"/>
              </w:rPr>
              <w:t>o</w:t>
            </w:r>
            <w:r w:rsidR="004C2FD2">
              <w:rPr>
                <w:rFonts w:ascii="Arial" w:hAnsi="Arial" w:cs="Arial"/>
                <w:sz w:val="18"/>
                <w:szCs w:val="18"/>
              </w:rPr>
              <w:t>ok op leergebied</w:t>
            </w:r>
            <w:r w:rsidR="00A31D67">
              <w:rPr>
                <w:rFonts w:ascii="Arial" w:hAnsi="Arial" w:cs="Arial"/>
                <w:sz w:val="18"/>
                <w:szCs w:val="18"/>
              </w:rPr>
              <w:t>)</w:t>
            </w:r>
          </w:p>
          <w:p w14:paraId="16C4741B" w14:textId="045BA9B2" w:rsidR="00C4242C" w:rsidRPr="00A30F88" w:rsidRDefault="004C2FD2" w:rsidP="00A30F88">
            <w:pPr>
              <w:pStyle w:val="Lijstalinea"/>
              <w:numPr>
                <w:ilvl w:val="0"/>
                <w:numId w:val="21"/>
              </w:numPr>
              <w:rPr>
                <w:rFonts w:ascii="Arial" w:hAnsi="Arial" w:cs="Arial"/>
              </w:rPr>
            </w:pPr>
            <w:r>
              <w:rPr>
                <w:rFonts w:ascii="Arial" w:hAnsi="Arial" w:cs="Arial"/>
                <w:sz w:val="18"/>
                <w:szCs w:val="18"/>
              </w:rPr>
              <w:t>Is er al eerder een onderzoek gedaan? Wat was de uitkomst?</w:t>
            </w:r>
          </w:p>
        </w:tc>
      </w:tr>
      <w:tr w:rsidR="006655A8" w:rsidRPr="00FF6F3D" w14:paraId="488FF4E9" w14:textId="77777777" w:rsidTr="00BE18CA">
        <w:tc>
          <w:tcPr>
            <w:tcW w:w="9212" w:type="dxa"/>
          </w:tcPr>
          <w:p w14:paraId="66020FCE" w14:textId="77777777" w:rsidR="00FF6B20" w:rsidRDefault="00FF6B20" w:rsidP="00C05DFC">
            <w:pPr>
              <w:pStyle w:val="Geenafstand"/>
              <w:ind w:left="720"/>
              <w:rPr>
                <w:rFonts w:ascii="Arial" w:hAnsi="Arial" w:cs="Arial"/>
              </w:rPr>
            </w:pPr>
          </w:p>
          <w:p w14:paraId="78254333" w14:textId="77777777" w:rsidR="00FF08DC" w:rsidRPr="00FF6F3D" w:rsidRDefault="00FF08DC" w:rsidP="00C05DFC">
            <w:pPr>
              <w:pStyle w:val="Geenafstand"/>
              <w:ind w:left="720"/>
              <w:rPr>
                <w:rFonts w:ascii="Arial" w:hAnsi="Arial" w:cs="Arial"/>
              </w:rPr>
            </w:pPr>
          </w:p>
        </w:tc>
      </w:tr>
    </w:tbl>
    <w:p w14:paraId="55B37260" w14:textId="3340CA42" w:rsidR="00201033" w:rsidRDefault="00201033" w:rsidP="00C05DFC">
      <w:pPr>
        <w:rPr>
          <w:rFonts w:ascii="Arial" w:hAnsi="Arial" w:cs="Arial"/>
        </w:rPr>
      </w:pPr>
    </w:p>
    <w:tbl>
      <w:tblPr>
        <w:tblStyle w:val="Tabelraster"/>
        <w:tblW w:w="0" w:type="auto"/>
        <w:tblLook w:val="04A0" w:firstRow="1" w:lastRow="0" w:firstColumn="1" w:lastColumn="0" w:noHBand="0" w:noVBand="1"/>
      </w:tblPr>
      <w:tblGrid>
        <w:gridCol w:w="9060"/>
      </w:tblGrid>
      <w:tr w:rsidR="00C4242C" w14:paraId="294C62F3" w14:textId="77777777" w:rsidTr="001C69C0">
        <w:tc>
          <w:tcPr>
            <w:tcW w:w="9060" w:type="dxa"/>
            <w:shd w:val="clear" w:color="auto" w:fill="F2F2F2" w:themeFill="background1" w:themeFillShade="F2"/>
          </w:tcPr>
          <w:p w14:paraId="07006597" w14:textId="2B4444D5" w:rsidR="00C4242C" w:rsidRDefault="00C4242C" w:rsidP="00C4242C">
            <w:pPr>
              <w:rPr>
                <w:rFonts w:ascii="Arial" w:hAnsi="Arial" w:cs="Arial"/>
                <w:b/>
              </w:rPr>
            </w:pPr>
            <w:r>
              <w:rPr>
                <w:rFonts w:ascii="Arial" w:hAnsi="Arial" w:cs="Arial"/>
                <w:b/>
              </w:rPr>
              <w:t>3b</w:t>
            </w:r>
            <w:r w:rsidRPr="00FF6F3D">
              <w:rPr>
                <w:rFonts w:ascii="Arial" w:hAnsi="Arial" w:cs="Arial"/>
                <w:b/>
              </w:rPr>
              <w:t>.</w:t>
            </w:r>
            <w:r>
              <w:rPr>
                <w:rFonts w:ascii="Arial" w:hAnsi="Arial" w:cs="Arial"/>
                <w:b/>
              </w:rPr>
              <w:t xml:space="preserve"> Voori</w:t>
            </w:r>
            <w:r w:rsidRPr="00FF6F3D">
              <w:rPr>
                <w:rFonts w:ascii="Arial" w:hAnsi="Arial" w:cs="Arial"/>
                <w:b/>
              </w:rPr>
              <w:t xml:space="preserve">nformatie van de leerling </w:t>
            </w:r>
            <w:r>
              <w:rPr>
                <w:rFonts w:ascii="Arial" w:hAnsi="Arial" w:cs="Arial"/>
                <w:b/>
              </w:rPr>
              <w:t>zelf en van de ouders</w:t>
            </w:r>
          </w:p>
          <w:p w14:paraId="21F0B00D" w14:textId="6DB305ED" w:rsidR="00C92C0F" w:rsidRPr="00C92C0F" w:rsidRDefault="00C92C0F" w:rsidP="00C92C0F">
            <w:pPr>
              <w:pStyle w:val="Lijstalinea"/>
              <w:numPr>
                <w:ilvl w:val="0"/>
                <w:numId w:val="40"/>
              </w:numPr>
              <w:rPr>
                <w:rFonts w:ascii="Arial" w:hAnsi="Arial" w:cs="Arial"/>
              </w:rPr>
            </w:pPr>
            <w:r>
              <w:rPr>
                <w:rFonts w:ascii="Arial" w:hAnsi="Arial" w:cs="Arial"/>
                <w:sz w:val="18"/>
                <w:szCs w:val="18"/>
              </w:rPr>
              <w:t xml:space="preserve">Welke opvallendheden zien ouders? </w:t>
            </w:r>
            <w:r w:rsidR="00EC4AF0">
              <w:rPr>
                <w:rFonts w:ascii="Arial" w:hAnsi="Arial" w:cs="Arial"/>
                <w:sz w:val="18"/>
                <w:szCs w:val="18"/>
              </w:rPr>
              <w:t>Waarover maken ouders zich zorgen?</w:t>
            </w:r>
            <w:r>
              <w:rPr>
                <w:rFonts w:ascii="Arial" w:hAnsi="Arial" w:cs="Arial"/>
                <w:sz w:val="18"/>
                <w:szCs w:val="18"/>
              </w:rPr>
              <w:t xml:space="preserve"> </w:t>
            </w:r>
            <w:r w:rsidR="00EC4AF0">
              <w:rPr>
                <w:rFonts w:ascii="Arial" w:hAnsi="Arial" w:cs="Arial"/>
                <w:sz w:val="18"/>
                <w:szCs w:val="18"/>
              </w:rPr>
              <w:t>Wat zien ze als verklaring? Wat zou helpen?</w:t>
            </w:r>
            <w:r>
              <w:rPr>
                <w:rFonts w:ascii="Arial" w:hAnsi="Arial" w:cs="Arial"/>
                <w:sz w:val="18"/>
                <w:szCs w:val="18"/>
              </w:rPr>
              <w:t xml:space="preserve"> </w:t>
            </w:r>
          </w:p>
          <w:p w14:paraId="29EAA1C2" w14:textId="5E594674" w:rsidR="00C4242C" w:rsidRPr="00C4242C" w:rsidRDefault="00C4242C" w:rsidP="00C92C0F">
            <w:pPr>
              <w:pStyle w:val="Lijstalinea"/>
              <w:numPr>
                <w:ilvl w:val="0"/>
                <w:numId w:val="40"/>
              </w:numPr>
              <w:rPr>
                <w:rFonts w:ascii="Arial" w:hAnsi="Arial" w:cs="Arial"/>
              </w:rPr>
            </w:pPr>
            <w:r w:rsidRPr="00C4242C">
              <w:rPr>
                <w:rFonts w:ascii="Arial" w:hAnsi="Arial" w:cs="Arial"/>
                <w:sz w:val="18"/>
                <w:szCs w:val="18"/>
              </w:rPr>
              <w:t>Hoe reageert het kind op het moeizame leren?</w:t>
            </w:r>
            <w:r w:rsidR="00A30F88">
              <w:rPr>
                <w:rFonts w:ascii="Arial" w:hAnsi="Arial" w:cs="Arial"/>
                <w:sz w:val="18"/>
                <w:szCs w:val="18"/>
              </w:rPr>
              <w:t xml:space="preserve"> Wat zou helpen?</w:t>
            </w:r>
          </w:p>
        </w:tc>
      </w:tr>
      <w:tr w:rsidR="00C4242C" w14:paraId="37A1E1C4" w14:textId="77777777" w:rsidTr="00C4242C">
        <w:tc>
          <w:tcPr>
            <w:tcW w:w="9060" w:type="dxa"/>
          </w:tcPr>
          <w:p w14:paraId="5B35F4D1" w14:textId="77777777" w:rsidR="00C4242C" w:rsidRDefault="00C4242C" w:rsidP="00C4242C">
            <w:pPr>
              <w:rPr>
                <w:rFonts w:ascii="Arial" w:hAnsi="Arial" w:cs="Arial"/>
                <w:b/>
              </w:rPr>
            </w:pPr>
          </w:p>
          <w:p w14:paraId="727CC516" w14:textId="77777777" w:rsidR="00C4242C" w:rsidRDefault="00C4242C" w:rsidP="00C4242C">
            <w:pPr>
              <w:rPr>
                <w:rFonts w:ascii="Arial" w:hAnsi="Arial" w:cs="Arial"/>
              </w:rPr>
            </w:pPr>
          </w:p>
        </w:tc>
      </w:tr>
    </w:tbl>
    <w:p w14:paraId="579C1420" w14:textId="77777777" w:rsidR="00C4242C" w:rsidRPr="00A30F88" w:rsidRDefault="00C4242C" w:rsidP="00C05DFC">
      <w:pPr>
        <w:rPr>
          <w:rFonts w:ascii="Arial" w:hAnsi="Arial" w:cs="Arial"/>
          <w:sz w:val="18"/>
          <w:szCs w:val="18"/>
        </w:rPr>
      </w:pPr>
    </w:p>
    <w:tbl>
      <w:tblPr>
        <w:tblStyle w:val="Tabelraster"/>
        <w:tblW w:w="0" w:type="auto"/>
        <w:tblLook w:val="04A0" w:firstRow="1" w:lastRow="0" w:firstColumn="1" w:lastColumn="0" w:noHBand="0" w:noVBand="1"/>
      </w:tblPr>
      <w:tblGrid>
        <w:gridCol w:w="9060"/>
      </w:tblGrid>
      <w:tr w:rsidR="00201033" w:rsidRPr="00FF6F3D" w14:paraId="5E5C10BE" w14:textId="77777777" w:rsidTr="001C69C0">
        <w:tc>
          <w:tcPr>
            <w:tcW w:w="9060" w:type="dxa"/>
            <w:shd w:val="clear" w:color="auto" w:fill="F2F2F2" w:themeFill="background1" w:themeFillShade="F2"/>
          </w:tcPr>
          <w:p w14:paraId="4A313F74" w14:textId="0F14ED15" w:rsidR="004C2FD2" w:rsidRPr="004C2FD2" w:rsidRDefault="00C4242C" w:rsidP="00EC4AF0">
            <w:pPr>
              <w:rPr>
                <w:rFonts w:ascii="Arial" w:hAnsi="Arial" w:cs="Arial"/>
              </w:rPr>
            </w:pPr>
            <w:r>
              <w:rPr>
                <w:rFonts w:ascii="Arial" w:hAnsi="Arial" w:cs="Arial"/>
                <w:b/>
              </w:rPr>
              <w:t>3c</w:t>
            </w:r>
            <w:r w:rsidR="006655A8" w:rsidRPr="00FF6F3D">
              <w:rPr>
                <w:rFonts w:ascii="Arial" w:hAnsi="Arial" w:cs="Arial"/>
                <w:b/>
              </w:rPr>
              <w:t xml:space="preserve">. Verzamelen bestaande </w:t>
            </w:r>
            <w:r w:rsidR="006655A8" w:rsidRPr="00862C9E">
              <w:rPr>
                <w:rFonts w:ascii="Arial" w:hAnsi="Arial" w:cs="Arial"/>
                <w:b/>
              </w:rPr>
              <w:t>informatie</w:t>
            </w:r>
            <w:r w:rsidR="006655A8" w:rsidRPr="00FF6F3D">
              <w:rPr>
                <w:rFonts w:ascii="Arial" w:hAnsi="Arial" w:cs="Arial"/>
                <w:b/>
              </w:rPr>
              <w:t xml:space="preserve">- rekenen </w:t>
            </w:r>
          </w:p>
        </w:tc>
      </w:tr>
      <w:tr w:rsidR="006655A8" w:rsidRPr="00FF6F3D" w14:paraId="006B67FB" w14:textId="77777777" w:rsidTr="001C69C0">
        <w:tc>
          <w:tcPr>
            <w:tcW w:w="9060" w:type="dxa"/>
            <w:shd w:val="clear" w:color="auto" w:fill="F2F2F2" w:themeFill="background1" w:themeFillShade="F2"/>
          </w:tcPr>
          <w:p w14:paraId="0CFB2D6E" w14:textId="77777777" w:rsidR="00FF6B20" w:rsidRPr="00C05DFC" w:rsidRDefault="00C05DFC" w:rsidP="00C05DFC">
            <w:pPr>
              <w:rPr>
                <w:rFonts w:ascii="Arial" w:hAnsi="Arial" w:cs="Arial"/>
                <w:b/>
                <w:sz w:val="18"/>
                <w:szCs w:val="18"/>
              </w:rPr>
            </w:pPr>
            <w:r>
              <w:rPr>
                <w:rFonts w:ascii="Arial" w:hAnsi="Arial" w:cs="Arial"/>
                <w:b/>
              </w:rPr>
              <w:t>*</w:t>
            </w:r>
            <w:r w:rsidR="00FF6F3D" w:rsidRPr="00C05DFC">
              <w:rPr>
                <w:rFonts w:ascii="Arial" w:hAnsi="Arial" w:cs="Arial"/>
                <w:b/>
              </w:rPr>
              <w:t>Cito</w:t>
            </w:r>
            <w:r w:rsidR="00FF6F3D" w:rsidRPr="00C05DFC">
              <w:rPr>
                <w:rFonts w:ascii="Arial" w:hAnsi="Arial" w:cs="Arial"/>
                <w:b/>
                <w:sz w:val="18"/>
                <w:szCs w:val="18"/>
              </w:rPr>
              <w:t xml:space="preserve"> </w:t>
            </w:r>
          </w:p>
          <w:p w14:paraId="08F582A9" w14:textId="1BB976DB" w:rsidR="00980586" w:rsidRPr="00980586" w:rsidRDefault="00980586" w:rsidP="00980586">
            <w:pPr>
              <w:pStyle w:val="Lijstalinea"/>
              <w:numPr>
                <w:ilvl w:val="0"/>
                <w:numId w:val="41"/>
              </w:numPr>
              <w:rPr>
                <w:rFonts w:ascii="Arial" w:hAnsi="Arial" w:cs="Arial"/>
                <w:b/>
                <w:sz w:val="18"/>
                <w:szCs w:val="18"/>
              </w:rPr>
            </w:pPr>
            <w:r>
              <w:rPr>
                <w:rFonts w:ascii="Arial" w:hAnsi="Arial" w:cs="Arial"/>
                <w:sz w:val="18"/>
                <w:szCs w:val="18"/>
              </w:rPr>
              <w:t>Is er aangepast getoetst?</w:t>
            </w:r>
          </w:p>
          <w:p w14:paraId="35116223" w14:textId="6CBDD93C" w:rsidR="00980586" w:rsidRPr="00980586" w:rsidRDefault="00980586" w:rsidP="00980586">
            <w:pPr>
              <w:pStyle w:val="Lijstalinea"/>
              <w:numPr>
                <w:ilvl w:val="0"/>
                <w:numId w:val="41"/>
              </w:numPr>
              <w:rPr>
                <w:rFonts w:ascii="Arial" w:hAnsi="Arial" w:cs="Arial"/>
                <w:b/>
                <w:sz w:val="18"/>
                <w:szCs w:val="18"/>
              </w:rPr>
            </w:pPr>
            <w:r>
              <w:rPr>
                <w:rFonts w:ascii="Arial" w:hAnsi="Arial" w:cs="Arial"/>
                <w:sz w:val="18"/>
                <w:szCs w:val="18"/>
              </w:rPr>
              <w:t>Op welk rekenniveau functioneert de leerling?</w:t>
            </w:r>
          </w:p>
          <w:p w14:paraId="1B0A97BA" w14:textId="4C36610F" w:rsidR="006655A8" w:rsidRPr="00980586" w:rsidRDefault="00EC4AF0" w:rsidP="00C92C0F">
            <w:pPr>
              <w:pStyle w:val="Lijstalinea"/>
              <w:numPr>
                <w:ilvl w:val="0"/>
                <w:numId w:val="41"/>
              </w:numPr>
              <w:rPr>
                <w:rFonts w:ascii="Arial" w:hAnsi="Arial" w:cs="Arial"/>
                <w:b/>
                <w:sz w:val="18"/>
                <w:szCs w:val="18"/>
              </w:rPr>
            </w:pPr>
            <w:r>
              <w:rPr>
                <w:rFonts w:ascii="Arial" w:hAnsi="Arial" w:cs="Arial"/>
                <w:sz w:val="18"/>
                <w:szCs w:val="18"/>
              </w:rPr>
              <w:t>Hoe</w:t>
            </w:r>
            <w:r w:rsidR="00C92C0F">
              <w:rPr>
                <w:rFonts w:ascii="Arial" w:hAnsi="Arial" w:cs="Arial"/>
                <w:sz w:val="18"/>
                <w:szCs w:val="18"/>
              </w:rPr>
              <w:t xml:space="preserve"> is het</w:t>
            </w:r>
            <w:r w:rsidR="00FF6F3D" w:rsidRPr="00980586">
              <w:rPr>
                <w:rFonts w:ascii="Arial" w:hAnsi="Arial" w:cs="Arial"/>
                <w:sz w:val="18"/>
                <w:szCs w:val="18"/>
              </w:rPr>
              <w:t xml:space="preserve"> functioneringsniveau, catego</w:t>
            </w:r>
            <w:r w:rsidR="00980586">
              <w:rPr>
                <w:rFonts w:ascii="Arial" w:hAnsi="Arial" w:cs="Arial"/>
                <w:sz w:val="18"/>
                <w:szCs w:val="18"/>
              </w:rPr>
              <w:t>rieënanalyse, vaardigheidsgroei</w:t>
            </w:r>
          </w:p>
        </w:tc>
      </w:tr>
      <w:tr w:rsidR="00FF6B20" w:rsidRPr="00FF6F3D" w14:paraId="7EFE6CE9" w14:textId="77777777" w:rsidTr="00980586">
        <w:tc>
          <w:tcPr>
            <w:tcW w:w="9060" w:type="dxa"/>
          </w:tcPr>
          <w:p w14:paraId="3380BE82" w14:textId="77777777" w:rsidR="00FF6B20" w:rsidRPr="00FF6F3D" w:rsidRDefault="00FF6B20" w:rsidP="00FF6B20">
            <w:pPr>
              <w:rPr>
                <w:rFonts w:ascii="Arial" w:hAnsi="Arial" w:cs="Arial"/>
              </w:rPr>
            </w:pPr>
          </w:p>
          <w:p w14:paraId="6D194F27" w14:textId="77777777" w:rsidR="004615A7" w:rsidRPr="00FF6F3D" w:rsidRDefault="004615A7" w:rsidP="00C05DFC">
            <w:pPr>
              <w:rPr>
                <w:rFonts w:ascii="Arial" w:hAnsi="Arial" w:cs="Arial"/>
                <w:u w:val="single"/>
              </w:rPr>
            </w:pPr>
          </w:p>
        </w:tc>
      </w:tr>
      <w:tr w:rsidR="00862C9E" w:rsidRPr="00FF6F3D" w14:paraId="7491EE59" w14:textId="77777777" w:rsidTr="001C69C0">
        <w:tc>
          <w:tcPr>
            <w:tcW w:w="9060" w:type="dxa"/>
            <w:shd w:val="clear" w:color="auto" w:fill="F2F2F2" w:themeFill="background1" w:themeFillShade="F2"/>
          </w:tcPr>
          <w:p w14:paraId="32D748E6" w14:textId="554AAD38" w:rsidR="00862C9E" w:rsidRPr="00862C9E" w:rsidRDefault="00862C9E" w:rsidP="001C69C0">
            <w:pPr>
              <w:shd w:val="clear" w:color="auto" w:fill="F2F2F2" w:themeFill="background1" w:themeFillShade="F2"/>
              <w:rPr>
                <w:rFonts w:ascii="Arial" w:hAnsi="Arial" w:cs="Arial"/>
                <w:b/>
              </w:rPr>
            </w:pPr>
            <w:r>
              <w:rPr>
                <w:rFonts w:ascii="Arial" w:hAnsi="Arial" w:cs="Arial"/>
                <w:b/>
              </w:rPr>
              <w:t>*</w:t>
            </w:r>
            <w:r w:rsidRPr="00862C9E">
              <w:rPr>
                <w:rFonts w:ascii="Arial" w:hAnsi="Arial" w:cs="Arial"/>
                <w:b/>
              </w:rPr>
              <w:t>Rekenontwikkeling van de groep</w:t>
            </w:r>
          </w:p>
          <w:p w14:paraId="485F74F5" w14:textId="77777777" w:rsidR="00862C9E" w:rsidRPr="00862C9E" w:rsidRDefault="00862C9E" w:rsidP="001C69C0">
            <w:pPr>
              <w:pStyle w:val="Lijstalinea"/>
              <w:numPr>
                <w:ilvl w:val="0"/>
                <w:numId w:val="43"/>
              </w:numPr>
              <w:shd w:val="clear" w:color="auto" w:fill="F2F2F2" w:themeFill="background1" w:themeFillShade="F2"/>
              <w:rPr>
                <w:rFonts w:ascii="Arial" w:hAnsi="Arial" w:cs="Arial"/>
                <w:sz w:val="18"/>
                <w:szCs w:val="18"/>
              </w:rPr>
            </w:pPr>
            <w:r w:rsidRPr="00862C9E">
              <w:rPr>
                <w:rFonts w:ascii="Arial" w:hAnsi="Arial" w:cs="Arial"/>
                <w:sz w:val="18"/>
                <w:szCs w:val="18"/>
              </w:rPr>
              <w:t xml:space="preserve">Hoe verhoudt de rekenontwikkeling van de leerling zich tot de rekenontwikkeling van de groep? </w:t>
            </w:r>
          </w:p>
          <w:p w14:paraId="5AF498AC" w14:textId="423E4CB9" w:rsidR="00862C9E" w:rsidRPr="00862C9E" w:rsidRDefault="00862C9E" w:rsidP="001C69C0">
            <w:pPr>
              <w:pStyle w:val="Lijstalinea"/>
              <w:numPr>
                <w:ilvl w:val="0"/>
                <w:numId w:val="43"/>
              </w:numPr>
              <w:shd w:val="clear" w:color="auto" w:fill="F2F2F2" w:themeFill="background1" w:themeFillShade="F2"/>
              <w:rPr>
                <w:rFonts w:ascii="Arial" w:hAnsi="Arial" w:cs="Arial"/>
              </w:rPr>
            </w:pPr>
            <w:r w:rsidRPr="00862C9E">
              <w:rPr>
                <w:rFonts w:ascii="Arial" w:hAnsi="Arial" w:cs="Arial"/>
                <w:sz w:val="18"/>
                <w:szCs w:val="18"/>
              </w:rPr>
              <w:t>Welke conclusie kun je hierover trekken?</w:t>
            </w:r>
          </w:p>
        </w:tc>
      </w:tr>
      <w:tr w:rsidR="00862C9E" w:rsidRPr="00FF6F3D" w14:paraId="169075A9" w14:textId="77777777" w:rsidTr="00980586">
        <w:tc>
          <w:tcPr>
            <w:tcW w:w="9060" w:type="dxa"/>
          </w:tcPr>
          <w:p w14:paraId="4963DD01" w14:textId="77777777" w:rsidR="00862C9E" w:rsidRDefault="00862C9E" w:rsidP="00FF6B20">
            <w:pPr>
              <w:rPr>
                <w:rFonts w:ascii="Arial" w:hAnsi="Arial" w:cs="Arial"/>
              </w:rPr>
            </w:pPr>
          </w:p>
          <w:p w14:paraId="1C787DDF" w14:textId="77777777" w:rsidR="00862C9E" w:rsidRDefault="00862C9E" w:rsidP="00FF6B20">
            <w:pPr>
              <w:rPr>
                <w:rFonts w:ascii="Arial" w:hAnsi="Arial" w:cs="Arial"/>
              </w:rPr>
            </w:pPr>
          </w:p>
          <w:p w14:paraId="5514B5D4" w14:textId="17225DE3" w:rsidR="00862C9E" w:rsidRDefault="00862C9E" w:rsidP="00FF6B20">
            <w:pPr>
              <w:rPr>
                <w:rFonts w:ascii="Arial" w:hAnsi="Arial" w:cs="Arial"/>
              </w:rPr>
            </w:pPr>
          </w:p>
        </w:tc>
      </w:tr>
      <w:tr w:rsidR="004615A7" w:rsidRPr="00FF6F3D" w14:paraId="2A1450BE" w14:textId="77777777" w:rsidTr="001C69C0">
        <w:tc>
          <w:tcPr>
            <w:tcW w:w="9060" w:type="dxa"/>
            <w:shd w:val="clear" w:color="auto" w:fill="F2F2F2" w:themeFill="background1" w:themeFillShade="F2"/>
          </w:tcPr>
          <w:p w14:paraId="01A511DF" w14:textId="77F1068F" w:rsidR="004615A7" w:rsidRDefault="00C05DFC" w:rsidP="004F228E">
            <w:pPr>
              <w:rPr>
                <w:rFonts w:ascii="Arial" w:hAnsi="Arial" w:cs="Arial"/>
                <w:b/>
              </w:rPr>
            </w:pPr>
            <w:r>
              <w:rPr>
                <w:rFonts w:ascii="Arial" w:hAnsi="Arial" w:cs="Arial"/>
                <w:b/>
              </w:rPr>
              <w:t>*</w:t>
            </w:r>
            <w:r w:rsidR="004615A7" w:rsidRPr="00FF6F3D">
              <w:rPr>
                <w:rFonts w:ascii="Arial" w:hAnsi="Arial" w:cs="Arial"/>
                <w:b/>
              </w:rPr>
              <w:t>M</w:t>
            </w:r>
            <w:r w:rsidR="004615A7">
              <w:rPr>
                <w:rFonts w:ascii="Arial" w:hAnsi="Arial" w:cs="Arial"/>
                <w:b/>
              </w:rPr>
              <w:t xml:space="preserve">ethodetoetsen </w:t>
            </w:r>
            <w:r w:rsidR="00A30F88">
              <w:rPr>
                <w:rFonts w:ascii="Arial" w:hAnsi="Arial" w:cs="Arial"/>
                <w:b/>
              </w:rPr>
              <w:t>en gemaakt werk</w:t>
            </w:r>
          </w:p>
          <w:p w14:paraId="31BF0E65" w14:textId="37DA4D33" w:rsidR="005C242F" w:rsidRDefault="005C242F" w:rsidP="007F209E">
            <w:pPr>
              <w:pStyle w:val="Lijstalinea"/>
              <w:numPr>
                <w:ilvl w:val="0"/>
                <w:numId w:val="22"/>
              </w:numPr>
              <w:rPr>
                <w:rFonts w:ascii="Arial" w:hAnsi="Arial" w:cs="Arial"/>
                <w:sz w:val="18"/>
                <w:szCs w:val="18"/>
              </w:rPr>
            </w:pPr>
            <w:r>
              <w:rPr>
                <w:rFonts w:ascii="Arial" w:hAnsi="Arial" w:cs="Arial"/>
                <w:sz w:val="18"/>
                <w:szCs w:val="18"/>
              </w:rPr>
              <w:t>Welke rekenmethode wordt gebruikt?</w:t>
            </w:r>
          </w:p>
          <w:p w14:paraId="31045C89" w14:textId="044DA4FC" w:rsidR="007F209E" w:rsidRDefault="00980586" w:rsidP="007F209E">
            <w:pPr>
              <w:pStyle w:val="Lijstalinea"/>
              <w:numPr>
                <w:ilvl w:val="0"/>
                <w:numId w:val="22"/>
              </w:numPr>
              <w:rPr>
                <w:rFonts w:ascii="Arial" w:hAnsi="Arial" w:cs="Arial"/>
                <w:sz w:val="18"/>
                <w:szCs w:val="18"/>
              </w:rPr>
            </w:pPr>
            <w:r w:rsidRPr="00FF6B20">
              <w:rPr>
                <w:rFonts w:ascii="Arial" w:hAnsi="Arial" w:cs="Arial"/>
                <w:sz w:val="18"/>
                <w:szCs w:val="18"/>
              </w:rPr>
              <w:t xml:space="preserve">Welke rekenvaardigheden beheerst de leerling wel/niet? </w:t>
            </w:r>
          </w:p>
          <w:p w14:paraId="6A5845FC" w14:textId="6454FF69" w:rsidR="00EC4AF0" w:rsidRDefault="00EC4AF0" w:rsidP="00EC4AF0">
            <w:pPr>
              <w:pStyle w:val="Lijstalinea"/>
              <w:numPr>
                <w:ilvl w:val="0"/>
                <w:numId w:val="22"/>
              </w:numPr>
              <w:rPr>
                <w:rFonts w:ascii="Arial" w:hAnsi="Arial" w:cs="Arial"/>
                <w:sz w:val="18"/>
                <w:szCs w:val="18"/>
              </w:rPr>
            </w:pPr>
            <w:r w:rsidRPr="00FF6F3D">
              <w:rPr>
                <w:rFonts w:ascii="Arial" w:hAnsi="Arial" w:cs="Arial"/>
                <w:sz w:val="18"/>
                <w:szCs w:val="18"/>
              </w:rPr>
              <w:t>W</w:t>
            </w:r>
            <w:r w:rsidR="00290CCD">
              <w:rPr>
                <w:rFonts w:ascii="Arial" w:hAnsi="Arial" w:cs="Arial"/>
                <w:sz w:val="18"/>
                <w:szCs w:val="18"/>
              </w:rPr>
              <w:t>elke oplossings</w:t>
            </w:r>
            <w:r w:rsidRPr="00FF6F3D">
              <w:rPr>
                <w:rFonts w:ascii="Arial" w:hAnsi="Arial" w:cs="Arial"/>
                <w:sz w:val="18"/>
                <w:szCs w:val="18"/>
              </w:rPr>
              <w:t>strategieën gebruikt de leerling?</w:t>
            </w:r>
          </w:p>
          <w:p w14:paraId="2BD75169" w14:textId="30109B36" w:rsidR="00EA78CD" w:rsidRPr="00FF6B20" w:rsidRDefault="00EA78CD" w:rsidP="00EC4AF0">
            <w:pPr>
              <w:pStyle w:val="Lijstalinea"/>
              <w:numPr>
                <w:ilvl w:val="0"/>
                <w:numId w:val="22"/>
              </w:numPr>
              <w:rPr>
                <w:rFonts w:ascii="Arial" w:hAnsi="Arial" w:cs="Arial"/>
                <w:sz w:val="18"/>
                <w:szCs w:val="18"/>
              </w:rPr>
            </w:pPr>
            <w:r>
              <w:rPr>
                <w:rFonts w:ascii="Arial" w:hAnsi="Arial" w:cs="Arial"/>
                <w:sz w:val="18"/>
                <w:szCs w:val="18"/>
              </w:rPr>
              <w:t>Op welk handelingsniveau rekent de leerling?</w:t>
            </w:r>
          </w:p>
          <w:p w14:paraId="4138E20B" w14:textId="260032A5" w:rsidR="004615A7" w:rsidRDefault="004615A7" w:rsidP="007F209E">
            <w:pPr>
              <w:pStyle w:val="Lijstalinea"/>
              <w:numPr>
                <w:ilvl w:val="0"/>
                <w:numId w:val="22"/>
              </w:numPr>
              <w:rPr>
                <w:rFonts w:ascii="Arial" w:hAnsi="Arial" w:cs="Arial"/>
                <w:sz w:val="18"/>
                <w:szCs w:val="18"/>
              </w:rPr>
            </w:pPr>
            <w:r w:rsidRPr="007F209E">
              <w:rPr>
                <w:rFonts w:ascii="Arial" w:hAnsi="Arial" w:cs="Arial"/>
                <w:sz w:val="18"/>
                <w:szCs w:val="18"/>
              </w:rPr>
              <w:t>Welk beeld geven voorgaande toetsen?</w:t>
            </w:r>
          </w:p>
          <w:p w14:paraId="34AB48CB" w14:textId="549B5688" w:rsidR="00A30F88" w:rsidRPr="007F209E" w:rsidRDefault="00A30F88" w:rsidP="007F209E">
            <w:pPr>
              <w:pStyle w:val="Lijstalinea"/>
              <w:numPr>
                <w:ilvl w:val="0"/>
                <w:numId w:val="22"/>
              </w:numPr>
              <w:rPr>
                <w:rFonts w:ascii="Arial" w:hAnsi="Arial" w:cs="Arial"/>
                <w:sz w:val="18"/>
                <w:szCs w:val="18"/>
              </w:rPr>
            </w:pPr>
            <w:r>
              <w:rPr>
                <w:rFonts w:ascii="Arial" w:hAnsi="Arial" w:cs="Arial"/>
                <w:sz w:val="18"/>
                <w:szCs w:val="18"/>
              </w:rPr>
              <w:t>Wat valt op in het gemaakte werk?</w:t>
            </w:r>
          </w:p>
        </w:tc>
      </w:tr>
      <w:tr w:rsidR="002A4DD5" w:rsidRPr="00FF6F3D" w14:paraId="22466FA5" w14:textId="77777777" w:rsidTr="00980586">
        <w:tc>
          <w:tcPr>
            <w:tcW w:w="9060" w:type="dxa"/>
            <w:shd w:val="clear" w:color="auto" w:fill="auto"/>
          </w:tcPr>
          <w:p w14:paraId="686A4274" w14:textId="77777777" w:rsidR="002A4DD5" w:rsidRDefault="002A4DD5" w:rsidP="004F228E">
            <w:pPr>
              <w:rPr>
                <w:rFonts w:ascii="Arial" w:hAnsi="Arial" w:cs="Arial"/>
                <w:b/>
              </w:rPr>
            </w:pPr>
          </w:p>
          <w:p w14:paraId="4F8451E4" w14:textId="77777777" w:rsidR="002A4DD5" w:rsidRDefault="002A4DD5" w:rsidP="004F228E">
            <w:pPr>
              <w:rPr>
                <w:rFonts w:ascii="Arial" w:hAnsi="Arial" w:cs="Arial"/>
                <w:b/>
              </w:rPr>
            </w:pPr>
          </w:p>
        </w:tc>
      </w:tr>
      <w:tr w:rsidR="004615A7" w:rsidRPr="00FF6F3D" w14:paraId="537C4858" w14:textId="77777777" w:rsidTr="001C69C0">
        <w:tc>
          <w:tcPr>
            <w:tcW w:w="9060" w:type="dxa"/>
            <w:shd w:val="clear" w:color="auto" w:fill="F2F2F2" w:themeFill="background1" w:themeFillShade="F2"/>
          </w:tcPr>
          <w:p w14:paraId="0335E24A" w14:textId="0574B1BA" w:rsidR="004615A7" w:rsidRPr="002A4DD5" w:rsidRDefault="00C92C0F" w:rsidP="00C05DFC">
            <w:pPr>
              <w:rPr>
                <w:rFonts w:ascii="Arial" w:hAnsi="Arial" w:cs="Arial"/>
                <w:b/>
              </w:rPr>
            </w:pPr>
            <w:r>
              <w:rPr>
                <w:rFonts w:ascii="Arial" w:hAnsi="Arial" w:cs="Arial"/>
                <w:b/>
              </w:rPr>
              <w:t>*Afgestemd aanbod</w:t>
            </w:r>
          </w:p>
          <w:p w14:paraId="4536E016" w14:textId="7B815767" w:rsidR="002A4DD5" w:rsidRPr="002A4DD5" w:rsidRDefault="002A4DD5" w:rsidP="00C05DFC">
            <w:pPr>
              <w:rPr>
                <w:rFonts w:ascii="Arial" w:hAnsi="Arial" w:cs="Arial"/>
                <w:sz w:val="18"/>
                <w:szCs w:val="18"/>
              </w:rPr>
            </w:pPr>
            <w:r>
              <w:rPr>
                <w:rFonts w:ascii="Arial" w:hAnsi="Arial" w:cs="Arial"/>
                <w:sz w:val="18"/>
                <w:szCs w:val="18"/>
              </w:rPr>
              <w:t>Welke</w:t>
            </w:r>
            <w:r w:rsidR="00FF415F">
              <w:rPr>
                <w:rFonts w:ascii="Arial" w:hAnsi="Arial" w:cs="Arial"/>
                <w:sz w:val="18"/>
                <w:szCs w:val="18"/>
              </w:rPr>
              <w:t xml:space="preserve"> extra</w:t>
            </w:r>
            <w:r>
              <w:rPr>
                <w:rFonts w:ascii="Arial" w:hAnsi="Arial" w:cs="Arial"/>
                <w:sz w:val="18"/>
                <w:szCs w:val="18"/>
              </w:rPr>
              <w:t xml:space="preserve"> hulp heeft de leerling gehad</w:t>
            </w:r>
            <w:r w:rsidR="004C2FD2">
              <w:rPr>
                <w:rFonts w:ascii="Arial" w:hAnsi="Arial" w:cs="Arial"/>
                <w:sz w:val="18"/>
                <w:szCs w:val="18"/>
              </w:rPr>
              <w:t xml:space="preserve"> op school</w:t>
            </w:r>
            <w:r>
              <w:rPr>
                <w:rFonts w:ascii="Arial" w:hAnsi="Arial" w:cs="Arial"/>
                <w:sz w:val="18"/>
                <w:szCs w:val="18"/>
              </w:rPr>
              <w:t xml:space="preserve">? </w:t>
            </w:r>
            <w:r w:rsidR="004C2FD2">
              <w:rPr>
                <w:rFonts w:ascii="Arial" w:hAnsi="Arial" w:cs="Arial"/>
                <w:sz w:val="18"/>
                <w:szCs w:val="18"/>
              </w:rPr>
              <w:t xml:space="preserve">Welke hulp is thuis gegeven? </w:t>
            </w:r>
            <w:r w:rsidR="00FF415F">
              <w:rPr>
                <w:rFonts w:ascii="Arial" w:hAnsi="Arial" w:cs="Arial"/>
                <w:sz w:val="18"/>
                <w:szCs w:val="18"/>
              </w:rPr>
              <w:t xml:space="preserve">Op welke doelen is ingezet? Zijn de doelen behaald? </w:t>
            </w:r>
            <w:r>
              <w:rPr>
                <w:rFonts w:ascii="Arial" w:hAnsi="Arial" w:cs="Arial"/>
                <w:sz w:val="18"/>
                <w:szCs w:val="18"/>
              </w:rPr>
              <w:t>Wat bleek effectief/minder effectief?</w:t>
            </w:r>
          </w:p>
          <w:p w14:paraId="653F9677" w14:textId="77777777" w:rsidR="00FF08DC" w:rsidRPr="00FF6B20" w:rsidRDefault="00FF08DC" w:rsidP="00C05DFC">
            <w:pPr>
              <w:rPr>
                <w:sz w:val="16"/>
                <w:szCs w:val="16"/>
              </w:rPr>
            </w:pPr>
          </w:p>
        </w:tc>
      </w:tr>
      <w:tr w:rsidR="002A4DD5" w:rsidRPr="00FF6F3D" w14:paraId="292836C3" w14:textId="77777777" w:rsidTr="00980586">
        <w:tc>
          <w:tcPr>
            <w:tcW w:w="9060" w:type="dxa"/>
          </w:tcPr>
          <w:p w14:paraId="61F02E22" w14:textId="77777777" w:rsidR="002A4DD5" w:rsidRDefault="002A4DD5" w:rsidP="00C05DFC">
            <w:pPr>
              <w:rPr>
                <w:sz w:val="16"/>
                <w:szCs w:val="16"/>
              </w:rPr>
            </w:pPr>
          </w:p>
          <w:p w14:paraId="5626CA35" w14:textId="77777777" w:rsidR="002A4DD5" w:rsidRDefault="002A4DD5" w:rsidP="00C05DFC">
            <w:pPr>
              <w:rPr>
                <w:sz w:val="16"/>
                <w:szCs w:val="16"/>
              </w:rPr>
            </w:pPr>
          </w:p>
        </w:tc>
      </w:tr>
      <w:tr w:rsidR="004615A7" w:rsidRPr="00FF6F3D" w14:paraId="1C53BD00" w14:textId="77777777" w:rsidTr="001C69C0">
        <w:tc>
          <w:tcPr>
            <w:tcW w:w="9060" w:type="dxa"/>
            <w:shd w:val="clear" w:color="auto" w:fill="F2F2F2" w:themeFill="background1" w:themeFillShade="F2"/>
          </w:tcPr>
          <w:p w14:paraId="489F258C" w14:textId="1EAC2165" w:rsidR="004615A7" w:rsidRDefault="00C05DFC" w:rsidP="004F228E">
            <w:pPr>
              <w:rPr>
                <w:rFonts w:ascii="Arial" w:hAnsi="Arial" w:cs="Arial"/>
                <w:b/>
              </w:rPr>
            </w:pPr>
            <w:r>
              <w:rPr>
                <w:rFonts w:ascii="Arial" w:hAnsi="Arial" w:cs="Arial"/>
                <w:b/>
              </w:rPr>
              <w:t>*</w:t>
            </w:r>
            <w:r w:rsidR="004615A7" w:rsidRPr="00FF6F3D">
              <w:rPr>
                <w:rFonts w:ascii="Arial" w:hAnsi="Arial" w:cs="Arial"/>
                <w:b/>
              </w:rPr>
              <w:t>Observaties</w:t>
            </w:r>
            <w:r w:rsidR="009A3A0B">
              <w:rPr>
                <w:rFonts w:ascii="Arial" w:hAnsi="Arial" w:cs="Arial"/>
                <w:b/>
              </w:rPr>
              <w:t xml:space="preserve"> </w:t>
            </w:r>
          </w:p>
          <w:p w14:paraId="1C705403" w14:textId="25295814" w:rsidR="004615A7" w:rsidRPr="004615A7" w:rsidRDefault="009A3A0B" w:rsidP="004F228E">
            <w:pPr>
              <w:rPr>
                <w:rFonts w:ascii="Arial" w:hAnsi="Arial" w:cs="Arial"/>
                <w:sz w:val="18"/>
                <w:szCs w:val="18"/>
              </w:rPr>
            </w:pPr>
            <w:r>
              <w:rPr>
                <w:rFonts w:ascii="Arial" w:hAnsi="Arial" w:cs="Arial"/>
                <w:sz w:val="18"/>
                <w:szCs w:val="18"/>
              </w:rPr>
              <w:t>(klassenobservatie tijdens de rekenles</w:t>
            </w:r>
            <w:r w:rsidR="004615A7" w:rsidRPr="004615A7">
              <w:rPr>
                <w:rFonts w:ascii="Arial" w:hAnsi="Arial" w:cs="Arial"/>
                <w:sz w:val="18"/>
                <w:szCs w:val="18"/>
              </w:rPr>
              <w:t xml:space="preserve"> en diagnostisch gesprek)</w:t>
            </w:r>
          </w:p>
        </w:tc>
      </w:tr>
      <w:tr w:rsidR="004615A7" w:rsidRPr="00FF6F3D" w14:paraId="4DE8EA50" w14:textId="77777777" w:rsidTr="002A4DD5">
        <w:tc>
          <w:tcPr>
            <w:tcW w:w="9060" w:type="dxa"/>
          </w:tcPr>
          <w:p w14:paraId="53866E88" w14:textId="77777777" w:rsidR="004615A7" w:rsidRDefault="004615A7" w:rsidP="00C05DFC">
            <w:pPr>
              <w:rPr>
                <w:rFonts w:ascii="Arial" w:hAnsi="Arial" w:cs="Arial"/>
                <w:b/>
              </w:rPr>
            </w:pPr>
          </w:p>
          <w:p w14:paraId="674B46D3" w14:textId="77777777" w:rsidR="00FF08DC" w:rsidRPr="00C05DFC" w:rsidRDefault="00FF08DC" w:rsidP="00C05DFC">
            <w:pPr>
              <w:rPr>
                <w:rFonts w:ascii="Arial" w:hAnsi="Arial" w:cs="Arial"/>
                <w:b/>
              </w:rPr>
            </w:pPr>
          </w:p>
        </w:tc>
      </w:tr>
    </w:tbl>
    <w:p w14:paraId="2F70326E" w14:textId="77777777" w:rsidR="004615A7" w:rsidRDefault="004615A7" w:rsidP="00596542">
      <w:pPr>
        <w:rPr>
          <w:rFonts w:ascii="Arial" w:hAnsi="Arial" w:cs="Arial"/>
          <w:b/>
        </w:rPr>
      </w:pPr>
    </w:p>
    <w:tbl>
      <w:tblPr>
        <w:tblStyle w:val="Tabelraster"/>
        <w:tblW w:w="0" w:type="auto"/>
        <w:tblLook w:val="04A0" w:firstRow="1" w:lastRow="0" w:firstColumn="1" w:lastColumn="0" w:noHBand="0" w:noVBand="1"/>
      </w:tblPr>
      <w:tblGrid>
        <w:gridCol w:w="9060"/>
      </w:tblGrid>
      <w:tr w:rsidR="009219E0" w:rsidRPr="00FF6F3D" w14:paraId="2E72D3E1" w14:textId="77777777" w:rsidTr="001C69C0">
        <w:tc>
          <w:tcPr>
            <w:tcW w:w="9060" w:type="dxa"/>
            <w:shd w:val="clear" w:color="auto" w:fill="F2F2F2" w:themeFill="background1" w:themeFillShade="F2"/>
          </w:tcPr>
          <w:p w14:paraId="65A66A89" w14:textId="00D4808F" w:rsidR="00FF6B20" w:rsidRPr="00FF6F3D" w:rsidRDefault="00862C9E" w:rsidP="00FF6B20">
            <w:pPr>
              <w:rPr>
                <w:rFonts w:ascii="Arial" w:hAnsi="Arial" w:cs="Arial"/>
                <w:b/>
              </w:rPr>
            </w:pPr>
            <w:r>
              <w:rPr>
                <w:rFonts w:ascii="Arial" w:hAnsi="Arial" w:cs="Arial"/>
                <w:b/>
              </w:rPr>
              <w:t>4</w:t>
            </w:r>
            <w:r w:rsidR="00FF6B20" w:rsidRPr="00FF6F3D">
              <w:rPr>
                <w:rFonts w:ascii="Arial" w:hAnsi="Arial" w:cs="Arial"/>
                <w:b/>
              </w:rPr>
              <w:t>. Interpretatie van de gegevens</w:t>
            </w:r>
          </w:p>
          <w:p w14:paraId="3C51F00C" w14:textId="174DACD5" w:rsidR="009219E0" w:rsidRPr="00FF6B20" w:rsidRDefault="00FF6B20" w:rsidP="00FF6B20">
            <w:pPr>
              <w:pStyle w:val="Lijstalinea"/>
              <w:numPr>
                <w:ilvl w:val="0"/>
                <w:numId w:val="19"/>
              </w:numPr>
              <w:rPr>
                <w:rFonts w:ascii="Arial" w:hAnsi="Arial" w:cs="Arial"/>
                <w:sz w:val="18"/>
                <w:szCs w:val="18"/>
              </w:rPr>
            </w:pPr>
            <w:r w:rsidRPr="00FF6B20">
              <w:rPr>
                <w:rFonts w:ascii="Arial" w:hAnsi="Arial" w:cs="Arial"/>
                <w:sz w:val="18"/>
                <w:szCs w:val="18"/>
              </w:rPr>
              <w:t>Wat weet je al wel en wat nog niet t.a.v. het rekenniveau en t.a.v. onderwijsbehoeften</w:t>
            </w:r>
            <w:r w:rsidR="00940CC8">
              <w:rPr>
                <w:rFonts w:ascii="Arial" w:hAnsi="Arial" w:cs="Arial"/>
                <w:sz w:val="18"/>
                <w:szCs w:val="18"/>
              </w:rPr>
              <w:t>?</w:t>
            </w:r>
            <w:r w:rsidRPr="00FF6B20">
              <w:rPr>
                <w:rFonts w:ascii="Arial" w:hAnsi="Arial" w:cs="Arial"/>
                <w:sz w:val="18"/>
                <w:szCs w:val="18"/>
              </w:rPr>
              <w:t xml:space="preserve"> (algemeen en specifiek voor rekenen)</w:t>
            </w:r>
          </w:p>
        </w:tc>
      </w:tr>
      <w:tr w:rsidR="00FF6B20" w:rsidRPr="00FF6F3D" w14:paraId="0AA88F4F" w14:textId="77777777" w:rsidTr="00862C9E">
        <w:tc>
          <w:tcPr>
            <w:tcW w:w="9060" w:type="dxa"/>
          </w:tcPr>
          <w:p w14:paraId="06371836" w14:textId="77777777" w:rsidR="00953766" w:rsidRPr="00C05DFC" w:rsidRDefault="00953766" w:rsidP="00C05DFC">
            <w:pPr>
              <w:rPr>
                <w:rFonts w:ascii="Arial" w:hAnsi="Arial" w:cs="Arial"/>
              </w:rPr>
            </w:pPr>
          </w:p>
        </w:tc>
      </w:tr>
    </w:tbl>
    <w:p w14:paraId="7F8E8C4F" w14:textId="77777777" w:rsidR="00AF5BF1" w:rsidRPr="00FF6B20" w:rsidRDefault="00AF5BF1" w:rsidP="00FF6B20">
      <w:pPr>
        <w:rPr>
          <w:rFonts w:ascii="Arial" w:hAnsi="Arial" w:cs="Arial"/>
        </w:rPr>
      </w:pPr>
    </w:p>
    <w:tbl>
      <w:tblPr>
        <w:tblStyle w:val="Tabelraster"/>
        <w:tblW w:w="0" w:type="auto"/>
        <w:tblLook w:val="04A0" w:firstRow="1" w:lastRow="0" w:firstColumn="1" w:lastColumn="0" w:noHBand="0" w:noVBand="1"/>
      </w:tblPr>
      <w:tblGrid>
        <w:gridCol w:w="9060"/>
      </w:tblGrid>
      <w:tr w:rsidR="00AF5BF1" w:rsidRPr="00FF6F3D" w14:paraId="6EC875C9" w14:textId="77777777" w:rsidTr="001C69C0">
        <w:tc>
          <w:tcPr>
            <w:tcW w:w="9212" w:type="dxa"/>
            <w:shd w:val="clear" w:color="auto" w:fill="F2F2F2" w:themeFill="background1" w:themeFillShade="F2"/>
          </w:tcPr>
          <w:p w14:paraId="1AA99EE6" w14:textId="192DE29F" w:rsidR="00FF6B20" w:rsidRPr="00FF6F3D" w:rsidRDefault="00862C9E" w:rsidP="00FF6B20">
            <w:pPr>
              <w:rPr>
                <w:rFonts w:ascii="Arial" w:hAnsi="Arial" w:cs="Arial"/>
                <w:b/>
              </w:rPr>
            </w:pPr>
            <w:r>
              <w:rPr>
                <w:rFonts w:ascii="Arial" w:hAnsi="Arial" w:cs="Arial"/>
                <w:b/>
              </w:rPr>
              <w:t>5</w:t>
            </w:r>
            <w:r w:rsidR="00FF6B20">
              <w:rPr>
                <w:rFonts w:ascii="Arial" w:hAnsi="Arial" w:cs="Arial"/>
                <w:b/>
              </w:rPr>
              <w:t xml:space="preserve">. </w:t>
            </w:r>
            <w:r w:rsidR="00FF6B20" w:rsidRPr="00FF6F3D">
              <w:rPr>
                <w:rFonts w:ascii="Arial" w:hAnsi="Arial" w:cs="Arial"/>
                <w:b/>
              </w:rPr>
              <w:t>Vervolg bepalen</w:t>
            </w:r>
          </w:p>
          <w:p w14:paraId="78419C1E" w14:textId="77777777" w:rsidR="00730D77" w:rsidRDefault="00FF6B20" w:rsidP="00FF6B20">
            <w:pPr>
              <w:pStyle w:val="Geenafstand"/>
              <w:numPr>
                <w:ilvl w:val="0"/>
                <w:numId w:val="18"/>
              </w:numPr>
              <w:rPr>
                <w:rFonts w:ascii="Arial" w:hAnsi="Arial" w:cs="Arial"/>
                <w:sz w:val="18"/>
                <w:szCs w:val="18"/>
              </w:rPr>
            </w:pPr>
            <w:r w:rsidRPr="00FF6B20">
              <w:rPr>
                <w:rFonts w:ascii="Arial" w:hAnsi="Arial" w:cs="Arial"/>
                <w:sz w:val="18"/>
                <w:szCs w:val="18"/>
              </w:rPr>
              <w:t>Diagnostisch onderzoek</w:t>
            </w:r>
          </w:p>
          <w:p w14:paraId="080F1E71" w14:textId="77777777" w:rsidR="00730D77" w:rsidRDefault="00730D77" w:rsidP="00730D77">
            <w:pPr>
              <w:pStyle w:val="Geenafstand"/>
              <w:numPr>
                <w:ilvl w:val="0"/>
                <w:numId w:val="34"/>
              </w:numPr>
              <w:rPr>
                <w:rFonts w:ascii="Arial" w:hAnsi="Arial" w:cs="Arial"/>
                <w:sz w:val="18"/>
                <w:szCs w:val="18"/>
              </w:rPr>
            </w:pPr>
            <w:r>
              <w:rPr>
                <w:rFonts w:ascii="Arial" w:hAnsi="Arial" w:cs="Arial"/>
                <w:sz w:val="18"/>
                <w:szCs w:val="18"/>
              </w:rPr>
              <w:t>Onderleggers Ceciel Borghouts voor meer zicht op de het proces van rekenen ten aanzien van de rekenen basisvaardigheden</w:t>
            </w:r>
            <w:bookmarkStart w:id="1" w:name="_GoBack"/>
            <w:bookmarkEnd w:id="1"/>
            <w:r w:rsidR="009D2428">
              <w:rPr>
                <w:rFonts w:ascii="Arial" w:hAnsi="Arial" w:cs="Arial"/>
                <w:sz w:val="18"/>
                <w:szCs w:val="18"/>
              </w:rPr>
              <w:t>.</w:t>
            </w:r>
          </w:p>
          <w:p w14:paraId="470F8C1F" w14:textId="77777777" w:rsidR="00FF6B20" w:rsidRPr="00EB6580" w:rsidRDefault="00730D77" w:rsidP="00EB6580">
            <w:pPr>
              <w:pStyle w:val="Geenafstand"/>
              <w:numPr>
                <w:ilvl w:val="0"/>
                <w:numId w:val="34"/>
              </w:numPr>
              <w:rPr>
                <w:rFonts w:ascii="Arial" w:hAnsi="Arial" w:cs="Arial"/>
                <w:sz w:val="18"/>
                <w:szCs w:val="18"/>
              </w:rPr>
            </w:pPr>
            <w:r>
              <w:rPr>
                <w:rFonts w:ascii="Arial" w:hAnsi="Arial" w:cs="Arial"/>
                <w:sz w:val="18"/>
                <w:szCs w:val="18"/>
              </w:rPr>
              <w:t>Rd4 rekenen</w:t>
            </w:r>
            <w:r w:rsidR="00F32D51">
              <w:rPr>
                <w:rFonts w:ascii="Arial" w:hAnsi="Arial" w:cs="Arial"/>
                <w:sz w:val="18"/>
                <w:szCs w:val="18"/>
              </w:rPr>
              <w:t xml:space="preserve"> </w:t>
            </w:r>
            <w:r w:rsidR="00F32D51" w:rsidRPr="00F32D51">
              <w:rPr>
                <w:rFonts w:ascii="Arial" w:hAnsi="Arial" w:cs="Arial"/>
                <w:sz w:val="18"/>
                <w:szCs w:val="18"/>
              </w:rPr>
              <w:t>voor meer zicht op de het proces van rekenen ten aanzien van de rekenen basisvaardigheden</w:t>
            </w:r>
            <w:r w:rsidR="009D2428">
              <w:rPr>
                <w:rFonts w:ascii="Arial" w:hAnsi="Arial" w:cs="Arial"/>
                <w:sz w:val="18"/>
                <w:szCs w:val="18"/>
              </w:rPr>
              <w:t>.</w:t>
            </w:r>
          </w:p>
          <w:p w14:paraId="3A7F6E82" w14:textId="77777777" w:rsidR="00EB6580" w:rsidRDefault="00EB6580" w:rsidP="00AF5BF1">
            <w:pPr>
              <w:pStyle w:val="Geenafstand"/>
              <w:numPr>
                <w:ilvl w:val="0"/>
                <w:numId w:val="18"/>
              </w:numPr>
              <w:rPr>
                <w:rFonts w:ascii="Arial" w:hAnsi="Arial" w:cs="Arial"/>
                <w:sz w:val="18"/>
                <w:szCs w:val="18"/>
              </w:rPr>
            </w:pPr>
            <w:r>
              <w:rPr>
                <w:rFonts w:ascii="Arial" w:hAnsi="Arial" w:cs="Arial"/>
                <w:sz w:val="18"/>
                <w:szCs w:val="18"/>
              </w:rPr>
              <w:lastRenderedPageBreak/>
              <w:t>Nader psychologisch onderzoek</w:t>
            </w:r>
          </w:p>
          <w:p w14:paraId="45BF449F" w14:textId="77777777" w:rsidR="009D2428" w:rsidRDefault="009D2428" w:rsidP="00AF5BF1">
            <w:pPr>
              <w:pStyle w:val="Geenafstand"/>
              <w:numPr>
                <w:ilvl w:val="0"/>
                <w:numId w:val="18"/>
              </w:numPr>
              <w:rPr>
                <w:rFonts w:ascii="Arial" w:hAnsi="Arial" w:cs="Arial"/>
                <w:sz w:val="18"/>
                <w:szCs w:val="18"/>
              </w:rPr>
            </w:pPr>
            <w:r>
              <w:rPr>
                <w:rFonts w:ascii="Arial" w:hAnsi="Arial" w:cs="Arial"/>
                <w:sz w:val="18"/>
                <w:szCs w:val="18"/>
              </w:rPr>
              <w:t>Kiezen voor leerroute 1 (1f niveau)</w:t>
            </w:r>
          </w:p>
          <w:p w14:paraId="55B867F8" w14:textId="77777777" w:rsidR="00F32D51" w:rsidRDefault="00CF08CA" w:rsidP="00AF5BF1">
            <w:pPr>
              <w:pStyle w:val="Geenafstand"/>
              <w:numPr>
                <w:ilvl w:val="0"/>
                <w:numId w:val="18"/>
              </w:numPr>
              <w:rPr>
                <w:rFonts w:ascii="Arial" w:hAnsi="Arial" w:cs="Arial"/>
                <w:sz w:val="18"/>
                <w:szCs w:val="18"/>
              </w:rPr>
            </w:pPr>
            <w:r>
              <w:rPr>
                <w:rFonts w:ascii="Arial" w:hAnsi="Arial" w:cs="Arial"/>
                <w:sz w:val="18"/>
                <w:szCs w:val="18"/>
              </w:rPr>
              <w:t>Kiezen voor leerroute 2.</w:t>
            </w:r>
            <w:r w:rsidR="009D2428">
              <w:rPr>
                <w:rFonts w:ascii="Arial" w:hAnsi="Arial" w:cs="Arial"/>
                <w:sz w:val="18"/>
                <w:szCs w:val="18"/>
              </w:rPr>
              <w:t xml:space="preserve"> Zie ontwikkelingsperspectief Rekenen adhv Passende Perspectieven: een beredeneer</w:t>
            </w:r>
            <w:r>
              <w:rPr>
                <w:rFonts w:ascii="Arial" w:hAnsi="Arial" w:cs="Arial"/>
                <w:sz w:val="18"/>
                <w:szCs w:val="18"/>
              </w:rPr>
              <w:t>d</w:t>
            </w:r>
            <w:r w:rsidR="009D2428">
              <w:rPr>
                <w:rFonts w:ascii="Arial" w:hAnsi="Arial" w:cs="Arial"/>
                <w:sz w:val="18"/>
                <w:szCs w:val="18"/>
              </w:rPr>
              <w:t xml:space="preserve"> aanbod op leerroute 2.</w:t>
            </w:r>
          </w:p>
          <w:p w14:paraId="1E7977A0" w14:textId="77777777" w:rsidR="00F32D51" w:rsidRDefault="00F32D51" w:rsidP="00AF5BF1">
            <w:pPr>
              <w:pStyle w:val="Geenafstand"/>
              <w:numPr>
                <w:ilvl w:val="0"/>
                <w:numId w:val="18"/>
              </w:numPr>
              <w:rPr>
                <w:rFonts w:ascii="Arial" w:hAnsi="Arial" w:cs="Arial"/>
                <w:sz w:val="18"/>
                <w:szCs w:val="18"/>
              </w:rPr>
            </w:pPr>
            <w:r>
              <w:rPr>
                <w:rFonts w:ascii="Arial" w:hAnsi="Arial" w:cs="Arial"/>
                <w:sz w:val="18"/>
                <w:szCs w:val="18"/>
              </w:rPr>
              <w:t>In kaart brengen van de rekenvaardigheden middels het doelenoverzicht leerroute 2</w:t>
            </w:r>
          </w:p>
          <w:p w14:paraId="34EF097F" w14:textId="77777777" w:rsidR="00F32D51" w:rsidRDefault="00FF6B20" w:rsidP="00EB6580">
            <w:pPr>
              <w:pStyle w:val="Geenafstand"/>
              <w:numPr>
                <w:ilvl w:val="0"/>
                <w:numId w:val="18"/>
              </w:numPr>
              <w:rPr>
                <w:rFonts w:ascii="Arial" w:hAnsi="Arial" w:cs="Arial"/>
                <w:sz w:val="18"/>
                <w:szCs w:val="18"/>
              </w:rPr>
            </w:pPr>
            <w:r w:rsidRPr="00FF6B20">
              <w:rPr>
                <w:rFonts w:ascii="Arial" w:hAnsi="Arial" w:cs="Arial"/>
                <w:sz w:val="18"/>
                <w:szCs w:val="18"/>
              </w:rPr>
              <w:t>Plan van aanpak maken (sluit zoveel mogelijk aan bij de formats van de school)</w:t>
            </w:r>
          </w:p>
          <w:p w14:paraId="514C14D8" w14:textId="77777777" w:rsidR="001A3ADB" w:rsidRPr="00EB6580" w:rsidRDefault="001A3ADB" w:rsidP="00EB6580">
            <w:pPr>
              <w:pStyle w:val="Geenafstand"/>
              <w:numPr>
                <w:ilvl w:val="0"/>
                <w:numId w:val="18"/>
              </w:numPr>
              <w:rPr>
                <w:rFonts w:ascii="Arial" w:hAnsi="Arial" w:cs="Arial"/>
                <w:sz w:val="18"/>
                <w:szCs w:val="18"/>
              </w:rPr>
            </w:pPr>
            <w:r>
              <w:rPr>
                <w:rFonts w:ascii="Arial" w:hAnsi="Arial" w:cs="Arial"/>
                <w:sz w:val="18"/>
                <w:szCs w:val="18"/>
              </w:rPr>
              <w:t>Rekenonderwijs in de groep versterken</w:t>
            </w:r>
          </w:p>
        </w:tc>
      </w:tr>
      <w:tr w:rsidR="004615A7" w:rsidRPr="00FF6F3D" w14:paraId="25077D7E" w14:textId="77777777" w:rsidTr="00AF5BF1">
        <w:tc>
          <w:tcPr>
            <w:tcW w:w="9212" w:type="dxa"/>
          </w:tcPr>
          <w:p w14:paraId="18C616DB" w14:textId="3D51178D" w:rsidR="00AC2947" w:rsidRDefault="002B0448" w:rsidP="00C05DFC">
            <w:pPr>
              <w:rPr>
                <w:rFonts w:ascii="Arial" w:hAnsi="Arial" w:cs="Arial"/>
              </w:rPr>
            </w:pPr>
            <w:r>
              <w:rPr>
                <w:rFonts w:ascii="Arial" w:hAnsi="Arial" w:cs="Arial"/>
              </w:rPr>
              <w:lastRenderedPageBreak/>
              <w:t>Vervolgstap: ….</w:t>
            </w:r>
          </w:p>
          <w:p w14:paraId="1B5B9FA0" w14:textId="6B00CD05" w:rsidR="002B0448" w:rsidRPr="00C05DFC" w:rsidRDefault="002B0448" w:rsidP="00C05DFC">
            <w:pPr>
              <w:rPr>
                <w:rFonts w:ascii="Arial" w:hAnsi="Arial" w:cs="Arial"/>
              </w:rPr>
            </w:pPr>
          </w:p>
        </w:tc>
      </w:tr>
    </w:tbl>
    <w:p w14:paraId="0CFD619E" w14:textId="7FF16CCE" w:rsidR="00B372FC" w:rsidRDefault="00B372FC" w:rsidP="00B372FC">
      <w:pPr>
        <w:rPr>
          <w:rFonts w:ascii="Arial" w:hAnsi="Arial" w:cs="Arial"/>
        </w:rPr>
      </w:pPr>
    </w:p>
    <w:tbl>
      <w:tblPr>
        <w:tblStyle w:val="Tabelraster"/>
        <w:tblW w:w="9299" w:type="dxa"/>
        <w:tblLook w:val="04A0" w:firstRow="1" w:lastRow="0" w:firstColumn="1" w:lastColumn="0" w:noHBand="0" w:noVBand="1"/>
      </w:tblPr>
      <w:tblGrid>
        <w:gridCol w:w="4489"/>
        <w:gridCol w:w="4810"/>
      </w:tblGrid>
      <w:tr w:rsidR="002B0448" w:rsidRPr="00DE3FE4" w14:paraId="460DB8FE" w14:textId="77777777" w:rsidTr="00232648">
        <w:tc>
          <w:tcPr>
            <w:tcW w:w="9299" w:type="dxa"/>
            <w:gridSpan w:val="2"/>
            <w:tcMar>
              <w:top w:w="57" w:type="dxa"/>
              <w:left w:w="85" w:type="dxa"/>
              <w:bottom w:w="85" w:type="dxa"/>
              <w:right w:w="85" w:type="dxa"/>
            </w:tcMar>
            <w:vAlign w:val="center"/>
          </w:tcPr>
          <w:p w14:paraId="3F62A2D6" w14:textId="77777777" w:rsidR="002B0448" w:rsidRPr="00DE3FE4" w:rsidRDefault="002B0448" w:rsidP="00232648">
            <w:pPr>
              <w:pStyle w:val="Basisalinea"/>
              <w:spacing w:line="240" w:lineRule="auto"/>
              <w:rPr>
                <w:rFonts w:ascii="Arial" w:hAnsi="Arial" w:cs="Arial"/>
                <w:b/>
              </w:rPr>
            </w:pPr>
            <w:r w:rsidRPr="00DE3FE4">
              <w:rPr>
                <w:rFonts w:ascii="Arial" w:hAnsi="Arial" w:cs="Arial"/>
                <w:b/>
              </w:rPr>
              <w:t>Ouder(s) of voogd</w:t>
            </w:r>
            <w:r w:rsidRPr="00DE3FE4">
              <w:rPr>
                <w:rStyle w:val="Voetnootmarkering"/>
                <w:rFonts w:ascii="Arial" w:hAnsi="Arial" w:cs="Arial"/>
                <w:b/>
              </w:rPr>
              <w:footnoteReference w:id="1"/>
            </w:r>
            <w:r w:rsidRPr="00DE3FE4">
              <w:rPr>
                <w:rFonts w:ascii="Arial" w:hAnsi="Arial" w:cs="Arial"/>
                <w:b/>
              </w:rPr>
              <w:t xml:space="preserve"> en leerling van 12 jaar of ouder</w:t>
            </w:r>
          </w:p>
        </w:tc>
      </w:tr>
      <w:tr w:rsidR="002B0448" w:rsidRPr="00DE3FE4" w14:paraId="507F49FF" w14:textId="77777777" w:rsidTr="00232648">
        <w:tc>
          <w:tcPr>
            <w:tcW w:w="9299" w:type="dxa"/>
            <w:gridSpan w:val="2"/>
            <w:tcMar>
              <w:top w:w="57" w:type="dxa"/>
              <w:left w:w="85" w:type="dxa"/>
              <w:bottom w:w="57" w:type="dxa"/>
              <w:right w:w="85" w:type="dxa"/>
            </w:tcMar>
          </w:tcPr>
          <w:p w14:paraId="177ECC88" w14:textId="50ED993B" w:rsidR="002B0448" w:rsidRPr="00F36946" w:rsidRDefault="0007015E" w:rsidP="00232648">
            <w:pPr>
              <w:pStyle w:val="Basisalinea"/>
              <w:spacing w:line="240" w:lineRule="auto"/>
              <w:rPr>
                <w:rFonts w:ascii="Arial" w:hAnsi="Arial" w:cs="Arial"/>
                <w:sz w:val="20"/>
              </w:rPr>
            </w:pPr>
            <w:sdt>
              <w:sdtPr>
                <w:rPr>
                  <w:rFonts w:ascii="Arial" w:eastAsia="MS Gothic" w:hAnsi="Arial" w:cs="Arial"/>
                  <w:sz w:val="20"/>
                </w:rPr>
                <w:id w:val="1658489608"/>
                <w14:checkbox>
                  <w14:checked w14:val="0"/>
                  <w14:checkedState w14:val="2612" w14:font="MS Gothic"/>
                  <w14:uncheckedState w14:val="2610" w14:font="MS Gothic"/>
                </w14:checkbox>
              </w:sdtPr>
              <w:sdtEndPr/>
              <w:sdtContent>
                <w:r w:rsidR="002B0448" w:rsidRPr="00F36946">
                  <w:rPr>
                    <w:rFonts w:ascii="MS Gothic" w:eastAsia="MS Gothic" w:hAnsi="MS Gothic" w:cs="MS Gothic" w:hint="eastAsia"/>
                    <w:sz w:val="20"/>
                  </w:rPr>
                  <w:t>☐</w:t>
                </w:r>
              </w:sdtContent>
            </w:sdt>
            <w:r w:rsidR="002B0448" w:rsidRPr="00F36946">
              <w:rPr>
                <w:rFonts w:ascii="Arial" w:eastAsia="MS Gothic" w:hAnsi="Arial" w:cs="Arial"/>
                <w:sz w:val="20"/>
              </w:rPr>
              <w:t xml:space="preserve"> </w:t>
            </w:r>
            <w:r w:rsidR="002B0448" w:rsidRPr="00F36946">
              <w:rPr>
                <w:rFonts w:ascii="Arial" w:hAnsi="Arial" w:cs="Arial"/>
                <w:sz w:val="20"/>
              </w:rPr>
              <w:t>is / zijn akkoord met deze aanmelding</w:t>
            </w:r>
            <w:r w:rsidR="00531F53">
              <w:rPr>
                <w:rFonts w:ascii="Arial" w:hAnsi="Arial" w:cs="Arial"/>
                <w:sz w:val="20"/>
              </w:rPr>
              <w:t xml:space="preserve"> bij Passend Onderwijs Almere</w:t>
            </w:r>
          </w:p>
          <w:p w14:paraId="7679323A" w14:textId="2DDC05F1" w:rsidR="002B0448" w:rsidRPr="00F36946" w:rsidRDefault="0007015E" w:rsidP="00232648">
            <w:pPr>
              <w:pStyle w:val="Basisalinea"/>
              <w:spacing w:line="240" w:lineRule="auto"/>
              <w:ind w:left="255" w:hanging="255"/>
              <w:rPr>
                <w:rFonts w:ascii="Arial" w:hAnsi="Arial" w:cs="Arial"/>
                <w:sz w:val="20"/>
              </w:rPr>
            </w:pPr>
            <w:sdt>
              <w:sdtPr>
                <w:rPr>
                  <w:rFonts w:ascii="Arial" w:eastAsia="MS Gothic" w:hAnsi="Arial" w:cs="Arial"/>
                  <w:sz w:val="20"/>
                </w:rPr>
                <w:id w:val="-1795436584"/>
                <w14:checkbox>
                  <w14:checked w14:val="0"/>
                  <w14:checkedState w14:val="2612" w14:font="MS Gothic"/>
                  <w14:uncheckedState w14:val="2610" w14:font="MS Gothic"/>
                </w14:checkbox>
              </w:sdtPr>
              <w:sdtEndPr/>
              <w:sdtContent>
                <w:r w:rsidR="002B0448" w:rsidRPr="00F36946">
                  <w:rPr>
                    <w:rFonts w:ascii="MS Gothic" w:eastAsia="MS Gothic" w:hAnsi="MS Gothic" w:cs="MS Gothic" w:hint="eastAsia"/>
                    <w:sz w:val="20"/>
                  </w:rPr>
                  <w:t>☐</w:t>
                </w:r>
              </w:sdtContent>
            </w:sdt>
            <w:r w:rsidR="002B0448" w:rsidRPr="00F36946">
              <w:rPr>
                <w:rFonts w:ascii="Arial" w:eastAsia="MS Gothic" w:hAnsi="Arial" w:cs="Arial"/>
                <w:sz w:val="20"/>
              </w:rPr>
              <w:t xml:space="preserve"> </w:t>
            </w:r>
            <w:r w:rsidR="002B0448" w:rsidRPr="00F36946">
              <w:rPr>
                <w:rFonts w:ascii="Arial" w:hAnsi="Arial" w:cs="Arial"/>
                <w:sz w:val="20"/>
              </w:rPr>
              <w:t xml:space="preserve">geeft / geven toestemming voor de inzet </w:t>
            </w:r>
            <w:r w:rsidR="002B0448">
              <w:rPr>
                <w:rFonts w:ascii="Arial" w:hAnsi="Arial" w:cs="Arial"/>
                <w:sz w:val="20"/>
              </w:rPr>
              <w:t>(consultatie/ observatie / onderzoek</w:t>
            </w:r>
            <w:r w:rsidR="002B0448" w:rsidRPr="00F36946">
              <w:rPr>
                <w:rFonts w:ascii="Arial" w:hAnsi="Arial" w:cs="Arial"/>
                <w:sz w:val="20"/>
              </w:rPr>
              <w:t xml:space="preserve">) van Passend Onderwijs Almere </w:t>
            </w:r>
          </w:p>
          <w:p w14:paraId="2288DD73" w14:textId="77777777" w:rsidR="002B0448" w:rsidRPr="00F36946" w:rsidRDefault="0007015E" w:rsidP="00232648">
            <w:pPr>
              <w:pStyle w:val="Basisalinea"/>
              <w:spacing w:line="240" w:lineRule="auto"/>
              <w:rPr>
                <w:rFonts w:ascii="Arial" w:hAnsi="Arial" w:cs="Arial"/>
                <w:sz w:val="20"/>
              </w:rPr>
            </w:pPr>
            <w:sdt>
              <w:sdtPr>
                <w:rPr>
                  <w:rFonts w:ascii="Arial" w:hAnsi="Arial" w:cs="Arial"/>
                  <w:sz w:val="20"/>
                </w:rPr>
                <w:id w:val="-1098020148"/>
                <w14:checkbox>
                  <w14:checked w14:val="0"/>
                  <w14:checkedState w14:val="2612" w14:font="MS Gothic"/>
                  <w14:uncheckedState w14:val="2610" w14:font="MS Gothic"/>
                </w14:checkbox>
              </w:sdtPr>
              <w:sdtEndPr/>
              <w:sdtContent>
                <w:r w:rsidR="002B0448" w:rsidRPr="00F36946">
                  <w:rPr>
                    <w:rFonts w:ascii="MS Gothic" w:eastAsia="MS Gothic" w:hAnsi="MS Gothic" w:cs="MS Gothic" w:hint="eastAsia"/>
                    <w:sz w:val="20"/>
                  </w:rPr>
                  <w:t>☐</w:t>
                </w:r>
              </w:sdtContent>
            </w:sdt>
            <w:r w:rsidR="002B0448" w:rsidRPr="00F36946">
              <w:rPr>
                <w:rFonts w:ascii="Arial" w:eastAsia="MS Gothic" w:hAnsi="Arial" w:cs="Arial"/>
                <w:sz w:val="20"/>
              </w:rPr>
              <w:t xml:space="preserve"> </w:t>
            </w:r>
            <w:r w:rsidR="002B0448" w:rsidRPr="00F36946">
              <w:rPr>
                <w:rFonts w:ascii="Arial" w:hAnsi="Arial" w:cs="Arial"/>
                <w:sz w:val="20"/>
              </w:rPr>
              <w:t xml:space="preserve">geeft / geven toestemming voor overdracht van (delen uit) het schooldossier </w:t>
            </w:r>
            <w:r w:rsidR="002B0448" w:rsidRPr="00F36946">
              <w:rPr>
                <w:rFonts w:ascii="Arial" w:hAnsi="Arial" w:cs="Arial"/>
                <w:vertAlign w:val="superscript"/>
              </w:rPr>
              <w:footnoteReference w:id="2"/>
            </w:r>
          </w:p>
          <w:p w14:paraId="77A43A59" w14:textId="6CDCBB0D" w:rsidR="002B0448" w:rsidRPr="00F36946" w:rsidRDefault="0007015E" w:rsidP="00232648">
            <w:pPr>
              <w:pStyle w:val="Basisalinea"/>
              <w:spacing w:line="240" w:lineRule="auto"/>
              <w:rPr>
                <w:rFonts w:ascii="Arial" w:hAnsi="Arial" w:cs="Arial"/>
                <w:sz w:val="20"/>
              </w:rPr>
            </w:pPr>
            <w:sdt>
              <w:sdtPr>
                <w:rPr>
                  <w:rFonts w:ascii="Arial" w:hAnsi="Arial" w:cs="Arial"/>
                  <w:sz w:val="20"/>
                </w:rPr>
                <w:id w:val="-344096342"/>
                <w14:checkbox>
                  <w14:checked w14:val="0"/>
                  <w14:checkedState w14:val="2612" w14:font="MS Gothic"/>
                  <w14:uncheckedState w14:val="2610" w14:font="MS Gothic"/>
                </w14:checkbox>
              </w:sdtPr>
              <w:sdtEndPr/>
              <w:sdtContent>
                <w:r w:rsidR="002B0448" w:rsidRPr="00F36946">
                  <w:rPr>
                    <w:rFonts w:ascii="MS Gothic" w:eastAsia="MS Gothic" w:hAnsi="MS Gothic" w:cs="MS Gothic" w:hint="eastAsia"/>
                    <w:sz w:val="20"/>
                  </w:rPr>
                  <w:t>☐</w:t>
                </w:r>
              </w:sdtContent>
            </w:sdt>
            <w:r w:rsidR="002B0448" w:rsidRPr="00F36946">
              <w:rPr>
                <w:rFonts w:ascii="Arial" w:hAnsi="Arial" w:cs="Arial"/>
                <w:sz w:val="20"/>
              </w:rPr>
              <w:t xml:space="preserve"> geeft / geven toestemming om de gegevens in een verslag te beschrijven</w:t>
            </w:r>
            <w:r w:rsidR="002B0448">
              <w:rPr>
                <w:rFonts w:ascii="Arial" w:hAnsi="Arial" w:cs="Arial"/>
                <w:sz w:val="20"/>
              </w:rPr>
              <w:t xml:space="preserve"> </w:t>
            </w:r>
          </w:p>
          <w:p w14:paraId="725F63A9" w14:textId="77777777" w:rsidR="002B0448" w:rsidRPr="00DE3FE4" w:rsidRDefault="0007015E" w:rsidP="00232648">
            <w:pPr>
              <w:pStyle w:val="Basisalinea"/>
              <w:spacing w:line="240" w:lineRule="auto"/>
              <w:ind w:left="255" w:hanging="255"/>
              <w:rPr>
                <w:rFonts w:ascii="Arial" w:hAnsi="Arial" w:cs="Arial"/>
              </w:rPr>
            </w:pPr>
            <w:sdt>
              <w:sdtPr>
                <w:rPr>
                  <w:rFonts w:ascii="Arial" w:hAnsi="Arial" w:cs="Arial"/>
                  <w:sz w:val="20"/>
                </w:rPr>
                <w:id w:val="-1060863226"/>
                <w14:checkbox>
                  <w14:checked w14:val="0"/>
                  <w14:checkedState w14:val="2612" w14:font="MS Gothic"/>
                  <w14:uncheckedState w14:val="2610" w14:font="MS Gothic"/>
                </w14:checkbox>
              </w:sdtPr>
              <w:sdtEndPr/>
              <w:sdtContent>
                <w:r w:rsidR="002B0448" w:rsidRPr="00F36946">
                  <w:rPr>
                    <w:rFonts w:ascii="MS Gothic" w:eastAsia="MS Gothic" w:hAnsi="MS Gothic" w:cs="MS Gothic" w:hint="eastAsia"/>
                    <w:sz w:val="20"/>
                  </w:rPr>
                  <w:t>☐</w:t>
                </w:r>
              </w:sdtContent>
            </w:sdt>
            <w:r w:rsidR="002B0448" w:rsidRPr="00F36946">
              <w:rPr>
                <w:rFonts w:ascii="Arial" w:hAnsi="Arial" w:cs="Arial"/>
                <w:sz w:val="20"/>
              </w:rPr>
              <w:t xml:space="preserve"> geeft / geven toestemming de verkregen gegevens uit observatie / onderzoek / begeleiding te </w:t>
            </w:r>
            <w:r w:rsidR="002B0448" w:rsidRPr="00DE3FE4">
              <w:rPr>
                <w:rFonts w:ascii="Arial" w:hAnsi="Arial" w:cs="Arial"/>
                <w:sz w:val="20"/>
              </w:rPr>
              <w:t xml:space="preserve">gebruiken voor advisering aan de school </w:t>
            </w:r>
            <w:r w:rsidR="002B0448" w:rsidRPr="00DE3FE4">
              <w:rPr>
                <w:rStyle w:val="Voetnootmarkering"/>
                <w:rFonts w:ascii="Arial" w:hAnsi="Arial" w:cs="Arial"/>
              </w:rPr>
              <w:footnoteReference w:id="3"/>
            </w:r>
          </w:p>
        </w:tc>
      </w:tr>
      <w:tr w:rsidR="002B0448" w:rsidRPr="00DE3FE4" w14:paraId="56F020DB" w14:textId="77777777" w:rsidTr="00232648">
        <w:tc>
          <w:tcPr>
            <w:tcW w:w="4489" w:type="dxa"/>
            <w:tcMar>
              <w:top w:w="57" w:type="dxa"/>
              <w:left w:w="85" w:type="dxa"/>
              <w:bottom w:w="57" w:type="dxa"/>
              <w:right w:w="85" w:type="dxa"/>
            </w:tcMar>
          </w:tcPr>
          <w:p w14:paraId="3E46A25D" w14:textId="77777777" w:rsidR="002B0448" w:rsidRPr="00DE3FE4" w:rsidRDefault="002B0448" w:rsidP="00232648">
            <w:pPr>
              <w:pStyle w:val="Basisalinea"/>
              <w:spacing w:line="240" w:lineRule="auto"/>
              <w:rPr>
                <w:rFonts w:ascii="Arial" w:hAnsi="Arial" w:cs="Arial"/>
              </w:rPr>
            </w:pPr>
            <w:r w:rsidRPr="00DE3FE4">
              <w:rPr>
                <w:rFonts w:ascii="Arial" w:hAnsi="Arial" w:cs="Arial"/>
              </w:rPr>
              <w:t xml:space="preserve">Naam </w:t>
            </w:r>
          </w:p>
        </w:tc>
        <w:tc>
          <w:tcPr>
            <w:tcW w:w="4810" w:type="dxa"/>
            <w:tcMar>
              <w:top w:w="57" w:type="dxa"/>
              <w:left w:w="85" w:type="dxa"/>
              <w:bottom w:w="57" w:type="dxa"/>
              <w:right w:w="85" w:type="dxa"/>
            </w:tcMar>
          </w:tcPr>
          <w:p w14:paraId="36CFA4C0" w14:textId="77777777" w:rsidR="002B0448" w:rsidRPr="00DE3FE4" w:rsidRDefault="002B0448" w:rsidP="00232648">
            <w:pPr>
              <w:pStyle w:val="Basisalinea"/>
              <w:spacing w:line="240" w:lineRule="auto"/>
              <w:rPr>
                <w:rFonts w:ascii="Arial" w:hAnsi="Arial" w:cs="Arial"/>
              </w:rPr>
            </w:pPr>
            <w:r w:rsidRPr="00DE3FE4">
              <w:rPr>
                <w:rFonts w:ascii="Arial" w:hAnsi="Arial" w:cs="Arial"/>
              </w:rPr>
              <w:t xml:space="preserve">Naam </w:t>
            </w:r>
          </w:p>
        </w:tc>
      </w:tr>
      <w:tr w:rsidR="002B0448" w:rsidRPr="00DE3FE4" w14:paraId="121AE2DC" w14:textId="77777777" w:rsidTr="00232648">
        <w:tc>
          <w:tcPr>
            <w:tcW w:w="4489" w:type="dxa"/>
            <w:tcMar>
              <w:top w:w="57" w:type="dxa"/>
              <w:left w:w="85" w:type="dxa"/>
              <w:bottom w:w="57" w:type="dxa"/>
              <w:right w:w="85" w:type="dxa"/>
            </w:tcMar>
          </w:tcPr>
          <w:p w14:paraId="552959DC" w14:textId="77777777" w:rsidR="002B0448" w:rsidRPr="00DE3FE4" w:rsidRDefault="0007015E" w:rsidP="00232648">
            <w:pPr>
              <w:pStyle w:val="Basisalinea"/>
              <w:spacing w:line="240" w:lineRule="auto"/>
              <w:rPr>
                <w:rFonts w:ascii="Arial" w:hAnsi="Arial" w:cs="Arial"/>
              </w:rPr>
            </w:pPr>
            <w:sdt>
              <w:sdtPr>
                <w:rPr>
                  <w:rFonts w:ascii="MS Gothic" w:eastAsia="MS Gothic" w:hAnsi="MS Gothic" w:cs="MS Gothic"/>
                </w:rPr>
                <w:id w:val="-25871307"/>
                <w14:checkbox>
                  <w14:checked w14:val="0"/>
                  <w14:checkedState w14:val="2612" w14:font="MS Gothic"/>
                  <w14:uncheckedState w14:val="2610" w14:font="MS Gothic"/>
                </w14:checkbox>
              </w:sdtPr>
              <w:sdtEndPr/>
              <w:sdtContent>
                <w:r w:rsidR="002B0448" w:rsidRPr="00DE3FE4">
                  <w:rPr>
                    <w:rFonts w:ascii="MS Gothic" w:eastAsia="MS Gothic" w:hAnsi="MS Gothic" w:cs="MS Gothic"/>
                  </w:rPr>
                  <w:t>☐</w:t>
                </w:r>
              </w:sdtContent>
            </w:sdt>
            <w:r w:rsidR="002B0448" w:rsidRPr="00DE3FE4">
              <w:rPr>
                <w:rFonts w:ascii="Arial" w:eastAsia="MS Gothic" w:hAnsi="Arial" w:cs="Arial"/>
              </w:rPr>
              <w:t xml:space="preserve"> ouder          </w:t>
            </w:r>
            <w:sdt>
              <w:sdtPr>
                <w:rPr>
                  <w:rFonts w:ascii="MS Gothic" w:eastAsia="MS Gothic" w:hAnsi="MS Gothic" w:cs="MS Gothic"/>
                </w:rPr>
                <w:id w:val="569624093"/>
                <w14:checkbox>
                  <w14:checked w14:val="0"/>
                  <w14:checkedState w14:val="2612" w14:font="MS Gothic"/>
                  <w14:uncheckedState w14:val="2610" w14:font="MS Gothic"/>
                </w14:checkbox>
              </w:sdtPr>
              <w:sdtEndPr/>
              <w:sdtContent>
                <w:r w:rsidR="002B0448" w:rsidRPr="00DE3FE4">
                  <w:rPr>
                    <w:rFonts w:ascii="MS Gothic" w:eastAsia="MS Gothic" w:hAnsi="MS Gothic" w:cs="MS Gothic"/>
                  </w:rPr>
                  <w:t>☐</w:t>
                </w:r>
              </w:sdtContent>
            </w:sdt>
            <w:r w:rsidR="002B0448" w:rsidRPr="00DE3FE4">
              <w:rPr>
                <w:rFonts w:ascii="Arial" w:eastAsia="MS Gothic" w:hAnsi="Arial" w:cs="Arial"/>
              </w:rPr>
              <w:t xml:space="preserve"> voogd</w:t>
            </w:r>
          </w:p>
        </w:tc>
        <w:tc>
          <w:tcPr>
            <w:tcW w:w="4810" w:type="dxa"/>
            <w:tcMar>
              <w:top w:w="57" w:type="dxa"/>
              <w:left w:w="85" w:type="dxa"/>
              <w:bottom w:w="57" w:type="dxa"/>
              <w:right w:w="85" w:type="dxa"/>
            </w:tcMar>
          </w:tcPr>
          <w:p w14:paraId="2E6920C5" w14:textId="77777777" w:rsidR="002B0448" w:rsidRPr="00DE3FE4" w:rsidRDefault="0007015E" w:rsidP="00232648">
            <w:pPr>
              <w:pStyle w:val="Basisalinea"/>
              <w:spacing w:line="240" w:lineRule="auto"/>
              <w:rPr>
                <w:rFonts w:ascii="Arial" w:eastAsia="MS Gothic" w:hAnsi="Arial" w:cs="Arial"/>
              </w:rPr>
            </w:pPr>
            <w:sdt>
              <w:sdtPr>
                <w:rPr>
                  <w:rFonts w:ascii="MS Gothic" w:eastAsia="MS Gothic" w:hAnsi="MS Gothic" w:cs="MS Gothic"/>
                </w:rPr>
                <w:id w:val="1989508682"/>
                <w14:checkbox>
                  <w14:checked w14:val="0"/>
                  <w14:checkedState w14:val="2612" w14:font="MS Gothic"/>
                  <w14:uncheckedState w14:val="2610" w14:font="MS Gothic"/>
                </w14:checkbox>
              </w:sdtPr>
              <w:sdtEndPr/>
              <w:sdtContent>
                <w:r w:rsidR="002B0448" w:rsidRPr="00DE3FE4">
                  <w:rPr>
                    <w:rFonts w:ascii="MS Gothic" w:eastAsia="MS Gothic" w:hAnsi="MS Gothic" w:cs="MS Gothic"/>
                  </w:rPr>
                  <w:t>☐</w:t>
                </w:r>
              </w:sdtContent>
            </w:sdt>
            <w:r w:rsidR="002B0448" w:rsidRPr="00DE3FE4">
              <w:rPr>
                <w:rFonts w:ascii="Arial" w:eastAsia="MS Gothic" w:hAnsi="Arial" w:cs="Arial"/>
              </w:rPr>
              <w:t xml:space="preserve"> ouder</w:t>
            </w:r>
          </w:p>
        </w:tc>
      </w:tr>
      <w:tr w:rsidR="002B0448" w:rsidRPr="00DE3FE4" w14:paraId="42621B61" w14:textId="77777777" w:rsidTr="00232648">
        <w:tc>
          <w:tcPr>
            <w:tcW w:w="4489" w:type="dxa"/>
            <w:tcMar>
              <w:top w:w="57" w:type="dxa"/>
              <w:left w:w="85" w:type="dxa"/>
              <w:bottom w:w="57" w:type="dxa"/>
              <w:right w:w="85" w:type="dxa"/>
            </w:tcMar>
          </w:tcPr>
          <w:p w14:paraId="2C7DDBBA" w14:textId="77777777" w:rsidR="002B0448" w:rsidRPr="00DE3FE4" w:rsidRDefault="002B0448" w:rsidP="00232648">
            <w:pPr>
              <w:pStyle w:val="Basisalinea"/>
              <w:spacing w:line="240" w:lineRule="auto"/>
              <w:rPr>
                <w:rFonts w:ascii="Arial" w:eastAsia="MS Gothic" w:hAnsi="Arial" w:cs="Arial"/>
              </w:rPr>
            </w:pPr>
            <w:r w:rsidRPr="00DE3FE4">
              <w:rPr>
                <w:rFonts w:ascii="Arial" w:eastAsia="MS Gothic" w:hAnsi="Arial" w:cs="Arial"/>
              </w:rPr>
              <w:t xml:space="preserve">Datum </w:t>
            </w:r>
          </w:p>
        </w:tc>
        <w:tc>
          <w:tcPr>
            <w:tcW w:w="4810" w:type="dxa"/>
            <w:tcMar>
              <w:top w:w="57" w:type="dxa"/>
              <w:left w:w="85" w:type="dxa"/>
              <w:bottom w:w="57" w:type="dxa"/>
              <w:right w:w="85" w:type="dxa"/>
            </w:tcMar>
          </w:tcPr>
          <w:p w14:paraId="7363452F" w14:textId="77777777" w:rsidR="002B0448" w:rsidRPr="00DE3FE4" w:rsidRDefault="002B0448" w:rsidP="00232648">
            <w:pPr>
              <w:pStyle w:val="Basisalinea"/>
              <w:spacing w:line="240" w:lineRule="auto"/>
              <w:rPr>
                <w:rFonts w:ascii="Arial" w:eastAsia="MS Gothic" w:hAnsi="Arial" w:cs="Arial"/>
              </w:rPr>
            </w:pPr>
            <w:r w:rsidRPr="00DE3FE4">
              <w:rPr>
                <w:rFonts w:ascii="Arial" w:eastAsia="MS Gothic" w:hAnsi="Arial" w:cs="Arial"/>
              </w:rPr>
              <w:t xml:space="preserve">Datum </w:t>
            </w:r>
          </w:p>
        </w:tc>
      </w:tr>
      <w:tr w:rsidR="002B0448" w:rsidRPr="00DE3FE4" w14:paraId="09FE5C6E" w14:textId="77777777" w:rsidTr="00232648">
        <w:tc>
          <w:tcPr>
            <w:tcW w:w="4489" w:type="dxa"/>
            <w:tcMar>
              <w:top w:w="57" w:type="dxa"/>
              <w:left w:w="85" w:type="dxa"/>
              <w:bottom w:w="57" w:type="dxa"/>
              <w:right w:w="85" w:type="dxa"/>
            </w:tcMar>
          </w:tcPr>
          <w:p w14:paraId="48C12317" w14:textId="77777777" w:rsidR="002B0448" w:rsidRPr="00DE3FE4" w:rsidRDefault="002B0448" w:rsidP="00232648">
            <w:pPr>
              <w:pStyle w:val="Basisalinea"/>
              <w:spacing w:line="240" w:lineRule="auto"/>
              <w:rPr>
                <w:rFonts w:ascii="Arial" w:eastAsia="MS Gothic" w:hAnsi="Arial" w:cs="Arial"/>
              </w:rPr>
            </w:pPr>
            <w:r w:rsidRPr="00DE3FE4">
              <w:rPr>
                <w:rFonts w:ascii="Arial" w:eastAsia="MS Gothic" w:hAnsi="Arial" w:cs="Arial"/>
              </w:rPr>
              <w:t xml:space="preserve">Handtekening </w:t>
            </w:r>
          </w:p>
          <w:p w14:paraId="346C14CE" w14:textId="77777777" w:rsidR="002B0448" w:rsidRPr="00DE3FE4" w:rsidRDefault="002B0448" w:rsidP="00232648">
            <w:pPr>
              <w:pStyle w:val="Basisalinea"/>
              <w:spacing w:line="240" w:lineRule="auto"/>
              <w:rPr>
                <w:rFonts w:ascii="Arial" w:eastAsia="MS Gothic" w:hAnsi="Arial" w:cs="Arial"/>
              </w:rPr>
            </w:pPr>
          </w:p>
          <w:p w14:paraId="3166E872" w14:textId="77777777" w:rsidR="002B0448" w:rsidRPr="00DE3FE4" w:rsidRDefault="002B0448" w:rsidP="00232648">
            <w:pPr>
              <w:pStyle w:val="Basisalinea"/>
              <w:spacing w:line="240" w:lineRule="auto"/>
              <w:rPr>
                <w:rFonts w:ascii="Arial" w:eastAsia="MS Gothic" w:hAnsi="Arial" w:cs="Arial"/>
              </w:rPr>
            </w:pPr>
          </w:p>
          <w:p w14:paraId="53F02D70" w14:textId="77777777" w:rsidR="002B0448" w:rsidRPr="00DE3FE4" w:rsidRDefault="002B0448" w:rsidP="00232648">
            <w:pPr>
              <w:pStyle w:val="Basisalinea"/>
              <w:spacing w:line="240" w:lineRule="auto"/>
              <w:rPr>
                <w:rFonts w:ascii="Arial" w:eastAsia="MS Gothic" w:hAnsi="Arial" w:cs="Arial"/>
              </w:rPr>
            </w:pPr>
          </w:p>
        </w:tc>
        <w:tc>
          <w:tcPr>
            <w:tcW w:w="4810" w:type="dxa"/>
            <w:tcMar>
              <w:top w:w="57" w:type="dxa"/>
              <w:left w:w="85" w:type="dxa"/>
              <w:bottom w:w="57" w:type="dxa"/>
              <w:right w:w="85" w:type="dxa"/>
            </w:tcMar>
          </w:tcPr>
          <w:p w14:paraId="400BFB3A" w14:textId="77777777" w:rsidR="002B0448" w:rsidRPr="00DE3FE4" w:rsidRDefault="002B0448" w:rsidP="00232648">
            <w:pPr>
              <w:pStyle w:val="Basisalinea"/>
              <w:spacing w:line="240" w:lineRule="auto"/>
              <w:rPr>
                <w:rFonts w:ascii="Arial" w:eastAsia="MS Gothic" w:hAnsi="Arial" w:cs="Arial"/>
              </w:rPr>
            </w:pPr>
            <w:r w:rsidRPr="00DE3FE4">
              <w:rPr>
                <w:rFonts w:ascii="Arial" w:eastAsia="MS Gothic" w:hAnsi="Arial" w:cs="Arial"/>
              </w:rPr>
              <w:t xml:space="preserve">Handtekening </w:t>
            </w:r>
          </w:p>
          <w:p w14:paraId="26B1BC3C" w14:textId="77777777" w:rsidR="002B0448" w:rsidRPr="00DE3FE4" w:rsidRDefault="002B0448" w:rsidP="00232648">
            <w:pPr>
              <w:pStyle w:val="Basisalinea"/>
              <w:spacing w:line="240" w:lineRule="auto"/>
              <w:rPr>
                <w:rFonts w:ascii="Arial" w:eastAsia="MS Gothic" w:hAnsi="Arial" w:cs="Arial"/>
              </w:rPr>
            </w:pPr>
          </w:p>
          <w:p w14:paraId="0B8F0D50" w14:textId="77777777" w:rsidR="002B0448" w:rsidRPr="00DE3FE4" w:rsidRDefault="002B0448" w:rsidP="00232648">
            <w:pPr>
              <w:pStyle w:val="Basisalinea"/>
              <w:spacing w:line="240" w:lineRule="auto"/>
              <w:rPr>
                <w:rFonts w:ascii="Arial" w:eastAsia="MS Gothic" w:hAnsi="Arial" w:cs="Arial"/>
              </w:rPr>
            </w:pPr>
          </w:p>
        </w:tc>
      </w:tr>
      <w:tr w:rsidR="002B0448" w:rsidRPr="00DE3FE4" w14:paraId="1053E95D" w14:textId="77777777" w:rsidTr="00232648">
        <w:tc>
          <w:tcPr>
            <w:tcW w:w="9299" w:type="dxa"/>
            <w:gridSpan w:val="2"/>
            <w:tcMar>
              <w:top w:w="57" w:type="dxa"/>
              <w:left w:w="85" w:type="dxa"/>
              <w:bottom w:w="57" w:type="dxa"/>
              <w:right w:w="85" w:type="dxa"/>
            </w:tcMar>
          </w:tcPr>
          <w:p w14:paraId="7E2C9B6F" w14:textId="77777777" w:rsidR="002B0448" w:rsidRPr="00DE3FE4" w:rsidRDefault="002B0448" w:rsidP="00232648">
            <w:pPr>
              <w:pStyle w:val="Basisalinea"/>
              <w:spacing w:line="240" w:lineRule="auto"/>
              <w:rPr>
                <w:rFonts w:ascii="Arial" w:eastAsia="MS Gothic" w:hAnsi="Arial" w:cs="Arial"/>
              </w:rPr>
            </w:pPr>
            <w:r w:rsidRPr="00DE3FE4">
              <w:rPr>
                <w:rFonts w:ascii="Arial" w:eastAsia="MS Gothic" w:hAnsi="Arial" w:cs="Arial"/>
              </w:rPr>
              <w:t xml:space="preserve">Naam leerling (12 jaar en ouder) </w:t>
            </w:r>
          </w:p>
        </w:tc>
      </w:tr>
      <w:tr w:rsidR="002B0448" w:rsidRPr="00DE3FE4" w14:paraId="03D18488" w14:textId="77777777" w:rsidTr="00232648">
        <w:tc>
          <w:tcPr>
            <w:tcW w:w="9299" w:type="dxa"/>
            <w:gridSpan w:val="2"/>
            <w:tcMar>
              <w:top w:w="57" w:type="dxa"/>
              <w:left w:w="85" w:type="dxa"/>
              <w:bottom w:w="57" w:type="dxa"/>
              <w:right w:w="85" w:type="dxa"/>
            </w:tcMar>
          </w:tcPr>
          <w:p w14:paraId="7E2C47F5" w14:textId="77777777" w:rsidR="002B0448" w:rsidRPr="00DE3FE4" w:rsidRDefault="002B0448" w:rsidP="00232648">
            <w:pPr>
              <w:pStyle w:val="Basisalinea"/>
              <w:spacing w:line="240" w:lineRule="auto"/>
              <w:rPr>
                <w:rFonts w:ascii="Arial" w:eastAsia="MS Gothic" w:hAnsi="Arial" w:cs="Arial"/>
              </w:rPr>
            </w:pPr>
            <w:r w:rsidRPr="00DE3FE4">
              <w:rPr>
                <w:rFonts w:ascii="Arial" w:eastAsia="MS Gothic" w:hAnsi="Arial" w:cs="Arial"/>
              </w:rPr>
              <w:t xml:space="preserve">Datum </w:t>
            </w:r>
          </w:p>
        </w:tc>
      </w:tr>
      <w:tr w:rsidR="002B0448" w:rsidRPr="00DE3FE4" w14:paraId="089A34EA" w14:textId="77777777" w:rsidTr="00232648">
        <w:tc>
          <w:tcPr>
            <w:tcW w:w="9299" w:type="dxa"/>
            <w:gridSpan w:val="2"/>
            <w:tcMar>
              <w:top w:w="57" w:type="dxa"/>
              <w:left w:w="85" w:type="dxa"/>
              <w:bottom w:w="57" w:type="dxa"/>
              <w:right w:w="85" w:type="dxa"/>
            </w:tcMar>
          </w:tcPr>
          <w:p w14:paraId="17D61912" w14:textId="77777777" w:rsidR="002B0448" w:rsidRPr="00DE3FE4" w:rsidRDefault="002B0448" w:rsidP="00232648">
            <w:pPr>
              <w:pStyle w:val="Basisalinea"/>
              <w:spacing w:line="240" w:lineRule="auto"/>
              <w:rPr>
                <w:rFonts w:ascii="Arial" w:eastAsia="MS Gothic" w:hAnsi="Arial" w:cs="Arial"/>
              </w:rPr>
            </w:pPr>
            <w:r w:rsidRPr="00DE3FE4">
              <w:rPr>
                <w:rFonts w:ascii="Arial" w:eastAsia="MS Gothic" w:hAnsi="Arial" w:cs="Arial"/>
              </w:rPr>
              <w:t>Handtekening</w:t>
            </w:r>
          </w:p>
          <w:p w14:paraId="0B8C7BD8" w14:textId="77777777" w:rsidR="002B0448" w:rsidRPr="00DE3FE4" w:rsidRDefault="002B0448" w:rsidP="00232648">
            <w:pPr>
              <w:pStyle w:val="Basisalinea"/>
              <w:spacing w:line="240" w:lineRule="auto"/>
              <w:rPr>
                <w:rFonts w:ascii="Arial" w:eastAsia="MS Gothic" w:hAnsi="Arial" w:cs="Arial"/>
              </w:rPr>
            </w:pPr>
          </w:p>
          <w:p w14:paraId="2777B8B4" w14:textId="77777777" w:rsidR="002B0448" w:rsidRPr="00DE3FE4" w:rsidRDefault="002B0448" w:rsidP="00232648">
            <w:pPr>
              <w:pStyle w:val="Basisalinea"/>
              <w:spacing w:line="240" w:lineRule="auto"/>
              <w:rPr>
                <w:rFonts w:ascii="Arial" w:eastAsia="MS Gothic" w:hAnsi="Arial" w:cs="Arial"/>
              </w:rPr>
            </w:pPr>
          </w:p>
          <w:p w14:paraId="36F5A3D0" w14:textId="77777777" w:rsidR="002B0448" w:rsidRPr="00DE3FE4" w:rsidRDefault="002B0448" w:rsidP="00232648">
            <w:pPr>
              <w:pStyle w:val="Basisalinea"/>
              <w:spacing w:line="240" w:lineRule="auto"/>
              <w:rPr>
                <w:rFonts w:ascii="Arial" w:eastAsia="MS Gothic" w:hAnsi="Arial" w:cs="Arial"/>
              </w:rPr>
            </w:pPr>
          </w:p>
        </w:tc>
      </w:tr>
    </w:tbl>
    <w:p w14:paraId="16367E1B" w14:textId="1D2E36CF" w:rsidR="002B0448" w:rsidRDefault="002B0448">
      <w:pPr>
        <w:rPr>
          <w:rFonts w:ascii="Arial" w:hAnsi="Arial" w:cs="Arial"/>
        </w:rPr>
      </w:pPr>
      <w:r>
        <w:rPr>
          <w:rFonts w:ascii="Arial" w:hAnsi="Arial" w:cs="Arial"/>
        </w:rPr>
        <w:br w:type="page"/>
      </w:r>
    </w:p>
    <w:p w14:paraId="41B60BD9" w14:textId="77777777" w:rsidR="002B0448" w:rsidRDefault="002B0448" w:rsidP="00B372FC">
      <w:pPr>
        <w:rPr>
          <w:rFonts w:ascii="Arial" w:hAnsi="Arial" w:cs="Arial"/>
        </w:rPr>
      </w:pPr>
    </w:p>
    <w:tbl>
      <w:tblPr>
        <w:tblStyle w:val="Tabelraster"/>
        <w:tblW w:w="0" w:type="auto"/>
        <w:tblLook w:val="04A0" w:firstRow="1" w:lastRow="0" w:firstColumn="1" w:lastColumn="0" w:noHBand="0" w:noVBand="1"/>
      </w:tblPr>
      <w:tblGrid>
        <w:gridCol w:w="9060"/>
      </w:tblGrid>
      <w:tr w:rsidR="001C69C0" w14:paraId="2F7613BB" w14:textId="77777777" w:rsidTr="00B82321">
        <w:tc>
          <w:tcPr>
            <w:tcW w:w="9212" w:type="dxa"/>
            <w:shd w:val="clear" w:color="auto" w:fill="00B050"/>
          </w:tcPr>
          <w:p w14:paraId="2FAF6A51" w14:textId="5A447227" w:rsidR="001C69C0" w:rsidRDefault="002D65CD" w:rsidP="00B82321">
            <w:pPr>
              <w:rPr>
                <w:rFonts w:ascii="Arial" w:hAnsi="Arial" w:cs="Arial"/>
                <w:b/>
              </w:rPr>
            </w:pPr>
            <w:r>
              <w:rPr>
                <w:rFonts w:ascii="Arial" w:hAnsi="Arial" w:cs="Arial"/>
                <w:b/>
              </w:rPr>
              <w:t>6</w:t>
            </w:r>
            <w:r w:rsidR="001C69C0">
              <w:rPr>
                <w:rFonts w:ascii="Arial" w:hAnsi="Arial" w:cs="Arial"/>
                <w:b/>
              </w:rPr>
              <w:t>. Handvatten voor zo concreet mogelijk evalueren</w:t>
            </w:r>
          </w:p>
          <w:p w14:paraId="778E76F2" w14:textId="77777777" w:rsidR="001C69C0" w:rsidRPr="005876A2" w:rsidRDefault="001C69C0" w:rsidP="00B82321">
            <w:pPr>
              <w:rPr>
                <w:rFonts w:ascii="Arial" w:hAnsi="Arial" w:cs="Arial"/>
                <w:b/>
              </w:rPr>
            </w:pPr>
          </w:p>
        </w:tc>
      </w:tr>
      <w:tr w:rsidR="001C69C0" w14:paraId="49D610C8" w14:textId="77777777" w:rsidTr="00B82321">
        <w:tc>
          <w:tcPr>
            <w:tcW w:w="9212" w:type="dxa"/>
            <w:shd w:val="clear" w:color="auto" w:fill="auto"/>
          </w:tcPr>
          <w:p w14:paraId="5FDFC379" w14:textId="77777777" w:rsidR="001C69C0" w:rsidRDefault="001C69C0" w:rsidP="00B82321">
            <w:pPr>
              <w:rPr>
                <w:rFonts w:ascii="Arial" w:hAnsi="Arial" w:cs="Arial"/>
              </w:rPr>
            </w:pPr>
            <w:r>
              <w:rPr>
                <w:rFonts w:ascii="Arial" w:hAnsi="Arial" w:cs="Arial"/>
              </w:rPr>
              <w:t>In de evaluatie van het plan van aanpak in fase oranje zijn de volgende onderdelen beschreven:</w:t>
            </w:r>
          </w:p>
          <w:p w14:paraId="265AF14B" w14:textId="77777777" w:rsidR="001C69C0" w:rsidRPr="0013264F" w:rsidRDefault="001C69C0" w:rsidP="00B82321">
            <w:pPr>
              <w:rPr>
                <w:rFonts w:ascii="Arial" w:hAnsi="Arial" w:cs="Arial"/>
              </w:rPr>
            </w:pPr>
          </w:p>
          <w:p w14:paraId="09E79926" w14:textId="572F2011" w:rsidR="001C69C0" w:rsidRPr="00104A9F" w:rsidRDefault="001C69C0" w:rsidP="001C69C0">
            <w:pPr>
              <w:pStyle w:val="Lijstalinea"/>
              <w:numPr>
                <w:ilvl w:val="0"/>
                <w:numId w:val="44"/>
              </w:numPr>
              <w:rPr>
                <w:rFonts w:ascii="Arial" w:hAnsi="Arial" w:cs="Arial"/>
              </w:rPr>
            </w:pPr>
            <w:r w:rsidRPr="0013264F">
              <w:rPr>
                <w:rFonts w:ascii="Arial" w:hAnsi="Arial" w:cs="Arial"/>
              </w:rPr>
              <w:t>Periode (minimaal een half jaar, naast de dagelijkse rekenles een uur extra per week</w:t>
            </w:r>
            <w:r w:rsidR="00326684">
              <w:rPr>
                <w:rFonts w:ascii="Arial" w:hAnsi="Arial" w:cs="Arial"/>
              </w:rPr>
              <w:t>, bijv. 3 x 20 min. Of 2 x 30 min.</w:t>
            </w:r>
            <w:r w:rsidRPr="0013264F">
              <w:rPr>
                <w:rFonts w:ascii="Arial" w:hAnsi="Arial" w:cs="Arial"/>
              </w:rPr>
              <w:t xml:space="preserve">) </w:t>
            </w:r>
            <w:r>
              <w:rPr>
                <w:rFonts w:ascii="Arial" w:hAnsi="Arial" w:cs="Arial"/>
              </w:rPr>
              <w:t>met tussen evaluaties na 6-8 weken.</w:t>
            </w:r>
          </w:p>
          <w:p w14:paraId="14EB048C" w14:textId="77777777" w:rsidR="001C69C0" w:rsidRDefault="001C69C0" w:rsidP="00B82321">
            <w:pPr>
              <w:pStyle w:val="Lijstalinea"/>
              <w:rPr>
                <w:rFonts w:ascii="Arial" w:hAnsi="Arial" w:cs="Arial"/>
                <w:u w:val="single"/>
              </w:rPr>
            </w:pPr>
          </w:p>
          <w:p w14:paraId="171A3C1D" w14:textId="77777777" w:rsidR="001C69C0" w:rsidRPr="00104A9F" w:rsidRDefault="001C69C0" w:rsidP="00B82321">
            <w:pPr>
              <w:pStyle w:val="Lijstalinea"/>
              <w:rPr>
                <w:rFonts w:ascii="Arial" w:hAnsi="Arial" w:cs="Arial"/>
                <w:u w:val="single"/>
              </w:rPr>
            </w:pPr>
            <w:r w:rsidRPr="00104A9F">
              <w:rPr>
                <w:rFonts w:ascii="Arial" w:hAnsi="Arial" w:cs="Arial"/>
                <w:u w:val="single"/>
              </w:rPr>
              <w:t>Organisatie</w:t>
            </w:r>
          </w:p>
          <w:p w14:paraId="6480E26D" w14:textId="77777777" w:rsidR="001C69C0" w:rsidRDefault="001C69C0" w:rsidP="001C69C0">
            <w:pPr>
              <w:pStyle w:val="Lijstalinea"/>
              <w:numPr>
                <w:ilvl w:val="0"/>
                <w:numId w:val="44"/>
              </w:numPr>
              <w:rPr>
                <w:rFonts w:ascii="Arial" w:hAnsi="Arial" w:cs="Arial"/>
              </w:rPr>
            </w:pPr>
            <w:r>
              <w:rPr>
                <w:rFonts w:ascii="Arial" w:hAnsi="Arial" w:cs="Arial"/>
              </w:rPr>
              <w:t>datum van/datum tot, instructievorm (binnen of buiten de groep, grootte instructiegroepje), aantal keer per week, duur per begeleidingsmoment, welke rekenexpert heeft ondersteund bij het plan, hoe zijn ouders betrokken</w:t>
            </w:r>
          </w:p>
          <w:p w14:paraId="3F7B4AC9" w14:textId="77777777" w:rsidR="001C69C0" w:rsidRDefault="001C69C0" w:rsidP="00B82321">
            <w:pPr>
              <w:pStyle w:val="Lijstalinea"/>
              <w:rPr>
                <w:rFonts w:ascii="Arial" w:hAnsi="Arial" w:cs="Arial"/>
              </w:rPr>
            </w:pPr>
          </w:p>
          <w:p w14:paraId="77F0DD07" w14:textId="77777777" w:rsidR="001C69C0" w:rsidRPr="00104A9F" w:rsidRDefault="001C69C0" w:rsidP="00B82321">
            <w:pPr>
              <w:pStyle w:val="Lijstalinea"/>
              <w:rPr>
                <w:rFonts w:ascii="Arial" w:hAnsi="Arial" w:cs="Arial"/>
                <w:u w:val="single"/>
              </w:rPr>
            </w:pPr>
            <w:r w:rsidRPr="00104A9F">
              <w:rPr>
                <w:rFonts w:ascii="Arial" w:hAnsi="Arial" w:cs="Arial"/>
                <w:u w:val="single"/>
              </w:rPr>
              <w:t xml:space="preserve">Inhoud </w:t>
            </w:r>
          </w:p>
          <w:p w14:paraId="6E5C57D7" w14:textId="77777777" w:rsidR="001C69C0" w:rsidRDefault="001C69C0" w:rsidP="001C69C0">
            <w:pPr>
              <w:pStyle w:val="Lijstalinea"/>
              <w:numPr>
                <w:ilvl w:val="0"/>
                <w:numId w:val="44"/>
              </w:numPr>
              <w:rPr>
                <w:rFonts w:ascii="Arial" w:hAnsi="Arial" w:cs="Arial"/>
              </w:rPr>
            </w:pPr>
            <w:r>
              <w:rPr>
                <w:rFonts w:ascii="Arial" w:hAnsi="Arial" w:cs="Arial"/>
              </w:rPr>
              <w:t>O</w:t>
            </w:r>
            <w:r w:rsidRPr="005876A2">
              <w:rPr>
                <w:rFonts w:ascii="Arial" w:hAnsi="Arial" w:cs="Arial"/>
              </w:rPr>
              <w:t>p welke doelen is ingezet (aansluitend bij de adviezen vanuit het diagnostisch rekengesprek)</w:t>
            </w:r>
          </w:p>
          <w:p w14:paraId="67A2CE83" w14:textId="14A8C7A4" w:rsidR="001C69C0" w:rsidRDefault="001C69C0" w:rsidP="001C69C0">
            <w:pPr>
              <w:pStyle w:val="Lijstalinea"/>
              <w:numPr>
                <w:ilvl w:val="0"/>
                <w:numId w:val="44"/>
              </w:numPr>
              <w:rPr>
                <w:rFonts w:ascii="Arial" w:hAnsi="Arial" w:cs="Arial"/>
              </w:rPr>
            </w:pPr>
            <w:r>
              <w:rPr>
                <w:rFonts w:ascii="Arial" w:hAnsi="Arial" w:cs="Arial"/>
              </w:rPr>
              <w:t xml:space="preserve">Wat is de kwaliteit van de instructie (werkinstructie, of rijke instructie gericht op begripsvorming en </w:t>
            </w:r>
            <w:r w:rsidR="00AC663A">
              <w:rPr>
                <w:rFonts w:ascii="Arial" w:hAnsi="Arial" w:cs="Arial"/>
              </w:rPr>
              <w:t>strategieontwikkeling</w:t>
            </w:r>
            <w:r>
              <w:rPr>
                <w:rFonts w:ascii="Arial" w:hAnsi="Arial" w:cs="Arial"/>
              </w:rPr>
              <w:t>)</w:t>
            </w:r>
          </w:p>
          <w:p w14:paraId="6BD957B8" w14:textId="77777777" w:rsidR="001C69C0" w:rsidRDefault="001C69C0" w:rsidP="001C69C0">
            <w:pPr>
              <w:pStyle w:val="Lijstalinea"/>
              <w:numPr>
                <w:ilvl w:val="0"/>
                <w:numId w:val="44"/>
              </w:numPr>
              <w:rPr>
                <w:rFonts w:ascii="Arial" w:hAnsi="Arial" w:cs="Arial"/>
              </w:rPr>
            </w:pPr>
            <w:r>
              <w:rPr>
                <w:rFonts w:ascii="Arial" w:hAnsi="Arial" w:cs="Arial"/>
              </w:rPr>
              <w:t>Welke materialen en modellen zijn ingezet?</w:t>
            </w:r>
          </w:p>
          <w:p w14:paraId="0C072FC6" w14:textId="77777777" w:rsidR="001C69C0" w:rsidRDefault="001C69C0" w:rsidP="001C69C0">
            <w:pPr>
              <w:pStyle w:val="Lijstalinea"/>
              <w:numPr>
                <w:ilvl w:val="0"/>
                <w:numId w:val="44"/>
              </w:numPr>
              <w:rPr>
                <w:rFonts w:ascii="Arial" w:hAnsi="Arial" w:cs="Arial"/>
              </w:rPr>
            </w:pPr>
            <w:r>
              <w:rPr>
                <w:rFonts w:ascii="Arial" w:hAnsi="Arial" w:cs="Arial"/>
              </w:rPr>
              <w:t>Welke oplossingsstrategieën hanteert de leerling?</w:t>
            </w:r>
          </w:p>
          <w:p w14:paraId="0AC07136" w14:textId="77777777" w:rsidR="001C69C0" w:rsidRDefault="001C69C0" w:rsidP="001C69C0">
            <w:pPr>
              <w:pStyle w:val="Lijstalinea"/>
              <w:numPr>
                <w:ilvl w:val="0"/>
                <w:numId w:val="44"/>
              </w:numPr>
              <w:rPr>
                <w:rFonts w:ascii="Arial" w:hAnsi="Arial" w:cs="Arial"/>
              </w:rPr>
            </w:pPr>
            <w:r>
              <w:rPr>
                <w:rFonts w:ascii="Arial" w:hAnsi="Arial" w:cs="Arial"/>
              </w:rPr>
              <w:t>Op welk handelingsniveau rekent de leerling (dit kan per domein verschillen)</w:t>
            </w:r>
          </w:p>
          <w:p w14:paraId="13C3D386" w14:textId="77777777" w:rsidR="001C69C0" w:rsidRDefault="001C69C0" w:rsidP="001C69C0">
            <w:pPr>
              <w:pStyle w:val="Lijstalinea"/>
              <w:numPr>
                <w:ilvl w:val="0"/>
                <w:numId w:val="44"/>
              </w:numPr>
              <w:rPr>
                <w:rFonts w:ascii="Arial" w:hAnsi="Arial" w:cs="Arial"/>
              </w:rPr>
            </w:pPr>
            <w:r>
              <w:rPr>
                <w:rFonts w:ascii="Arial" w:hAnsi="Arial" w:cs="Arial"/>
              </w:rPr>
              <w:t>Welke doelen worden zelfstandig beheerst (evt. op lager handelingsniveau)</w:t>
            </w:r>
          </w:p>
          <w:p w14:paraId="5A968A47" w14:textId="77777777" w:rsidR="001C69C0" w:rsidRDefault="001C69C0" w:rsidP="001C69C0">
            <w:pPr>
              <w:pStyle w:val="Lijstalinea"/>
              <w:numPr>
                <w:ilvl w:val="0"/>
                <w:numId w:val="44"/>
              </w:numPr>
              <w:rPr>
                <w:rFonts w:ascii="Arial" w:hAnsi="Arial" w:cs="Arial"/>
              </w:rPr>
            </w:pPr>
            <w:r>
              <w:rPr>
                <w:rFonts w:ascii="Arial" w:hAnsi="Arial" w:cs="Arial"/>
              </w:rPr>
              <w:t>Wat valt op bij het rekenen, kies uit: telt op vingers, automatiseren verloopt moeizaam of helemaal niet, toont geen inzicht, kan strategieën niet onthouden, rekent traag, rekent onder het niveau van de normgroep</w:t>
            </w:r>
          </w:p>
          <w:p w14:paraId="5C43B463" w14:textId="77777777" w:rsidR="001C69C0" w:rsidRDefault="001C69C0" w:rsidP="00B82321">
            <w:pPr>
              <w:rPr>
                <w:rFonts w:ascii="Arial" w:hAnsi="Arial" w:cs="Arial"/>
              </w:rPr>
            </w:pPr>
          </w:p>
          <w:p w14:paraId="2C6C17B4" w14:textId="77777777" w:rsidR="001C69C0" w:rsidRPr="005876A2" w:rsidRDefault="001C69C0" w:rsidP="00B82321">
            <w:pPr>
              <w:rPr>
                <w:rFonts w:ascii="Arial" w:hAnsi="Arial" w:cs="Arial"/>
              </w:rPr>
            </w:pPr>
          </w:p>
        </w:tc>
      </w:tr>
    </w:tbl>
    <w:p w14:paraId="1D7EA17C" w14:textId="10F9637E" w:rsidR="004615A7" w:rsidRDefault="004615A7" w:rsidP="00AF5BF1">
      <w:pPr>
        <w:rPr>
          <w:rFonts w:ascii="Arial" w:hAnsi="Arial" w:cs="Arial"/>
        </w:rPr>
      </w:pPr>
    </w:p>
    <w:sectPr w:rsidR="004615A7" w:rsidSect="008E62EE">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7725D" w14:textId="77777777" w:rsidR="00477AB3" w:rsidRDefault="00477AB3" w:rsidP="00477AB3">
      <w:pPr>
        <w:spacing w:after="0" w:line="240" w:lineRule="auto"/>
      </w:pPr>
      <w:r>
        <w:separator/>
      </w:r>
    </w:p>
  </w:endnote>
  <w:endnote w:type="continuationSeparator" w:id="0">
    <w:p w14:paraId="5ECB32AA" w14:textId="77777777" w:rsidR="00477AB3" w:rsidRDefault="00477AB3" w:rsidP="0047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AF02A" w14:textId="77777777" w:rsidR="00477AB3" w:rsidRDefault="00477AB3" w:rsidP="00477AB3">
      <w:pPr>
        <w:spacing w:after="0" w:line="240" w:lineRule="auto"/>
      </w:pPr>
      <w:r>
        <w:separator/>
      </w:r>
    </w:p>
  </w:footnote>
  <w:footnote w:type="continuationSeparator" w:id="0">
    <w:p w14:paraId="4509E822" w14:textId="77777777" w:rsidR="00477AB3" w:rsidRDefault="00477AB3" w:rsidP="00477AB3">
      <w:pPr>
        <w:spacing w:after="0" w:line="240" w:lineRule="auto"/>
      </w:pPr>
      <w:r>
        <w:continuationSeparator/>
      </w:r>
    </w:p>
  </w:footnote>
  <w:footnote w:id="1">
    <w:p w14:paraId="1EEC9A06" w14:textId="77777777" w:rsidR="002B0448" w:rsidRDefault="002B0448" w:rsidP="002B0448">
      <w:pPr>
        <w:pStyle w:val="Voetnoottekst"/>
        <w:rPr>
          <w:sz w:val="18"/>
          <w:szCs w:val="18"/>
        </w:rPr>
      </w:pPr>
      <w:r w:rsidRPr="008D6208">
        <w:rPr>
          <w:rStyle w:val="Voetnootmarkering"/>
          <w:sz w:val="18"/>
          <w:szCs w:val="18"/>
        </w:rPr>
        <w:footnoteRef/>
      </w:r>
      <w:r w:rsidRPr="008D6208">
        <w:rPr>
          <w:sz w:val="18"/>
          <w:szCs w:val="18"/>
        </w:rPr>
        <w:t xml:space="preserve"> Wettelijke vertegenwoordiger tekent voor akkoord</w:t>
      </w:r>
      <w:r>
        <w:rPr>
          <w:sz w:val="18"/>
          <w:szCs w:val="18"/>
        </w:rPr>
        <w:t xml:space="preserve">. </w:t>
      </w:r>
    </w:p>
    <w:p w14:paraId="75DDA7AD" w14:textId="77777777" w:rsidR="002B0448" w:rsidRPr="008D6208" w:rsidRDefault="002B0448" w:rsidP="002B0448">
      <w:pPr>
        <w:pStyle w:val="Voetnoottekst"/>
        <w:ind w:left="113"/>
        <w:rPr>
          <w:sz w:val="18"/>
          <w:szCs w:val="18"/>
        </w:rPr>
      </w:pPr>
      <w:r w:rsidRPr="00DE11E0">
        <w:rPr>
          <w:sz w:val="18"/>
        </w:rPr>
        <w:t>Beide ouders horen toeste</w:t>
      </w:r>
      <w:r>
        <w:rPr>
          <w:sz w:val="18"/>
        </w:rPr>
        <w:t>mming te geven, ongeacht of zij</w:t>
      </w:r>
      <w:r w:rsidRPr="00DE11E0">
        <w:rPr>
          <w:sz w:val="18"/>
        </w:rPr>
        <w:t xml:space="preserve"> gescheiden zijn, behalve wanneer slechts één ouder het ouderlijk gezag voert.</w:t>
      </w:r>
    </w:p>
  </w:footnote>
  <w:footnote w:id="2">
    <w:p w14:paraId="53768D56" w14:textId="77777777" w:rsidR="002B0448" w:rsidRDefault="002B0448" w:rsidP="002B0448">
      <w:pPr>
        <w:pStyle w:val="Voetnoottekst"/>
        <w:rPr>
          <w:sz w:val="18"/>
          <w:szCs w:val="18"/>
        </w:rPr>
      </w:pPr>
      <w:r w:rsidRPr="00E51192">
        <w:rPr>
          <w:rStyle w:val="Voetnootmarkering"/>
          <w:sz w:val="18"/>
          <w:szCs w:val="18"/>
        </w:rPr>
        <w:footnoteRef/>
      </w:r>
      <w:r w:rsidRPr="00E51192">
        <w:rPr>
          <w:sz w:val="18"/>
          <w:szCs w:val="18"/>
        </w:rPr>
        <w:t xml:space="preserve"> De Wet bescherming persoonsgegevens is hier van toepassing. </w:t>
      </w:r>
    </w:p>
    <w:p w14:paraId="0618EEE4" w14:textId="77777777" w:rsidR="002B0448" w:rsidRDefault="002B0448" w:rsidP="002B0448">
      <w:pPr>
        <w:pStyle w:val="Voetnoottekst"/>
        <w:ind w:left="113"/>
      </w:pPr>
      <w:r w:rsidRPr="00E51192">
        <w:rPr>
          <w:sz w:val="18"/>
          <w:szCs w:val="18"/>
        </w:rPr>
        <w:t xml:space="preserve">Zie: </w:t>
      </w:r>
      <w:hyperlink r:id="rId1" w:history="1">
        <w:r w:rsidRPr="00E00A43">
          <w:rPr>
            <w:rStyle w:val="Hyperlink"/>
            <w:sz w:val="18"/>
            <w:szCs w:val="18"/>
          </w:rPr>
          <w:t>https://cbpweb.nl/nl/over-</w:t>
        </w:r>
        <w:r w:rsidRPr="00E00A43">
          <w:rPr>
            <w:rStyle w:val="Hyperlink"/>
            <w:sz w:val="18"/>
          </w:rPr>
          <w:t>privacy/wetten/wet-bescherming-persoonsgegevens</w:t>
        </w:r>
      </w:hyperlink>
      <w:r>
        <w:rPr>
          <w:sz w:val="18"/>
        </w:rPr>
        <w:t xml:space="preserve">  </w:t>
      </w:r>
    </w:p>
  </w:footnote>
  <w:footnote w:id="3">
    <w:p w14:paraId="059161B8" w14:textId="77777777" w:rsidR="002B0448" w:rsidRDefault="002B0448" w:rsidP="002B0448">
      <w:pPr>
        <w:pStyle w:val="Voetnoottekst"/>
        <w:ind w:left="142" w:hanging="142"/>
      </w:pPr>
      <w:r>
        <w:rPr>
          <w:rStyle w:val="Voetnootmarkering"/>
        </w:rPr>
        <w:footnoteRef/>
      </w:r>
      <w:r>
        <w:t xml:space="preserve"> </w:t>
      </w:r>
      <w:r w:rsidRPr="004E67DB">
        <w:rPr>
          <w:sz w:val="18"/>
        </w:rPr>
        <w:t xml:space="preserve">Volgens de wettelijke bepalingen en op basis van de NVO en NIP beroepscodes hebben ouder(s)/wettelijk vertegenwoordiger(s) </w:t>
      </w:r>
      <w:r>
        <w:rPr>
          <w:sz w:val="18"/>
        </w:rPr>
        <w:t xml:space="preserve">en de leerling vanaf 12 jaar </w:t>
      </w:r>
      <w:r w:rsidRPr="004E67DB">
        <w:rPr>
          <w:sz w:val="18"/>
        </w:rPr>
        <w:t>het eerste recht van inzage in de onderzoeksresultaten betreffende hun kind en behouden zij altijd het recht het onderzoekstraject te beëindigen of de resultaten van het onderzoek niet aan derden te verstrekken.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68DED" w14:textId="77777777" w:rsidR="003A5A2C" w:rsidRDefault="003A5A2C">
    <w:pPr>
      <w:pStyle w:val="Koptekst"/>
    </w:pPr>
    <w:r w:rsidRPr="00C967C8">
      <w:rPr>
        <w:rFonts w:cs="Arial"/>
        <w:noProof/>
        <w:lang w:eastAsia="nl-NL"/>
      </w:rPr>
      <w:drawing>
        <wp:anchor distT="0" distB="0" distL="114300" distR="114300" simplePos="0" relativeHeight="251661312" behindDoc="0" locked="0" layoutInCell="1" allowOverlap="1" wp14:anchorId="7211D306" wp14:editId="30D97675">
          <wp:simplePos x="0" y="0"/>
          <wp:positionH relativeFrom="page">
            <wp:align>left</wp:align>
          </wp:positionH>
          <wp:positionV relativeFrom="page">
            <wp:posOffset>544830</wp:posOffset>
          </wp:positionV>
          <wp:extent cx="1849755" cy="259080"/>
          <wp:effectExtent l="0" t="0" r="0" b="762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gpapier_illu.jpg"/>
                  <pic:cNvPicPr/>
                </pic:nvPicPr>
                <pic:blipFill>
                  <a:blip r:embed="rId1">
                    <a:extLst>
                      <a:ext uri="{28A0092B-C50C-407E-A947-70E740481C1C}">
                        <a14:useLocalDpi xmlns:a14="http://schemas.microsoft.com/office/drawing/2010/main" val="0"/>
                      </a:ext>
                    </a:extLst>
                  </a:blip>
                  <a:stretch>
                    <a:fillRect/>
                  </a:stretch>
                </pic:blipFill>
                <pic:spPr>
                  <a:xfrm>
                    <a:off x="0" y="0"/>
                    <a:ext cx="1849755" cy="2590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EB8"/>
    <w:multiLevelType w:val="hybridMultilevel"/>
    <w:tmpl w:val="7D5A61D0"/>
    <w:lvl w:ilvl="0" w:tplc="C6A8AD5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9B7C7E"/>
    <w:multiLevelType w:val="hybridMultilevel"/>
    <w:tmpl w:val="936AF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9C1DA9"/>
    <w:multiLevelType w:val="hybridMultilevel"/>
    <w:tmpl w:val="4678E9C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887D84"/>
    <w:multiLevelType w:val="hybridMultilevel"/>
    <w:tmpl w:val="F34AF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C83801"/>
    <w:multiLevelType w:val="hybridMultilevel"/>
    <w:tmpl w:val="6486068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72465E"/>
    <w:multiLevelType w:val="hybridMultilevel"/>
    <w:tmpl w:val="86B2BE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162FAB"/>
    <w:multiLevelType w:val="hybridMultilevel"/>
    <w:tmpl w:val="D08063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8C0B4C"/>
    <w:multiLevelType w:val="hybridMultilevel"/>
    <w:tmpl w:val="77822B92"/>
    <w:lvl w:ilvl="0" w:tplc="DAE65744">
      <w:start w:val="1"/>
      <w:numFmt w:val="bullet"/>
      <w:lvlText w:val="̶"/>
      <w:lvlJc w:val="left"/>
      <w:pPr>
        <w:ind w:left="1069" w:hanging="360"/>
      </w:pPr>
      <w:rPr>
        <w:rFonts w:ascii="Calibri" w:hAnsi="Calibr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8" w15:restartNumberingAfterBreak="0">
    <w:nsid w:val="17775B6B"/>
    <w:multiLevelType w:val="hybridMultilevel"/>
    <w:tmpl w:val="DD408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BB5E01"/>
    <w:multiLevelType w:val="hybridMultilevel"/>
    <w:tmpl w:val="448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7B28A4"/>
    <w:multiLevelType w:val="hybridMultilevel"/>
    <w:tmpl w:val="5C325BCE"/>
    <w:lvl w:ilvl="0" w:tplc="C6A8AD5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F64E1A"/>
    <w:multiLevelType w:val="hybridMultilevel"/>
    <w:tmpl w:val="EB3635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E235B4"/>
    <w:multiLevelType w:val="hybridMultilevel"/>
    <w:tmpl w:val="F558E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B97974"/>
    <w:multiLevelType w:val="hybridMultilevel"/>
    <w:tmpl w:val="5C7EB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AB46AB"/>
    <w:multiLevelType w:val="hybridMultilevel"/>
    <w:tmpl w:val="A8542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7E136A"/>
    <w:multiLevelType w:val="hybridMultilevel"/>
    <w:tmpl w:val="E6AA921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556723D"/>
    <w:multiLevelType w:val="hybridMultilevel"/>
    <w:tmpl w:val="283AB9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7253C2"/>
    <w:multiLevelType w:val="hybridMultilevel"/>
    <w:tmpl w:val="DE8AEB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BD93540"/>
    <w:multiLevelType w:val="hybridMultilevel"/>
    <w:tmpl w:val="B97E9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234FCA"/>
    <w:multiLevelType w:val="hybridMultilevel"/>
    <w:tmpl w:val="72F8F4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3B7758D"/>
    <w:multiLevelType w:val="hybridMultilevel"/>
    <w:tmpl w:val="CB8EB95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E77E48"/>
    <w:multiLevelType w:val="hybridMultilevel"/>
    <w:tmpl w:val="B39E5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6AA2A17"/>
    <w:multiLevelType w:val="hybridMultilevel"/>
    <w:tmpl w:val="B6B82B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7FD6A52"/>
    <w:multiLevelType w:val="hybridMultilevel"/>
    <w:tmpl w:val="4EBE60A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AA90AFF"/>
    <w:multiLevelType w:val="hybridMultilevel"/>
    <w:tmpl w:val="10EA6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BF40FF0"/>
    <w:multiLevelType w:val="hybridMultilevel"/>
    <w:tmpl w:val="5D807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EA338E"/>
    <w:multiLevelType w:val="hybridMultilevel"/>
    <w:tmpl w:val="F28A2A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B47BBC"/>
    <w:multiLevelType w:val="hybridMultilevel"/>
    <w:tmpl w:val="44A60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F571D3"/>
    <w:multiLevelType w:val="hybridMultilevel"/>
    <w:tmpl w:val="D2BE5C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2001331"/>
    <w:multiLevelType w:val="hybridMultilevel"/>
    <w:tmpl w:val="E8A8F882"/>
    <w:lvl w:ilvl="0" w:tplc="F6C6AEF2">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DBB164A"/>
    <w:multiLevelType w:val="hybridMultilevel"/>
    <w:tmpl w:val="918C21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85F10"/>
    <w:multiLevelType w:val="hybridMultilevel"/>
    <w:tmpl w:val="462ED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F5F1428"/>
    <w:multiLevelType w:val="hybridMultilevel"/>
    <w:tmpl w:val="DF845EA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24416D5"/>
    <w:multiLevelType w:val="hybridMultilevel"/>
    <w:tmpl w:val="577E0E1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4" w15:restartNumberingAfterBreak="0">
    <w:nsid w:val="662A20C7"/>
    <w:multiLevelType w:val="hybridMultilevel"/>
    <w:tmpl w:val="0150A6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6D4199A"/>
    <w:multiLevelType w:val="hybridMultilevel"/>
    <w:tmpl w:val="C5F014B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DD308A9"/>
    <w:multiLevelType w:val="hybridMultilevel"/>
    <w:tmpl w:val="52DC46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08912C7"/>
    <w:multiLevelType w:val="hybridMultilevel"/>
    <w:tmpl w:val="A7AA9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3E568E"/>
    <w:multiLevelType w:val="hybridMultilevel"/>
    <w:tmpl w:val="9432AFF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4F12397"/>
    <w:multiLevelType w:val="hybridMultilevel"/>
    <w:tmpl w:val="622E0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6130BA9"/>
    <w:multiLevelType w:val="hybridMultilevel"/>
    <w:tmpl w:val="FE887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7176F50"/>
    <w:multiLevelType w:val="hybridMultilevel"/>
    <w:tmpl w:val="2272D44C"/>
    <w:lvl w:ilvl="0" w:tplc="DAE65744">
      <w:start w:val="1"/>
      <w:numFmt w:val="bullet"/>
      <w:lvlText w:val="̶"/>
      <w:lvlJc w:val="left"/>
      <w:pPr>
        <w:ind w:left="1440" w:hanging="360"/>
      </w:pPr>
      <w:rPr>
        <w:rFonts w:ascii="Calibri" w:hAnsi="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2" w15:restartNumberingAfterBreak="0">
    <w:nsid w:val="77F40B60"/>
    <w:multiLevelType w:val="hybridMultilevel"/>
    <w:tmpl w:val="46B62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8E36EE6"/>
    <w:multiLevelType w:val="hybridMultilevel"/>
    <w:tmpl w:val="5A9206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7"/>
  </w:num>
  <w:num w:numId="4">
    <w:abstractNumId w:val="13"/>
  </w:num>
  <w:num w:numId="5">
    <w:abstractNumId w:val="31"/>
  </w:num>
  <w:num w:numId="6">
    <w:abstractNumId w:val="12"/>
  </w:num>
  <w:num w:numId="7">
    <w:abstractNumId w:val="23"/>
  </w:num>
  <w:num w:numId="8">
    <w:abstractNumId w:val="20"/>
  </w:num>
  <w:num w:numId="9">
    <w:abstractNumId w:val="4"/>
  </w:num>
  <w:num w:numId="10">
    <w:abstractNumId w:val="38"/>
  </w:num>
  <w:num w:numId="11">
    <w:abstractNumId w:val="32"/>
  </w:num>
  <w:num w:numId="12">
    <w:abstractNumId w:val="2"/>
  </w:num>
  <w:num w:numId="13">
    <w:abstractNumId w:val="35"/>
  </w:num>
  <w:num w:numId="14">
    <w:abstractNumId w:val="34"/>
  </w:num>
  <w:num w:numId="15">
    <w:abstractNumId w:val="22"/>
  </w:num>
  <w:num w:numId="16">
    <w:abstractNumId w:val="1"/>
  </w:num>
  <w:num w:numId="17">
    <w:abstractNumId w:val="18"/>
  </w:num>
  <w:num w:numId="18">
    <w:abstractNumId w:val="36"/>
  </w:num>
  <w:num w:numId="19">
    <w:abstractNumId w:val="25"/>
  </w:num>
  <w:num w:numId="20">
    <w:abstractNumId w:val="40"/>
  </w:num>
  <w:num w:numId="21">
    <w:abstractNumId w:val="16"/>
  </w:num>
  <w:num w:numId="22">
    <w:abstractNumId w:val="37"/>
  </w:num>
  <w:num w:numId="23">
    <w:abstractNumId w:val="29"/>
  </w:num>
  <w:num w:numId="24">
    <w:abstractNumId w:val="3"/>
  </w:num>
  <w:num w:numId="25">
    <w:abstractNumId w:val="9"/>
  </w:num>
  <w:num w:numId="26">
    <w:abstractNumId w:val="14"/>
  </w:num>
  <w:num w:numId="27">
    <w:abstractNumId w:val="43"/>
  </w:num>
  <w:num w:numId="28">
    <w:abstractNumId w:val="21"/>
  </w:num>
  <w:num w:numId="29">
    <w:abstractNumId w:val="10"/>
  </w:num>
  <w:num w:numId="30">
    <w:abstractNumId w:val="8"/>
  </w:num>
  <w:num w:numId="31">
    <w:abstractNumId w:val="0"/>
  </w:num>
  <w:num w:numId="32">
    <w:abstractNumId w:val="30"/>
  </w:num>
  <w:num w:numId="33">
    <w:abstractNumId w:val="41"/>
  </w:num>
  <w:num w:numId="34">
    <w:abstractNumId w:val="7"/>
  </w:num>
  <w:num w:numId="35">
    <w:abstractNumId w:val="5"/>
  </w:num>
  <w:num w:numId="36">
    <w:abstractNumId w:val="15"/>
  </w:num>
  <w:num w:numId="37">
    <w:abstractNumId w:val="28"/>
  </w:num>
  <w:num w:numId="38">
    <w:abstractNumId w:val="33"/>
  </w:num>
  <w:num w:numId="39">
    <w:abstractNumId w:val="24"/>
  </w:num>
  <w:num w:numId="40">
    <w:abstractNumId w:val="42"/>
  </w:num>
  <w:num w:numId="41">
    <w:abstractNumId w:val="26"/>
  </w:num>
  <w:num w:numId="42">
    <w:abstractNumId w:val="17"/>
  </w:num>
  <w:num w:numId="43">
    <w:abstractNumId w:val="6"/>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29"/>
    <w:rsid w:val="0007015E"/>
    <w:rsid w:val="00085468"/>
    <w:rsid w:val="0008755A"/>
    <w:rsid w:val="001549D3"/>
    <w:rsid w:val="00165F6F"/>
    <w:rsid w:val="00181082"/>
    <w:rsid w:val="001830C4"/>
    <w:rsid w:val="001A3ADB"/>
    <w:rsid w:val="001C69C0"/>
    <w:rsid w:val="001F5266"/>
    <w:rsid w:val="00201033"/>
    <w:rsid w:val="00215B50"/>
    <w:rsid w:val="002669EE"/>
    <w:rsid w:val="00276258"/>
    <w:rsid w:val="00290CCD"/>
    <w:rsid w:val="002A4DD5"/>
    <w:rsid w:val="002B0448"/>
    <w:rsid w:val="002D65CD"/>
    <w:rsid w:val="00326684"/>
    <w:rsid w:val="00346EE4"/>
    <w:rsid w:val="00350DE7"/>
    <w:rsid w:val="003934E0"/>
    <w:rsid w:val="003A5A2C"/>
    <w:rsid w:val="003E325D"/>
    <w:rsid w:val="003F5575"/>
    <w:rsid w:val="003F7F4A"/>
    <w:rsid w:val="00403B37"/>
    <w:rsid w:val="00414ACA"/>
    <w:rsid w:val="004465FD"/>
    <w:rsid w:val="004615A7"/>
    <w:rsid w:val="004704F4"/>
    <w:rsid w:val="00477AB3"/>
    <w:rsid w:val="004804EC"/>
    <w:rsid w:val="00493F2E"/>
    <w:rsid w:val="00496BE5"/>
    <w:rsid w:val="004C1FE4"/>
    <w:rsid w:val="004C2FD2"/>
    <w:rsid w:val="004C69BA"/>
    <w:rsid w:val="005008C7"/>
    <w:rsid w:val="00531F53"/>
    <w:rsid w:val="0057515F"/>
    <w:rsid w:val="00596542"/>
    <w:rsid w:val="005C242F"/>
    <w:rsid w:val="005C545E"/>
    <w:rsid w:val="005D045D"/>
    <w:rsid w:val="005F5645"/>
    <w:rsid w:val="006151F7"/>
    <w:rsid w:val="006655A8"/>
    <w:rsid w:val="00676D8D"/>
    <w:rsid w:val="006C7042"/>
    <w:rsid w:val="006E373A"/>
    <w:rsid w:val="007021F5"/>
    <w:rsid w:val="00730D77"/>
    <w:rsid w:val="007A0802"/>
    <w:rsid w:val="007F209E"/>
    <w:rsid w:val="00862C9E"/>
    <w:rsid w:val="00863429"/>
    <w:rsid w:val="00871F30"/>
    <w:rsid w:val="00876BD5"/>
    <w:rsid w:val="008B2893"/>
    <w:rsid w:val="008E2CCB"/>
    <w:rsid w:val="008E62EE"/>
    <w:rsid w:val="008F0B7B"/>
    <w:rsid w:val="009219E0"/>
    <w:rsid w:val="00940CC8"/>
    <w:rsid w:val="00953766"/>
    <w:rsid w:val="00980586"/>
    <w:rsid w:val="009A3A0B"/>
    <w:rsid w:val="009C308C"/>
    <w:rsid w:val="009C511C"/>
    <w:rsid w:val="009D2428"/>
    <w:rsid w:val="00A27663"/>
    <w:rsid w:val="00A30F88"/>
    <w:rsid w:val="00A31D67"/>
    <w:rsid w:val="00A50DEC"/>
    <w:rsid w:val="00AC2947"/>
    <w:rsid w:val="00AC663A"/>
    <w:rsid w:val="00AF5BF1"/>
    <w:rsid w:val="00B04A28"/>
    <w:rsid w:val="00B17540"/>
    <w:rsid w:val="00B372FC"/>
    <w:rsid w:val="00B6752D"/>
    <w:rsid w:val="00B975E2"/>
    <w:rsid w:val="00BC5AE2"/>
    <w:rsid w:val="00BE18CA"/>
    <w:rsid w:val="00C05DFC"/>
    <w:rsid w:val="00C1673D"/>
    <w:rsid w:val="00C17AD9"/>
    <w:rsid w:val="00C4242C"/>
    <w:rsid w:val="00C5615D"/>
    <w:rsid w:val="00C65395"/>
    <w:rsid w:val="00C92C0F"/>
    <w:rsid w:val="00CB6DEF"/>
    <w:rsid w:val="00CC7CF0"/>
    <w:rsid w:val="00CF08CA"/>
    <w:rsid w:val="00CF2C63"/>
    <w:rsid w:val="00D728ED"/>
    <w:rsid w:val="00D83973"/>
    <w:rsid w:val="00D87105"/>
    <w:rsid w:val="00DD2F59"/>
    <w:rsid w:val="00E17D9E"/>
    <w:rsid w:val="00E61E05"/>
    <w:rsid w:val="00E8265F"/>
    <w:rsid w:val="00E93B47"/>
    <w:rsid w:val="00EA78CD"/>
    <w:rsid w:val="00EB6580"/>
    <w:rsid w:val="00EC02AC"/>
    <w:rsid w:val="00EC4AF0"/>
    <w:rsid w:val="00F063A1"/>
    <w:rsid w:val="00F22EF3"/>
    <w:rsid w:val="00F32D51"/>
    <w:rsid w:val="00F957BB"/>
    <w:rsid w:val="00FA1725"/>
    <w:rsid w:val="00FA75F1"/>
    <w:rsid w:val="00FE3787"/>
    <w:rsid w:val="00FF08DC"/>
    <w:rsid w:val="00FF415F"/>
    <w:rsid w:val="00FF6B20"/>
    <w:rsid w:val="00FF6F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0AFF"/>
  <w15:docId w15:val="{E38DA297-5C9E-4818-9915-292767FA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51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3429"/>
    <w:pPr>
      <w:ind w:left="720"/>
      <w:contextualSpacing/>
    </w:pPr>
  </w:style>
  <w:style w:type="table" w:styleId="Tabelraster">
    <w:name w:val="Table Grid"/>
    <w:basedOn w:val="Standaardtabel"/>
    <w:uiPriority w:val="59"/>
    <w:rsid w:val="00BE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C7042"/>
    <w:pPr>
      <w:spacing w:after="0" w:line="240" w:lineRule="auto"/>
    </w:pPr>
  </w:style>
  <w:style w:type="character" w:customStyle="1" w:styleId="htmllabel">
    <w:name w:val="htmllabel"/>
    <w:basedOn w:val="Standaardalinea-lettertype"/>
    <w:rsid w:val="00FF6F3D"/>
  </w:style>
  <w:style w:type="paragraph" w:styleId="Koptekst">
    <w:name w:val="header"/>
    <w:basedOn w:val="Standaard"/>
    <w:link w:val="KoptekstChar"/>
    <w:uiPriority w:val="99"/>
    <w:unhideWhenUsed/>
    <w:rsid w:val="00477A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7AB3"/>
  </w:style>
  <w:style w:type="paragraph" w:styleId="Voettekst">
    <w:name w:val="footer"/>
    <w:basedOn w:val="Standaard"/>
    <w:link w:val="VoettekstChar"/>
    <w:uiPriority w:val="99"/>
    <w:unhideWhenUsed/>
    <w:rsid w:val="00477A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7AB3"/>
  </w:style>
  <w:style w:type="paragraph" w:styleId="Ballontekst">
    <w:name w:val="Balloon Text"/>
    <w:basedOn w:val="Standaard"/>
    <w:link w:val="BallontekstChar"/>
    <w:uiPriority w:val="99"/>
    <w:semiHidden/>
    <w:unhideWhenUsed/>
    <w:rsid w:val="008E62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62EE"/>
    <w:rPr>
      <w:rFonts w:ascii="Tahoma" w:hAnsi="Tahoma" w:cs="Tahoma"/>
      <w:sz w:val="16"/>
      <w:szCs w:val="16"/>
    </w:rPr>
  </w:style>
  <w:style w:type="character" w:styleId="Verwijzingopmerking">
    <w:name w:val="annotation reference"/>
    <w:basedOn w:val="Standaardalinea-lettertype"/>
    <w:uiPriority w:val="99"/>
    <w:semiHidden/>
    <w:unhideWhenUsed/>
    <w:rsid w:val="00493F2E"/>
    <w:rPr>
      <w:sz w:val="16"/>
      <w:szCs w:val="16"/>
    </w:rPr>
  </w:style>
  <w:style w:type="paragraph" w:styleId="Tekstopmerking">
    <w:name w:val="annotation text"/>
    <w:basedOn w:val="Standaard"/>
    <w:link w:val="TekstopmerkingChar"/>
    <w:uiPriority w:val="99"/>
    <w:semiHidden/>
    <w:unhideWhenUsed/>
    <w:rsid w:val="00493F2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3F2E"/>
    <w:rPr>
      <w:sz w:val="20"/>
      <w:szCs w:val="20"/>
    </w:rPr>
  </w:style>
  <w:style w:type="paragraph" w:styleId="Onderwerpvanopmerking">
    <w:name w:val="annotation subject"/>
    <w:basedOn w:val="Tekstopmerking"/>
    <w:next w:val="Tekstopmerking"/>
    <w:link w:val="OnderwerpvanopmerkingChar"/>
    <w:uiPriority w:val="99"/>
    <w:semiHidden/>
    <w:unhideWhenUsed/>
    <w:rsid w:val="00493F2E"/>
    <w:rPr>
      <w:b/>
      <w:bCs/>
    </w:rPr>
  </w:style>
  <w:style w:type="character" w:customStyle="1" w:styleId="OnderwerpvanopmerkingChar">
    <w:name w:val="Onderwerp van opmerking Char"/>
    <w:basedOn w:val="TekstopmerkingChar"/>
    <w:link w:val="Onderwerpvanopmerking"/>
    <w:uiPriority w:val="99"/>
    <w:semiHidden/>
    <w:rsid w:val="00493F2E"/>
    <w:rPr>
      <w:b/>
      <w:bCs/>
      <w:sz w:val="20"/>
      <w:szCs w:val="20"/>
    </w:rPr>
  </w:style>
  <w:style w:type="paragraph" w:customStyle="1" w:styleId="Basisalinea">
    <w:name w:val="[Basisalinea]"/>
    <w:basedOn w:val="Standaard"/>
    <w:uiPriority w:val="99"/>
    <w:rsid w:val="002B0448"/>
    <w:pPr>
      <w:widowControl w:val="0"/>
      <w:autoSpaceDE w:val="0"/>
      <w:autoSpaceDN w:val="0"/>
      <w:adjustRightInd w:val="0"/>
      <w:spacing w:after="0" w:line="288" w:lineRule="auto"/>
      <w:textAlignment w:val="center"/>
    </w:pPr>
    <w:rPr>
      <w:rFonts w:ascii="Times-Roman" w:hAnsi="Times-Roman" w:cs="Times-Roman"/>
      <w:color w:val="000000"/>
    </w:rPr>
  </w:style>
  <w:style w:type="paragraph" w:styleId="Voetnoottekst">
    <w:name w:val="footnote text"/>
    <w:basedOn w:val="Standaard"/>
    <w:link w:val="VoetnoottekstChar"/>
    <w:uiPriority w:val="99"/>
    <w:semiHidden/>
    <w:unhideWhenUsed/>
    <w:rsid w:val="002B0448"/>
    <w:pPr>
      <w:spacing w:after="0" w:line="240" w:lineRule="auto"/>
    </w:pPr>
    <w:rPr>
      <w:rFonts w:ascii="Arial" w:hAnsi="Arial"/>
      <w:sz w:val="20"/>
      <w:szCs w:val="20"/>
    </w:rPr>
  </w:style>
  <w:style w:type="character" w:customStyle="1" w:styleId="VoetnoottekstChar">
    <w:name w:val="Voetnoottekst Char"/>
    <w:basedOn w:val="Standaardalinea-lettertype"/>
    <w:link w:val="Voetnoottekst"/>
    <w:uiPriority w:val="99"/>
    <w:semiHidden/>
    <w:rsid w:val="002B0448"/>
    <w:rPr>
      <w:rFonts w:ascii="Arial" w:hAnsi="Arial"/>
      <w:sz w:val="20"/>
      <w:szCs w:val="20"/>
    </w:rPr>
  </w:style>
  <w:style w:type="character" w:styleId="Voetnootmarkering">
    <w:name w:val="footnote reference"/>
    <w:basedOn w:val="Standaardalinea-lettertype"/>
    <w:uiPriority w:val="99"/>
    <w:semiHidden/>
    <w:unhideWhenUsed/>
    <w:rsid w:val="002B0448"/>
    <w:rPr>
      <w:vertAlign w:val="superscript"/>
    </w:rPr>
  </w:style>
  <w:style w:type="character" w:styleId="Hyperlink">
    <w:name w:val="Hyperlink"/>
    <w:basedOn w:val="Standaardalinea-lettertype"/>
    <w:uiPriority w:val="99"/>
    <w:unhideWhenUsed/>
    <w:rsid w:val="002B0448"/>
    <w:rPr>
      <w:color w:val="0000FF" w:themeColor="hyperlink"/>
      <w:u w:val="single"/>
    </w:rPr>
  </w:style>
  <w:style w:type="character" w:styleId="Tekstvantijdelijkeaanduiding">
    <w:name w:val="Placeholder Text"/>
    <w:basedOn w:val="Standaardalinea-lettertype"/>
    <w:uiPriority w:val="99"/>
    <w:semiHidden/>
    <w:rsid w:val="007021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975">
      <w:bodyDiv w:val="1"/>
      <w:marLeft w:val="0"/>
      <w:marRight w:val="0"/>
      <w:marTop w:val="0"/>
      <w:marBottom w:val="0"/>
      <w:divBdr>
        <w:top w:val="none" w:sz="0" w:space="0" w:color="auto"/>
        <w:left w:val="none" w:sz="0" w:space="0" w:color="auto"/>
        <w:bottom w:val="none" w:sz="0" w:space="0" w:color="auto"/>
        <w:right w:val="none" w:sz="0" w:space="0" w:color="auto"/>
      </w:divBdr>
    </w:div>
    <w:div w:id="91823436">
      <w:bodyDiv w:val="1"/>
      <w:marLeft w:val="0"/>
      <w:marRight w:val="0"/>
      <w:marTop w:val="0"/>
      <w:marBottom w:val="0"/>
      <w:divBdr>
        <w:top w:val="none" w:sz="0" w:space="0" w:color="auto"/>
        <w:left w:val="none" w:sz="0" w:space="0" w:color="auto"/>
        <w:bottom w:val="none" w:sz="0" w:space="0" w:color="auto"/>
        <w:right w:val="none" w:sz="0" w:space="0" w:color="auto"/>
      </w:divBdr>
    </w:div>
    <w:div w:id="179853789">
      <w:bodyDiv w:val="1"/>
      <w:marLeft w:val="0"/>
      <w:marRight w:val="0"/>
      <w:marTop w:val="0"/>
      <w:marBottom w:val="0"/>
      <w:divBdr>
        <w:top w:val="none" w:sz="0" w:space="0" w:color="auto"/>
        <w:left w:val="none" w:sz="0" w:space="0" w:color="auto"/>
        <w:bottom w:val="none" w:sz="0" w:space="0" w:color="auto"/>
        <w:right w:val="none" w:sz="0" w:space="0" w:color="auto"/>
      </w:divBdr>
    </w:div>
    <w:div w:id="1054696285">
      <w:bodyDiv w:val="1"/>
      <w:marLeft w:val="0"/>
      <w:marRight w:val="0"/>
      <w:marTop w:val="0"/>
      <w:marBottom w:val="0"/>
      <w:divBdr>
        <w:top w:val="none" w:sz="0" w:space="0" w:color="auto"/>
        <w:left w:val="none" w:sz="0" w:space="0" w:color="auto"/>
        <w:bottom w:val="none" w:sz="0" w:space="0" w:color="auto"/>
        <w:right w:val="none" w:sz="0" w:space="0" w:color="auto"/>
      </w:divBdr>
    </w:div>
    <w:div w:id="1057358056">
      <w:bodyDiv w:val="1"/>
      <w:marLeft w:val="0"/>
      <w:marRight w:val="0"/>
      <w:marTop w:val="0"/>
      <w:marBottom w:val="0"/>
      <w:divBdr>
        <w:top w:val="none" w:sz="0" w:space="0" w:color="auto"/>
        <w:left w:val="none" w:sz="0" w:space="0" w:color="auto"/>
        <w:bottom w:val="none" w:sz="0" w:space="0" w:color="auto"/>
        <w:right w:val="none" w:sz="0" w:space="0" w:color="auto"/>
      </w:divBdr>
    </w:div>
    <w:div w:id="1079136813">
      <w:bodyDiv w:val="1"/>
      <w:marLeft w:val="0"/>
      <w:marRight w:val="0"/>
      <w:marTop w:val="0"/>
      <w:marBottom w:val="0"/>
      <w:divBdr>
        <w:top w:val="none" w:sz="0" w:space="0" w:color="auto"/>
        <w:left w:val="none" w:sz="0" w:space="0" w:color="auto"/>
        <w:bottom w:val="none" w:sz="0" w:space="0" w:color="auto"/>
        <w:right w:val="none" w:sz="0" w:space="0" w:color="auto"/>
      </w:divBdr>
      <w:divsChild>
        <w:div w:id="1643075438">
          <w:marLeft w:val="0"/>
          <w:marRight w:val="0"/>
          <w:marTop w:val="0"/>
          <w:marBottom w:val="0"/>
          <w:divBdr>
            <w:top w:val="none" w:sz="0" w:space="0" w:color="auto"/>
            <w:left w:val="none" w:sz="0" w:space="0" w:color="auto"/>
            <w:bottom w:val="none" w:sz="0" w:space="0" w:color="auto"/>
            <w:right w:val="none" w:sz="0" w:space="0" w:color="auto"/>
          </w:divBdr>
          <w:divsChild>
            <w:div w:id="81729377">
              <w:marLeft w:val="0"/>
              <w:marRight w:val="0"/>
              <w:marTop w:val="15"/>
              <w:marBottom w:val="0"/>
              <w:divBdr>
                <w:top w:val="none" w:sz="0" w:space="0" w:color="auto"/>
                <w:left w:val="none" w:sz="0" w:space="0" w:color="auto"/>
                <w:bottom w:val="none" w:sz="0" w:space="0" w:color="auto"/>
                <w:right w:val="none" w:sz="0" w:space="0" w:color="auto"/>
              </w:divBdr>
              <w:divsChild>
                <w:div w:id="1063604450">
                  <w:marLeft w:val="0"/>
                  <w:marRight w:val="0"/>
                  <w:marTop w:val="0"/>
                  <w:marBottom w:val="0"/>
                  <w:divBdr>
                    <w:top w:val="none" w:sz="0" w:space="0" w:color="auto"/>
                    <w:left w:val="none" w:sz="0" w:space="0" w:color="auto"/>
                    <w:bottom w:val="none" w:sz="0" w:space="0" w:color="auto"/>
                    <w:right w:val="none" w:sz="0" w:space="0" w:color="auto"/>
                  </w:divBdr>
                  <w:divsChild>
                    <w:div w:id="954676930">
                      <w:marLeft w:val="0"/>
                      <w:marRight w:val="0"/>
                      <w:marTop w:val="0"/>
                      <w:marBottom w:val="0"/>
                      <w:divBdr>
                        <w:top w:val="none" w:sz="0" w:space="0" w:color="auto"/>
                        <w:left w:val="none" w:sz="0" w:space="0" w:color="auto"/>
                        <w:bottom w:val="none" w:sz="0" w:space="0" w:color="auto"/>
                        <w:right w:val="none" w:sz="0" w:space="0" w:color="auto"/>
                      </w:divBdr>
                      <w:divsChild>
                        <w:div w:id="1142036156">
                          <w:marLeft w:val="0"/>
                          <w:marRight w:val="0"/>
                          <w:marTop w:val="0"/>
                          <w:marBottom w:val="0"/>
                          <w:divBdr>
                            <w:top w:val="none" w:sz="0" w:space="0" w:color="auto"/>
                            <w:left w:val="none" w:sz="0" w:space="0" w:color="auto"/>
                            <w:bottom w:val="none" w:sz="0" w:space="0" w:color="auto"/>
                            <w:right w:val="none" w:sz="0" w:space="0" w:color="auto"/>
                          </w:divBdr>
                          <w:divsChild>
                            <w:div w:id="1692099149">
                              <w:marLeft w:val="0"/>
                              <w:marRight w:val="0"/>
                              <w:marTop w:val="0"/>
                              <w:marBottom w:val="0"/>
                              <w:divBdr>
                                <w:top w:val="none" w:sz="0" w:space="0" w:color="auto"/>
                                <w:left w:val="none" w:sz="0" w:space="0" w:color="auto"/>
                                <w:bottom w:val="none" w:sz="0" w:space="0" w:color="auto"/>
                                <w:right w:val="none" w:sz="0" w:space="0" w:color="auto"/>
                              </w:divBdr>
                              <w:divsChild>
                                <w:div w:id="2090033041">
                                  <w:marLeft w:val="0"/>
                                  <w:marRight w:val="0"/>
                                  <w:marTop w:val="0"/>
                                  <w:marBottom w:val="0"/>
                                  <w:divBdr>
                                    <w:top w:val="none" w:sz="0" w:space="0" w:color="auto"/>
                                    <w:left w:val="none" w:sz="0" w:space="0" w:color="auto"/>
                                    <w:bottom w:val="none" w:sz="0" w:space="0" w:color="auto"/>
                                    <w:right w:val="none" w:sz="0" w:space="0" w:color="auto"/>
                                  </w:divBdr>
                                  <w:divsChild>
                                    <w:div w:id="1525441563">
                                      <w:marLeft w:val="0"/>
                                      <w:marRight w:val="0"/>
                                      <w:marTop w:val="0"/>
                                      <w:marBottom w:val="0"/>
                                      <w:divBdr>
                                        <w:top w:val="none" w:sz="0" w:space="0" w:color="auto"/>
                                        <w:left w:val="none" w:sz="0" w:space="0" w:color="auto"/>
                                        <w:bottom w:val="none" w:sz="0" w:space="0" w:color="auto"/>
                                        <w:right w:val="none" w:sz="0" w:space="0" w:color="auto"/>
                                      </w:divBdr>
                                      <w:divsChild>
                                        <w:div w:id="1957330702">
                                          <w:marLeft w:val="0"/>
                                          <w:marRight w:val="0"/>
                                          <w:marTop w:val="0"/>
                                          <w:marBottom w:val="150"/>
                                          <w:divBdr>
                                            <w:top w:val="single" w:sz="6" w:space="8" w:color="D4DBDA"/>
                                            <w:left w:val="single" w:sz="6" w:space="8" w:color="D4DBDA"/>
                                            <w:bottom w:val="single" w:sz="6" w:space="4" w:color="D4DBDA"/>
                                            <w:right w:val="single" w:sz="6" w:space="8" w:color="D4DBDA"/>
                                          </w:divBdr>
                                        </w:div>
                                      </w:divsChild>
                                    </w:div>
                                  </w:divsChild>
                                </w:div>
                              </w:divsChild>
                            </w:div>
                          </w:divsChild>
                        </w:div>
                      </w:divsChild>
                    </w:div>
                  </w:divsChild>
                </w:div>
              </w:divsChild>
            </w:div>
          </w:divsChild>
        </w:div>
      </w:divsChild>
    </w:div>
    <w:div w:id="200095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bpweb.nl/nl/over-privacy/wetten/wet-bescherming-persoonsgegeve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4878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Gerdien van Holst</dc:creator>
  <cp:lastModifiedBy>Laura de Adelhart Toorop</cp:lastModifiedBy>
  <cp:revision>2</cp:revision>
  <dcterms:created xsi:type="dcterms:W3CDTF">2020-06-23T13:31:00Z</dcterms:created>
  <dcterms:modified xsi:type="dcterms:W3CDTF">2020-06-23T13:31:00Z</dcterms:modified>
</cp:coreProperties>
</file>