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E02" w:rsidRPr="00161E02" w:rsidRDefault="00161E02" w:rsidP="00161E02">
      <w:pPr>
        <w:pStyle w:val="Normaalweb"/>
        <w:shd w:val="clear" w:color="auto" w:fill="FFFFFF"/>
        <w:spacing w:before="0" w:beforeAutospacing="0" w:after="0" w:afterAutospacing="0"/>
        <w:rPr>
          <w:rFonts w:ascii="Calibri" w:hAnsi="Calibri" w:cs="Calibri"/>
          <w:b/>
          <w:color w:val="000000"/>
          <w:sz w:val="22"/>
          <w:szCs w:val="22"/>
        </w:rPr>
      </w:pPr>
      <w:r w:rsidRPr="00161E02">
        <w:rPr>
          <w:rFonts w:ascii="Calibri" w:hAnsi="Calibri" w:cs="Calibri"/>
          <w:b/>
          <w:color w:val="000000"/>
          <w:sz w:val="22"/>
          <w:szCs w:val="22"/>
        </w:rPr>
        <w:t xml:space="preserve">Update </w:t>
      </w:r>
      <w:proofErr w:type="spellStart"/>
      <w:r w:rsidRPr="00161E02">
        <w:rPr>
          <w:rFonts w:ascii="Calibri" w:hAnsi="Calibri" w:cs="Calibri"/>
          <w:b/>
          <w:color w:val="000000"/>
          <w:sz w:val="22"/>
          <w:szCs w:val="22"/>
        </w:rPr>
        <w:t>Leerlingzaken</w:t>
      </w:r>
      <w:proofErr w:type="spellEnd"/>
      <w:r w:rsidRPr="00161E02">
        <w:rPr>
          <w:rFonts w:ascii="Calibri" w:hAnsi="Calibri" w:cs="Calibri"/>
          <w:b/>
          <w:color w:val="000000"/>
          <w:sz w:val="22"/>
          <w:szCs w:val="22"/>
        </w:rPr>
        <w:t xml:space="preserve"> Gemeente Almere </w:t>
      </w:r>
      <w:r w:rsidRPr="00161E02">
        <w:rPr>
          <w:rFonts w:ascii="Calibri" w:hAnsi="Calibri" w:cs="Calibri"/>
          <w:b/>
          <w:color w:val="000000"/>
          <w:sz w:val="22"/>
          <w:szCs w:val="22"/>
        </w:rPr>
        <w:t> </w:t>
      </w:r>
      <w:r w:rsidRPr="00161E02">
        <w:rPr>
          <w:rFonts w:ascii="Calibri" w:hAnsi="Calibri" w:cs="Calibri"/>
          <w:b/>
          <w:color w:val="000000"/>
          <w:sz w:val="22"/>
          <w:szCs w:val="22"/>
        </w:rPr>
        <w:t xml:space="preserve">9-4-2020 </w:t>
      </w:r>
    </w:p>
    <w:p w:rsidR="00161E02" w:rsidRDefault="00161E02" w:rsidP="00161E02">
      <w:pPr>
        <w:pStyle w:val="Normaalweb"/>
        <w:shd w:val="clear" w:color="auto" w:fill="FFFFFF"/>
        <w:spacing w:before="0" w:beforeAutospacing="0" w:after="0" w:afterAutospacing="0"/>
        <w:rPr>
          <w:color w:val="000000"/>
        </w:rPr>
      </w:pPr>
    </w:p>
    <w:p w:rsidR="00161E02" w:rsidRDefault="00161E02" w:rsidP="00161E02">
      <w:pPr>
        <w:pStyle w:val="Normaalweb"/>
        <w:shd w:val="clear" w:color="auto" w:fill="FFFFFF"/>
        <w:spacing w:before="0" w:beforeAutospacing="0" w:after="0" w:afterAutospacing="0"/>
        <w:rPr>
          <w:color w:val="000000"/>
        </w:rPr>
      </w:pPr>
      <w:r>
        <w:rPr>
          <w:rFonts w:ascii="Calibri" w:hAnsi="Calibri" w:cs="Calibri"/>
          <w:color w:val="000000"/>
          <w:sz w:val="22"/>
          <w:szCs w:val="22"/>
        </w:rPr>
        <w:t>Vandaag berichten wij u over de laatste ontwikkelingen en geven wij u een update over het aantal leerlingen dat nu gebruik maakt van de noodopvang.</w:t>
      </w:r>
    </w:p>
    <w:p w:rsidR="00161E02" w:rsidRDefault="00161E02" w:rsidP="00161E02">
      <w:pPr>
        <w:pStyle w:val="Normaalweb"/>
        <w:shd w:val="clear" w:color="auto" w:fill="FFFFFF"/>
        <w:spacing w:before="0" w:beforeAutospacing="0" w:after="0" w:afterAutospacing="0"/>
        <w:rPr>
          <w:color w:val="000000"/>
        </w:rPr>
      </w:pPr>
      <w:r>
        <w:rPr>
          <w:rFonts w:ascii="Calibri" w:hAnsi="Calibri" w:cs="Calibri"/>
          <w:color w:val="000000"/>
          <w:sz w:val="22"/>
          <w:szCs w:val="22"/>
        </w:rPr>
        <w:t> </w:t>
      </w:r>
    </w:p>
    <w:p w:rsidR="00161E02" w:rsidRDefault="00161E02" w:rsidP="00161E02">
      <w:pPr>
        <w:pStyle w:val="Normaalweb"/>
        <w:shd w:val="clear" w:color="auto" w:fill="FFFFFF"/>
        <w:spacing w:before="0" w:beforeAutospacing="0" w:after="0" w:afterAutospacing="0"/>
        <w:rPr>
          <w:color w:val="000000"/>
        </w:rPr>
      </w:pPr>
      <w:r>
        <w:rPr>
          <w:rFonts w:ascii="Calibri" w:hAnsi="Calibri" w:cs="Calibri"/>
          <w:b/>
          <w:bCs/>
          <w:color w:val="000000"/>
          <w:sz w:val="22"/>
          <w:szCs w:val="22"/>
        </w:rPr>
        <w:t>Meivakantie</w:t>
      </w:r>
      <w:bookmarkStart w:id="0" w:name="_GoBack"/>
      <w:bookmarkEnd w:id="0"/>
    </w:p>
    <w:p w:rsidR="00161E02" w:rsidRDefault="00161E02" w:rsidP="00161E02">
      <w:pPr>
        <w:pStyle w:val="Normaalweb"/>
        <w:shd w:val="clear" w:color="auto" w:fill="FFFFFF"/>
        <w:spacing w:before="0" w:beforeAutospacing="0" w:after="0" w:afterAutospacing="0"/>
        <w:rPr>
          <w:color w:val="000000"/>
        </w:rPr>
      </w:pPr>
      <w:r>
        <w:rPr>
          <w:rFonts w:ascii="Calibri" w:hAnsi="Calibri" w:cs="Calibri"/>
          <w:color w:val="000000"/>
          <w:sz w:val="22"/>
          <w:szCs w:val="22"/>
        </w:rPr>
        <w:t>Op dit moment wordt er in Den Haag door SZW, OCW, onderwijs en de kinderopvang overleg gevoerd over de meivakantie. Het is nog niet duidelijk of- en wanneer hieruit nieuwe richtlijnen volgen. Met het onderwijs hebben we afgesproken om in ieder geval bij de huidige groep leerlingen die al gebruik maakt van noodopvang, te inventariseren welke behoefte er is voor deze periode.</w:t>
      </w:r>
    </w:p>
    <w:p w:rsidR="00161E02" w:rsidRDefault="00161E02" w:rsidP="00161E02">
      <w:pPr>
        <w:pStyle w:val="Normaalweb"/>
        <w:shd w:val="clear" w:color="auto" w:fill="FFFFFF"/>
        <w:spacing w:before="0" w:beforeAutospacing="0" w:after="0" w:afterAutospacing="0"/>
        <w:rPr>
          <w:color w:val="000000"/>
        </w:rPr>
      </w:pPr>
      <w:r>
        <w:rPr>
          <w:rFonts w:ascii="Calibri" w:hAnsi="Calibri" w:cs="Calibri"/>
          <w:color w:val="000000"/>
          <w:sz w:val="22"/>
          <w:szCs w:val="22"/>
        </w:rPr>
        <w:t>Aangezien de meivakantie snel nadert, zullen wij op basis van deze inventarisatie contact met u opnemen om gezamenlijk een plan op te stellen.</w:t>
      </w:r>
    </w:p>
    <w:p w:rsidR="00161E02" w:rsidRDefault="00161E02" w:rsidP="00161E02">
      <w:pPr>
        <w:pStyle w:val="Normaalweb"/>
        <w:shd w:val="clear" w:color="auto" w:fill="FFFFFF"/>
        <w:spacing w:before="0" w:beforeAutospacing="0" w:after="0" w:afterAutospacing="0"/>
        <w:rPr>
          <w:color w:val="000000"/>
        </w:rPr>
      </w:pPr>
      <w:r>
        <w:rPr>
          <w:rFonts w:ascii="Calibri" w:hAnsi="Calibri" w:cs="Calibri"/>
          <w:color w:val="000000"/>
          <w:sz w:val="22"/>
          <w:szCs w:val="22"/>
        </w:rPr>
        <w:t> </w:t>
      </w:r>
    </w:p>
    <w:p w:rsidR="00161E02" w:rsidRDefault="00161E02" w:rsidP="00161E02">
      <w:pPr>
        <w:pStyle w:val="Normaalweb"/>
        <w:shd w:val="clear" w:color="auto" w:fill="FFFFFF"/>
        <w:spacing w:before="0" w:beforeAutospacing="0" w:after="0" w:afterAutospacing="0"/>
        <w:rPr>
          <w:color w:val="000000"/>
        </w:rPr>
      </w:pPr>
      <w:r>
        <w:rPr>
          <w:rFonts w:ascii="Calibri" w:hAnsi="Calibri" w:cs="Calibri"/>
          <w:b/>
          <w:bCs/>
          <w:color w:val="000000"/>
        </w:rPr>
        <w:t>Aantallen Noodvang</w:t>
      </w:r>
    </w:p>
    <w:p w:rsidR="00161E02" w:rsidRDefault="00161E02" w:rsidP="00161E02">
      <w:pPr>
        <w:pStyle w:val="Normaalweb"/>
        <w:shd w:val="clear" w:color="auto" w:fill="FFFFFF"/>
        <w:spacing w:before="0" w:beforeAutospacing="0" w:after="0" w:afterAutospacing="0"/>
        <w:rPr>
          <w:color w:val="000000"/>
        </w:rPr>
      </w:pPr>
      <w:r>
        <w:rPr>
          <w:rFonts w:ascii="Calibri" w:hAnsi="Calibri" w:cs="Calibri"/>
          <w:color w:val="000000"/>
          <w:sz w:val="22"/>
          <w:szCs w:val="22"/>
        </w:rPr>
        <w:t>Het is erg lastig over de hele lijn exacte aantallen te noemen, aangezien in de kinderopvang de getallen per dag erg kunnen verschillen.</w:t>
      </w:r>
    </w:p>
    <w:p w:rsidR="00161E02" w:rsidRDefault="00161E02" w:rsidP="00161E02">
      <w:pPr>
        <w:pStyle w:val="Normaalweb"/>
        <w:shd w:val="clear" w:color="auto" w:fill="FFFFFF"/>
        <w:spacing w:before="0" w:beforeAutospacing="0" w:after="0" w:afterAutospacing="0"/>
        <w:rPr>
          <w:color w:val="000000"/>
        </w:rPr>
      </w:pPr>
      <w:r>
        <w:rPr>
          <w:rFonts w:ascii="Calibri" w:hAnsi="Calibri" w:cs="Calibri"/>
          <w:color w:val="000000"/>
          <w:sz w:val="22"/>
          <w:szCs w:val="22"/>
        </w:rPr>
        <w:t>We blijven de cijfers wel zo goed mogelijk individueel uitvragen en monitoren. In de kinderopvang is een stijging van circa 70% te signaleren en betekent dat er bijna een verdubbeling is ten opzichte van half maart. Momenteel worden ca 800 kinderen opgevangen in de noodopvang.</w:t>
      </w:r>
    </w:p>
    <w:p w:rsidR="00161E02" w:rsidRDefault="00161E02" w:rsidP="00161E02">
      <w:pPr>
        <w:pStyle w:val="Norma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Voor de scholen is het aantal opgevangen kinderen de afgelopen weken gestegen door de toename van de doelgroep met kwetsbare leerlingen, in totaal worden er op dit moment in het onderwijs circa 600 leerlingen opgevangen. Afgezet tegen het aantal schoolgaande leerlingen is dat iets minder dan 2%.</w:t>
      </w:r>
    </w:p>
    <w:p w:rsidR="00161E02" w:rsidRDefault="00161E02" w:rsidP="00161E02">
      <w:pPr>
        <w:pStyle w:val="Norma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161E02" w:rsidRDefault="00161E02" w:rsidP="00161E02">
      <w:pPr>
        <w:pStyle w:val="Norma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Op verschillende plekken in de stad zien we dat partners elkaar vinden om de noodopvang op scholen te versterken. Op steeds meer scholen is er vraag naar inzet van medewerkers uit de kinderopvang. Kunt u als school extra handen gebruiken? Of heeft u als kinderopvangorganisaties de mogelijkheid scholen te ondersteunen met een of meerdere medewerkers? Leg dan als school contact binnen het netwerk van de “</w:t>
      </w:r>
      <w:proofErr w:type="spellStart"/>
      <w:r>
        <w:rPr>
          <w:rFonts w:ascii="Calibri" w:hAnsi="Calibri" w:cs="Calibri"/>
          <w:color w:val="000000"/>
          <w:sz w:val="22"/>
          <w:szCs w:val="22"/>
        </w:rPr>
        <w:t>wijkoverleggen</w:t>
      </w:r>
      <w:proofErr w:type="spellEnd"/>
      <w:r>
        <w:rPr>
          <w:rFonts w:ascii="Calibri" w:hAnsi="Calibri" w:cs="Calibri"/>
          <w:color w:val="000000"/>
          <w:sz w:val="22"/>
          <w:szCs w:val="22"/>
        </w:rPr>
        <w:t xml:space="preserve"> het Jonge Kind”. Ook Annet </w:t>
      </w:r>
      <w:proofErr w:type="spellStart"/>
      <w:r>
        <w:rPr>
          <w:rFonts w:ascii="Calibri" w:hAnsi="Calibri" w:cs="Calibri"/>
          <w:color w:val="000000"/>
          <w:sz w:val="22"/>
          <w:szCs w:val="22"/>
        </w:rPr>
        <w:t>Tuinstra</w:t>
      </w:r>
      <w:proofErr w:type="spellEnd"/>
      <w:r>
        <w:rPr>
          <w:rFonts w:ascii="Calibri" w:hAnsi="Calibri" w:cs="Calibri"/>
          <w:color w:val="000000"/>
          <w:sz w:val="22"/>
          <w:szCs w:val="22"/>
        </w:rPr>
        <w:t xml:space="preserve"> van de Schoor (</w:t>
      </w:r>
      <w:hyperlink r:id="rId4" w:history="1">
        <w:r>
          <w:rPr>
            <w:rStyle w:val="Hyperlink"/>
            <w:rFonts w:ascii="Calibri" w:hAnsi="Calibri" w:cs="Calibri"/>
            <w:color w:val="0078D7"/>
            <w:sz w:val="22"/>
            <w:szCs w:val="22"/>
          </w:rPr>
          <w:t>atuinstra@deschoor.nl</w:t>
        </w:r>
      </w:hyperlink>
      <w:r>
        <w:rPr>
          <w:rFonts w:ascii="Calibri" w:hAnsi="Calibri" w:cs="Calibri"/>
          <w:color w:val="000000"/>
          <w:sz w:val="22"/>
          <w:szCs w:val="22"/>
        </w:rPr>
        <w:t> of </w:t>
      </w:r>
      <w:hyperlink r:id="rId5" w:history="1">
        <w:r>
          <w:rPr>
            <w:rStyle w:val="Hyperlink"/>
            <w:rFonts w:ascii="Calibri" w:hAnsi="Calibri" w:cs="Calibri"/>
            <w:color w:val="0078D7"/>
            <w:sz w:val="22"/>
            <w:szCs w:val="22"/>
          </w:rPr>
          <w:t>06 54613112)</w:t>
        </w:r>
      </w:hyperlink>
      <w:r>
        <w:rPr>
          <w:rFonts w:ascii="Calibri" w:hAnsi="Calibri" w:cs="Calibri"/>
          <w:color w:val="000000"/>
          <w:sz w:val="22"/>
          <w:szCs w:val="22"/>
        </w:rPr>
        <w:t> kan helpen om de koppeling te leggen tussen kinderopvanglocaties en scholen.</w:t>
      </w:r>
    </w:p>
    <w:p w:rsidR="00161E02" w:rsidRDefault="00161E02" w:rsidP="00161E02">
      <w:pPr>
        <w:pStyle w:val="Normaalweb"/>
        <w:shd w:val="clear" w:color="auto" w:fill="FFFFFF"/>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 </w:t>
      </w:r>
    </w:p>
    <w:p w:rsidR="00161E02" w:rsidRDefault="00161E02" w:rsidP="00161E02">
      <w:pPr>
        <w:pStyle w:val="Normaalweb"/>
        <w:shd w:val="clear" w:color="auto" w:fill="FFFFFF"/>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Kwetsbare kinderen in de noodopvang en die niet naar de noodopvang komen</w:t>
      </w:r>
    </w:p>
    <w:p w:rsidR="00161E02" w:rsidRDefault="00161E02" w:rsidP="00161E02">
      <w:pPr>
        <w:pStyle w:val="Norma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Op het moment dat de JGZ, Veilig Thuis, SAVE of een andere gecertificeerde instelling of de Raad voor de Kinderbescherming kinderen aanmelden voor de noodopvang, is dit altijd in overleg en met instemming van ouders. Noodopvang is een vrijwillige faciliteit waar ouders altijd mee instemmen alvorens er aangemeld wordt.</w:t>
      </w:r>
    </w:p>
    <w:p w:rsidR="00161E02" w:rsidRDefault="00161E02" w:rsidP="00161E02">
      <w:pPr>
        <w:pStyle w:val="Norma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161E02" w:rsidRDefault="00161E02" w:rsidP="00161E02">
      <w:pPr>
        <w:pStyle w:val="Norma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Wanneer kinderen toch niet verschijnen op school of op de kinderopvang dan:</w:t>
      </w:r>
    </w:p>
    <w:p w:rsidR="00161E02" w:rsidRDefault="00161E02" w:rsidP="00161E02">
      <w:pPr>
        <w:pStyle w:val="Normaalweb"/>
        <w:shd w:val="clear" w:color="auto" w:fill="FFFFFF"/>
        <w:spacing w:before="0" w:beforeAutospacing="0" w:after="0" w:afterAutospacing="0"/>
        <w:ind w:left="360" w:hanging="360"/>
        <w:rPr>
          <w:rFonts w:ascii="Calibri" w:hAnsi="Calibri" w:cs="Calibri"/>
          <w:color w:val="000000"/>
          <w:sz w:val="22"/>
          <w:szCs w:val="22"/>
        </w:rPr>
      </w:pPr>
      <w:r>
        <w:rPr>
          <w:rFonts w:ascii="Symbol" w:hAnsi="Symbol" w:cs="Calibri"/>
          <w:color w:val="000000"/>
          <w:sz w:val="22"/>
          <w:szCs w:val="22"/>
        </w:rPr>
        <w:t></w:t>
      </w:r>
      <w:r>
        <w:rPr>
          <w:color w:val="000000"/>
          <w:sz w:val="14"/>
          <w:szCs w:val="14"/>
        </w:rPr>
        <w:t>   </w:t>
      </w:r>
      <w:r>
        <w:rPr>
          <w:rFonts w:ascii="Calibri" w:hAnsi="Calibri" w:cs="Calibri"/>
          <w:color w:val="000000"/>
          <w:sz w:val="22"/>
          <w:szCs w:val="22"/>
        </w:rPr>
        <w:t>Neemt de school of kinderopvang contact op met het gezin om te vragen waarom de kinderen er toch niet waren.</w:t>
      </w:r>
    </w:p>
    <w:p w:rsidR="00161E02" w:rsidRDefault="00161E02" w:rsidP="00161E02">
      <w:pPr>
        <w:pStyle w:val="Normaalweb"/>
        <w:shd w:val="clear" w:color="auto" w:fill="FFFFFF"/>
        <w:spacing w:before="0" w:beforeAutospacing="0" w:after="0" w:afterAutospacing="0"/>
        <w:ind w:left="360" w:hanging="360"/>
        <w:rPr>
          <w:rFonts w:ascii="Calibri" w:hAnsi="Calibri" w:cs="Calibri"/>
          <w:color w:val="000000"/>
          <w:sz w:val="22"/>
          <w:szCs w:val="22"/>
        </w:rPr>
      </w:pPr>
      <w:r>
        <w:rPr>
          <w:rFonts w:ascii="Symbol" w:hAnsi="Symbol" w:cs="Calibri"/>
          <w:color w:val="000000"/>
          <w:sz w:val="22"/>
          <w:szCs w:val="22"/>
        </w:rPr>
        <w:t></w:t>
      </w:r>
      <w:r>
        <w:rPr>
          <w:color w:val="000000"/>
          <w:sz w:val="14"/>
          <w:szCs w:val="14"/>
        </w:rPr>
        <w:t>   </w:t>
      </w:r>
      <w:r>
        <w:rPr>
          <w:rFonts w:ascii="Calibri" w:hAnsi="Calibri" w:cs="Calibri"/>
          <w:color w:val="000000"/>
          <w:sz w:val="22"/>
          <w:szCs w:val="22"/>
        </w:rPr>
        <w:t>Wanneer het niet lukt om met ouders in contact te komen, kan dit doorgegeven worden aan de aanmelder.</w:t>
      </w:r>
    </w:p>
    <w:p w:rsidR="00161E02" w:rsidRDefault="00161E02" w:rsidP="00161E02">
      <w:pPr>
        <w:pStyle w:val="Normaalweb"/>
        <w:shd w:val="clear" w:color="auto" w:fill="FFFFFF"/>
        <w:spacing w:before="0" w:beforeAutospacing="0" w:after="0" w:afterAutospacing="0"/>
        <w:ind w:left="360" w:hanging="360"/>
        <w:rPr>
          <w:rFonts w:ascii="Calibri" w:hAnsi="Calibri" w:cs="Calibri"/>
          <w:color w:val="000000"/>
          <w:sz w:val="22"/>
          <w:szCs w:val="22"/>
        </w:rPr>
      </w:pPr>
      <w:r>
        <w:rPr>
          <w:rFonts w:ascii="Symbol" w:hAnsi="Symbol" w:cs="Calibri"/>
          <w:color w:val="000000"/>
          <w:sz w:val="22"/>
          <w:szCs w:val="22"/>
        </w:rPr>
        <w:t></w:t>
      </w:r>
      <w:r>
        <w:rPr>
          <w:color w:val="000000"/>
          <w:sz w:val="14"/>
          <w:szCs w:val="14"/>
        </w:rPr>
        <w:t>   </w:t>
      </w:r>
      <w:r>
        <w:rPr>
          <w:rFonts w:ascii="Calibri" w:hAnsi="Calibri" w:cs="Calibri"/>
          <w:color w:val="000000"/>
          <w:sz w:val="22"/>
          <w:szCs w:val="22"/>
        </w:rPr>
        <w:t>Wanneer het gezin aangeeft dat de kinderen toch geen gebruik zullen maken van de noodopvang, kan de school of kinderopvang dit ter kennisgeving aannemen en aangeven dat zij dit bericht doorgeven aan de persoon die de kinderen aangemeld heeft.</w:t>
      </w:r>
    </w:p>
    <w:p w:rsidR="00161E02" w:rsidRDefault="00161E02" w:rsidP="00161E02">
      <w:pPr>
        <w:pStyle w:val="Normaalweb"/>
        <w:shd w:val="clear" w:color="auto" w:fill="FFFFFF"/>
        <w:spacing w:before="0" w:beforeAutospacing="0" w:after="0" w:afterAutospacing="0"/>
        <w:ind w:left="360" w:hanging="360"/>
        <w:rPr>
          <w:rFonts w:ascii="Calibri" w:hAnsi="Calibri" w:cs="Calibri"/>
          <w:color w:val="000000"/>
          <w:sz w:val="22"/>
          <w:szCs w:val="22"/>
        </w:rPr>
      </w:pPr>
      <w:r>
        <w:rPr>
          <w:rFonts w:ascii="Symbol" w:hAnsi="Symbol" w:cs="Calibri"/>
          <w:color w:val="000000"/>
          <w:sz w:val="22"/>
          <w:szCs w:val="22"/>
        </w:rPr>
        <w:t></w:t>
      </w:r>
      <w:r>
        <w:rPr>
          <w:color w:val="000000"/>
          <w:sz w:val="14"/>
          <w:szCs w:val="14"/>
        </w:rPr>
        <w:t>   </w:t>
      </w:r>
      <w:r>
        <w:rPr>
          <w:rFonts w:ascii="Calibri" w:hAnsi="Calibri" w:cs="Calibri"/>
          <w:color w:val="000000"/>
          <w:sz w:val="22"/>
          <w:szCs w:val="22"/>
        </w:rPr>
        <w:t>De JGZ, Veilig Thuis, SAVE of andere gecertificeerde instelling of Raad voor de Kinderbescherming zal daarna contact opnemen met ouders om te bespreken hoe nu verder.</w:t>
      </w:r>
    </w:p>
    <w:p w:rsidR="00161E02" w:rsidRDefault="00161E02" w:rsidP="00161E02">
      <w:pPr>
        <w:pStyle w:val="Norma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161E02" w:rsidRDefault="00161E02" w:rsidP="00161E02">
      <w:pPr>
        <w:pStyle w:val="Normaalweb"/>
        <w:shd w:val="clear" w:color="auto" w:fill="FFFFFF"/>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Verzuimmelden tijdens Corona</w:t>
      </w:r>
    </w:p>
    <w:p w:rsidR="00161E02" w:rsidRDefault="00161E02" w:rsidP="00161E02">
      <w:pPr>
        <w:pStyle w:val="Norma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lastRenderedPageBreak/>
        <w:t>Zoals eerder is aangegeven kunnen scholen een beroep doen op het team leerplicht van de gemeente, als het niet lukt contact te krijgen met leerlingen en hun ouders. Dit zijn de leerlingen die vallen in de categorie Code Wit. Scholen kunnen voor deze leerlingen telefonisch contact opnemen met de leerplichtambtenaar die verbonden is aan de school en per casus bespreken welke actie nodig is. Als blijkt dat interventie van de leerplichtambtenaar nodig is, doet school een verzuimmelding.</w:t>
      </w:r>
    </w:p>
    <w:p w:rsidR="00161E02" w:rsidRDefault="00161E02" w:rsidP="00161E02">
      <w:pPr>
        <w:pStyle w:val="Norma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Uit navraag bij DUO is gebleken dat PO scholen het verzuim via hun eigen administratiesysteem aan DUO kunnen doorgeven. Voor VO en MBO scholen geldt dat zij het verzuim via hun eigen administratiesysteem, of via de beveiligde omgeving van DUO kunnen doorgeven. Het verzuim dient conform de richtlijnen als “overig verzuim” gemeld te worden.</w:t>
      </w:r>
    </w:p>
    <w:p w:rsidR="00161E02" w:rsidRDefault="00161E02" w:rsidP="00161E02">
      <w:pPr>
        <w:pStyle w:val="Normaalweb"/>
        <w:shd w:val="clear" w:color="auto" w:fill="FFFFFF"/>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 </w:t>
      </w:r>
    </w:p>
    <w:p w:rsidR="00161E02" w:rsidRDefault="00161E02" w:rsidP="00161E02">
      <w:pPr>
        <w:pStyle w:val="Normaalweb"/>
        <w:shd w:val="clear" w:color="auto" w:fill="FFFFFF"/>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Vragen over onderwijs op afstand?</w:t>
      </w:r>
    </w:p>
    <w:p w:rsidR="00161E02" w:rsidRDefault="00161E02" w:rsidP="00161E02">
      <w:pPr>
        <w:pStyle w:val="Norma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In korte tijd hebben scholen in het primair onderwijs het lesgeven op afstand in de steigers gezet. Landelijke organisaties ondersteunen de sector en ouders onder andere met online </w:t>
      </w:r>
      <w:proofErr w:type="spellStart"/>
      <w:r>
        <w:rPr>
          <w:rFonts w:ascii="Calibri" w:hAnsi="Calibri" w:cs="Calibri"/>
          <w:color w:val="000000"/>
          <w:sz w:val="22"/>
          <w:szCs w:val="22"/>
        </w:rPr>
        <w:t>tutorials</w:t>
      </w:r>
      <w:proofErr w:type="spellEnd"/>
      <w:r>
        <w:rPr>
          <w:rFonts w:ascii="Calibri" w:hAnsi="Calibri" w:cs="Calibri"/>
          <w:color w:val="000000"/>
          <w:sz w:val="22"/>
          <w:szCs w:val="22"/>
        </w:rPr>
        <w:t xml:space="preserve"> en het platform </w:t>
      </w:r>
      <w:hyperlink r:id="rId6" w:history="1">
        <w:r>
          <w:rPr>
            <w:rStyle w:val="Hyperlink"/>
            <w:rFonts w:ascii="Calibri" w:hAnsi="Calibri" w:cs="Calibri"/>
            <w:color w:val="954F72"/>
            <w:sz w:val="22"/>
            <w:szCs w:val="22"/>
          </w:rPr>
          <w:t>lesopafstand.nl</w:t>
        </w:r>
      </w:hyperlink>
      <w:r>
        <w:rPr>
          <w:rFonts w:ascii="Calibri" w:hAnsi="Calibri" w:cs="Calibri"/>
          <w:color w:val="000000"/>
          <w:sz w:val="22"/>
          <w:szCs w:val="22"/>
        </w:rPr>
        <w:t>. Naast tips, hulpmiddelen, doorverwijzingen en adviezen vind je hier ook een loket waar onderwijsprofessionals hun vraag kunnen stellen: </w:t>
      </w:r>
      <w:hyperlink r:id="rId7" w:history="1">
        <w:r>
          <w:rPr>
            <w:rStyle w:val="Hyperlink"/>
            <w:rFonts w:ascii="Calibri" w:hAnsi="Calibri" w:cs="Calibri"/>
            <w:color w:val="0078D7"/>
            <w:sz w:val="22"/>
            <w:szCs w:val="22"/>
          </w:rPr>
          <w:t>https://www.lesopafstand.nl/</w:t>
        </w:r>
      </w:hyperlink>
    </w:p>
    <w:p w:rsidR="00161E02" w:rsidRDefault="00161E02" w:rsidP="00161E02">
      <w:pPr>
        <w:pStyle w:val="Normaalweb"/>
        <w:shd w:val="clear" w:color="auto" w:fill="FFFFFF"/>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 </w:t>
      </w:r>
    </w:p>
    <w:p w:rsidR="00161E02" w:rsidRDefault="00161E02" w:rsidP="00161E02">
      <w:pPr>
        <w:pStyle w:val="Normaalweb"/>
        <w:shd w:val="clear" w:color="auto" w:fill="FFFFFF"/>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ICT ondersteuning</w:t>
      </w:r>
    </w:p>
    <w:p w:rsidR="00161E02" w:rsidRDefault="00161E02" w:rsidP="00161E02">
      <w:pPr>
        <w:pStyle w:val="Norma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Windesheim heeft 22 ICT-studenten bereid gevonden om te ondersteunen bij ICT-vraagstukken die spelen tijdens deze coronacrisis. Als de ICT-teams van de schoolbesturen hulp kunnen gebruiken bij bijvoorbeeld het gebruiksklaar maken van computers of het beantwoorden van vragen van scholen, leraren, ouders of leerlingen, dan kunnen de schoolbesturen/ICT-teams contact opnemen met de opleidingscoördinator: Cees Vegter(</w:t>
      </w:r>
      <w:hyperlink r:id="rId8" w:history="1">
        <w:r>
          <w:rPr>
            <w:rStyle w:val="Hyperlink"/>
            <w:rFonts w:ascii="Calibri" w:hAnsi="Calibri" w:cs="Calibri"/>
            <w:color w:val="0078D7"/>
            <w:sz w:val="22"/>
            <w:szCs w:val="22"/>
          </w:rPr>
          <w:t>c.vegter@windesheim.nl</w:t>
        </w:r>
      </w:hyperlink>
      <w:r>
        <w:rPr>
          <w:rFonts w:ascii="Calibri" w:hAnsi="Calibri" w:cs="Calibri"/>
          <w:color w:val="0563C1"/>
          <w:sz w:val="22"/>
          <w:szCs w:val="22"/>
          <w:u w:val="single"/>
        </w:rPr>
        <w:t>)</w:t>
      </w:r>
      <w:r>
        <w:rPr>
          <w:rFonts w:ascii="Calibri" w:hAnsi="Calibri" w:cs="Calibri"/>
          <w:color w:val="000000"/>
          <w:sz w:val="22"/>
          <w:szCs w:val="22"/>
        </w:rPr>
        <w:t>. Samen kunnen zij dan afstemmen wat nodig is.</w:t>
      </w:r>
    </w:p>
    <w:p w:rsidR="00161E02" w:rsidRDefault="00161E02" w:rsidP="00161E02">
      <w:pPr>
        <w:pStyle w:val="Normaalweb"/>
        <w:shd w:val="clear" w:color="auto" w:fill="FFFFFF"/>
        <w:spacing w:before="0" w:beforeAutospacing="0" w:after="0" w:afterAutospacing="0"/>
        <w:rPr>
          <w:color w:val="000000"/>
        </w:rPr>
      </w:pPr>
      <w:r>
        <w:rPr>
          <w:rFonts w:ascii="Calibri" w:hAnsi="Calibri" w:cs="Calibri"/>
          <w:color w:val="000000"/>
          <w:sz w:val="22"/>
          <w:szCs w:val="22"/>
        </w:rPr>
        <w:t> </w:t>
      </w:r>
    </w:p>
    <w:p w:rsidR="00161E02" w:rsidRDefault="00161E02" w:rsidP="00161E02">
      <w:pPr>
        <w:pStyle w:val="Normaalweb"/>
        <w:shd w:val="clear" w:color="auto" w:fill="FFFFFF"/>
        <w:spacing w:before="0" w:beforeAutospacing="0" w:after="0" w:afterAutospacing="0"/>
        <w:rPr>
          <w:color w:val="000000"/>
        </w:rPr>
      </w:pPr>
      <w:r>
        <w:rPr>
          <w:rFonts w:ascii="Calibri" w:hAnsi="Calibri" w:cs="Calibri"/>
          <w:color w:val="000000"/>
          <w:sz w:val="22"/>
          <w:szCs w:val="22"/>
        </w:rPr>
        <w:t xml:space="preserve">Verder hebben we een aantal documenten en contactadressen dat al eerder via </w:t>
      </w:r>
      <w:proofErr w:type="spellStart"/>
      <w:r>
        <w:rPr>
          <w:rFonts w:ascii="Calibri" w:hAnsi="Calibri" w:cs="Calibri"/>
          <w:color w:val="000000"/>
          <w:sz w:val="22"/>
          <w:szCs w:val="22"/>
        </w:rPr>
        <w:t>dagmails</w:t>
      </w:r>
      <w:proofErr w:type="spellEnd"/>
      <w:r>
        <w:rPr>
          <w:rFonts w:ascii="Calibri" w:hAnsi="Calibri" w:cs="Calibri"/>
          <w:color w:val="000000"/>
          <w:sz w:val="22"/>
          <w:szCs w:val="22"/>
        </w:rPr>
        <w:t xml:space="preserve"> gedeeld is op onze website geplaatst, zodat deze info makkelijk terug te vinden is. </w:t>
      </w:r>
      <w:hyperlink r:id="rId9" w:history="1">
        <w:r>
          <w:rPr>
            <w:rStyle w:val="Hyperlink"/>
            <w:rFonts w:ascii="Calibri" w:hAnsi="Calibri" w:cs="Calibri"/>
            <w:color w:val="0078D7"/>
            <w:sz w:val="22"/>
            <w:szCs w:val="22"/>
          </w:rPr>
          <w:t>https://www.almere.nl/nc/wonen/zorg-en-welzijn/informatie-over-het-coronavirus/</w:t>
        </w:r>
      </w:hyperlink>
    </w:p>
    <w:p w:rsidR="00161E02" w:rsidRDefault="00161E02" w:rsidP="00161E02">
      <w:pPr>
        <w:pStyle w:val="Normaalweb"/>
        <w:shd w:val="clear" w:color="auto" w:fill="FFFFFF"/>
        <w:spacing w:before="0" w:beforeAutospacing="0" w:after="0" w:afterAutospacing="0"/>
        <w:rPr>
          <w:color w:val="000000"/>
        </w:rPr>
      </w:pPr>
      <w:r>
        <w:rPr>
          <w:rFonts w:ascii="Calibri" w:hAnsi="Calibri" w:cs="Calibri"/>
          <w:color w:val="0563C1"/>
          <w:sz w:val="22"/>
          <w:szCs w:val="22"/>
          <w:u w:val="single"/>
        </w:rPr>
        <w:t> </w:t>
      </w:r>
    </w:p>
    <w:p w:rsidR="003934E0" w:rsidRPr="005D045D" w:rsidRDefault="003934E0">
      <w:pPr>
        <w:rPr>
          <w:rFonts w:ascii="Arial" w:hAnsi="Arial" w:cs="Arial"/>
        </w:rPr>
      </w:pPr>
    </w:p>
    <w:sectPr w:rsidR="003934E0" w:rsidRPr="005D04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E02"/>
    <w:rsid w:val="00161E02"/>
    <w:rsid w:val="003934E0"/>
    <w:rsid w:val="005D04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BBE7B"/>
  <w15:chartTrackingRefBased/>
  <w15:docId w15:val="{73A7DEEC-1EC1-4CD6-8184-880BA801E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161E02"/>
    <w:rPr>
      <w:color w:val="0000FF"/>
      <w:u w:val="single"/>
    </w:rPr>
  </w:style>
  <w:style w:type="paragraph" w:styleId="Normaalweb">
    <w:name w:val="Normal (Web)"/>
    <w:basedOn w:val="Standaard"/>
    <w:uiPriority w:val="99"/>
    <w:semiHidden/>
    <w:unhideWhenUsed/>
    <w:rsid w:val="00161E02"/>
    <w:pPr>
      <w:spacing w:before="100" w:beforeAutospacing="1" w:after="100" w:afterAutospacing="1" w:line="240" w:lineRule="auto"/>
    </w:pPr>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97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vegter@windesheim.nl" TargetMode="External"/><Relationship Id="rId3" Type="http://schemas.openxmlformats.org/officeDocument/2006/relationships/webSettings" Target="webSettings.xml"/><Relationship Id="rId7" Type="http://schemas.openxmlformats.org/officeDocument/2006/relationships/hyperlink" Target="https://smex-ctp.trendmicro.com/wis/clicktime/v1/query?url=https%3a%2f%2fwww.lesopafstand.nl&amp;umid=81424d22-9655-4937-95e1-5ccff930e7f6&amp;auth=433ba1f51ff5423861cabb1a148b8bbd340569d0-6243a49b53e9b5196061211846192aca21e3aef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sopafstand.nl/" TargetMode="External"/><Relationship Id="rId11" Type="http://schemas.openxmlformats.org/officeDocument/2006/relationships/theme" Target="theme/theme1.xml"/><Relationship Id="rId5" Type="http://schemas.openxmlformats.org/officeDocument/2006/relationships/hyperlink" Target="tel:+31654613112" TargetMode="External"/><Relationship Id="rId10" Type="http://schemas.openxmlformats.org/officeDocument/2006/relationships/fontTable" Target="fontTable.xml"/><Relationship Id="rId4" Type="http://schemas.openxmlformats.org/officeDocument/2006/relationships/hyperlink" Target="mailto:atuinstra@deschoor.nl" TargetMode="External"/><Relationship Id="rId9" Type="http://schemas.openxmlformats.org/officeDocument/2006/relationships/hyperlink" Target="https://www.almere.nl/nc/wonen/zorg-en-welzijn/informatie-over-het-coronaviru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877</Words>
  <Characters>4829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de Adelhart Toorop</dc:creator>
  <cp:keywords/>
  <dc:description/>
  <cp:lastModifiedBy>Laura de Adelhart Toorop</cp:lastModifiedBy>
  <cp:revision>1</cp:revision>
  <dcterms:created xsi:type="dcterms:W3CDTF">2020-04-14T06:07:00Z</dcterms:created>
  <dcterms:modified xsi:type="dcterms:W3CDTF">2020-04-14T06:23:00Z</dcterms:modified>
</cp:coreProperties>
</file>