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11" w:rsidRPr="007E6FB9" w:rsidRDefault="00004F11" w:rsidP="00004F11">
      <w:pPr>
        <w:rPr>
          <w:rFonts w:asciiTheme="minorHAnsi" w:hAnsiTheme="minorHAnsi" w:cstheme="minorHAnsi"/>
          <w:noProof/>
          <w:color w:val="000000" w:themeColor="text1"/>
          <w:sz w:val="28"/>
          <w:szCs w:val="28"/>
          <w:lang w:eastAsia="en-US"/>
        </w:rPr>
      </w:pPr>
      <w:r w:rsidRPr="003514E3">
        <w:rPr>
          <w:rFonts w:asciiTheme="minorHAnsi" w:hAnsiTheme="minorHAnsi" w:cstheme="minorHAnsi"/>
          <w:b/>
          <w:color w:val="000000" w:themeColor="text1"/>
          <w:sz w:val="28"/>
          <w:szCs w:val="28"/>
        </w:rPr>
        <w:t>Wat zeg jij ervan?</w:t>
      </w:r>
      <w:r w:rsidRPr="007E6FB9">
        <w:rPr>
          <w:rFonts w:asciiTheme="minorHAnsi" w:hAnsiTheme="minorHAnsi" w:cstheme="minorHAnsi"/>
          <w:noProof/>
          <w:color w:val="000000" w:themeColor="text1"/>
          <w:sz w:val="28"/>
          <w:szCs w:val="28"/>
          <w:lang w:eastAsia="en-US"/>
        </w:rPr>
        <w:t xml:space="preserve"> </w:t>
      </w:r>
    </w:p>
    <w:p w:rsidR="00004F11" w:rsidRPr="007E6FB9" w:rsidRDefault="00004F11" w:rsidP="00004F11">
      <w:pPr>
        <w:rPr>
          <w:rFonts w:asciiTheme="minorHAnsi" w:hAnsiTheme="minorHAnsi" w:cstheme="minorHAnsi"/>
          <w:noProof/>
          <w:color w:val="000000" w:themeColor="text1"/>
          <w:sz w:val="24"/>
          <w:szCs w:val="24"/>
          <w:lang w:eastAsia="en-US"/>
        </w:rPr>
      </w:pPr>
    </w:p>
    <w:p w:rsidR="00004F11" w:rsidRPr="007E6FB9" w:rsidRDefault="00004F11" w:rsidP="00004F11">
      <w:pPr>
        <w:rPr>
          <w:rFonts w:asciiTheme="minorHAnsi" w:hAnsiTheme="minorHAnsi" w:cstheme="minorHAnsi"/>
          <w:i/>
          <w:noProof/>
          <w:color w:val="000000" w:themeColor="text1"/>
          <w:sz w:val="24"/>
          <w:szCs w:val="24"/>
          <w:lang w:eastAsia="en-US"/>
        </w:rPr>
      </w:pPr>
      <w:r w:rsidRPr="007E6FB9">
        <w:rPr>
          <w:rFonts w:asciiTheme="minorHAnsi" w:hAnsiTheme="minorHAnsi" w:cstheme="minorHAnsi"/>
          <w:i/>
          <w:noProof/>
          <w:color w:val="000000" w:themeColor="text1"/>
          <w:sz w:val="24"/>
          <w:szCs w:val="24"/>
          <w:lang w:eastAsia="en-US"/>
        </w:rPr>
        <w:t>Vragen die leerkracht, intern begeleider en/of ouders met een kind kunnen bespeken ter voorbereiding van een gesprek of overleg.</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Hallo ………….</w:t>
      </w:r>
      <w:r w:rsidR="007E6FB9">
        <w:rPr>
          <w:rFonts w:asciiTheme="minorHAnsi" w:hAnsiTheme="minorHAnsi" w:cstheme="minorHAnsi"/>
          <w:color w:val="000000" w:themeColor="text1"/>
          <w:sz w:val="24"/>
          <w:szCs w:val="24"/>
        </w:rPr>
        <w:t>,</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jc w:val="both"/>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 xml:space="preserve">Op school gaan veel dingen al goed (zoals …). Een paar dingen willen we nog beter (zoals …). We hebben gemerkt dat je soms moeite hebt met …. Om jou goed te kunnen helpen, hebben we jouw ideeën nodig. Jij kent jezelf natuurlijk het beste van iedereen. De volgende vragen helpen ons om jou beter te begrijpen en een goed plan te bedenken. Binnenkort hebben je leerkracht(en) en ouder(s) een gesprek over hoe het gaat op school. Daar kunnen we jouw antwoorden mooi in meenemen, als jij dat goed vindt natuurlijk. </w:t>
      </w:r>
    </w:p>
    <w:p w:rsidR="00004F11" w:rsidRPr="003514E3" w:rsidRDefault="00004F11" w:rsidP="00004F11">
      <w:pPr>
        <w:rPr>
          <w:rFonts w:asciiTheme="minorHAnsi" w:hAnsiTheme="minorHAnsi" w:cstheme="minorHAnsi"/>
          <w:color w:val="000000" w:themeColor="text1"/>
          <w:sz w:val="24"/>
          <w:szCs w:val="24"/>
        </w:rPr>
      </w:pPr>
    </w:p>
    <w:p w:rsidR="00004F11" w:rsidRPr="007E6FB9"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Heel erg bedankt alvast!</w:t>
      </w:r>
    </w:p>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08"/>
      </w:tblGrid>
      <w:tr w:rsidR="00004F11" w:rsidRPr="00004F11" w:rsidTr="00DA2631">
        <w:trPr>
          <w:trHeight w:val="354"/>
        </w:trPr>
        <w:tc>
          <w:tcPr>
            <w:tcW w:w="9279"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Waar ben je goed in? Wat vind je leuk? Wat zijn je hobby’s? Waar weet jij veel van?</w:t>
            </w:r>
          </w:p>
        </w:tc>
      </w:tr>
      <w:tr w:rsidR="00004F11" w:rsidRPr="00004F11" w:rsidTr="00DA2631">
        <w:trPr>
          <w:cantSplit/>
          <w:trHeight w:val="1390"/>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Dit kan ik..</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4384" behindDoc="0" locked="0" layoutInCell="1" allowOverlap="1" wp14:anchorId="376A3B42" wp14:editId="0170295F">
                  <wp:simplePos x="0" y="0"/>
                  <wp:positionH relativeFrom="column">
                    <wp:posOffset>20320</wp:posOffset>
                  </wp:positionH>
                  <wp:positionV relativeFrom="paragraph">
                    <wp:posOffset>233680</wp:posOffset>
                  </wp:positionV>
                  <wp:extent cx="685800" cy="681990"/>
                  <wp:effectExtent l="0" t="0" r="0" b="0"/>
                  <wp:wrapNone/>
                  <wp:docPr id="2" name="Afbeelding 2" descr="http://www.denf.nl/i/nieuws/2013/smiley-duim-omhoog-comp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f.nl/i/nieuws/2013/smiley-duim-omhoog-compliment.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08"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4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vind je leuk of fijn op school? Wat gaat al goed op school met leren en gedrag?</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Dit gaat goed..</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1312" behindDoc="0" locked="0" layoutInCell="1" allowOverlap="1" wp14:anchorId="46EFE58C" wp14:editId="7C460300">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9" name="Afbeelding 9" descr="http://www.chicagonow.com/self-aware-parent/files/2013/08/welcome-schoo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7"/>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 xml:space="preserve">Wat vind je nog moeilijk op school? Waar heb je last van? Waar heb je hulp bij nodig? </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Vind ik lastig..</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59264" behindDoc="0" locked="0" layoutInCell="1" allowOverlap="1" wp14:anchorId="24EE05D2" wp14:editId="5A6215A4">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11" name="Afbeelding 11" descr="http://www.chicagonow.com/self-aware-parent/files/2013/08/welcome-schoo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7"/>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Default="00004F11" w:rsidP="00004F11">
      <w:pPr>
        <w:rPr>
          <w:rFonts w:asciiTheme="minorHAnsi" w:hAnsiTheme="minorHAnsi" w:cstheme="minorHAnsi"/>
          <w:sz w:val="24"/>
          <w:szCs w:val="24"/>
        </w:rPr>
      </w:pPr>
    </w:p>
    <w:p w:rsidR="00EB21B7" w:rsidRDefault="00EB21B7" w:rsidP="00004F11">
      <w:pPr>
        <w:rPr>
          <w:rFonts w:asciiTheme="minorHAnsi" w:hAnsiTheme="minorHAnsi" w:cstheme="minorHAnsi"/>
          <w:sz w:val="24"/>
          <w:szCs w:val="24"/>
        </w:rPr>
      </w:pPr>
    </w:p>
    <w:p w:rsidR="00EB21B7" w:rsidRPr="00004F11" w:rsidRDefault="00EB21B7" w:rsidP="00004F11">
      <w:pPr>
        <w:rPr>
          <w:rFonts w:asciiTheme="minorHAnsi" w:hAnsiTheme="minorHAnsi" w:cstheme="minorHAnsi"/>
          <w:sz w:val="24"/>
          <w:szCs w:val="24"/>
        </w:rPr>
      </w:pPr>
    </w:p>
    <w:tbl>
      <w:tblPr>
        <w:tblpPr w:leftFromText="141" w:rightFromText="141" w:vertAnchor="text" w:horzAnchor="margin" w:tblpY="5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lastRenderedPageBreak/>
              <w:t xml:space="preserve">Wat is je doel? Wat wil je nog leren? Wat wil je beter kunnen doen? Als je dat lukt, wat zien of horen we dan? </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Ik werk aan..</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3360" behindDoc="0" locked="0" layoutInCell="1" allowOverlap="1" wp14:anchorId="7FE511EF" wp14:editId="11EE0A78">
                  <wp:simplePos x="0" y="0"/>
                  <wp:positionH relativeFrom="column">
                    <wp:posOffset>20320</wp:posOffset>
                  </wp:positionH>
                  <wp:positionV relativeFrom="paragraph">
                    <wp:posOffset>248285</wp:posOffset>
                  </wp:positionV>
                  <wp:extent cx="685800" cy="885190"/>
                  <wp:effectExtent l="0" t="0" r="0" b="0"/>
                  <wp:wrapSquare wrapText="bothSides"/>
                  <wp:docPr id="21" name="Afbeelding 21" descr="http://www.rocmb.nl/dgo/paginas/vaardigheidsskills/gif/screens/afspra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mb.nl/dgo/paginas/vaardigheidsskills/gif/screens/afspraa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7229"/>
      </w:tblGrid>
      <w:tr w:rsidR="00004F11" w:rsidRPr="00004F11" w:rsidTr="00DA2631">
        <w:trPr>
          <w:trHeight w:val="280"/>
        </w:trPr>
        <w:tc>
          <w:tcPr>
            <w:tcW w:w="9284" w:type="dxa"/>
            <w:gridSpan w:val="3"/>
            <w:shd w:val="clear" w:color="auto" w:fill="auto"/>
          </w:tcPr>
          <w:p w:rsidR="00004F11" w:rsidRPr="00004F11" w:rsidRDefault="00004F11" w:rsidP="00EB21B7">
            <w:pPr>
              <w:rPr>
                <w:rFonts w:asciiTheme="minorHAnsi" w:hAnsiTheme="minorHAnsi" w:cstheme="minorHAnsi"/>
                <w:iCs/>
                <w:sz w:val="24"/>
                <w:szCs w:val="24"/>
              </w:rPr>
            </w:pPr>
            <w:r w:rsidRPr="00004F11">
              <w:rPr>
                <w:rFonts w:asciiTheme="minorHAnsi" w:hAnsiTheme="minorHAnsi" w:cstheme="minorHAnsi"/>
                <w:iCs/>
                <w:sz w:val="24"/>
                <w:szCs w:val="24"/>
              </w:rPr>
              <w:t xml:space="preserve">Wie kan je helpen zodat het beter gaat? Heb je tips voor je leerkracht of je ouders? Zou een vriendje of vriendinnetje je kunnen helpen? </w:t>
            </w:r>
          </w:p>
        </w:tc>
      </w:tr>
      <w:tr w:rsidR="00004F11" w:rsidRPr="00004F11" w:rsidTr="00DA2631">
        <w:trPr>
          <w:cantSplit/>
          <w:trHeight w:val="1324"/>
        </w:trPr>
        <w:tc>
          <w:tcPr>
            <w:tcW w:w="779"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Wie kan me helpen..</w:t>
            </w:r>
          </w:p>
        </w:tc>
        <w:tc>
          <w:tcPr>
            <w:tcW w:w="1276" w:type="dxa"/>
            <w:shd w:val="clear" w:color="auto" w:fill="FFFFFF"/>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0288" behindDoc="0" locked="0" layoutInCell="1" allowOverlap="1" wp14:anchorId="74144ED2" wp14:editId="4A20B517">
                  <wp:simplePos x="0" y="0"/>
                  <wp:positionH relativeFrom="column">
                    <wp:posOffset>20320</wp:posOffset>
                  </wp:positionH>
                  <wp:positionV relativeFrom="paragraph">
                    <wp:posOffset>179070</wp:posOffset>
                  </wp:positionV>
                  <wp:extent cx="704850" cy="864870"/>
                  <wp:effectExtent l="0" t="0" r="0" b="0"/>
                  <wp:wrapThrough wrapText="bothSides">
                    <wp:wrapPolygon edited="0">
                      <wp:start x="0" y="0"/>
                      <wp:lineTo x="0" y="20934"/>
                      <wp:lineTo x="21016" y="20934"/>
                      <wp:lineTo x="21016" y="0"/>
                      <wp:lineTo x="0" y="0"/>
                    </wp:wrapPolygon>
                  </wp:wrapThrough>
                  <wp:docPr id="13" name="Afbeelding 13" descr="https://encrypted-tbn2.gstatic.com/images?q=tbn:ANd9GcR2y3Qew2PABdVJwlxum9NBpBAB1GpU5x_4Q-rtffJxYTYo9bKLoA">
                    <a:hlinkClick xmlns:a="http://schemas.openxmlformats.org/drawingml/2006/main" r:id="rId11"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s://encrypted-tbn2.gstatic.com/images?q=tbn:ANd9GcR2y3Qew2PABdVJwlxum9NBpBAB1GpU5x_4Q-rtffJxYTYo9bKLoA">
                            <a:hlinkClick r:id="rId11"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wil je dat ik vertel in het gesprek? Heb je nog een vraag aan je ouders of aan de school? Wil je zelf bij (een deel van) het gesprek zijn?</w:t>
            </w:r>
            <w:r w:rsidRPr="00004F11">
              <w:rPr>
                <w:rFonts w:asciiTheme="minorHAnsi" w:hAnsiTheme="minorHAnsi" w:cstheme="minorHAnsi"/>
                <w:sz w:val="24"/>
                <w:szCs w:val="24"/>
                <w:shd w:val="clear" w:color="auto" w:fill="D9D9D9"/>
              </w:rPr>
              <w:t xml:space="preserve"> </w:t>
            </w:r>
          </w:p>
        </w:tc>
      </w:tr>
      <w:tr w:rsidR="00004F11" w:rsidRPr="00004F11" w:rsidTr="00DA2631">
        <w:trPr>
          <w:cantSplit/>
          <w:trHeight w:val="1863"/>
        </w:trPr>
        <w:tc>
          <w:tcPr>
            <w:tcW w:w="496"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sz w:val="24"/>
                <w:szCs w:val="24"/>
              </w:rPr>
              <w:t>Het gesprek..</w:t>
            </w:r>
          </w:p>
        </w:tc>
        <w:tc>
          <w:tcPr>
            <w:tcW w:w="1275" w:type="dxa"/>
            <w:shd w:val="clear" w:color="auto" w:fill="FFFFFF"/>
          </w:tcPr>
          <w:p w:rsidR="00004F11" w:rsidRPr="00004F11" w:rsidRDefault="00004F11" w:rsidP="00DA2631">
            <w:pPr>
              <w:jc w:val="cente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2336" behindDoc="0" locked="0" layoutInCell="1" allowOverlap="1" wp14:anchorId="63D01549" wp14:editId="40CD7ADE">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jc w:val="both"/>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Style w:val="Tabelraster"/>
        <w:tblW w:w="9209" w:type="dxa"/>
        <w:tblLook w:val="04A0" w:firstRow="1" w:lastRow="0" w:firstColumn="1" w:lastColumn="0" w:noHBand="0" w:noVBand="1"/>
      </w:tblPr>
      <w:tblGrid>
        <w:gridCol w:w="9209"/>
      </w:tblGrid>
      <w:tr w:rsidR="00004F11" w:rsidRPr="00004F11" w:rsidTr="009201A2">
        <w:tc>
          <w:tcPr>
            <w:tcW w:w="9209" w:type="dxa"/>
          </w:tcPr>
          <w:p w:rsidR="00004F11" w:rsidRPr="003514E3" w:rsidRDefault="00004F11" w:rsidP="00DA2631">
            <w:pPr>
              <w:rPr>
                <w:rFonts w:asciiTheme="minorHAnsi" w:hAnsiTheme="minorHAnsi" w:cstheme="minorHAnsi"/>
                <w:b/>
                <w:color w:val="000000" w:themeColor="text1"/>
                <w:sz w:val="24"/>
                <w:szCs w:val="24"/>
              </w:rPr>
            </w:pPr>
            <w:r w:rsidRPr="003514E3">
              <w:rPr>
                <w:rFonts w:asciiTheme="minorHAnsi" w:hAnsiTheme="minorHAnsi" w:cstheme="minorHAnsi"/>
                <w:b/>
                <w:color w:val="000000" w:themeColor="text1"/>
                <w:sz w:val="24"/>
                <w:szCs w:val="24"/>
              </w:rPr>
              <w:t>En dan wil ik ook nog zeggen of vragen …</w:t>
            </w:r>
          </w:p>
          <w:p w:rsidR="00004F11" w:rsidRPr="00004F11" w:rsidRDefault="00004F11" w:rsidP="00DA2631">
            <w:pPr>
              <w:rPr>
                <w:rFonts w:asciiTheme="minorHAnsi" w:hAnsiTheme="minorHAnsi" w:cstheme="minorHAnsi"/>
                <w:sz w:val="24"/>
                <w:szCs w:val="24"/>
              </w:rPr>
            </w:pPr>
          </w:p>
          <w:p w:rsidR="00004F11" w:rsidRDefault="00004F11" w:rsidP="00DA2631">
            <w:pPr>
              <w:rPr>
                <w:rFonts w:asciiTheme="minorHAnsi" w:hAnsiTheme="minorHAnsi" w:cstheme="minorHAnsi"/>
                <w:sz w:val="24"/>
                <w:szCs w:val="24"/>
              </w:rPr>
            </w:pPr>
          </w:p>
          <w:p w:rsidR="007E6FB9" w:rsidRDefault="007E6FB9" w:rsidP="00DA2631">
            <w:pPr>
              <w:rPr>
                <w:rFonts w:asciiTheme="minorHAnsi" w:hAnsiTheme="minorHAnsi" w:cstheme="minorHAnsi"/>
                <w:sz w:val="24"/>
                <w:szCs w:val="24"/>
              </w:rPr>
            </w:pPr>
          </w:p>
          <w:p w:rsidR="007E6FB9" w:rsidRPr="00004F11" w:rsidRDefault="007E6FB9"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p w:rsidR="007A7F99" w:rsidRDefault="007A7F99" w:rsidP="007A7F99">
      <w:pPr>
        <w:rPr>
          <w:b/>
          <w:color w:val="0070C0"/>
          <w:sz w:val="48"/>
          <w:szCs w:val="48"/>
        </w:rPr>
      </w:pPr>
      <w:r>
        <w:t>© Noëlle Pameijer (2021)</w:t>
      </w:r>
    </w:p>
    <w:p w:rsidR="00004F11" w:rsidRPr="00004F11" w:rsidRDefault="00004F11">
      <w:pPr>
        <w:rPr>
          <w:rFonts w:asciiTheme="minorHAnsi" w:eastAsia="Times New Roman" w:hAnsiTheme="minorHAnsi" w:cstheme="minorHAnsi"/>
          <w:sz w:val="24"/>
          <w:szCs w:val="24"/>
        </w:rPr>
      </w:pPr>
      <w:bookmarkStart w:id="0" w:name="_GoBack"/>
      <w:bookmarkEnd w:id="0"/>
    </w:p>
    <w:sectPr w:rsidR="00004F11" w:rsidRPr="00004F11" w:rsidSect="003776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F47"/>
    <w:multiLevelType w:val="hybridMultilevel"/>
    <w:tmpl w:val="8EE6842A"/>
    <w:lvl w:ilvl="0" w:tplc="917E130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7E0F11"/>
    <w:multiLevelType w:val="multilevel"/>
    <w:tmpl w:val="60E0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A3"/>
    <w:rsid w:val="00004F11"/>
    <w:rsid w:val="000D69B4"/>
    <w:rsid w:val="001263EC"/>
    <w:rsid w:val="00172D3E"/>
    <w:rsid w:val="003514E3"/>
    <w:rsid w:val="00354335"/>
    <w:rsid w:val="003776CA"/>
    <w:rsid w:val="005017F6"/>
    <w:rsid w:val="006A4CD4"/>
    <w:rsid w:val="007A5F1B"/>
    <w:rsid w:val="007A7F99"/>
    <w:rsid w:val="007E6FB9"/>
    <w:rsid w:val="008C31A3"/>
    <w:rsid w:val="009201A2"/>
    <w:rsid w:val="00A231E3"/>
    <w:rsid w:val="00A30D6B"/>
    <w:rsid w:val="00AE0701"/>
    <w:rsid w:val="00C134EB"/>
    <w:rsid w:val="00D215F7"/>
    <w:rsid w:val="00E272E3"/>
    <w:rsid w:val="00EB21B7"/>
    <w:rsid w:val="00EE78D7"/>
    <w:rsid w:val="00F13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962F"/>
  <w14:defaultImageDpi w14:val="32767"/>
  <w15:chartTrackingRefBased/>
  <w15:docId w15:val="{4750F886-F0E9-CC4E-910C-F628CAC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1A3"/>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321436559575960411gmail-m8610318362583991378apple-converted-space">
    <w:name w:val="m_-321436559575960411gmail-m_8610318362583991378apple-converted-space"/>
    <w:basedOn w:val="Standaardalinea-lettertype"/>
    <w:rsid w:val="008C31A3"/>
  </w:style>
  <w:style w:type="character" w:styleId="Hyperlink">
    <w:name w:val="Hyperlink"/>
    <w:basedOn w:val="Standaardalinea-lettertype"/>
    <w:uiPriority w:val="99"/>
    <w:unhideWhenUsed/>
    <w:rsid w:val="008C31A3"/>
    <w:rPr>
      <w:color w:val="0563C1" w:themeColor="hyperlink"/>
      <w:u w:val="single"/>
    </w:rPr>
  </w:style>
  <w:style w:type="character" w:customStyle="1" w:styleId="UnresolvedMention">
    <w:name w:val="Unresolved Mention"/>
    <w:basedOn w:val="Standaardalinea-lettertype"/>
    <w:uiPriority w:val="99"/>
    <w:rsid w:val="008C31A3"/>
    <w:rPr>
      <w:color w:val="808080"/>
      <w:shd w:val="clear" w:color="auto" w:fill="E6E6E6"/>
    </w:rPr>
  </w:style>
  <w:style w:type="paragraph" w:styleId="Lijstalinea">
    <w:name w:val="List Paragraph"/>
    <w:basedOn w:val="Standaard"/>
    <w:uiPriority w:val="34"/>
    <w:qFormat/>
    <w:rsid w:val="00C134EB"/>
    <w:pPr>
      <w:ind w:left="720"/>
      <w:contextualSpacing/>
    </w:pPr>
  </w:style>
  <w:style w:type="paragraph" w:styleId="Normaalweb">
    <w:name w:val="Normal (Web)"/>
    <w:basedOn w:val="Standaard"/>
    <w:uiPriority w:val="99"/>
    <w:semiHidden/>
    <w:unhideWhenUsed/>
    <w:rsid w:val="00004F11"/>
    <w:pPr>
      <w:spacing w:before="100" w:beforeAutospacing="1" w:after="100" w:afterAutospacing="1"/>
    </w:pPr>
    <w:rPr>
      <w:rFonts w:ascii="Times New Roman" w:eastAsia="Times New Roman" w:hAnsi="Times New Roman" w:cs="Times New Roman"/>
      <w:sz w:val="24"/>
      <w:szCs w:val="24"/>
    </w:rPr>
  </w:style>
  <w:style w:type="table" w:styleId="Tabelraster">
    <w:name w:val="Table Grid"/>
    <w:basedOn w:val="Standaardtabel"/>
    <w:uiPriority w:val="59"/>
    <w:rsid w:val="00004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171">
      <w:bodyDiv w:val="1"/>
      <w:marLeft w:val="0"/>
      <w:marRight w:val="0"/>
      <w:marTop w:val="0"/>
      <w:marBottom w:val="0"/>
      <w:divBdr>
        <w:top w:val="none" w:sz="0" w:space="0" w:color="auto"/>
        <w:left w:val="none" w:sz="0" w:space="0" w:color="auto"/>
        <w:bottom w:val="none" w:sz="0" w:space="0" w:color="auto"/>
        <w:right w:val="none" w:sz="0" w:space="0" w:color="auto"/>
      </w:divBdr>
      <w:divsChild>
        <w:div w:id="1914663541">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1686127381">
                  <w:marLeft w:val="0"/>
                  <w:marRight w:val="0"/>
                  <w:marTop w:val="0"/>
                  <w:marBottom w:val="0"/>
                  <w:divBdr>
                    <w:top w:val="none" w:sz="0" w:space="0" w:color="auto"/>
                    <w:left w:val="none" w:sz="0" w:space="0" w:color="auto"/>
                    <w:bottom w:val="none" w:sz="0" w:space="0" w:color="auto"/>
                    <w:right w:val="none" w:sz="0" w:space="0" w:color="auto"/>
                  </w:divBdr>
                </w:div>
              </w:divsChild>
            </w:div>
            <w:div w:id="720982725">
              <w:marLeft w:val="0"/>
              <w:marRight w:val="0"/>
              <w:marTop w:val="0"/>
              <w:marBottom w:val="0"/>
              <w:divBdr>
                <w:top w:val="none" w:sz="0" w:space="0" w:color="auto"/>
                <w:left w:val="none" w:sz="0" w:space="0" w:color="auto"/>
                <w:bottom w:val="none" w:sz="0" w:space="0" w:color="auto"/>
                <w:right w:val="none" w:sz="0" w:space="0" w:color="auto"/>
              </w:divBdr>
              <w:divsChild>
                <w:div w:id="1994790960">
                  <w:marLeft w:val="0"/>
                  <w:marRight w:val="0"/>
                  <w:marTop w:val="0"/>
                  <w:marBottom w:val="0"/>
                  <w:divBdr>
                    <w:top w:val="none" w:sz="0" w:space="0" w:color="auto"/>
                    <w:left w:val="none" w:sz="0" w:space="0" w:color="auto"/>
                    <w:bottom w:val="none" w:sz="0" w:space="0" w:color="auto"/>
                    <w:right w:val="none" w:sz="0" w:space="0" w:color="auto"/>
                  </w:divBdr>
                </w:div>
                <w:div w:id="1754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543">
          <w:marLeft w:val="0"/>
          <w:marRight w:val="0"/>
          <w:marTop w:val="0"/>
          <w:marBottom w:val="0"/>
          <w:divBdr>
            <w:top w:val="none" w:sz="0" w:space="0" w:color="auto"/>
            <w:left w:val="none" w:sz="0" w:space="0" w:color="auto"/>
            <w:bottom w:val="none" w:sz="0" w:space="0" w:color="auto"/>
            <w:right w:val="none" w:sz="0" w:space="0" w:color="auto"/>
          </w:divBdr>
          <w:divsChild>
            <w:div w:id="1716464823">
              <w:marLeft w:val="0"/>
              <w:marRight w:val="0"/>
              <w:marTop w:val="0"/>
              <w:marBottom w:val="0"/>
              <w:divBdr>
                <w:top w:val="none" w:sz="0" w:space="0" w:color="auto"/>
                <w:left w:val="none" w:sz="0" w:space="0" w:color="auto"/>
                <w:bottom w:val="none" w:sz="0" w:space="0" w:color="auto"/>
                <w:right w:val="none" w:sz="0" w:space="0" w:color="auto"/>
              </w:divBdr>
              <w:divsChild>
                <w:div w:id="697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032">
      <w:bodyDiv w:val="1"/>
      <w:marLeft w:val="0"/>
      <w:marRight w:val="0"/>
      <w:marTop w:val="0"/>
      <w:marBottom w:val="0"/>
      <w:divBdr>
        <w:top w:val="none" w:sz="0" w:space="0" w:color="auto"/>
        <w:left w:val="none" w:sz="0" w:space="0" w:color="auto"/>
        <w:bottom w:val="none" w:sz="0" w:space="0" w:color="auto"/>
        <w:right w:val="none" w:sz="0" w:space="0" w:color="auto"/>
      </w:divBdr>
    </w:div>
    <w:div w:id="1167407512">
      <w:bodyDiv w:val="1"/>
      <w:marLeft w:val="0"/>
      <w:marRight w:val="0"/>
      <w:marTop w:val="0"/>
      <w:marBottom w:val="0"/>
      <w:divBdr>
        <w:top w:val="none" w:sz="0" w:space="0" w:color="auto"/>
        <w:left w:val="none" w:sz="0" w:space="0" w:color="auto"/>
        <w:bottom w:val="none" w:sz="0" w:space="0" w:color="auto"/>
        <w:right w:val="none" w:sz="0" w:space="0" w:color="auto"/>
      </w:divBdr>
      <w:divsChild>
        <w:div w:id="1091507561">
          <w:marLeft w:val="0"/>
          <w:marRight w:val="0"/>
          <w:marTop w:val="0"/>
          <w:marBottom w:val="0"/>
          <w:divBdr>
            <w:top w:val="none" w:sz="0" w:space="0" w:color="auto"/>
            <w:left w:val="none" w:sz="0" w:space="0" w:color="auto"/>
            <w:bottom w:val="none" w:sz="0" w:space="0" w:color="auto"/>
            <w:right w:val="none" w:sz="0" w:space="0" w:color="auto"/>
          </w:divBdr>
          <w:divsChild>
            <w:div w:id="1331366597">
              <w:marLeft w:val="0"/>
              <w:marRight w:val="0"/>
              <w:marTop w:val="0"/>
              <w:marBottom w:val="0"/>
              <w:divBdr>
                <w:top w:val="none" w:sz="0" w:space="0" w:color="auto"/>
                <w:left w:val="none" w:sz="0" w:space="0" w:color="auto"/>
                <w:bottom w:val="none" w:sz="0" w:space="0" w:color="auto"/>
                <w:right w:val="none" w:sz="0" w:space="0" w:color="auto"/>
              </w:divBdr>
              <w:divsChild>
                <w:div w:id="306517149">
                  <w:marLeft w:val="0"/>
                  <w:marRight w:val="0"/>
                  <w:marTop w:val="0"/>
                  <w:marBottom w:val="0"/>
                  <w:divBdr>
                    <w:top w:val="none" w:sz="0" w:space="0" w:color="auto"/>
                    <w:left w:val="none" w:sz="0" w:space="0" w:color="auto"/>
                    <w:bottom w:val="none" w:sz="0" w:space="0" w:color="auto"/>
                    <w:right w:val="none" w:sz="0" w:space="0" w:color="auto"/>
                  </w:divBdr>
                </w:div>
              </w:divsChild>
            </w:div>
            <w:div w:id="260261739">
              <w:marLeft w:val="0"/>
              <w:marRight w:val="0"/>
              <w:marTop w:val="0"/>
              <w:marBottom w:val="0"/>
              <w:divBdr>
                <w:top w:val="none" w:sz="0" w:space="0" w:color="auto"/>
                <w:left w:val="none" w:sz="0" w:space="0" w:color="auto"/>
                <w:bottom w:val="none" w:sz="0" w:space="0" w:color="auto"/>
                <w:right w:val="none" w:sz="0" w:space="0" w:color="auto"/>
              </w:divBdr>
              <w:divsChild>
                <w:div w:id="731586042">
                  <w:marLeft w:val="0"/>
                  <w:marRight w:val="0"/>
                  <w:marTop w:val="0"/>
                  <w:marBottom w:val="0"/>
                  <w:divBdr>
                    <w:top w:val="none" w:sz="0" w:space="0" w:color="auto"/>
                    <w:left w:val="none" w:sz="0" w:space="0" w:color="auto"/>
                    <w:bottom w:val="none" w:sz="0" w:space="0" w:color="auto"/>
                    <w:right w:val="none" w:sz="0" w:space="0" w:color="auto"/>
                  </w:divBdr>
                </w:div>
              </w:divsChild>
            </w:div>
            <w:div w:id="1323582847">
              <w:marLeft w:val="0"/>
              <w:marRight w:val="0"/>
              <w:marTop w:val="0"/>
              <w:marBottom w:val="0"/>
              <w:divBdr>
                <w:top w:val="none" w:sz="0" w:space="0" w:color="auto"/>
                <w:left w:val="none" w:sz="0" w:space="0" w:color="auto"/>
                <w:bottom w:val="none" w:sz="0" w:space="0" w:color="auto"/>
                <w:right w:val="none" w:sz="0" w:space="0" w:color="auto"/>
              </w:divBdr>
              <w:divsChild>
                <w:div w:id="16115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92">
          <w:marLeft w:val="0"/>
          <w:marRight w:val="0"/>
          <w:marTop w:val="0"/>
          <w:marBottom w:val="0"/>
          <w:divBdr>
            <w:top w:val="none" w:sz="0" w:space="0" w:color="auto"/>
            <w:left w:val="none" w:sz="0" w:space="0" w:color="auto"/>
            <w:bottom w:val="none" w:sz="0" w:space="0" w:color="auto"/>
            <w:right w:val="none" w:sz="0" w:space="0" w:color="auto"/>
          </w:divBdr>
          <w:divsChild>
            <w:div w:id="1594702440">
              <w:marLeft w:val="0"/>
              <w:marRight w:val="0"/>
              <w:marTop w:val="0"/>
              <w:marBottom w:val="0"/>
              <w:divBdr>
                <w:top w:val="none" w:sz="0" w:space="0" w:color="auto"/>
                <w:left w:val="none" w:sz="0" w:space="0" w:color="auto"/>
                <w:bottom w:val="none" w:sz="0" w:space="0" w:color="auto"/>
                <w:right w:val="none" w:sz="0" w:space="0" w:color="auto"/>
              </w:divBdr>
              <w:divsChild>
                <w:div w:id="1525900955">
                  <w:marLeft w:val="0"/>
                  <w:marRight w:val="0"/>
                  <w:marTop w:val="0"/>
                  <w:marBottom w:val="0"/>
                  <w:divBdr>
                    <w:top w:val="none" w:sz="0" w:space="0" w:color="auto"/>
                    <w:left w:val="none" w:sz="0" w:space="0" w:color="auto"/>
                    <w:bottom w:val="none" w:sz="0" w:space="0" w:color="auto"/>
                    <w:right w:val="none" w:sz="0" w:space="0" w:color="auto"/>
                  </w:divBdr>
                </w:div>
              </w:divsChild>
            </w:div>
            <w:div w:id="1706708480">
              <w:marLeft w:val="0"/>
              <w:marRight w:val="0"/>
              <w:marTop w:val="0"/>
              <w:marBottom w:val="0"/>
              <w:divBdr>
                <w:top w:val="none" w:sz="0" w:space="0" w:color="auto"/>
                <w:left w:val="none" w:sz="0" w:space="0" w:color="auto"/>
                <w:bottom w:val="none" w:sz="0" w:space="0" w:color="auto"/>
                <w:right w:val="none" w:sz="0" w:space="0" w:color="auto"/>
              </w:divBdr>
              <w:divsChild>
                <w:div w:id="1209730855">
                  <w:marLeft w:val="0"/>
                  <w:marRight w:val="0"/>
                  <w:marTop w:val="0"/>
                  <w:marBottom w:val="0"/>
                  <w:divBdr>
                    <w:top w:val="none" w:sz="0" w:space="0" w:color="auto"/>
                    <w:left w:val="none" w:sz="0" w:space="0" w:color="auto"/>
                    <w:bottom w:val="none" w:sz="0" w:space="0" w:color="auto"/>
                    <w:right w:val="none" w:sz="0" w:space="0" w:color="auto"/>
                  </w:divBdr>
                </w:div>
              </w:divsChild>
            </w:div>
            <w:div w:id="1330478338">
              <w:marLeft w:val="0"/>
              <w:marRight w:val="0"/>
              <w:marTop w:val="0"/>
              <w:marBottom w:val="0"/>
              <w:divBdr>
                <w:top w:val="none" w:sz="0" w:space="0" w:color="auto"/>
                <w:left w:val="none" w:sz="0" w:space="0" w:color="auto"/>
                <w:bottom w:val="none" w:sz="0" w:space="0" w:color="auto"/>
                <w:right w:val="none" w:sz="0" w:space="0" w:color="auto"/>
              </w:divBdr>
              <w:divsChild>
                <w:div w:id="2013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3" Type="http://schemas.openxmlformats.org/officeDocument/2006/relationships/settings" Target="settings.xml"/><Relationship Id="rId7" Type="http://schemas.openxmlformats.org/officeDocument/2006/relationships/hyperlink" Target="http://www.google.nl/url?sa=i&amp;rct=j&amp;q=&amp;esrc=s&amp;frm=1&amp;source=images&amp;cd=&amp;cad=rja&amp;docid=67bvvsJc8TI2ZM&amp;tbnid=hQdPvKMVa88DYM:&amp;ved=0CAUQjRw&amp;url=http://www.chicagonow.com/self-aware-parent/2013/08/back-to-school-tomorrow-be-here-and-roll-with-it/&amp;ei=Qb1mUorRCaXJ0QWJk4G4DA&amp;psig=AFQjCNFmVnii1WjWYlMvauXqnhPl8gi5Ag&amp;ust=138255121867865"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denf.nl/i/nieuws/2013/smiley-duim-omhoog-compliment.jpg" TargetMode="External"/><Relationship Id="rId11" Type="http://schemas.openxmlformats.org/officeDocument/2006/relationships/hyperlink" Target="http://www.google.nl/imgres?start=318&amp;biw=1440&amp;bih=754&amp;tbm=isch&amp;tbnid=3tfe8vxjSA61SM:&amp;imgrefurl=http://simplemachinessouthsalem.wikispaces.com/6+Conclusion&amp;docid=RDO4qI_oaEsaOM&amp;imgurl=http://www.studyzone.org/testprep/ela4/b/smiley%20thinking.gif&amp;w=168&amp;h=206&amp;ei=7uBmUrGWHMrXtAa-qICYCA&amp;zoom=1&amp;ved=1t:3588,r:22,s:300,i:70&amp;iact=rc&amp;page=12&amp;tbnh=164&amp;tbnw=134&amp;ndsp=30&amp;tx=100&amp;ty=1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rocmb.nl/dgo/paginas/vaardigheidsskills/gif/screens/afspraak.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pameijer</dc:creator>
  <cp:keywords/>
  <dc:description/>
  <cp:lastModifiedBy>Laura de Adelhart Toorop</cp:lastModifiedBy>
  <cp:revision>2</cp:revision>
  <cp:lastPrinted>2018-08-06T14:08:00Z</cp:lastPrinted>
  <dcterms:created xsi:type="dcterms:W3CDTF">2022-01-31T08:49:00Z</dcterms:created>
  <dcterms:modified xsi:type="dcterms:W3CDTF">2022-01-31T08:49:00Z</dcterms:modified>
</cp:coreProperties>
</file>