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2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97"/>
        <w:gridCol w:w="4819"/>
        <w:gridCol w:w="2195"/>
      </w:tblGrid>
      <w:tr w:rsidR="00801565" w14:paraId="31FC7B57" w14:textId="77777777">
        <w:trPr>
          <w:trHeight w:val="225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0D93" w14:textId="77777777" w:rsidR="00801565" w:rsidRDefault="00000000">
            <w:r>
              <w:rPr>
                <w:noProof/>
              </w:rPr>
              <w:drawing>
                <wp:inline distT="0" distB="0" distL="0" distR="0" wp14:anchorId="471EB1E8" wp14:editId="7F9BFE4C">
                  <wp:extent cx="1033781" cy="1393190"/>
                  <wp:effectExtent l="0" t="0" r="0" b="0"/>
                  <wp:docPr id="1073741825" name="officeArt object" descr="Nienekes kleurenlogo kle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Nienekes kleurenlogo klein" descr="Nienekes kleurenlogo kle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1" cy="13931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7B1D8" w14:textId="77777777" w:rsidR="00801565" w:rsidRDefault="00000000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Medezeggenschapsraad</w:t>
            </w:r>
          </w:p>
          <w:p w14:paraId="53FE859B" w14:textId="77777777" w:rsidR="00801565" w:rsidRDefault="00801565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</w:p>
          <w:p w14:paraId="665878DA" w14:textId="5747A06E" w:rsidR="00801565" w:rsidRDefault="009E2B3C">
            <w:pPr>
              <w:jc w:val="center"/>
            </w:pPr>
            <w:r>
              <w:rPr>
                <w:rFonts w:ascii="Calibri" w:hAnsi="Calibri"/>
                <w:sz w:val="40"/>
                <w:szCs w:val="40"/>
              </w:rPr>
              <w:t>Notulen</w:t>
            </w:r>
            <w:r w:rsidR="001255ED">
              <w:rPr>
                <w:rFonts w:ascii="Calibri" w:hAnsi="Calibri"/>
                <w:sz w:val="40"/>
                <w:szCs w:val="40"/>
              </w:rPr>
              <w:t>(Concept)</w:t>
            </w:r>
          </w:p>
        </w:tc>
        <w:tc>
          <w:tcPr>
            <w:tcW w:w="21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3276" w14:textId="77777777" w:rsidR="0080156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Helwigstraat 1a,</w:t>
            </w:r>
          </w:p>
          <w:p w14:paraId="7399CEF4" w14:textId="77777777" w:rsidR="0080156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5431 GH  Cuijk </w:t>
            </w:r>
          </w:p>
          <w:p w14:paraId="6EA54AAB" w14:textId="77777777" w:rsidR="00801565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0485-313482</w:t>
            </w:r>
          </w:p>
          <w:p w14:paraId="562E6ED7" w14:textId="77777777" w:rsidR="00801565" w:rsidRDefault="00801565">
            <w:pPr>
              <w:jc w:val="right"/>
              <w:rPr>
                <w:sz w:val="16"/>
                <w:szCs w:val="16"/>
              </w:rPr>
            </w:pPr>
            <w:hyperlink r:id="rId8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info@nienekes.nl</w:t>
              </w:r>
            </w:hyperlink>
          </w:p>
          <w:p w14:paraId="4E5F1D86" w14:textId="77777777" w:rsidR="00801565" w:rsidRDefault="00801565">
            <w:pPr>
              <w:jc w:val="right"/>
            </w:pPr>
          </w:p>
        </w:tc>
      </w:tr>
    </w:tbl>
    <w:p w14:paraId="3E149465" w14:textId="77777777" w:rsidR="00801565" w:rsidRDefault="00801565">
      <w:pPr>
        <w:pStyle w:val="Hoofdteks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68DADB9" w14:textId="77777777" w:rsidR="00801565" w:rsidRDefault="00801565"/>
    <w:p w14:paraId="744E7389" w14:textId="77777777" w:rsidR="0080156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Plaats: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Teamkamer Nienekes</w:t>
      </w:r>
    </w:p>
    <w:p w14:paraId="00B34D1A" w14:textId="77777777" w:rsidR="0080156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Datum: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18 februari 2025</w:t>
      </w:r>
    </w:p>
    <w:p w14:paraId="79A19B82" w14:textId="77777777" w:rsidR="0080156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Tijd: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19.45 uur – 21.30 uur</w:t>
      </w:r>
      <w:r>
        <w:rPr>
          <w:rFonts w:ascii="Calibri" w:hAnsi="Calibri"/>
          <w:sz w:val="22"/>
          <w:szCs w:val="22"/>
        </w:rPr>
        <w:tab/>
      </w:r>
    </w:p>
    <w:p w14:paraId="47D7CBDB" w14:textId="77777777" w:rsidR="0080156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Bijlage: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concept schoolgids</w:t>
      </w:r>
    </w:p>
    <w:p w14:paraId="3CB458B7" w14:textId="77777777" w:rsidR="0080156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DBC3B3F" w14:textId="77777777" w:rsidR="00801565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Voorzitter: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Marina Schiks - Seuntiens</w:t>
      </w:r>
    </w:p>
    <w:p w14:paraId="6939C6C3" w14:textId="18A025C5" w:rsidR="00801565" w:rsidRDefault="00000000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2"/>
          <w:szCs w:val="22"/>
        </w:rPr>
        <w:t>Notulist:</w:t>
      </w:r>
      <w:r>
        <w:rPr>
          <w:rFonts w:ascii="Calibri" w:hAnsi="Calibri"/>
          <w:b/>
          <w:bCs/>
          <w:sz w:val="22"/>
          <w:szCs w:val="22"/>
        </w:rPr>
        <w:tab/>
      </w:r>
      <w:r w:rsidR="007E5A3A">
        <w:rPr>
          <w:rFonts w:ascii="Calibri" w:hAnsi="Calibri"/>
          <w:b/>
          <w:bCs/>
          <w:sz w:val="22"/>
          <w:szCs w:val="22"/>
        </w:rPr>
        <w:t>Petra Peters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688B0FD0" w14:textId="77777777" w:rsidR="00801565" w:rsidRDefault="00801565">
      <w:pPr>
        <w:rPr>
          <w:rFonts w:ascii="Calibri" w:eastAsia="Calibri" w:hAnsi="Calibri" w:cs="Calibri"/>
        </w:rPr>
      </w:pPr>
    </w:p>
    <w:p w14:paraId="39EA8AC2" w14:textId="77777777" w:rsidR="00801565" w:rsidRDefault="00000000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Agenda:</w:t>
      </w:r>
    </w:p>
    <w:p w14:paraId="75DA1967" w14:textId="77777777" w:rsidR="00801565" w:rsidRDefault="00801565">
      <w:pPr>
        <w:rPr>
          <w:rFonts w:ascii="Calibri" w:eastAsia="Calibri" w:hAnsi="Calibri" w:cs="Calibri"/>
        </w:rPr>
      </w:pPr>
    </w:p>
    <w:tbl>
      <w:tblPr>
        <w:tblStyle w:val="TableNormal1"/>
        <w:tblW w:w="90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93"/>
        <w:gridCol w:w="6450"/>
        <w:gridCol w:w="1510"/>
      </w:tblGrid>
      <w:tr w:rsidR="00801565" w14:paraId="54E1415F" w14:textId="77777777" w:rsidTr="3E7FCE14">
        <w:trPr>
          <w:trHeight w:val="890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4B0D77F5" w14:textId="77777777" w:rsidR="00801565" w:rsidRDefault="00000000">
            <w:pPr>
              <w:ind w:right="33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CF70" w14:textId="77777777" w:rsidR="00801565" w:rsidRDefault="00000000">
            <w:r>
              <w:rPr>
                <w:rFonts w:ascii="Calibri" w:hAnsi="Calibri"/>
                <w:b/>
                <w:bCs/>
                <w:sz w:val="22"/>
                <w:szCs w:val="22"/>
              </w:rPr>
              <w:t>Onderwerp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E8EE" w14:textId="77777777" w:rsidR="00801565" w:rsidRDefault="0000000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Status</w:t>
            </w:r>
          </w:p>
          <w:p w14:paraId="4F45EC38" w14:textId="77777777" w:rsidR="00801565" w:rsidRDefault="00000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 = instemming</w:t>
            </w:r>
          </w:p>
          <w:p w14:paraId="488400A0" w14:textId="77777777" w:rsidR="00801565" w:rsidRDefault="000000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 = advies</w:t>
            </w:r>
          </w:p>
          <w:p w14:paraId="0B18E3A1" w14:textId="77777777" w:rsidR="00801565" w:rsidRDefault="00000000">
            <w:r>
              <w:rPr>
                <w:rFonts w:ascii="Calibri" w:hAnsi="Calibri"/>
                <w:sz w:val="18"/>
                <w:szCs w:val="18"/>
              </w:rPr>
              <w:t>K = kennisgeving</w:t>
            </w:r>
          </w:p>
        </w:tc>
      </w:tr>
      <w:tr w:rsidR="00801565" w14:paraId="4360341E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095C7F4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19.45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D1CD" w14:textId="77777777" w:rsidR="00801565" w:rsidRDefault="00000000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Opening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9079" w14:textId="77777777" w:rsidR="00801565" w:rsidRDefault="00801565"/>
        </w:tc>
      </w:tr>
      <w:tr w:rsidR="00801565" w14:paraId="31676BA5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CBC4BA6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19.45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27F0" w14:textId="77777777" w:rsidR="00801565" w:rsidRDefault="00000000">
            <w:pPr>
              <w:pStyle w:val="Lijstaline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Actiepunten vorig overleg</w:t>
            </w:r>
          </w:p>
          <w:p w14:paraId="3EAEF699" w14:textId="0A998275" w:rsidR="001D60D4" w:rsidRDefault="2D2305C1" w:rsidP="001D60D4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Geen actiepunten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1682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53682D7B" w14:textId="77777777" w:rsidTr="3E7FCE14">
        <w:trPr>
          <w:trHeight w:val="100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7995A6D" w14:textId="77777777" w:rsidR="00801565" w:rsidRDefault="00000000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19.50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FE5D" w14:textId="77777777" w:rsidR="00801565" w:rsidRDefault="00000000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Mededelingen</w:t>
            </w:r>
          </w:p>
          <w:p w14:paraId="02E0E572" w14:textId="77777777" w:rsidR="00801565" w:rsidRDefault="00000000">
            <w:pPr>
              <w:pStyle w:val="Lijstalinea"/>
              <w:numPr>
                <w:ilvl w:val="1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Leerlingenraad (Marijke)</w:t>
            </w:r>
          </w:p>
          <w:p w14:paraId="2E613515" w14:textId="1F396B36" w:rsidR="00B92561" w:rsidRDefault="00BD0070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700D51">
              <w:rPr>
                <w:rFonts w:ascii="Calibri" w:hAnsi="Calibri"/>
                <w:sz w:val="22"/>
                <w:szCs w:val="22"/>
              </w:rPr>
              <w:t xml:space="preserve">Leerlingenraad </w:t>
            </w:r>
            <w:r w:rsidR="004361B6">
              <w:rPr>
                <w:rFonts w:ascii="Calibri" w:hAnsi="Calibri"/>
                <w:sz w:val="22"/>
                <w:szCs w:val="22"/>
              </w:rPr>
              <w:t>heeft besloten v</w:t>
            </w:r>
            <w:r w:rsidR="00470F27" w:rsidRPr="00271A8B">
              <w:rPr>
                <w:rFonts w:ascii="Calibri" w:hAnsi="Calibri"/>
                <w:sz w:val="22"/>
                <w:szCs w:val="22"/>
              </w:rPr>
              <w:t>an de opbrengsten van de kerstma</w:t>
            </w:r>
            <w:r w:rsidR="00550015" w:rsidRPr="00271A8B">
              <w:rPr>
                <w:rFonts w:ascii="Calibri" w:hAnsi="Calibri"/>
                <w:sz w:val="22"/>
                <w:szCs w:val="22"/>
              </w:rPr>
              <w:t>rkt een duikelrek aan te schaffen.</w:t>
            </w:r>
          </w:p>
          <w:p w14:paraId="617250A5" w14:textId="57ABA22C" w:rsidR="00271A8B" w:rsidRDefault="00BD0070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C628DD">
              <w:rPr>
                <w:rFonts w:ascii="Calibri" w:hAnsi="Calibri"/>
                <w:sz w:val="22"/>
                <w:szCs w:val="22"/>
              </w:rPr>
              <w:t>Marijke heeft vertel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="00C628DD">
              <w:rPr>
                <w:rFonts w:ascii="Calibri" w:hAnsi="Calibri"/>
                <w:sz w:val="22"/>
                <w:szCs w:val="22"/>
              </w:rPr>
              <w:t xml:space="preserve"> dat het nieuwe gebouw waarschijnlijk op 1 feb. 2026 w</w:t>
            </w:r>
            <w:r>
              <w:rPr>
                <w:rFonts w:ascii="Calibri" w:hAnsi="Calibri"/>
                <w:sz w:val="22"/>
                <w:szCs w:val="22"/>
              </w:rPr>
              <w:t>ordt opgeleverd. Leerlingenraad gaat meedenken over wat er op de eerste steen moet staan.</w:t>
            </w:r>
          </w:p>
          <w:p w14:paraId="54C39A67" w14:textId="590B9B6E" w:rsidR="00351563" w:rsidRDefault="00351563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DF751B">
              <w:rPr>
                <w:rFonts w:ascii="Calibri" w:hAnsi="Calibri"/>
                <w:sz w:val="22"/>
                <w:szCs w:val="22"/>
              </w:rPr>
              <w:t xml:space="preserve">Besproken wat er nodig is voor een veilige fijne school. Ze hebben </w:t>
            </w:r>
            <w:r w:rsidR="00DB0B53">
              <w:rPr>
                <w:rFonts w:ascii="Calibri" w:hAnsi="Calibri"/>
                <w:sz w:val="22"/>
                <w:szCs w:val="22"/>
              </w:rPr>
              <w:t>het volgende benoemd:</w:t>
            </w:r>
          </w:p>
          <w:p w14:paraId="0557DD34" w14:textId="796620DC" w:rsidR="00DF751B" w:rsidRDefault="00DF751B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Aardig zijn en van elkaar afblijven</w:t>
            </w:r>
          </w:p>
          <w:p w14:paraId="615E983C" w14:textId="666AEE69" w:rsidR="00DF751B" w:rsidRDefault="00DF751B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Positief met elkaar omgaan</w:t>
            </w:r>
            <w:r w:rsidR="00EB16BB">
              <w:rPr>
                <w:rFonts w:ascii="Calibri" w:hAnsi="Calibri"/>
                <w:sz w:val="22"/>
                <w:szCs w:val="22"/>
              </w:rPr>
              <w:t>/elkaar helpen</w:t>
            </w:r>
          </w:p>
          <w:p w14:paraId="58BA22AE" w14:textId="6D5D2A53" w:rsidR="00DF751B" w:rsidRDefault="00DF751B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Niet schelden</w:t>
            </w:r>
          </w:p>
          <w:p w14:paraId="131FCF82" w14:textId="40163C49" w:rsidR="00EB16BB" w:rsidRPr="00271A8B" w:rsidRDefault="00EB16BB" w:rsidP="00B92561">
            <w:pPr>
              <w:pStyle w:val="Lijstalinea"/>
              <w:ind w:left="23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Zorgvuldig met de omgeving omgaan.</w:t>
            </w:r>
          </w:p>
          <w:p w14:paraId="08CEE79D" w14:textId="77777777" w:rsidR="00801565" w:rsidRDefault="00000000">
            <w:pPr>
              <w:pStyle w:val="Lijstalinea"/>
              <w:numPr>
                <w:ilvl w:val="1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Ouderraad (Vera)</w:t>
            </w:r>
          </w:p>
          <w:p w14:paraId="15A25BC5" w14:textId="1ACF4229" w:rsidR="00C80F6C" w:rsidRDefault="00C80F6C" w:rsidP="00424F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EB16BB" w:rsidRPr="00C80F6C">
              <w:rPr>
                <w:rFonts w:ascii="Calibri" w:hAnsi="Calibri"/>
                <w:sz w:val="22"/>
                <w:szCs w:val="22"/>
              </w:rPr>
              <w:t>Terugblijk op de kerstmar</w:t>
            </w:r>
            <w:r w:rsidR="00424FBB" w:rsidRPr="00C80F6C">
              <w:rPr>
                <w:rFonts w:ascii="Calibri" w:hAnsi="Calibri"/>
                <w:sz w:val="22"/>
                <w:szCs w:val="22"/>
              </w:rPr>
              <w:t xml:space="preserve">kt: </w:t>
            </w:r>
          </w:p>
          <w:p w14:paraId="4139B557" w14:textId="77777777" w:rsidR="00C80F6C" w:rsidRDefault="00C80F6C" w:rsidP="00424F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424FBB" w:rsidRPr="00C80F6C">
              <w:rPr>
                <w:rFonts w:ascii="Calibri" w:hAnsi="Calibri"/>
                <w:sz w:val="22"/>
                <w:szCs w:val="22"/>
              </w:rPr>
              <w:t xml:space="preserve">Bij loterij meer prijzen voor kinderen. </w:t>
            </w:r>
          </w:p>
          <w:p w14:paraId="42828799" w14:textId="1B5264FF" w:rsidR="00C80F6C" w:rsidRDefault="00C80F6C" w:rsidP="00424F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  <w:r w:rsidR="00424FBB" w:rsidRPr="00C80F6C">
              <w:rPr>
                <w:rFonts w:ascii="Calibri" w:hAnsi="Calibri"/>
                <w:sz w:val="22"/>
                <w:szCs w:val="22"/>
              </w:rPr>
              <w:t>Tijd</w:t>
            </w:r>
            <w:r w:rsidR="00E7185C">
              <w:rPr>
                <w:rFonts w:ascii="Calibri" w:hAnsi="Calibri"/>
                <w:sz w:val="22"/>
                <w:szCs w:val="22"/>
              </w:rPr>
              <w:t xml:space="preserve"> met de 2 shifts</w:t>
            </w:r>
            <w:r w:rsidR="00424FBB" w:rsidRPr="00C80F6C">
              <w:rPr>
                <w:rFonts w:ascii="Calibri" w:hAnsi="Calibri"/>
                <w:sz w:val="22"/>
                <w:szCs w:val="22"/>
              </w:rPr>
              <w:t xml:space="preserve"> was een beetje kort. </w:t>
            </w:r>
          </w:p>
          <w:p w14:paraId="2185A6E6" w14:textId="01021130" w:rsidR="00EB16BB" w:rsidRDefault="00CC628A" w:rsidP="00424F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C80F6C" w:rsidRPr="00C80F6C">
              <w:rPr>
                <w:rFonts w:ascii="Calibri" w:hAnsi="Calibri"/>
                <w:sz w:val="22"/>
                <w:szCs w:val="22"/>
              </w:rPr>
              <w:t xml:space="preserve">Leerkrachten </w:t>
            </w:r>
            <w:r w:rsidR="00424FBB" w:rsidRPr="00C80F6C">
              <w:rPr>
                <w:rFonts w:ascii="Calibri" w:hAnsi="Calibri"/>
                <w:sz w:val="22"/>
                <w:szCs w:val="22"/>
              </w:rPr>
              <w:t>moet</w:t>
            </w:r>
            <w:r w:rsidR="00C80F6C" w:rsidRPr="00C80F6C">
              <w:rPr>
                <w:rFonts w:ascii="Calibri" w:hAnsi="Calibri"/>
                <w:sz w:val="22"/>
                <w:szCs w:val="22"/>
              </w:rPr>
              <w:t xml:space="preserve">en </w:t>
            </w:r>
            <w:r w:rsidR="00424FBB" w:rsidRPr="00C80F6C">
              <w:rPr>
                <w:rFonts w:ascii="Calibri" w:hAnsi="Calibri"/>
                <w:sz w:val="22"/>
                <w:szCs w:val="22"/>
              </w:rPr>
              <w:t>opletten dat documenten als PDF</w:t>
            </w:r>
            <w:r w:rsidR="00C80F6C" w:rsidRPr="00C80F6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worden verstuurd anders zijn ze soms moeilijk leesbaar. </w:t>
            </w:r>
            <w:r w:rsidR="00C80F6C" w:rsidRPr="00C80F6C">
              <w:rPr>
                <w:rFonts w:ascii="Calibri" w:hAnsi="Calibri"/>
                <w:sz w:val="22"/>
                <w:szCs w:val="22"/>
              </w:rPr>
              <w:t>Dit moet in het team worden besproken.</w:t>
            </w:r>
          </w:p>
          <w:p w14:paraId="212CAAB9" w14:textId="6739B07A" w:rsidR="00C80F6C" w:rsidRPr="00C80F6C" w:rsidRDefault="00C80F6C" w:rsidP="00424F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-Schoolfotograaf</w:t>
            </w:r>
            <w:r w:rsidR="001C708A">
              <w:rPr>
                <w:rFonts w:ascii="Calibri" w:hAnsi="Calibri"/>
                <w:sz w:val="22"/>
                <w:szCs w:val="22"/>
              </w:rPr>
              <w:t xml:space="preserve"> komt op m</w:t>
            </w:r>
            <w:r>
              <w:rPr>
                <w:rFonts w:ascii="Calibri" w:hAnsi="Calibri"/>
                <w:sz w:val="22"/>
                <w:szCs w:val="22"/>
              </w:rPr>
              <w:t xml:space="preserve">aandag 14 april. </w:t>
            </w:r>
          </w:p>
          <w:p w14:paraId="6DED9A6C" w14:textId="77777777" w:rsidR="00801565" w:rsidRDefault="00000000">
            <w:pPr>
              <w:pStyle w:val="Lijstalinea"/>
              <w:numPr>
                <w:ilvl w:val="1"/>
                <w:numId w:val="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Verkeerswerkgroep (Kim)</w:t>
            </w:r>
          </w:p>
          <w:p w14:paraId="0F00CBA3" w14:textId="77777777" w:rsidR="00E7185C" w:rsidRPr="00A52708" w:rsidRDefault="00E7185C" w:rsidP="00E7185C">
            <w:pPr>
              <w:rPr>
                <w:rFonts w:ascii="Calibri" w:hAnsi="Calibri"/>
                <w:sz w:val="22"/>
                <w:szCs w:val="22"/>
              </w:rPr>
            </w:pPr>
            <w:r w:rsidRPr="00A52708">
              <w:rPr>
                <w:rFonts w:ascii="Calibri" w:hAnsi="Calibri"/>
                <w:sz w:val="22"/>
                <w:szCs w:val="22"/>
              </w:rPr>
              <w:t xml:space="preserve">-Na de </w:t>
            </w:r>
            <w:r w:rsidR="0063220B" w:rsidRPr="00A52708">
              <w:rPr>
                <w:rFonts w:ascii="Calibri" w:hAnsi="Calibri"/>
                <w:sz w:val="22"/>
                <w:szCs w:val="22"/>
              </w:rPr>
              <w:t>vakantie ook brigadieren met leerlingen van groep 8.</w:t>
            </w:r>
          </w:p>
          <w:p w14:paraId="46B41A4D" w14:textId="369DBFCD" w:rsidR="00863585" w:rsidRPr="00A52708" w:rsidRDefault="0063220B" w:rsidP="00E7185C">
            <w:pPr>
              <w:rPr>
                <w:rFonts w:ascii="Calibri" w:hAnsi="Calibri"/>
                <w:sz w:val="22"/>
                <w:szCs w:val="22"/>
              </w:rPr>
            </w:pPr>
            <w:r w:rsidRPr="00A52708">
              <w:rPr>
                <w:rFonts w:ascii="Calibri" w:hAnsi="Calibri"/>
                <w:sz w:val="22"/>
                <w:szCs w:val="22"/>
              </w:rPr>
              <w:lastRenderedPageBreak/>
              <w:t>-Vooral bij slecht weer is assistentie gewenst</w:t>
            </w:r>
            <w:r w:rsidR="001A24A3">
              <w:rPr>
                <w:rFonts w:ascii="Calibri" w:hAnsi="Calibri"/>
                <w:sz w:val="22"/>
                <w:szCs w:val="22"/>
              </w:rPr>
              <w:t xml:space="preserve"> van BOA’s en politie, omdat het dan vaak erg chaotisch is rondom de school.</w:t>
            </w:r>
            <w:r w:rsidR="007128D5">
              <w:rPr>
                <w:rFonts w:ascii="Calibri" w:hAnsi="Calibri"/>
                <w:sz w:val="22"/>
                <w:szCs w:val="22"/>
              </w:rPr>
              <w:t>j</w:t>
            </w:r>
          </w:p>
          <w:p w14:paraId="16EC7970" w14:textId="1ACACF3F" w:rsidR="0063220B" w:rsidRPr="00A52708" w:rsidRDefault="0063220B" w:rsidP="00E7185C">
            <w:pPr>
              <w:rPr>
                <w:rFonts w:ascii="Calibri" w:hAnsi="Calibri"/>
                <w:sz w:val="22"/>
                <w:szCs w:val="22"/>
              </w:rPr>
            </w:pPr>
            <w:r w:rsidRPr="00A52708">
              <w:rPr>
                <w:rFonts w:ascii="Calibri" w:hAnsi="Calibri"/>
                <w:sz w:val="22"/>
                <w:szCs w:val="22"/>
              </w:rPr>
              <w:t>-Nienekeswise</w:t>
            </w:r>
            <w:r w:rsidR="00A52708" w:rsidRPr="00A5270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85AEF">
              <w:rPr>
                <w:rFonts w:ascii="Calibri" w:hAnsi="Calibri"/>
                <w:sz w:val="22"/>
                <w:szCs w:val="22"/>
              </w:rPr>
              <w:t>wordt weer georganiseerd, bekijken hoe dit georganiseerd moet gaan worden op de noodlocatie.</w:t>
            </w:r>
          </w:p>
          <w:p w14:paraId="084A03AA" w14:textId="77777777" w:rsidR="00016E25" w:rsidRDefault="0063220B" w:rsidP="00016E25">
            <w:pPr>
              <w:rPr>
                <w:rFonts w:ascii="Calibri" w:hAnsi="Calibri"/>
                <w:sz w:val="22"/>
                <w:szCs w:val="22"/>
              </w:rPr>
            </w:pPr>
            <w:r w:rsidRPr="00A52708">
              <w:rPr>
                <w:rFonts w:ascii="Calibri" w:hAnsi="Calibri"/>
                <w:sz w:val="22"/>
                <w:szCs w:val="22"/>
              </w:rPr>
              <w:t>-</w:t>
            </w:r>
            <w:r w:rsidR="0054171E">
              <w:rPr>
                <w:rFonts w:ascii="Calibri" w:hAnsi="Calibri"/>
                <w:sz w:val="22"/>
                <w:szCs w:val="22"/>
              </w:rPr>
              <w:t>Startpunt v</w:t>
            </w:r>
            <w:r w:rsidRPr="00A52708">
              <w:rPr>
                <w:rFonts w:ascii="Calibri" w:hAnsi="Calibri"/>
                <w:sz w:val="22"/>
                <w:szCs w:val="22"/>
              </w:rPr>
              <w:t>erkeersexamen</w:t>
            </w:r>
            <w:r w:rsidR="00A52708" w:rsidRPr="00A52708">
              <w:rPr>
                <w:rFonts w:ascii="Calibri" w:hAnsi="Calibri"/>
                <w:sz w:val="22"/>
                <w:szCs w:val="22"/>
              </w:rPr>
              <w:t xml:space="preserve"> start </w:t>
            </w:r>
            <w:r w:rsidR="0054171E">
              <w:rPr>
                <w:rFonts w:ascii="Calibri" w:hAnsi="Calibri"/>
                <w:sz w:val="22"/>
                <w:szCs w:val="22"/>
              </w:rPr>
              <w:t xml:space="preserve">vanaf de parkeerplaats </w:t>
            </w:r>
            <w:r w:rsidR="00A52708" w:rsidRPr="00A52708">
              <w:rPr>
                <w:rFonts w:ascii="Calibri" w:hAnsi="Calibri"/>
                <w:sz w:val="22"/>
                <w:szCs w:val="22"/>
              </w:rPr>
              <w:t>achter de schouwb</w:t>
            </w:r>
            <w:r w:rsidR="00016E25">
              <w:rPr>
                <w:rFonts w:ascii="Calibri" w:hAnsi="Calibri"/>
                <w:sz w:val="22"/>
                <w:szCs w:val="22"/>
              </w:rPr>
              <w:t>urg</w:t>
            </w:r>
          </w:p>
          <w:p w14:paraId="08C70303" w14:textId="77777777" w:rsidR="00016E25" w:rsidRDefault="00016E25" w:rsidP="00016E25">
            <w:pPr>
              <w:rPr>
                <w:rFonts w:ascii="Calibri" w:hAnsi="Calibri"/>
                <w:sz w:val="22"/>
                <w:szCs w:val="22"/>
              </w:rPr>
            </w:pPr>
          </w:p>
          <w:p w14:paraId="662673E1" w14:textId="209A4108" w:rsidR="00863585" w:rsidRDefault="00A66FE3" w:rsidP="00016E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Marijke:</w:t>
            </w:r>
          </w:p>
          <w:p w14:paraId="7C79B4D6" w14:textId="428ABEE9" w:rsidR="00A66FE3" w:rsidRDefault="00A66FE3" w:rsidP="00016E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Heeft een bijeenkomst gehad met alle directeuren en de raad van toezicht met het onderwerp armoede</w:t>
            </w:r>
            <w:r w:rsidR="00032206">
              <w:rPr>
                <w:rFonts w:ascii="Calibri" w:hAnsi="Calibri"/>
                <w:sz w:val="22"/>
                <w:szCs w:val="22"/>
              </w:rPr>
              <w:t>bestrijding</w:t>
            </w:r>
          </w:p>
          <w:p w14:paraId="04981C8F" w14:textId="6F81EA02" w:rsidR="00863585" w:rsidRPr="00E7185C" w:rsidRDefault="00863585" w:rsidP="00E718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C4CB9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</w:t>
            </w:r>
          </w:p>
        </w:tc>
      </w:tr>
      <w:tr w:rsidR="00801565" w14:paraId="71AF99BE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EA5AFC2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20.05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8742" w14:textId="77777777" w:rsidR="00801565" w:rsidRDefault="00000000">
            <w:pPr>
              <w:pStyle w:val="Lijstalinea"/>
              <w:numPr>
                <w:ilvl w:val="0"/>
                <w:numId w:val="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Ingekomen / Uitgaande post</w:t>
            </w:r>
          </w:p>
          <w:p w14:paraId="15548AC8" w14:textId="37CC0E0E" w:rsidR="00840AE2" w:rsidRPr="00840AE2" w:rsidRDefault="00840AE2" w:rsidP="00840AE2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 w:rsidRPr="00840AE2">
              <w:rPr>
                <w:rFonts w:ascii="Calibri" w:hAnsi="Calibri"/>
                <w:sz w:val="22"/>
                <w:szCs w:val="22"/>
              </w:rPr>
              <w:t>Geen post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E44F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174A688D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78A9EF34" w14:textId="77777777" w:rsidR="00801565" w:rsidRDefault="00000000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20.05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BCCF" w14:textId="77777777" w:rsidR="00801565" w:rsidRPr="00E41E75" w:rsidRDefault="00000000">
            <w:pPr>
              <w:pStyle w:val="Lijstalinea"/>
              <w:numPr>
                <w:ilvl w:val="0"/>
                <w:numId w:val="8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GMR </w:t>
            </w:r>
            <w:r>
              <w:rPr>
                <w:rFonts w:ascii="Calibri" w:hAnsi="Calibri"/>
                <w:sz w:val="22"/>
                <w:szCs w:val="22"/>
              </w:rPr>
              <w:t>(Jerry, Simone)</w:t>
            </w:r>
          </w:p>
          <w:p w14:paraId="35AA48A1" w14:textId="584F1EB2" w:rsidR="00E41E75" w:rsidRPr="00C8712D" w:rsidRDefault="00F57BBC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D163CE" w:rsidRPr="00C8712D">
              <w:rPr>
                <w:rFonts w:ascii="Calibri" w:hAnsi="Calibri"/>
                <w:sz w:val="22"/>
                <w:szCs w:val="22"/>
              </w:rPr>
              <w:t xml:space="preserve">Privacy beleidsplan wordt herschreven. </w:t>
            </w:r>
            <w:r w:rsidR="00840AE2">
              <w:rPr>
                <w:rFonts w:ascii="Calibri" w:hAnsi="Calibri"/>
                <w:sz w:val="22"/>
                <w:szCs w:val="22"/>
              </w:rPr>
              <w:t xml:space="preserve">Dit </w:t>
            </w:r>
            <w:r w:rsidR="00966F41">
              <w:rPr>
                <w:rFonts w:ascii="Calibri" w:hAnsi="Calibri"/>
                <w:sz w:val="22"/>
                <w:szCs w:val="22"/>
              </w:rPr>
              <w:t>heet voortaan</w:t>
            </w:r>
            <w:r w:rsidR="00EF6886">
              <w:rPr>
                <w:rFonts w:ascii="Calibri" w:hAnsi="Calibri"/>
                <w:sz w:val="22"/>
                <w:szCs w:val="22"/>
              </w:rPr>
              <w:t>:</w:t>
            </w:r>
            <w:r w:rsidR="000D75B6" w:rsidRPr="00C8712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6F41">
              <w:rPr>
                <w:rFonts w:ascii="Calibri" w:hAnsi="Calibri"/>
                <w:sz w:val="22"/>
                <w:szCs w:val="22"/>
              </w:rPr>
              <w:t>‘</w:t>
            </w:r>
            <w:r w:rsidR="000D75B6" w:rsidRPr="00C8712D">
              <w:rPr>
                <w:rFonts w:ascii="Calibri" w:hAnsi="Calibri"/>
                <w:sz w:val="22"/>
                <w:szCs w:val="22"/>
              </w:rPr>
              <w:t>het normenkader</w:t>
            </w:r>
            <w:r w:rsidR="00AF4AAF" w:rsidRPr="00C8712D">
              <w:rPr>
                <w:rFonts w:ascii="Calibri" w:hAnsi="Calibri"/>
                <w:sz w:val="22"/>
                <w:szCs w:val="22"/>
              </w:rPr>
              <w:t xml:space="preserve"> onderwijs</w:t>
            </w:r>
            <w:r w:rsidR="000D75B6" w:rsidRPr="00C8712D">
              <w:rPr>
                <w:rFonts w:ascii="Calibri" w:hAnsi="Calibri"/>
                <w:sz w:val="22"/>
                <w:szCs w:val="22"/>
              </w:rPr>
              <w:t>plan</w:t>
            </w:r>
            <w:r w:rsidR="00966F41">
              <w:rPr>
                <w:rFonts w:ascii="Calibri" w:hAnsi="Calibri"/>
                <w:sz w:val="22"/>
                <w:szCs w:val="22"/>
              </w:rPr>
              <w:t>’</w:t>
            </w:r>
            <w:r w:rsidR="00AF4AAF" w:rsidRPr="00C8712D">
              <w:rPr>
                <w:rFonts w:ascii="Calibri" w:hAnsi="Calibri"/>
                <w:sz w:val="22"/>
                <w:szCs w:val="22"/>
              </w:rPr>
              <w:t>.</w:t>
            </w:r>
          </w:p>
          <w:p w14:paraId="72214D16" w14:textId="51E07C60" w:rsidR="00AF4AAF" w:rsidRPr="00C8712D" w:rsidRDefault="00F57BBC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AF4AAF" w:rsidRPr="00C8712D">
              <w:rPr>
                <w:rFonts w:ascii="Calibri" w:hAnsi="Calibri"/>
                <w:sz w:val="22"/>
                <w:szCs w:val="22"/>
              </w:rPr>
              <w:t xml:space="preserve">Organisatie/samenstelling GMR is besproken. </w:t>
            </w:r>
            <w:r w:rsidR="00DE7470" w:rsidRPr="00C8712D">
              <w:rPr>
                <w:rFonts w:ascii="Calibri" w:hAnsi="Calibri"/>
                <w:sz w:val="22"/>
                <w:szCs w:val="22"/>
              </w:rPr>
              <w:t xml:space="preserve">Voorlopig blijft de samenstelling ongewijzigd. Dit onderwerp komt wel </w:t>
            </w:r>
            <w:r w:rsidR="0004406E" w:rsidRPr="00C8712D">
              <w:rPr>
                <w:rFonts w:ascii="Calibri" w:hAnsi="Calibri"/>
                <w:sz w:val="22"/>
                <w:szCs w:val="22"/>
              </w:rPr>
              <w:t>weer terug, maar vraagt een gedegen voorbereiding</w:t>
            </w:r>
            <w:r w:rsidR="00EF6886">
              <w:rPr>
                <w:rFonts w:ascii="Calibri" w:hAnsi="Calibri"/>
                <w:sz w:val="22"/>
                <w:szCs w:val="22"/>
              </w:rPr>
              <w:t xml:space="preserve"> en procedure.</w:t>
            </w:r>
          </w:p>
          <w:p w14:paraId="2351DC74" w14:textId="4D6AF9C3" w:rsidR="0004406E" w:rsidRPr="00C8712D" w:rsidRDefault="00F57BBC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04406E" w:rsidRPr="00C8712D">
              <w:rPr>
                <w:rFonts w:ascii="Calibri" w:hAnsi="Calibri"/>
                <w:sz w:val="22"/>
                <w:szCs w:val="22"/>
              </w:rPr>
              <w:t>Vana</w:t>
            </w:r>
            <w:r w:rsidR="00C8712D" w:rsidRPr="00C8712D">
              <w:rPr>
                <w:rFonts w:ascii="Calibri" w:hAnsi="Calibri"/>
                <w:sz w:val="22"/>
                <w:szCs w:val="22"/>
              </w:rPr>
              <w:t xml:space="preserve">f </w:t>
            </w:r>
            <w:r w:rsidR="0004406E" w:rsidRPr="00C8712D">
              <w:rPr>
                <w:rFonts w:ascii="Calibri" w:hAnsi="Calibri"/>
                <w:sz w:val="22"/>
                <w:szCs w:val="22"/>
              </w:rPr>
              <w:t xml:space="preserve">schooljaar 25/26 </w:t>
            </w:r>
            <w:r w:rsidR="00C8712D" w:rsidRPr="00C8712D">
              <w:rPr>
                <w:rFonts w:ascii="Calibri" w:hAnsi="Calibri"/>
                <w:sz w:val="22"/>
                <w:szCs w:val="22"/>
              </w:rPr>
              <w:t>zal het eerste half uur zonder Ivo vergaderen.</w:t>
            </w:r>
          </w:p>
          <w:p w14:paraId="406C172A" w14:textId="16915C85" w:rsidR="00C8712D" w:rsidRDefault="00F57BBC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BB70C5" w:rsidRPr="00F57BBC">
              <w:rPr>
                <w:rFonts w:ascii="Calibri" w:hAnsi="Calibri"/>
                <w:sz w:val="22"/>
                <w:szCs w:val="22"/>
              </w:rPr>
              <w:t xml:space="preserve">RvT zal </w:t>
            </w:r>
            <w:r w:rsidR="00863585">
              <w:rPr>
                <w:rFonts w:ascii="Calibri" w:hAnsi="Calibri"/>
                <w:sz w:val="22"/>
                <w:szCs w:val="22"/>
              </w:rPr>
              <w:t xml:space="preserve">vanaf volgend schooljaar, </w:t>
            </w:r>
            <w:r w:rsidR="00BB70C5" w:rsidRPr="00F57BBC">
              <w:rPr>
                <w:rFonts w:ascii="Calibri" w:hAnsi="Calibri"/>
                <w:sz w:val="22"/>
                <w:szCs w:val="22"/>
              </w:rPr>
              <w:t xml:space="preserve">1 keer per jaar aansluiten bij een </w:t>
            </w:r>
            <w:r w:rsidR="00C25087" w:rsidRPr="00F57BBC">
              <w:rPr>
                <w:rFonts w:ascii="Calibri" w:hAnsi="Calibri"/>
                <w:sz w:val="22"/>
                <w:szCs w:val="22"/>
              </w:rPr>
              <w:t>GMR vergadering</w:t>
            </w:r>
            <w:r w:rsidRPr="00F57BBC">
              <w:rPr>
                <w:rFonts w:ascii="Calibri" w:hAnsi="Calibri"/>
                <w:sz w:val="22"/>
                <w:szCs w:val="22"/>
              </w:rPr>
              <w:t>.</w:t>
            </w:r>
          </w:p>
          <w:p w14:paraId="6477B5D1" w14:textId="644EE64B" w:rsidR="00A66FE3" w:rsidRPr="00F57BBC" w:rsidRDefault="00A66FE3" w:rsidP="00E41E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9B49BA">
              <w:rPr>
                <w:rFonts w:ascii="Calibri" w:hAnsi="Calibri"/>
                <w:sz w:val="22"/>
                <w:szCs w:val="22"/>
              </w:rPr>
              <w:t xml:space="preserve">Themaonderwerp: gymlessen. Op Invitare niveau </w:t>
            </w:r>
            <w:r w:rsidR="00622966">
              <w:rPr>
                <w:rFonts w:ascii="Calibri" w:hAnsi="Calibri"/>
                <w:sz w:val="22"/>
                <w:szCs w:val="22"/>
              </w:rPr>
              <w:t xml:space="preserve">was de afspraak, </w:t>
            </w:r>
            <w:r w:rsidR="007D6555">
              <w:rPr>
                <w:rFonts w:ascii="Calibri" w:hAnsi="Calibri"/>
                <w:sz w:val="22"/>
                <w:szCs w:val="22"/>
              </w:rPr>
              <w:t xml:space="preserve">dat </w:t>
            </w:r>
            <w:r w:rsidR="00622966">
              <w:rPr>
                <w:rFonts w:ascii="Calibri" w:hAnsi="Calibri"/>
                <w:sz w:val="22"/>
                <w:szCs w:val="22"/>
              </w:rPr>
              <w:t>personeel</w:t>
            </w:r>
            <w:r w:rsidR="007D6555">
              <w:rPr>
                <w:rFonts w:ascii="Calibri" w:hAnsi="Calibri"/>
                <w:sz w:val="22"/>
                <w:szCs w:val="22"/>
              </w:rPr>
              <w:t xml:space="preserve"> binnen twee jaar een gymbevoegdheid moeten hebben. Dit is losgelaten </w:t>
            </w:r>
            <w:r w:rsidR="007B606F">
              <w:rPr>
                <w:rFonts w:ascii="Calibri" w:hAnsi="Calibri"/>
                <w:sz w:val="22"/>
                <w:szCs w:val="22"/>
              </w:rPr>
              <w:t xml:space="preserve">daar </w:t>
            </w:r>
            <w:r w:rsidR="00F42A79">
              <w:rPr>
                <w:rFonts w:ascii="Calibri" w:hAnsi="Calibri"/>
                <w:sz w:val="22"/>
                <w:szCs w:val="22"/>
              </w:rPr>
              <w:t>men vreest</w:t>
            </w:r>
            <w:r w:rsidR="007B606F">
              <w:rPr>
                <w:rFonts w:ascii="Calibri" w:hAnsi="Calibri"/>
                <w:sz w:val="22"/>
                <w:szCs w:val="22"/>
              </w:rPr>
              <w:t xml:space="preserve"> dat personeel </w:t>
            </w:r>
            <w:r w:rsidR="006617C9">
              <w:rPr>
                <w:rFonts w:ascii="Calibri" w:hAnsi="Calibri"/>
                <w:sz w:val="22"/>
                <w:szCs w:val="22"/>
              </w:rPr>
              <w:t xml:space="preserve">op andere scholen </w:t>
            </w:r>
            <w:r w:rsidR="00BB1515">
              <w:rPr>
                <w:rFonts w:ascii="Calibri" w:hAnsi="Calibri"/>
                <w:sz w:val="22"/>
                <w:szCs w:val="22"/>
              </w:rPr>
              <w:t>gaat werken.</w:t>
            </w:r>
            <w:r w:rsidR="00622966">
              <w:rPr>
                <w:rFonts w:ascii="Calibri" w:hAnsi="Calibri"/>
                <w:sz w:val="22"/>
                <w:szCs w:val="22"/>
              </w:rPr>
              <w:t xml:space="preserve"> Dit is niet wenselijk in tijden van een krappe arbeidsmarkt.</w:t>
            </w:r>
          </w:p>
          <w:p w14:paraId="2A4A8E5C" w14:textId="2BBC6F02" w:rsidR="00C8712D" w:rsidRPr="00E41E75" w:rsidRDefault="00C8712D" w:rsidP="00E41E7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42BA1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01689B10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C99B162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20.15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6559" w14:textId="77777777" w:rsidR="00801565" w:rsidRDefault="00000000">
            <w:pPr>
              <w:pStyle w:val="Lijstalinea"/>
              <w:numPr>
                <w:ilvl w:val="0"/>
                <w:numId w:val="9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Nieuwbouw Nienekes update</w:t>
            </w:r>
          </w:p>
          <w:p w14:paraId="5199B749" w14:textId="68C60188" w:rsidR="00F42A79" w:rsidRPr="000D4D12" w:rsidRDefault="002E082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8B666B" w:rsidRPr="000D4D12">
              <w:rPr>
                <w:rFonts w:ascii="Calibri" w:hAnsi="Calibri"/>
                <w:sz w:val="22"/>
                <w:szCs w:val="22"/>
              </w:rPr>
              <w:t>Marijke krijgt nog een bericht wanneer de eerste steen wordt gelegd.</w:t>
            </w:r>
          </w:p>
          <w:p w14:paraId="2012E761" w14:textId="140AE413" w:rsidR="008B666B" w:rsidRDefault="002E0821" w:rsidP="00F42A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622966">
              <w:rPr>
                <w:rFonts w:ascii="Calibri" w:hAnsi="Calibri"/>
                <w:sz w:val="22"/>
                <w:szCs w:val="22"/>
              </w:rPr>
              <w:t>Marijke vraagt na w</w:t>
            </w:r>
            <w:r w:rsidR="008B666B" w:rsidRPr="000D4D12">
              <w:rPr>
                <w:rFonts w:ascii="Calibri" w:hAnsi="Calibri"/>
                <w:sz w:val="22"/>
                <w:szCs w:val="22"/>
              </w:rPr>
              <w:t xml:space="preserve">at </w:t>
            </w:r>
            <w:r w:rsidR="00622966">
              <w:rPr>
                <w:rFonts w:ascii="Calibri" w:hAnsi="Calibri"/>
                <w:sz w:val="22"/>
                <w:szCs w:val="22"/>
              </w:rPr>
              <w:t>nog mee</w:t>
            </w:r>
            <w:r w:rsidR="008B666B" w:rsidRPr="000D4D12">
              <w:rPr>
                <w:rFonts w:ascii="Calibri" w:hAnsi="Calibri"/>
                <w:sz w:val="22"/>
                <w:szCs w:val="22"/>
              </w:rPr>
              <w:t>r</w:t>
            </w:r>
            <w:r w:rsidR="00622966">
              <w:rPr>
                <w:rFonts w:ascii="Calibri" w:hAnsi="Calibri"/>
                <w:sz w:val="22"/>
                <w:szCs w:val="22"/>
              </w:rPr>
              <w:t xml:space="preserve"> bela</w:t>
            </w:r>
            <w:r>
              <w:rPr>
                <w:rFonts w:ascii="Calibri" w:hAnsi="Calibri"/>
                <w:sz w:val="22"/>
                <w:szCs w:val="22"/>
              </w:rPr>
              <w:t>ngrijke</w:t>
            </w:r>
            <w:r w:rsidR="008B666B" w:rsidRPr="000D4D1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D4D12" w:rsidRPr="000D4D12">
              <w:rPr>
                <w:rFonts w:ascii="Calibri" w:hAnsi="Calibri"/>
                <w:sz w:val="22"/>
                <w:szCs w:val="22"/>
              </w:rPr>
              <w:t>ijkmomenten</w:t>
            </w:r>
            <w:r>
              <w:rPr>
                <w:rFonts w:ascii="Calibri" w:hAnsi="Calibri"/>
                <w:sz w:val="22"/>
                <w:szCs w:val="22"/>
              </w:rPr>
              <w:t xml:space="preserve"> zijn en wil </w:t>
            </w:r>
            <w:r w:rsidR="000D4D12">
              <w:rPr>
                <w:rFonts w:ascii="Calibri" w:hAnsi="Calibri"/>
                <w:sz w:val="22"/>
                <w:szCs w:val="22"/>
              </w:rPr>
              <w:t>hier</w:t>
            </w:r>
            <w:r>
              <w:rPr>
                <w:rFonts w:ascii="Calibri" w:hAnsi="Calibri"/>
                <w:sz w:val="22"/>
                <w:szCs w:val="22"/>
              </w:rPr>
              <w:t xml:space="preserve"> dan ook</w:t>
            </w:r>
            <w:r w:rsidR="000D4D12">
              <w:rPr>
                <w:rFonts w:ascii="Calibri" w:hAnsi="Calibri"/>
                <w:sz w:val="22"/>
                <w:szCs w:val="22"/>
              </w:rPr>
              <w:t xml:space="preserve"> aandacht aan besteden</w:t>
            </w:r>
            <w:r>
              <w:rPr>
                <w:rFonts w:ascii="Calibri" w:hAnsi="Calibri"/>
                <w:sz w:val="22"/>
                <w:szCs w:val="22"/>
              </w:rPr>
              <w:t>, zodat ouders en kinderen betrokken blijven. Binnenkort gaat ze wat vertellen over de reis van de appelboom.</w:t>
            </w:r>
          </w:p>
          <w:p w14:paraId="4F36AD01" w14:textId="07D837B1" w:rsidR="000D4D12" w:rsidRPr="00F42A79" w:rsidRDefault="000D4D12" w:rsidP="002E082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E63C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0D04F005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51173AE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20:25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DA1AD" w14:textId="77777777" w:rsidR="00801565" w:rsidRDefault="00000000">
            <w:pPr>
              <w:pStyle w:val="Lijstalinea"/>
              <w:numPr>
                <w:ilvl w:val="0"/>
                <w:numId w:val="10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Ambitie en visie OKC De Nienekes (standaard)</w:t>
            </w:r>
          </w:p>
          <w:p w14:paraId="79BFB112" w14:textId="03046CC3" w:rsidR="001A28C0" w:rsidRPr="006525A0" w:rsidRDefault="00687173" w:rsidP="001A28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9464D2" w:rsidRPr="006525A0">
              <w:rPr>
                <w:rFonts w:ascii="Calibri" w:hAnsi="Calibri"/>
                <w:sz w:val="22"/>
                <w:szCs w:val="22"/>
              </w:rPr>
              <w:t>Er is inmiddels een nieuwe interim</w:t>
            </w:r>
            <w:r w:rsidR="006525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64D2" w:rsidRPr="006525A0">
              <w:rPr>
                <w:rFonts w:ascii="Calibri" w:hAnsi="Calibri"/>
                <w:sz w:val="22"/>
                <w:szCs w:val="22"/>
              </w:rPr>
              <w:t>directeur bij Spring</w:t>
            </w:r>
            <w:r w:rsidR="000C6713" w:rsidRPr="006525A0">
              <w:rPr>
                <w:rFonts w:ascii="Calibri" w:hAnsi="Calibri"/>
                <w:sz w:val="22"/>
                <w:szCs w:val="22"/>
              </w:rPr>
              <w:t>.</w:t>
            </w:r>
          </w:p>
          <w:p w14:paraId="2153ED79" w14:textId="7E905B1D" w:rsidR="000C6713" w:rsidRPr="006525A0" w:rsidRDefault="000C6713" w:rsidP="001A28C0">
            <w:pPr>
              <w:rPr>
                <w:rFonts w:ascii="Calibri" w:hAnsi="Calibri"/>
                <w:sz w:val="22"/>
                <w:szCs w:val="22"/>
              </w:rPr>
            </w:pPr>
            <w:r w:rsidRPr="006525A0">
              <w:rPr>
                <w:rFonts w:ascii="Calibri" w:hAnsi="Calibri"/>
                <w:sz w:val="22"/>
                <w:szCs w:val="22"/>
              </w:rPr>
              <w:t xml:space="preserve">Er </w:t>
            </w:r>
            <w:r w:rsidR="00D34348" w:rsidRPr="006525A0">
              <w:rPr>
                <w:rFonts w:ascii="Calibri" w:hAnsi="Calibri"/>
                <w:sz w:val="22"/>
                <w:szCs w:val="22"/>
              </w:rPr>
              <w:t xml:space="preserve">zijn op dit moment sollicitatiegesprekken </w:t>
            </w:r>
            <w:r w:rsidR="00687173">
              <w:rPr>
                <w:rFonts w:ascii="Calibri" w:hAnsi="Calibri"/>
                <w:sz w:val="22"/>
                <w:szCs w:val="22"/>
              </w:rPr>
              <w:t xml:space="preserve">voor een </w:t>
            </w:r>
            <w:r w:rsidR="00D34348" w:rsidRPr="006525A0">
              <w:rPr>
                <w:rFonts w:ascii="Calibri" w:hAnsi="Calibri"/>
                <w:sz w:val="22"/>
                <w:szCs w:val="22"/>
              </w:rPr>
              <w:t>nieuwe manager</w:t>
            </w:r>
            <w:r w:rsidR="006525A0" w:rsidRPr="006525A0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6525A0">
              <w:rPr>
                <w:rFonts w:ascii="Calibri" w:hAnsi="Calibri"/>
                <w:sz w:val="22"/>
                <w:szCs w:val="22"/>
              </w:rPr>
              <w:t xml:space="preserve">Wanneer namen bekend zijn kunnen gesprekken verder </w:t>
            </w:r>
            <w:r w:rsidR="00687173">
              <w:rPr>
                <w:rFonts w:ascii="Calibri" w:hAnsi="Calibri"/>
                <w:sz w:val="22"/>
                <w:szCs w:val="22"/>
              </w:rPr>
              <w:t>in</w:t>
            </w:r>
            <w:r w:rsidR="006525A0">
              <w:rPr>
                <w:rFonts w:ascii="Calibri" w:hAnsi="Calibri"/>
                <w:sz w:val="22"/>
                <w:szCs w:val="22"/>
              </w:rPr>
              <w:t>gepland</w:t>
            </w:r>
            <w:r w:rsidR="00687173">
              <w:rPr>
                <w:rFonts w:ascii="Calibri" w:hAnsi="Calibri"/>
                <w:sz w:val="22"/>
                <w:szCs w:val="22"/>
              </w:rPr>
              <w:t xml:space="preserve"> gaan</w:t>
            </w:r>
            <w:r w:rsidR="006525A0">
              <w:rPr>
                <w:rFonts w:ascii="Calibri" w:hAnsi="Calibri"/>
                <w:sz w:val="22"/>
                <w:szCs w:val="22"/>
              </w:rPr>
              <w:t xml:space="preserve"> worden</w:t>
            </w:r>
            <w:r w:rsidR="006525A0" w:rsidRPr="006525A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BE7A641" w14:textId="5BCD26D1" w:rsidR="000C6713" w:rsidRPr="006525A0" w:rsidRDefault="00687173" w:rsidP="001A28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0C6713" w:rsidRPr="006525A0">
              <w:rPr>
                <w:rFonts w:ascii="Calibri" w:hAnsi="Calibri"/>
                <w:sz w:val="22"/>
                <w:szCs w:val="22"/>
              </w:rPr>
              <w:t>18 maart eerste overleg/sparren</w:t>
            </w:r>
          </w:p>
          <w:p w14:paraId="298F9CE6" w14:textId="6A533423" w:rsidR="000C6713" w:rsidRPr="001A28C0" w:rsidRDefault="00687173" w:rsidP="001A28C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0C6713" w:rsidRPr="006525A0">
              <w:rPr>
                <w:rFonts w:ascii="Calibri" w:hAnsi="Calibri"/>
                <w:sz w:val="22"/>
                <w:szCs w:val="22"/>
              </w:rPr>
              <w:t xml:space="preserve">1 april </w:t>
            </w:r>
            <w:r>
              <w:rPr>
                <w:rFonts w:ascii="Calibri" w:hAnsi="Calibri"/>
                <w:sz w:val="22"/>
                <w:szCs w:val="22"/>
              </w:rPr>
              <w:t>is er een eerste bijeenkomst met</w:t>
            </w:r>
            <w:r w:rsidR="000C6713" w:rsidRPr="006525A0">
              <w:rPr>
                <w:rFonts w:ascii="Calibri" w:hAnsi="Calibri"/>
                <w:sz w:val="22"/>
                <w:szCs w:val="22"/>
              </w:rPr>
              <w:t xml:space="preserve"> een externe deskundige</w:t>
            </w:r>
            <w:r>
              <w:rPr>
                <w:rFonts w:ascii="Calibri" w:hAnsi="Calibri"/>
                <w:sz w:val="22"/>
                <w:szCs w:val="22"/>
              </w:rPr>
              <w:t xml:space="preserve"> die het </w:t>
            </w:r>
            <w:r w:rsidR="00FA24C2">
              <w:rPr>
                <w:rFonts w:ascii="Calibri" w:hAnsi="Calibri"/>
                <w:sz w:val="22"/>
                <w:szCs w:val="22"/>
              </w:rPr>
              <w:t>verander</w:t>
            </w:r>
            <w:r>
              <w:rPr>
                <w:rFonts w:ascii="Calibri" w:hAnsi="Calibri"/>
                <w:sz w:val="22"/>
                <w:szCs w:val="22"/>
              </w:rPr>
              <w:t>proce</w:t>
            </w:r>
            <w:r w:rsidR="00FA24C2">
              <w:rPr>
                <w:rFonts w:ascii="Calibri" w:hAnsi="Calibri"/>
                <w:sz w:val="22"/>
                <w:szCs w:val="22"/>
              </w:rPr>
              <w:t>s gaat begeleiden.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FBDD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3D2C5BF7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178976B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20:35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BEE7" w14:textId="77777777" w:rsidR="00801565" w:rsidRDefault="00000000">
            <w:pPr>
              <w:numPr>
                <w:ilvl w:val="0"/>
                <w:numId w:val="11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Schoolgids concept</w:t>
            </w:r>
          </w:p>
          <w:p w14:paraId="467DFF30" w14:textId="12108FC3" w:rsidR="003F7CD5" w:rsidRPr="000C40F7" w:rsidRDefault="00086726" w:rsidP="00AF492F">
            <w:pPr>
              <w:tabs>
                <w:tab w:val="left" w:pos="59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Schoolk</w:t>
            </w:r>
            <w:r w:rsidR="00AF492F" w:rsidRPr="000C40F7">
              <w:rPr>
                <w:rFonts w:ascii="Calibri" w:hAnsi="Calibri"/>
                <w:sz w:val="22"/>
                <w:szCs w:val="22"/>
              </w:rPr>
              <w:t xml:space="preserve">alender </w:t>
            </w:r>
            <w:r>
              <w:rPr>
                <w:rFonts w:ascii="Calibri" w:hAnsi="Calibri"/>
                <w:sz w:val="22"/>
                <w:szCs w:val="22"/>
              </w:rPr>
              <w:t>wordt jaarlijks vernieuwd</w:t>
            </w:r>
            <w:r w:rsidR="0031785C">
              <w:rPr>
                <w:rFonts w:ascii="Calibri" w:hAnsi="Calibri"/>
                <w:sz w:val="22"/>
                <w:szCs w:val="22"/>
              </w:rPr>
              <w:t xml:space="preserve"> met informatie die ook jaarlijks wijzigt.</w:t>
            </w:r>
          </w:p>
          <w:p w14:paraId="5B79D7B5" w14:textId="64BF9B07" w:rsidR="00AF492F" w:rsidRPr="000C40F7" w:rsidRDefault="00AF492F" w:rsidP="00AF492F">
            <w:pPr>
              <w:tabs>
                <w:tab w:val="left" w:pos="5980"/>
              </w:tabs>
              <w:rPr>
                <w:rFonts w:ascii="Calibri" w:hAnsi="Calibri"/>
                <w:sz w:val="22"/>
                <w:szCs w:val="22"/>
              </w:rPr>
            </w:pPr>
            <w:r w:rsidRPr="000C40F7">
              <w:rPr>
                <w:rFonts w:ascii="Calibri" w:hAnsi="Calibri"/>
                <w:sz w:val="22"/>
                <w:szCs w:val="22"/>
              </w:rPr>
              <w:t xml:space="preserve">Schoolgids </w:t>
            </w:r>
            <w:r w:rsidR="0031785C">
              <w:rPr>
                <w:rFonts w:ascii="Calibri" w:hAnsi="Calibri"/>
                <w:sz w:val="22"/>
                <w:szCs w:val="22"/>
              </w:rPr>
              <w:t xml:space="preserve">wordt slechts één </w:t>
            </w:r>
            <w:r w:rsidRPr="000C40F7">
              <w:rPr>
                <w:rFonts w:ascii="Calibri" w:hAnsi="Calibri"/>
                <w:sz w:val="22"/>
                <w:szCs w:val="22"/>
              </w:rPr>
              <w:t>keer in de</w:t>
            </w:r>
            <w:r w:rsidR="0031785C">
              <w:rPr>
                <w:rFonts w:ascii="Calibri" w:hAnsi="Calibri"/>
                <w:sz w:val="22"/>
                <w:szCs w:val="22"/>
              </w:rPr>
              <w:t xml:space="preserve"> vier</w:t>
            </w:r>
            <w:r w:rsidRPr="000C40F7">
              <w:rPr>
                <w:rFonts w:ascii="Calibri" w:hAnsi="Calibri"/>
                <w:sz w:val="22"/>
                <w:szCs w:val="22"/>
              </w:rPr>
              <w:t xml:space="preserve"> jaar</w:t>
            </w:r>
            <w:r w:rsidR="0031785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CD7">
              <w:rPr>
                <w:rFonts w:ascii="Calibri" w:hAnsi="Calibri"/>
                <w:sz w:val="22"/>
                <w:szCs w:val="22"/>
              </w:rPr>
              <w:t>vernieuwd.</w:t>
            </w:r>
            <w:r w:rsidR="00F97A31" w:rsidRPr="000C40F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CD7">
              <w:rPr>
                <w:rFonts w:ascii="Calibri" w:hAnsi="Calibri"/>
                <w:sz w:val="22"/>
                <w:szCs w:val="22"/>
              </w:rPr>
              <w:t>V</w:t>
            </w:r>
            <w:r w:rsidR="00F97A31" w:rsidRPr="000C40F7">
              <w:rPr>
                <w:rFonts w:ascii="Calibri" w:hAnsi="Calibri"/>
                <w:sz w:val="22"/>
                <w:szCs w:val="22"/>
              </w:rPr>
              <w:t xml:space="preserve">oor </w:t>
            </w:r>
            <w:r w:rsidR="00086726">
              <w:rPr>
                <w:rFonts w:ascii="Calibri" w:hAnsi="Calibri"/>
                <w:sz w:val="22"/>
                <w:szCs w:val="22"/>
              </w:rPr>
              <w:t xml:space="preserve">komend </w:t>
            </w:r>
            <w:r w:rsidR="00F00CD7">
              <w:rPr>
                <w:rFonts w:ascii="Calibri" w:hAnsi="Calibri"/>
                <w:sz w:val="22"/>
                <w:szCs w:val="22"/>
              </w:rPr>
              <w:t>schooljaar</w:t>
            </w:r>
            <w:r w:rsidR="00F97A31" w:rsidRPr="000C40F7">
              <w:rPr>
                <w:rFonts w:ascii="Calibri" w:hAnsi="Calibri"/>
                <w:sz w:val="22"/>
                <w:szCs w:val="22"/>
              </w:rPr>
              <w:t>jaar</w:t>
            </w:r>
            <w:r w:rsidR="00F00C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07DA">
              <w:rPr>
                <w:rFonts w:ascii="Calibri" w:hAnsi="Calibri"/>
                <w:sz w:val="22"/>
                <w:szCs w:val="22"/>
              </w:rPr>
              <w:t xml:space="preserve">is de schoolgids al aangepast in een andere schrijfstijl. Volgend schooljaar zal </w:t>
            </w:r>
            <w:r w:rsidR="003A6F92">
              <w:rPr>
                <w:rFonts w:ascii="Calibri" w:hAnsi="Calibri"/>
                <w:sz w:val="22"/>
                <w:szCs w:val="22"/>
              </w:rPr>
              <w:t>deze dan</w:t>
            </w:r>
            <w:r w:rsidR="00842C39">
              <w:rPr>
                <w:rFonts w:ascii="Calibri" w:hAnsi="Calibri"/>
                <w:sz w:val="22"/>
                <w:szCs w:val="22"/>
              </w:rPr>
              <w:t xml:space="preserve"> echter</w:t>
            </w:r>
            <w:r w:rsidR="003A6F92">
              <w:rPr>
                <w:rFonts w:ascii="Calibri" w:hAnsi="Calibri"/>
                <w:sz w:val="22"/>
                <w:szCs w:val="22"/>
              </w:rPr>
              <w:t xml:space="preserve"> nog een keer aangepast moeten worden daar we dan weer verhuizen naar </w:t>
            </w:r>
            <w:r w:rsidR="0024257C">
              <w:rPr>
                <w:rFonts w:ascii="Calibri" w:hAnsi="Calibri"/>
                <w:sz w:val="22"/>
                <w:szCs w:val="22"/>
              </w:rPr>
              <w:t xml:space="preserve">de Veldweg. </w:t>
            </w:r>
          </w:p>
          <w:p w14:paraId="5A55AA6A" w14:textId="5D798257" w:rsidR="003F7568" w:rsidRPr="00842C39" w:rsidRDefault="00DD7B98" w:rsidP="00AF492F">
            <w:pPr>
              <w:tabs>
                <w:tab w:val="left" w:pos="59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MR stemt</w:t>
            </w:r>
            <w:r w:rsidR="0031785C">
              <w:rPr>
                <w:rFonts w:ascii="Calibri" w:hAnsi="Calibri"/>
                <w:sz w:val="22"/>
                <w:szCs w:val="22"/>
              </w:rPr>
              <w:t xml:space="preserve"> voor nu</w:t>
            </w:r>
            <w:r>
              <w:rPr>
                <w:rFonts w:ascii="Calibri" w:hAnsi="Calibri"/>
                <w:sz w:val="22"/>
                <w:szCs w:val="22"/>
              </w:rPr>
              <w:t xml:space="preserve"> in met de </w:t>
            </w:r>
            <w:r w:rsidR="005237D4">
              <w:rPr>
                <w:rFonts w:ascii="Calibri" w:hAnsi="Calibri"/>
                <w:sz w:val="22"/>
                <w:szCs w:val="22"/>
              </w:rPr>
              <w:t>schoolgids.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9218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I</w:t>
            </w:r>
          </w:p>
        </w:tc>
      </w:tr>
      <w:tr w:rsidR="00801565" w14:paraId="75D592EE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9D0E3E0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20:45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6BF71" w14:textId="77777777" w:rsidR="00801565" w:rsidRDefault="00000000">
            <w:pPr>
              <w:pStyle w:val="Lijstalinea"/>
              <w:numPr>
                <w:ilvl w:val="0"/>
                <w:numId w:val="1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Studiedagen + vakantie volgend schooljaar (kalender)</w:t>
            </w:r>
          </w:p>
          <w:p w14:paraId="0B86391B" w14:textId="77777777" w:rsidR="00CD71EC" w:rsidRPr="009743D4" w:rsidRDefault="009743D4" w:rsidP="00CD71EC">
            <w:pPr>
              <w:rPr>
                <w:rFonts w:ascii="Calibri" w:hAnsi="Calibri"/>
                <w:sz w:val="22"/>
                <w:szCs w:val="22"/>
              </w:rPr>
            </w:pPr>
            <w:r w:rsidRPr="009743D4">
              <w:rPr>
                <w:rFonts w:ascii="Calibri" w:hAnsi="Calibri"/>
                <w:sz w:val="22"/>
                <w:szCs w:val="22"/>
              </w:rPr>
              <w:t>Vakantierooster is vastgesteld. MR stemt in</w:t>
            </w:r>
          </w:p>
          <w:p w14:paraId="0DC2FDB7" w14:textId="1186C000" w:rsidR="009743D4" w:rsidRPr="00CD71EC" w:rsidRDefault="009743D4" w:rsidP="00CD71E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43D4">
              <w:rPr>
                <w:rFonts w:ascii="Calibri" w:hAnsi="Calibri"/>
                <w:sz w:val="22"/>
                <w:szCs w:val="22"/>
              </w:rPr>
              <w:t>Studiedagen komt volgende keer weer terug.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1A31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1740B232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D729918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20:50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83C4" w14:textId="77777777" w:rsidR="00801565" w:rsidRDefault="00000000">
            <w:pPr>
              <w:pStyle w:val="Lijstalinea"/>
              <w:numPr>
                <w:ilvl w:val="0"/>
                <w:numId w:val="1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RI</w:t>
            </w:r>
          </w:p>
          <w:p w14:paraId="32846C48" w14:textId="3706F310" w:rsidR="009743D4" w:rsidRPr="00C124F4" w:rsidRDefault="009743D4">
            <w:pPr>
              <w:pStyle w:val="Lijstalinea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C124F4">
              <w:rPr>
                <w:rFonts w:ascii="Calibri" w:hAnsi="Calibri"/>
                <w:sz w:val="22"/>
                <w:szCs w:val="22"/>
              </w:rPr>
              <w:t xml:space="preserve">Moet nog </w:t>
            </w:r>
            <w:r w:rsidR="00003F3D" w:rsidRPr="00C124F4">
              <w:rPr>
                <w:rFonts w:ascii="Calibri" w:hAnsi="Calibri"/>
                <w:sz w:val="22"/>
                <w:szCs w:val="22"/>
              </w:rPr>
              <w:t>bekeken worden door een gecertificeerd ARBO bureau. Een aantal directeuren hadden hun RI</w:t>
            </w:r>
            <w:r w:rsidR="00C124F4" w:rsidRPr="00C124F4">
              <w:rPr>
                <w:rFonts w:ascii="Calibri" w:hAnsi="Calibri"/>
                <w:sz w:val="22"/>
                <w:szCs w:val="22"/>
              </w:rPr>
              <w:t>&amp;E nog niet klaar. Waarschijnlij</w:t>
            </w:r>
            <w:r w:rsidR="001134DE">
              <w:rPr>
                <w:rFonts w:ascii="Calibri" w:hAnsi="Calibri"/>
                <w:sz w:val="22"/>
                <w:szCs w:val="22"/>
              </w:rPr>
              <w:t>k kan Marijke er bij de volgende vergadering meer over zeggen</w:t>
            </w:r>
            <w:r w:rsidR="00C124F4" w:rsidRPr="00C124F4">
              <w:rPr>
                <w:rFonts w:ascii="Calibri" w:hAnsi="Calibri"/>
                <w:sz w:val="22"/>
                <w:szCs w:val="22"/>
              </w:rPr>
              <w:t>.</w:t>
            </w:r>
          </w:p>
          <w:p w14:paraId="5067DF19" w14:textId="0F36028A" w:rsidR="00C124F4" w:rsidRPr="00C124F4" w:rsidRDefault="00C124F4" w:rsidP="00C124F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9075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4DA5A1CE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800EBE7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21:00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40E4" w14:textId="77777777" w:rsidR="00801565" w:rsidRDefault="00000000">
            <w:pPr>
              <w:pStyle w:val="Lijstalinea"/>
              <w:numPr>
                <w:ilvl w:val="0"/>
                <w:numId w:val="14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Formatie</w:t>
            </w:r>
          </w:p>
          <w:p w14:paraId="448B2033" w14:textId="35282621" w:rsidR="00C124F4" w:rsidRPr="00C124F4" w:rsidRDefault="00BC329B" w:rsidP="00C124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C124F4" w:rsidRPr="00C124F4">
              <w:rPr>
                <w:rFonts w:ascii="Calibri" w:hAnsi="Calibri"/>
                <w:sz w:val="22"/>
                <w:szCs w:val="22"/>
              </w:rPr>
              <w:t>1 feb. minder leerlingen dan de prognose</w:t>
            </w:r>
            <w:r w:rsidR="001134DE">
              <w:rPr>
                <w:rFonts w:ascii="Calibri" w:hAnsi="Calibri"/>
                <w:sz w:val="22"/>
                <w:szCs w:val="22"/>
              </w:rPr>
              <w:t>, echter wel veel aanmeldingen</w:t>
            </w:r>
            <w:r w:rsidR="00C22FB6">
              <w:rPr>
                <w:rFonts w:ascii="Calibri" w:hAnsi="Calibri"/>
                <w:sz w:val="22"/>
                <w:szCs w:val="22"/>
              </w:rPr>
              <w:t xml:space="preserve"> al voor februari en maart.</w:t>
            </w:r>
          </w:p>
          <w:p w14:paraId="4E4250D6" w14:textId="604B837F" w:rsidR="00C124F4" w:rsidRDefault="00BC329B" w:rsidP="00C124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C124F4" w:rsidRPr="00C124F4">
              <w:rPr>
                <w:rFonts w:ascii="Calibri" w:hAnsi="Calibri"/>
                <w:sz w:val="22"/>
                <w:szCs w:val="22"/>
              </w:rPr>
              <w:t xml:space="preserve">Marijke wil </w:t>
            </w:r>
            <w:r w:rsidR="00CE2248">
              <w:rPr>
                <w:rFonts w:ascii="Calibri" w:hAnsi="Calibri"/>
                <w:sz w:val="22"/>
                <w:szCs w:val="22"/>
              </w:rPr>
              <w:t xml:space="preserve">toch </w:t>
            </w:r>
            <w:r w:rsidR="00C124F4" w:rsidRPr="00C124F4">
              <w:rPr>
                <w:rFonts w:ascii="Calibri" w:hAnsi="Calibri"/>
                <w:sz w:val="22"/>
                <w:szCs w:val="22"/>
              </w:rPr>
              <w:t>graag starten met 11 groepen</w:t>
            </w:r>
            <w:r w:rsidR="006113B0">
              <w:rPr>
                <w:rFonts w:ascii="Calibri" w:hAnsi="Calibri"/>
                <w:sz w:val="22"/>
                <w:szCs w:val="22"/>
              </w:rPr>
              <w:t>,</w:t>
            </w:r>
            <w:r w:rsidR="00C22FB6">
              <w:rPr>
                <w:rFonts w:ascii="Calibri" w:hAnsi="Calibri"/>
                <w:sz w:val="22"/>
                <w:szCs w:val="22"/>
              </w:rPr>
              <w:t xml:space="preserve"> ze</w:t>
            </w:r>
            <w:r w:rsidR="006113B0">
              <w:rPr>
                <w:rFonts w:ascii="Calibri" w:hAnsi="Calibri"/>
                <w:sz w:val="22"/>
                <w:szCs w:val="22"/>
              </w:rPr>
              <w:t xml:space="preserve"> gaat gebruik maken van </w:t>
            </w:r>
            <w:r w:rsidR="00CE2248">
              <w:rPr>
                <w:rFonts w:ascii="Calibri" w:hAnsi="Calibri"/>
                <w:sz w:val="22"/>
                <w:szCs w:val="22"/>
              </w:rPr>
              <w:t xml:space="preserve">de extra </w:t>
            </w:r>
            <w:r w:rsidR="00265623">
              <w:rPr>
                <w:rFonts w:ascii="Calibri" w:hAnsi="Calibri"/>
                <w:sz w:val="22"/>
                <w:szCs w:val="22"/>
              </w:rPr>
              <w:t>subsidiegelden.</w:t>
            </w:r>
            <w:r w:rsidR="00635317">
              <w:rPr>
                <w:rFonts w:ascii="Calibri" w:hAnsi="Calibri"/>
                <w:sz w:val="22"/>
                <w:szCs w:val="22"/>
              </w:rPr>
              <w:t xml:space="preserve"> Formatiegesprekken moeten nog </w:t>
            </w:r>
            <w:r w:rsidR="00CA4D62">
              <w:rPr>
                <w:rFonts w:ascii="Calibri" w:hAnsi="Calibri"/>
                <w:sz w:val="22"/>
                <w:szCs w:val="22"/>
              </w:rPr>
              <w:t>plaatsvinden.</w:t>
            </w:r>
            <w:r w:rsidR="00C22FB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666B830" w14:textId="4C00923A" w:rsidR="00C22FB6" w:rsidRPr="00C124F4" w:rsidRDefault="00BC329B" w:rsidP="00C124F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C22FB6">
              <w:rPr>
                <w:rFonts w:ascii="Calibri" w:hAnsi="Calibri"/>
                <w:sz w:val="22"/>
                <w:szCs w:val="22"/>
              </w:rPr>
              <w:t>Nog geen communicatie naar de ouders hierover.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D6E9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</w:tr>
      <w:tr w:rsidR="00801565" w14:paraId="1F5FB261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63D2ABC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21:10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B2E0" w14:textId="77777777" w:rsidR="00801565" w:rsidRDefault="00000000">
            <w:pPr>
              <w:pStyle w:val="Lijstalinea"/>
              <w:numPr>
                <w:ilvl w:val="0"/>
                <w:numId w:val="15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Gedragscode</w:t>
            </w:r>
          </w:p>
          <w:p w14:paraId="6D65473F" w14:textId="2ABB8051" w:rsidR="00004B1C" w:rsidRPr="00602049" w:rsidRDefault="00BC329B" w:rsidP="00004B1C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D4623B" w:rsidRPr="00602049">
              <w:rPr>
                <w:rFonts w:ascii="Calibri" w:hAnsi="Calibri"/>
                <w:sz w:val="22"/>
                <w:szCs w:val="22"/>
              </w:rPr>
              <w:t xml:space="preserve">Dit document moet eigenlijk </w:t>
            </w:r>
            <w:r w:rsidR="00225B0C" w:rsidRPr="00602049">
              <w:rPr>
                <w:rFonts w:ascii="Calibri" w:hAnsi="Calibri"/>
                <w:sz w:val="22"/>
                <w:szCs w:val="22"/>
              </w:rPr>
              <w:t xml:space="preserve">om de 4 jaar worden vastgesteld. </w:t>
            </w:r>
          </w:p>
          <w:p w14:paraId="1E534CB9" w14:textId="5EC402F5" w:rsidR="00225B0C" w:rsidRPr="00602049" w:rsidRDefault="00BC329B" w:rsidP="00004B1C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225B0C" w:rsidRPr="00602049">
              <w:rPr>
                <w:rFonts w:ascii="Calibri" w:hAnsi="Calibri"/>
                <w:sz w:val="22"/>
                <w:szCs w:val="22"/>
              </w:rPr>
              <w:t>In ju</w:t>
            </w:r>
            <w:r w:rsidR="005C759C" w:rsidRPr="00602049">
              <w:rPr>
                <w:rFonts w:ascii="Calibri" w:hAnsi="Calibri"/>
                <w:sz w:val="22"/>
                <w:szCs w:val="22"/>
              </w:rPr>
              <w:t xml:space="preserve">ni </w:t>
            </w:r>
            <w:r w:rsidR="00EF3456" w:rsidRPr="00602049">
              <w:rPr>
                <w:rFonts w:ascii="Calibri" w:hAnsi="Calibri"/>
                <w:sz w:val="22"/>
                <w:szCs w:val="22"/>
              </w:rPr>
              <w:t>staat dit onderwerp weer op de ag</w:t>
            </w:r>
            <w:r w:rsidR="008E343C">
              <w:rPr>
                <w:rFonts w:ascii="Calibri" w:hAnsi="Calibri"/>
                <w:sz w:val="22"/>
                <w:szCs w:val="22"/>
              </w:rPr>
              <w:t>e</w:t>
            </w:r>
            <w:r w:rsidR="00EF3456" w:rsidRPr="00602049">
              <w:rPr>
                <w:rFonts w:ascii="Calibri" w:hAnsi="Calibri"/>
                <w:sz w:val="22"/>
                <w:szCs w:val="22"/>
              </w:rPr>
              <w:t>nda van de studiedag</w:t>
            </w:r>
            <w:r w:rsidR="00C22FB6">
              <w:rPr>
                <w:rFonts w:ascii="Calibri" w:hAnsi="Calibri"/>
                <w:sz w:val="22"/>
                <w:szCs w:val="22"/>
              </w:rPr>
              <w:t xml:space="preserve"> v</w:t>
            </w:r>
            <w:r>
              <w:rPr>
                <w:rFonts w:ascii="Calibri" w:hAnsi="Calibri"/>
                <w:sz w:val="22"/>
                <w:szCs w:val="22"/>
              </w:rPr>
              <w:t>oor</w:t>
            </w:r>
            <w:r w:rsidR="00C22FB6">
              <w:rPr>
                <w:rFonts w:ascii="Calibri" w:hAnsi="Calibri"/>
                <w:sz w:val="22"/>
                <w:szCs w:val="22"/>
              </w:rPr>
              <w:t xml:space="preserve"> het team. </w:t>
            </w:r>
            <w:r>
              <w:rPr>
                <w:rFonts w:ascii="Calibri" w:hAnsi="Calibri"/>
                <w:sz w:val="22"/>
                <w:szCs w:val="22"/>
              </w:rPr>
              <w:t>Team is bezig met een herziening van deze documentatie.</w:t>
            </w:r>
          </w:p>
          <w:p w14:paraId="539D5266" w14:textId="41DAC686" w:rsidR="00EF3456" w:rsidRDefault="00BC329B" w:rsidP="00004B1C">
            <w:pPr>
              <w:pStyle w:val="Lijstalinea"/>
              <w:ind w:left="17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EF3456" w:rsidRPr="00602049">
              <w:rPr>
                <w:rFonts w:ascii="Calibri" w:hAnsi="Calibri"/>
                <w:sz w:val="22"/>
                <w:szCs w:val="22"/>
              </w:rPr>
              <w:t>In september</w:t>
            </w:r>
            <w:r w:rsidR="00EF345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BC329B">
              <w:rPr>
                <w:rFonts w:ascii="Calibri" w:hAnsi="Calibri"/>
                <w:sz w:val="22"/>
                <w:szCs w:val="22"/>
              </w:rPr>
              <w:t>volgend schooljaar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02049" w:rsidRPr="00602049">
              <w:rPr>
                <w:rFonts w:ascii="Calibri" w:hAnsi="Calibri"/>
                <w:sz w:val="22"/>
                <w:szCs w:val="22"/>
              </w:rPr>
              <w:t>komt dit punt terug op</w:t>
            </w:r>
            <w:r w:rsidR="001F74C0">
              <w:rPr>
                <w:rFonts w:ascii="Calibri" w:hAnsi="Calibri"/>
                <w:sz w:val="22"/>
                <w:szCs w:val="22"/>
              </w:rPr>
              <w:t xml:space="preserve"> de agenda</w:t>
            </w:r>
            <w:r>
              <w:rPr>
                <w:rFonts w:ascii="Calibri" w:hAnsi="Calibri"/>
                <w:sz w:val="22"/>
                <w:szCs w:val="22"/>
              </w:rPr>
              <w:t xml:space="preserve"> van de MR. 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06AB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5D1558D3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354AE810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21:15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022E0" w14:textId="77777777" w:rsidR="00801565" w:rsidRDefault="00000000">
            <w:pPr>
              <w:pStyle w:val="Lijstalinea"/>
              <w:numPr>
                <w:ilvl w:val="0"/>
                <w:numId w:val="16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Besteding MR budget</w:t>
            </w:r>
          </w:p>
          <w:p w14:paraId="545BFFB4" w14:textId="6DB3F242" w:rsidR="001B1A6A" w:rsidRDefault="00FD5BCA" w:rsidP="006B7F22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 w:rsidR="003C7DF4" w:rsidRPr="006B7F22">
              <w:rPr>
                <w:rFonts w:ascii="Calibri" w:hAnsi="Calibri"/>
                <w:sz w:val="22"/>
                <w:szCs w:val="22"/>
              </w:rPr>
              <w:t xml:space="preserve">Nadenken over besteding </w:t>
            </w:r>
            <w:r w:rsidR="39BDED09" w:rsidRPr="3E7FCE14">
              <w:rPr>
                <w:rFonts w:ascii="Calibri" w:hAnsi="Calibri"/>
                <w:sz w:val="22"/>
                <w:szCs w:val="22"/>
              </w:rPr>
              <w:t>MR budget. Komt terug bij volgende vergadering</w:t>
            </w:r>
            <w:r w:rsidR="006B7F22">
              <w:rPr>
                <w:rFonts w:ascii="Calibri" w:hAnsi="Calibri"/>
                <w:sz w:val="22"/>
                <w:szCs w:val="22"/>
              </w:rPr>
              <w:t>.</w:t>
            </w:r>
          </w:p>
          <w:p w14:paraId="32EF293D" w14:textId="60615D6F" w:rsidR="006B7F22" w:rsidRPr="006B7F22" w:rsidRDefault="2A748EFC" w:rsidP="3E7FCE14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 w:rsidR="0066773C">
              <w:rPr>
                <w:rFonts w:ascii="Calibri" w:hAnsi="Calibri"/>
                <w:sz w:val="22"/>
                <w:szCs w:val="22"/>
              </w:rPr>
              <w:t>Nadenken over PR van de MR/thema</w:t>
            </w:r>
            <w:r w:rsidR="00DD65CD">
              <w:rPr>
                <w:rFonts w:ascii="Calibri" w:hAnsi="Calibri"/>
                <w:sz w:val="22"/>
                <w:szCs w:val="22"/>
              </w:rPr>
              <w:t xml:space="preserve"> bedenken</w:t>
            </w:r>
            <w:r w:rsidR="00A77FD7">
              <w:rPr>
                <w:rFonts w:ascii="Calibri" w:hAnsi="Calibri"/>
                <w:sz w:val="22"/>
                <w:szCs w:val="22"/>
              </w:rPr>
              <w:t xml:space="preserve"> </w:t>
            </w:r>
            <w:r w:rsidR="42F1C94E" w:rsidRPr="3E7FCE14">
              <w:rPr>
                <w:rFonts w:ascii="Calibri" w:hAnsi="Calibri"/>
                <w:sz w:val="22"/>
                <w:szCs w:val="22"/>
              </w:rPr>
              <w:t>wat</w:t>
            </w:r>
            <w:r w:rsidR="0077006C">
              <w:rPr>
                <w:rFonts w:ascii="Calibri" w:hAnsi="Calibri"/>
                <w:sz w:val="22"/>
                <w:szCs w:val="22"/>
              </w:rPr>
              <w:t xml:space="preserve"> we </w:t>
            </w:r>
            <w:r w:rsidR="42F1C94E" w:rsidRPr="3E7FCE14">
              <w:rPr>
                <w:rFonts w:ascii="Calibri" w:hAnsi="Calibri"/>
                <w:sz w:val="22"/>
                <w:szCs w:val="22"/>
              </w:rPr>
              <w:t>kunnen aantippen via de socials</w:t>
            </w:r>
            <w:r w:rsidR="00DD65CD">
              <w:rPr>
                <w:rFonts w:ascii="Calibri" w:hAnsi="Calibri"/>
                <w:sz w:val="22"/>
                <w:szCs w:val="22"/>
              </w:rPr>
              <w:t>.</w:t>
            </w:r>
          </w:p>
          <w:p w14:paraId="15B589D4" w14:textId="62107B79" w:rsidR="006B7F22" w:rsidRPr="006B7F22" w:rsidRDefault="586A11B8" w:rsidP="006B7F22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-14 april wordt er een f</w:t>
            </w:r>
            <w:r w:rsidR="0066773C" w:rsidRPr="3E7FCE14">
              <w:rPr>
                <w:rFonts w:ascii="Calibri" w:hAnsi="Calibri"/>
                <w:sz w:val="22"/>
                <w:szCs w:val="22"/>
              </w:rPr>
              <w:t xml:space="preserve">oto </w:t>
            </w:r>
            <w:r w:rsidR="211587BE" w:rsidRPr="3E7FCE14">
              <w:rPr>
                <w:rFonts w:ascii="Calibri" w:hAnsi="Calibri"/>
                <w:sz w:val="22"/>
                <w:szCs w:val="22"/>
              </w:rPr>
              <w:t>gemaakt</w:t>
            </w:r>
            <w:r w:rsidR="0066773C" w:rsidRPr="3E7FCE14">
              <w:rPr>
                <w:rFonts w:ascii="Calibri" w:hAnsi="Calibri"/>
                <w:sz w:val="22"/>
                <w:szCs w:val="22"/>
              </w:rPr>
              <w:t xml:space="preserve"> </w:t>
            </w:r>
            <w:r w:rsidR="19A63DF4" w:rsidRPr="3E7FCE14">
              <w:rPr>
                <w:rFonts w:ascii="Calibri" w:hAnsi="Calibri"/>
                <w:sz w:val="22"/>
                <w:szCs w:val="22"/>
              </w:rPr>
              <w:t>t.b.v. PR MR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3F96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4E7A5C70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16FD6FE5" w14:textId="77777777" w:rsidR="00801565" w:rsidRDefault="00000000">
            <w:pPr>
              <w:ind w:right="33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21:20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2D88" w14:textId="77777777" w:rsidR="00801565" w:rsidRDefault="00000000">
            <w:pPr>
              <w:pStyle w:val="Lijstalinea"/>
              <w:numPr>
                <w:ilvl w:val="0"/>
                <w:numId w:val="1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Ouderbedankmiddag</w:t>
            </w:r>
          </w:p>
          <w:p w14:paraId="13BA647C" w14:textId="6052C3AA" w:rsidR="00520BDC" w:rsidRDefault="00790A54" w:rsidP="00520BDC">
            <w:pPr>
              <w:pStyle w:val="Lijstalinea"/>
              <w:ind w:left="1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Ouderbedankmiddag staat niet ingepland op de kalender. Er is ge</w:t>
            </w:r>
            <w:r w:rsidR="001255ED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proken over verschillende manieren waarop we ouders zouden kunnen </w:t>
            </w:r>
            <w:r w:rsidR="001255ED">
              <w:rPr>
                <w:rFonts w:ascii="Calibri" w:hAnsi="Calibri"/>
                <w:sz w:val="22"/>
                <w:szCs w:val="22"/>
              </w:rPr>
              <w:t xml:space="preserve">bedanken. Er is geen besluit genomen. </w:t>
            </w:r>
            <w:r w:rsidR="009174ED" w:rsidRPr="3E7FCE14">
              <w:rPr>
                <w:rFonts w:ascii="Calibri" w:hAnsi="Calibri"/>
                <w:sz w:val="22"/>
                <w:szCs w:val="22"/>
              </w:rPr>
              <w:t xml:space="preserve">14 </w:t>
            </w:r>
            <w:r w:rsidR="001255ED">
              <w:rPr>
                <w:rFonts w:ascii="Calibri" w:hAnsi="Calibri"/>
                <w:sz w:val="22"/>
                <w:szCs w:val="22"/>
              </w:rPr>
              <w:t>A</w:t>
            </w:r>
            <w:r w:rsidR="009174ED" w:rsidRPr="3E7FCE14">
              <w:rPr>
                <w:rFonts w:ascii="Calibri" w:hAnsi="Calibri"/>
                <w:sz w:val="22"/>
                <w:szCs w:val="22"/>
              </w:rPr>
              <w:t>pril komt dit weer terug</w:t>
            </w:r>
            <w:r w:rsidR="5B7A6DAE" w:rsidRPr="3E7FCE14">
              <w:rPr>
                <w:rFonts w:ascii="Calibri" w:hAnsi="Calibri"/>
                <w:sz w:val="22"/>
                <w:szCs w:val="22"/>
              </w:rPr>
              <w:t xml:space="preserve"> op de vergadering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D96AD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801565" w14:paraId="06F3E270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47391C9D" w14:textId="77777777" w:rsidR="00801565" w:rsidRDefault="00000000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21.25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901C" w14:textId="127F1C42" w:rsidR="00801565" w:rsidRDefault="00000000">
            <w:pPr>
              <w:pStyle w:val="Lijstalinea"/>
              <w:numPr>
                <w:ilvl w:val="0"/>
                <w:numId w:val="18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Rondvraag</w:t>
            </w:r>
          </w:p>
          <w:p w14:paraId="750B8A66" w14:textId="61DDCF89" w:rsidR="00801565" w:rsidRDefault="422E4DBA" w:rsidP="3E7FCE14">
            <w:pPr>
              <w:pStyle w:val="Lijstalinea"/>
              <w:ind w:left="17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3E7FCE14">
              <w:rPr>
                <w:rFonts w:ascii="Calibri" w:hAnsi="Calibri"/>
                <w:b/>
                <w:bCs/>
                <w:sz w:val="22"/>
                <w:szCs w:val="22"/>
              </w:rPr>
              <w:t xml:space="preserve">Marc: </w:t>
            </w:r>
            <w:r w:rsidR="001255ED">
              <w:rPr>
                <w:rFonts w:ascii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96350" w14:textId="77777777" w:rsidR="00801565" w:rsidRDefault="00000000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K</w:t>
            </w:r>
          </w:p>
        </w:tc>
      </w:tr>
      <w:tr w:rsidR="00801565" w14:paraId="55BDDC8B" w14:textId="77777777" w:rsidTr="3E7FCE14">
        <w:trPr>
          <w:trHeight w:val="221"/>
        </w:trPr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5428527" w14:textId="77777777" w:rsidR="00801565" w:rsidRDefault="00000000">
            <w:pPr>
              <w:ind w:right="33"/>
            </w:pPr>
            <w:r>
              <w:rPr>
                <w:rFonts w:ascii="Calibri" w:hAnsi="Calibri"/>
                <w:sz w:val="22"/>
                <w:szCs w:val="22"/>
              </w:rPr>
              <w:t>21:30 uur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1849" w14:textId="77777777" w:rsidR="00801565" w:rsidRDefault="00000000">
            <w:pPr>
              <w:numPr>
                <w:ilvl w:val="0"/>
                <w:numId w:val="19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Sluiting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90AD" w14:textId="77777777" w:rsidR="00801565" w:rsidRDefault="00801565"/>
        </w:tc>
      </w:tr>
    </w:tbl>
    <w:p w14:paraId="6FC293F7" w14:textId="77777777" w:rsidR="00801565" w:rsidRDefault="00801565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</w:p>
    <w:p w14:paraId="16B368EA" w14:textId="77777777" w:rsidR="00801565" w:rsidRDefault="00801565">
      <w:pPr>
        <w:widowControl w:val="0"/>
        <w:rPr>
          <w:rFonts w:ascii="Calibri" w:eastAsia="Calibri" w:hAnsi="Calibri" w:cs="Calibri"/>
          <w:b/>
          <w:bCs/>
        </w:rPr>
      </w:pPr>
    </w:p>
    <w:p w14:paraId="7BCC87FC" w14:textId="77777777" w:rsidR="00801565" w:rsidRDefault="00801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b/>
          <w:bCs/>
          <w:sz w:val="20"/>
          <w:szCs w:val="20"/>
        </w:rPr>
      </w:pPr>
    </w:p>
    <w:p w14:paraId="7089CA7A" w14:textId="77777777" w:rsidR="00801565" w:rsidRDefault="00000000">
      <w:pPr>
        <w:rPr>
          <w:rFonts w:ascii="Calibri" w:eastAsia="Calibri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Actiepunten:</w:t>
      </w:r>
      <w:r>
        <w:rPr>
          <w:rFonts w:ascii="Calibri" w:eastAsia="Calibri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tbl>
      <w:tblPr>
        <w:tblStyle w:val="TableNormal1"/>
        <w:tblW w:w="935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685"/>
        <w:gridCol w:w="1985"/>
        <w:gridCol w:w="1559"/>
      </w:tblGrid>
      <w:tr w:rsidR="00801565" w14:paraId="08D2FD9C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394DE359" w14:textId="67A20788" w:rsidR="00801565" w:rsidRDefault="00000000">
            <w:pPr>
              <w:ind w:right="33"/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Nummer</w:t>
            </w:r>
          </w:p>
          <w:p w14:paraId="5FB93B4E" w14:textId="178C1911" w:rsidR="00801565" w:rsidRDefault="00801565" w:rsidP="3E7FCE14">
            <w:pPr>
              <w:ind w:right="33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2994F1" w14:textId="76768609" w:rsidR="00801565" w:rsidRDefault="3EAA4FB9">
            <w:pPr>
              <w:ind w:right="33"/>
              <w:rPr>
                <w:rFonts w:ascii="Calibri" w:hAnsi="Calibri"/>
                <w:b/>
                <w:sz w:val="22"/>
                <w:szCs w:val="22"/>
              </w:rPr>
            </w:pPr>
            <w:r w:rsidRPr="3E7FCE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35B5" w14:textId="77777777" w:rsidR="00801565" w:rsidRDefault="00000000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Datum</w:t>
            </w:r>
          </w:p>
          <w:p w14:paraId="6343CDAC" w14:textId="1B529C70" w:rsidR="00B92561" w:rsidRPr="00984948" w:rsidRDefault="00B92561"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18-02-2025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0E6E" w14:textId="77777777" w:rsidR="00801565" w:rsidRDefault="00000000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Onderwerp</w:t>
            </w:r>
          </w:p>
          <w:p w14:paraId="3B361D85" w14:textId="7DF0DE00" w:rsidR="00B92561" w:rsidRPr="00984948" w:rsidRDefault="00B92561"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Handout sturen </w:t>
            </w:r>
            <w:r w:rsidR="2A2A848E"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van de webinar over medezeggenschap in een IKC, </w:t>
            </w:r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naar alle MR leden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BC33" w14:textId="77777777" w:rsidR="00801565" w:rsidRDefault="00000000"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Actiehouder</w:t>
            </w:r>
          </w:p>
          <w:p w14:paraId="26174F95" w14:textId="6FE1C182" w:rsidR="00801565" w:rsidRPr="00984948" w:rsidRDefault="6D7C287D">
            <w:pPr>
              <w:rPr>
                <w:rFonts w:ascii="Calibri" w:hAnsi="Calibri"/>
                <w:sz w:val="22"/>
                <w:szCs w:val="22"/>
              </w:rPr>
            </w:pPr>
            <w:r w:rsidRPr="00984948">
              <w:rPr>
                <w:rFonts w:ascii="Calibri" w:hAnsi="Calibri"/>
                <w:sz w:val="22"/>
                <w:szCs w:val="22"/>
              </w:rPr>
              <w:t>Simone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DFEB" w14:textId="77777777" w:rsidR="00801565" w:rsidRDefault="0000000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Status</w:t>
            </w:r>
          </w:p>
          <w:p w14:paraId="3E1F1D94" w14:textId="77777777" w:rsidR="00801565" w:rsidRDefault="00000000">
            <w:pPr>
              <w:rPr>
                <w:rFonts w:ascii="Calibri" w:eastAsia="Calibri" w:hAnsi="Calibri" w:cs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  = loopt</w:t>
            </w:r>
          </w:p>
          <w:p w14:paraId="4ABE7D1F" w14:textId="77777777" w:rsidR="00801565" w:rsidRDefault="00000000">
            <w:r>
              <w:rPr>
                <w:rFonts w:ascii="Calibri" w:hAnsi="Calibri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 = gereed</w:t>
            </w:r>
          </w:p>
        </w:tc>
      </w:tr>
      <w:tr w:rsidR="0096484E" w14:paraId="2884E386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7835EFF" w14:textId="6362E808" w:rsidR="0096484E" w:rsidRDefault="0096484E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04CA7" w14:textId="42D26EBF" w:rsidR="0096484E" w:rsidRPr="00984948" w:rsidRDefault="0096484E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18-02-2025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093D" w14:textId="77777777" w:rsidR="00984948" w:rsidRDefault="00984948" w:rsidP="00984948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 w:rsidRPr="006B7F22">
              <w:rPr>
                <w:rFonts w:ascii="Calibri" w:hAnsi="Calibri"/>
                <w:sz w:val="22"/>
                <w:szCs w:val="22"/>
              </w:rPr>
              <w:t xml:space="preserve">Nadenken over besteding </w:t>
            </w:r>
            <w:r w:rsidRPr="3E7FCE14">
              <w:rPr>
                <w:rFonts w:ascii="Calibri" w:hAnsi="Calibri"/>
                <w:sz w:val="22"/>
                <w:szCs w:val="22"/>
              </w:rPr>
              <w:t>MR budget. Komt terug bij volgende vergadering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E992867" w14:textId="77777777" w:rsidR="00984948" w:rsidRPr="006B7F22" w:rsidRDefault="00984948" w:rsidP="00984948">
            <w:pPr>
              <w:rPr>
                <w:rFonts w:ascii="Calibri" w:hAnsi="Calibri"/>
                <w:sz w:val="22"/>
                <w:szCs w:val="22"/>
              </w:rPr>
            </w:pPr>
            <w:r w:rsidRPr="3E7FCE14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 xml:space="preserve">Nadenken over PR van de MR/thema </w:t>
            </w:r>
            <w:r w:rsidRPr="3E7FCE14">
              <w:rPr>
                <w:rFonts w:ascii="Calibri" w:hAnsi="Calibri"/>
                <w:sz w:val="22"/>
                <w:szCs w:val="22"/>
              </w:rPr>
              <w:t>wat</w:t>
            </w:r>
            <w:r>
              <w:rPr>
                <w:rFonts w:ascii="Calibri" w:hAnsi="Calibri"/>
                <w:sz w:val="22"/>
                <w:szCs w:val="22"/>
              </w:rPr>
              <w:t xml:space="preserve"> we </w:t>
            </w:r>
            <w:r w:rsidRPr="3E7FCE14">
              <w:rPr>
                <w:rFonts w:ascii="Calibri" w:hAnsi="Calibri"/>
                <w:sz w:val="22"/>
                <w:szCs w:val="22"/>
              </w:rPr>
              <w:t>kunnen aantippen via de socials?</w:t>
            </w:r>
          </w:p>
          <w:p w14:paraId="68E991B6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D44C" w14:textId="0F233D33" w:rsidR="0096484E" w:rsidRPr="00984948" w:rsidRDefault="00984948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84948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Allen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5800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6484E" w14:paraId="3E15FC4F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3849D9A" w14:textId="475A1C54" w:rsidR="0096484E" w:rsidRDefault="00CC628A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E70D" w14:textId="66790FC1" w:rsidR="0096484E" w:rsidRPr="00032206" w:rsidRDefault="00CC628A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18-02-2025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A9DA" w14:textId="111E88EB" w:rsidR="0096484E" w:rsidRPr="00032206" w:rsidRDefault="00CC628A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-Met team bespreken </w:t>
            </w:r>
            <w:r w:rsidR="00D776F5"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dat </w:t>
            </w:r>
            <w:r w:rsidR="003930A5"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info naar ouders </w:t>
            </w:r>
            <w:r w:rsidR="00032206"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 PDF verstuurd moeten worden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D8A7" w14:textId="19253F2B" w:rsidR="0096484E" w:rsidRPr="00032206" w:rsidRDefault="00D776F5">
            <w:p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32206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personeelsgeleding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64AF3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6484E" w14:paraId="539056E8" w14:textId="77777777" w:rsidTr="3E7FCE14">
        <w:trPr>
          <w:trHeight w:val="70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CA25AEF" w14:textId="77777777" w:rsidR="0096484E" w:rsidRDefault="0096484E">
            <w:pPr>
              <w:ind w:right="33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4FEC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0D6A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7EEF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9873" w14:textId="77777777" w:rsidR="0096484E" w:rsidRDefault="0096484E">
            <w:pP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157FA01" w14:textId="77777777" w:rsidR="00801565" w:rsidRDefault="00801565">
      <w:pPr>
        <w:widowControl w:val="0"/>
        <w:ind w:left="324" w:hanging="324"/>
      </w:pPr>
    </w:p>
    <w:sectPr w:rsidR="00801565">
      <w:headerReference w:type="default" r:id="rId9"/>
      <w:footerReference w:type="default" r:id="rId10"/>
      <w:pgSz w:w="11900" w:h="16840"/>
      <w:pgMar w:top="426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E991" w14:textId="77777777" w:rsidR="00F874ED" w:rsidRDefault="00F874ED">
      <w:r>
        <w:separator/>
      </w:r>
    </w:p>
  </w:endnote>
  <w:endnote w:type="continuationSeparator" w:id="0">
    <w:p w14:paraId="40E2DED9" w14:textId="77777777" w:rsidR="00F874ED" w:rsidRDefault="00F874ED">
      <w:r>
        <w:continuationSeparator/>
      </w:r>
    </w:p>
  </w:endnote>
  <w:endnote w:type="continuationNotice" w:id="1">
    <w:p w14:paraId="4B0BD018" w14:textId="77777777" w:rsidR="00F874ED" w:rsidRDefault="00F87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9D89" w14:textId="77777777" w:rsidR="00801565" w:rsidRDefault="00801565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08DB" w14:textId="77777777" w:rsidR="00F874ED" w:rsidRDefault="00F874ED">
      <w:r>
        <w:separator/>
      </w:r>
    </w:p>
  </w:footnote>
  <w:footnote w:type="continuationSeparator" w:id="0">
    <w:p w14:paraId="182BFB01" w14:textId="77777777" w:rsidR="00F874ED" w:rsidRDefault="00F874ED">
      <w:r>
        <w:continuationSeparator/>
      </w:r>
    </w:p>
  </w:footnote>
  <w:footnote w:type="continuationNotice" w:id="1">
    <w:p w14:paraId="11351724" w14:textId="77777777" w:rsidR="00F874ED" w:rsidRDefault="00F87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7507" w14:textId="77777777" w:rsidR="00801565" w:rsidRDefault="00801565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4B0"/>
    <w:multiLevelType w:val="hybridMultilevel"/>
    <w:tmpl w:val="91F277E6"/>
    <w:styleLink w:val="Opsomming"/>
    <w:lvl w:ilvl="0" w:tplc="52F27CF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073F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01E1E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96FDC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76BC4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6E6B2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34442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40BD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CD0A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E2712B"/>
    <w:multiLevelType w:val="hybridMultilevel"/>
    <w:tmpl w:val="C096E184"/>
    <w:lvl w:ilvl="0" w:tplc="456A4D36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6EBCA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CC4D90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94AF12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A25EA8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EA1E6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6A0AD8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206B0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811B2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906AAE"/>
    <w:multiLevelType w:val="hybridMultilevel"/>
    <w:tmpl w:val="E5A22732"/>
    <w:lvl w:ilvl="0" w:tplc="F29CF084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6E6AFC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061AA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922AE6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E4E614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2CF8C6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0AE2E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EE6BA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06B460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3D37E6"/>
    <w:multiLevelType w:val="hybridMultilevel"/>
    <w:tmpl w:val="75829516"/>
    <w:lvl w:ilvl="0" w:tplc="D026D176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499DC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E0A42C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CFC60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02597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DCECD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082A2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2C52E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8D1D6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BD7820"/>
    <w:multiLevelType w:val="hybridMultilevel"/>
    <w:tmpl w:val="58A04CC6"/>
    <w:lvl w:ilvl="0" w:tplc="D368E4E4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C381C">
      <w:start w:val="1"/>
      <w:numFmt w:val="decimal"/>
      <w:lvlText w:val="%2.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69D6">
      <w:start w:val="1"/>
      <w:numFmt w:val="decimal"/>
      <w:lvlText w:val="%3."/>
      <w:lvlJc w:val="left"/>
      <w:pPr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02E78">
      <w:start w:val="1"/>
      <w:numFmt w:val="decimal"/>
      <w:lvlText w:val="%4.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E56D4">
      <w:start w:val="1"/>
      <w:numFmt w:val="decimal"/>
      <w:lvlText w:val="%5.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ECD1A">
      <w:start w:val="1"/>
      <w:numFmt w:val="decimal"/>
      <w:lvlText w:val="%6."/>
      <w:lvlJc w:val="left"/>
      <w:pPr>
        <w:ind w:left="4320" w:hanging="2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2491E">
      <w:start w:val="1"/>
      <w:numFmt w:val="decimal"/>
      <w:lvlText w:val="%7.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EE602">
      <w:start w:val="1"/>
      <w:numFmt w:val="decimal"/>
      <w:lvlText w:val="%8.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402ED8">
      <w:start w:val="1"/>
      <w:numFmt w:val="decimal"/>
      <w:lvlText w:val="%9."/>
      <w:lvlJc w:val="left"/>
      <w:pPr>
        <w:ind w:left="6480" w:hanging="2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1F2796"/>
    <w:multiLevelType w:val="hybridMultilevel"/>
    <w:tmpl w:val="C70E011A"/>
    <w:lvl w:ilvl="0" w:tplc="AB12761A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4D3B6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A2EB06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CCBA26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8C55C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8F9CA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0E732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560D2A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0438BC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432330"/>
    <w:multiLevelType w:val="hybridMultilevel"/>
    <w:tmpl w:val="267EF292"/>
    <w:lvl w:ilvl="0" w:tplc="770EE79C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6235DE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ECCCC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CF906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C5114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A2D4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63024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B0555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A625A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B940EA"/>
    <w:multiLevelType w:val="hybridMultilevel"/>
    <w:tmpl w:val="0E62444A"/>
    <w:lvl w:ilvl="0" w:tplc="5E4E52B6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204520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4E022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A29E4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C1EA8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6F97E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06E86C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877E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2AA86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AD49CD"/>
    <w:multiLevelType w:val="hybridMultilevel"/>
    <w:tmpl w:val="1D465FAC"/>
    <w:lvl w:ilvl="0" w:tplc="B7E8C762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AF2BE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F60576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4EB8E6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349146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4EC06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A23F92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A64ADC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D0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38503ED"/>
    <w:multiLevelType w:val="hybridMultilevel"/>
    <w:tmpl w:val="7F36D682"/>
    <w:lvl w:ilvl="0" w:tplc="F0D82AB4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04B420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82698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0EDED6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4FDE6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0C1C2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A4A26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5028E4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E421DC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E7768D3"/>
    <w:multiLevelType w:val="hybridMultilevel"/>
    <w:tmpl w:val="7D627FFA"/>
    <w:lvl w:ilvl="0" w:tplc="161467B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E4F4A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1CF2D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C8688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E0812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A0C5EC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9A77F8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B95E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26CC40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750A31"/>
    <w:multiLevelType w:val="hybridMultilevel"/>
    <w:tmpl w:val="5ADE88CA"/>
    <w:lvl w:ilvl="0" w:tplc="11CE8E44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2E3978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7A69DE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A2774E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275C4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C4F71C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EF410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DC85DE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6D308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A5B0FD6"/>
    <w:multiLevelType w:val="hybridMultilevel"/>
    <w:tmpl w:val="91F277E6"/>
    <w:numStyleLink w:val="Opsomming"/>
  </w:abstractNum>
  <w:abstractNum w:abstractNumId="13" w15:restartNumberingAfterBreak="0">
    <w:nsid w:val="5C766C7C"/>
    <w:multiLevelType w:val="hybridMultilevel"/>
    <w:tmpl w:val="1CA673D6"/>
    <w:lvl w:ilvl="0" w:tplc="5824E6EA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00EA6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30ABAC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C9012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4AE114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056D2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143256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CA5BE8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AD800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C30D71"/>
    <w:multiLevelType w:val="hybridMultilevel"/>
    <w:tmpl w:val="A3DC9880"/>
    <w:lvl w:ilvl="0" w:tplc="0BF63AB6">
      <w:start w:val="1"/>
      <w:numFmt w:val="bullet"/>
      <w:lvlText w:val="•"/>
      <w:lvlJc w:val="left"/>
      <w:pPr>
        <w:tabs>
          <w:tab w:val="left" w:pos="5980"/>
        </w:tabs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2992E">
      <w:start w:val="1"/>
      <w:numFmt w:val="bullet"/>
      <w:lvlText w:val="•"/>
      <w:lvlJc w:val="left"/>
      <w:pPr>
        <w:tabs>
          <w:tab w:val="left" w:pos="5980"/>
        </w:tabs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6642C">
      <w:start w:val="1"/>
      <w:numFmt w:val="bullet"/>
      <w:lvlText w:val="•"/>
      <w:lvlJc w:val="left"/>
      <w:pPr>
        <w:tabs>
          <w:tab w:val="left" w:pos="5980"/>
        </w:tabs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87C28">
      <w:start w:val="1"/>
      <w:numFmt w:val="bullet"/>
      <w:lvlText w:val="•"/>
      <w:lvlJc w:val="left"/>
      <w:pPr>
        <w:tabs>
          <w:tab w:val="left" w:pos="5980"/>
        </w:tabs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383038">
      <w:start w:val="1"/>
      <w:numFmt w:val="bullet"/>
      <w:lvlText w:val="•"/>
      <w:lvlJc w:val="left"/>
      <w:pPr>
        <w:tabs>
          <w:tab w:val="left" w:pos="5980"/>
        </w:tabs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E0D70">
      <w:start w:val="1"/>
      <w:numFmt w:val="bullet"/>
      <w:lvlText w:val="•"/>
      <w:lvlJc w:val="left"/>
      <w:pPr>
        <w:tabs>
          <w:tab w:val="left" w:pos="5980"/>
        </w:tabs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C2DAC">
      <w:start w:val="1"/>
      <w:numFmt w:val="bullet"/>
      <w:lvlText w:val="•"/>
      <w:lvlJc w:val="left"/>
      <w:pPr>
        <w:tabs>
          <w:tab w:val="left" w:pos="5980"/>
        </w:tabs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C8AB2">
      <w:start w:val="1"/>
      <w:numFmt w:val="bullet"/>
      <w:lvlText w:val="•"/>
      <w:lvlJc w:val="left"/>
      <w:pPr>
        <w:tabs>
          <w:tab w:val="left" w:pos="5980"/>
        </w:tabs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499CC">
      <w:start w:val="1"/>
      <w:numFmt w:val="bullet"/>
      <w:lvlText w:val="•"/>
      <w:lvlJc w:val="left"/>
      <w:pPr>
        <w:tabs>
          <w:tab w:val="left" w:pos="5980"/>
        </w:tabs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D0115AB"/>
    <w:multiLevelType w:val="hybridMultilevel"/>
    <w:tmpl w:val="021C4AA6"/>
    <w:lvl w:ilvl="0" w:tplc="3A229F0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89DA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34E306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2F5C2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2EE54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A375A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8E182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6BBB8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6E19B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F2415DA"/>
    <w:multiLevelType w:val="hybridMultilevel"/>
    <w:tmpl w:val="1FB82D4A"/>
    <w:lvl w:ilvl="0" w:tplc="B484A440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C82A7C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184EF2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22B664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8FC78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EAF4F8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87C84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244E8A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BCDBDE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2FC7BB2"/>
    <w:multiLevelType w:val="hybridMultilevel"/>
    <w:tmpl w:val="4C84EEC0"/>
    <w:lvl w:ilvl="0" w:tplc="C7AEEDD2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E29A28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03300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2229E0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342330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76FF96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EC1E0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62738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C4C42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FC08D2"/>
    <w:multiLevelType w:val="hybridMultilevel"/>
    <w:tmpl w:val="1A520F42"/>
    <w:lvl w:ilvl="0" w:tplc="B07C021C">
      <w:start w:val="1"/>
      <w:numFmt w:val="bullet"/>
      <w:lvlText w:val="•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8E5932">
      <w:start w:val="1"/>
      <w:numFmt w:val="bullet"/>
      <w:lvlText w:val="•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4094A">
      <w:start w:val="1"/>
      <w:numFmt w:val="bullet"/>
      <w:lvlText w:val="•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6E124">
      <w:start w:val="1"/>
      <w:numFmt w:val="bullet"/>
      <w:lvlText w:val="•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8CBFFE">
      <w:start w:val="1"/>
      <w:numFmt w:val="bullet"/>
      <w:lvlText w:val="•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4BBC4">
      <w:start w:val="1"/>
      <w:numFmt w:val="bullet"/>
      <w:lvlText w:val="•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6C9E0">
      <w:start w:val="1"/>
      <w:numFmt w:val="bullet"/>
      <w:lvlText w:val="•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EA8030">
      <w:start w:val="1"/>
      <w:numFmt w:val="bullet"/>
      <w:lvlText w:val="•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7D04">
      <w:start w:val="1"/>
      <w:numFmt w:val="bullet"/>
      <w:lvlText w:val="•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3227749">
    <w:abstractNumId w:val="0"/>
  </w:num>
  <w:num w:numId="2" w16cid:durableId="357895480">
    <w:abstractNumId w:val="12"/>
  </w:num>
  <w:num w:numId="3" w16cid:durableId="1114329715">
    <w:abstractNumId w:val="17"/>
  </w:num>
  <w:num w:numId="4" w16cid:durableId="1378360440">
    <w:abstractNumId w:val="16"/>
  </w:num>
  <w:num w:numId="5" w16cid:durableId="1111242094">
    <w:abstractNumId w:val="10"/>
  </w:num>
  <w:num w:numId="6" w16cid:durableId="216430040">
    <w:abstractNumId w:val="4"/>
  </w:num>
  <w:num w:numId="7" w16cid:durableId="827982618">
    <w:abstractNumId w:val="6"/>
  </w:num>
  <w:num w:numId="8" w16cid:durableId="459957319">
    <w:abstractNumId w:val="1"/>
  </w:num>
  <w:num w:numId="9" w16cid:durableId="1876506916">
    <w:abstractNumId w:val="11"/>
  </w:num>
  <w:num w:numId="10" w16cid:durableId="1570114865">
    <w:abstractNumId w:val="14"/>
  </w:num>
  <w:num w:numId="11" w16cid:durableId="151064980">
    <w:abstractNumId w:val="2"/>
  </w:num>
  <w:num w:numId="12" w16cid:durableId="1141270379">
    <w:abstractNumId w:val="13"/>
  </w:num>
  <w:num w:numId="13" w16cid:durableId="927733609">
    <w:abstractNumId w:val="15"/>
  </w:num>
  <w:num w:numId="14" w16cid:durableId="963462831">
    <w:abstractNumId w:val="9"/>
  </w:num>
  <w:num w:numId="15" w16cid:durableId="762460597">
    <w:abstractNumId w:val="3"/>
  </w:num>
  <w:num w:numId="16" w16cid:durableId="1486508309">
    <w:abstractNumId w:val="18"/>
  </w:num>
  <w:num w:numId="17" w16cid:durableId="270361569">
    <w:abstractNumId w:val="7"/>
  </w:num>
  <w:num w:numId="18" w16cid:durableId="1380470960">
    <w:abstractNumId w:val="8"/>
  </w:num>
  <w:num w:numId="19" w16cid:durableId="1153838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65"/>
    <w:rsid w:val="00003F3D"/>
    <w:rsid w:val="00004B1C"/>
    <w:rsid w:val="00016E25"/>
    <w:rsid w:val="00032206"/>
    <w:rsid w:val="0004406E"/>
    <w:rsid w:val="00086726"/>
    <w:rsid w:val="00091514"/>
    <w:rsid w:val="000A21F2"/>
    <w:rsid w:val="000C40F7"/>
    <w:rsid w:val="000C6713"/>
    <w:rsid w:val="000D4D12"/>
    <w:rsid w:val="000D75B6"/>
    <w:rsid w:val="000E1ADB"/>
    <w:rsid w:val="001134DE"/>
    <w:rsid w:val="001255ED"/>
    <w:rsid w:val="00127829"/>
    <w:rsid w:val="001459A1"/>
    <w:rsid w:val="001A24A3"/>
    <w:rsid w:val="001A28C0"/>
    <w:rsid w:val="001B1A6A"/>
    <w:rsid w:val="001C708A"/>
    <w:rsid w:val="001D60D4"/>
    <w:rsid w:val="001F74C0"/>
    <w:rsid w:val="00225B0C"/>
    <w:rsid w:val="0024257C"/>
    <w:rsid w:val="00265623"/>
    <w:rsid w:val="00271A8B"/>
    <w:rsid w:val="002E0821"/>
    <w:rsid w:val="0031785C"/>
    <w:rsid w:val="00351563"/>
    <w:rsid w:val="003614C9"/>
    <w:rsid w:val="003842DD"/>
    <w:rsid w:val="003930A5"/>
    <w:rsid w:val="003A6F92"/>
    <w:rsid w:val="003C7DF4"/>
    <w:rsid w:val="003D728C"/>
    <w:rsid w:val="003F7004"/>
    <w:rsid w:val="003F7568"/>
    <w:rsid w:val="003F7CD5"/>
    <w:rsid w:val="00403895"/>
    <w:rsid w:val="00424FBB"/>
    <w:rsid w:val="004361B6"/>
    <w:rsid w:val="00470F27"/>
    <w:rsid w:val="00520BDC"/>
    <w:rsid w:val="005237D4"/>
    <w:rsid w:val="0054171E"/>
    <w:rsid w:val="00550015"/>
    <w:rsid w:val="005C759C"/>
    <w:rsid w:val="00602049"/>
    <w:rsid w:val="006113B0"/>
    <w:rsid w:val="00622966"/>
    <w:rsid w:val="0063220B"/>
    <w:rsid w:val="00635317"/>
    <w:rsid w:val="006525A0"/>
    <w:rsid w:val="00656189"/>
    <w:rsid w:val="006617C9"/>
    <w:rsid w:val="0066773C"/>
    <w:rsid w:val="00687173"/>
    <w:rsid w:val="006B7F22"/>
    <w:rsid w:val="006C517F"/>
    <w:rsid w:val="00700D51"/>
    <w:rsid w:val="007128D5"/>
    <w:rsid w:val="007142C6"/>
    <w:rsid w:val="0077006C"/>
    <w:rsid w:val="00790A54"/>
    <w:rsid w:val="007B319C"/>
    <w:rsid w:val="007B606F"/>
    <w:rsid w:val="007D6555"/>
    <w:rsid w:val="007E5A3A"/>
    <w:rsid w:val="00801565"/>
    <w:rsid w:val="00840AE2"/>
    <w:rsid w:val="00842C39"/>
    <w:rsid w:val="00863585"/>
    <w:rsid w:val="008B666B"/>
    <w:rsid w:val="008E343C"/>
    <w:rsid w:val="008E6713"/>
    <w:rsid w:val="009174ED"/>
    <w:rsid w:val="0093345E"/>
    <w:rsid w:val="009464D2"/>
    <w:rsid w:val="0096484E"/>
    <w:rsid w:val="00966F41"/>
    <w:rsid w:val="009743D4"/>
    <w:rsid w:val="00984948"/>
    <w:rsid w:val="009B49BA"/>
    <w:rsid w:val="009E2B3C"/>
    <w:rsid w:val="009F710B"/>
    <w:rsid w:val="00A060A5"/>
    <w:rsid w:val="00A52708"/>
    <w:rsid w:val="00A66FE3"/>
    <w:rsid w:val="00A77FD7"/>
    <w:rsid w:val="00AF492F"/>
    <w:rsid w:val="00AF4AAF"/>
    <w:rsid w:val="00B12AB4"/>
    <w:rsid w:val="00B25224"/>
    <w:rsid w:val="00B85AEF"/>
    <w:rsid w:val="00B92561"/>
    <w:rsid w:val="00BB1515"/>
    <w:rsid w:val="00BB70C5"/>
    <w:rsid w:val="00BC329B"/>
    <w:rsid w:val="00BD0070"/>
    <w:rsid w:val="00C124F4"/>
    <w:rsid w:val="00C22FB6"/>
    <w:rsid w:val="00C25087"/>
    <w:rsid w:val="00C30A7A"/>
    <w:rsid w:val="00C628DD"/>
    <w:rsid w:val="00C80F6C"/>
    <w:rsid w:val="00C8712D"/>
    <w:rsid w:val="00C907DA"/>
    <w:rsid w:val="00CA4D62"/>
    <w:rsid w:val="00CC628A"/>
    <w:rsid w:val="00CD71EC"/>
    <w:rsid w:val="00CE2248"/>
    <w:rsid w:val="00D163CE"/>
    <w:rsid w:val="00D34348"/>
    <w:rsid w:val="00D4623B"/>
    <w:rsid w:val="00D776F5"/>
    <w:rsid w:val="00DB0B53"/>
    <w:rsid w:val="00DD65CD"/>
    <w:rsid w:val="00DD7B98"/>
    <w:rsid w:val="00DE7470"/>
    <w:rsid w:val="00DF751B"/>
    <w:rsid w:val="00E41E75"/>
    <w:rsid w:val="00E7185C"/>
    <w:rsid w:val="00EB16BB"/>
    <w:rsid w:val="00EC441A"/>
    <w:rsid w:val="00EF3456"/>
    <w:rsid w:val="00EF6886"/>
    <w:rsid w:val="00F00CD7"/>
    <w:rsid w:val="00F02EDD"/>
    <w:rsid w:val="00F42A79"/>
    <w:rsid w:val="00F57BBC"/>
    <w:rsid w:val="00F64142"/>
    <w:rsid w:val="00F874ED"/>
    <w:rsid w:val="00F97A31"/>
    <w:rsid w:val="00FA24C2"/>
    <w:rsid w:val="00FA3F3A"/>
    <w:rsid w:val="00FD5BCA"/>
    <w:rsid w:val="047AEAD3"/>
    <w:rsid w:val="06D7D675"/>
    <w:rsid w:val="08207BAE"/>
    <w:rsid w:val="097CBE11"/>
    <w:rsid w:val="161FA24E"/>
    <w:rsid w:val="19A63DF4"/>
    <w:rsid w:val="1EF00648"/>
    <w:rsid w:val="211587BE"/>
    <w:rsid w:val="23569C49"/>
    <w:rsid w:val="2A2A848E"/>
    <w:rsid w:val="2A748EFC"/>
    <w:rsid w:val="2D2305C1"/>
    <w:rsid w:val="2F1AA297"/>
    <w:rsid w:val="39BDED09"/>
    <w:rsid w:val="3E7FCE14"/>
    <w:rsid w:val="3EAA4FB9"/>
    <w:rsid w:val="3FE2FEF6"/>
    <w:rsid w:val="422E4DBA"/>
    <w:rsid w:val="42F1C94E"/>
    <w:rsid w:val="4B91D597"/>
    <w:rsid w:val="586A11B8"/>
    <w:rsid w:val="5B7A6DAE"/>
    <w:rsid w:val="6D7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6E11"/>
  <w15:docId w15:val="{D8ECD890-040A-443B-8C73-07358D1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  <w:lang w:val="nl-NL"/>
    </w:rPr>
  </w:style>
  <w:style w:type="numbering" w:customStyle="1" w:styleId="Opsomming">
    <w:name w:val="Opsomming"/>
    <w:pPr>
      <w:numPr>
        <w:numId w:val="1"/>
      </w:numPr>
    </w:pPr>
  </w:style>
  <w:style w:type="paragraph" w:styleId="Lijstalinea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Koptekst">
    <w:name w:val="header"/>
    <w:basedOn w:val="Standaard"/>
    <w:link w:val="KoptekstChar"/>
    <w:uiPriority w:val="99"/>
    <w:semiHidden/>
    <w:unhideWhenUsed/>
    <w:rsid w:val="007B31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B319C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semiHidden/>
    <w:unhideWhenUsed/>
    <w:rsid w:val="007B31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B319C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7B31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eneke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885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mailto:info@nienekes.nl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Peters</dc:creator>
  <cp:lastModifiedBy>Petra Peters</cp:lastModifiedBy>
  <cp:revision>122</cp:revision>
  <dcterms:created xsi:type="dcterms:W3CDTF">2025-02-18T18:45:00Z</dcterms:created>
  <dcterms:modified xsi:type="dcterms:W3CDTF">2025-02-19T08:18:00Z</dcterms:modified>
</cp:coreProperties>
</file>