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02635" w14:textId="1F01A674" w:rsidR="003936B0" w:rsidRDefault="00C92FC1" w:rsidP="00C92FC1">
      <w:pPr>
        <w:pStyle w:val="Kop1"/>
      </w:pPr>
      <w:bookmarkStart w:id="0" w:name="_Hlk178148962"/>
      <w:r w:rsidRPr="006760BD">
        <w:rPr>
          <w:rFonts w:ascii="Arial" w:hAnsi="Arial" w:cs="Arial"/>
          <w:noProof/>
          <w:color w:val="FF0000"/>
          <w:sz w:val="52"/>
        </w:rPr>
        <w:drawing>
          <wp:anchor distT="0" distB="0" distL="114300" distR="114300" simplePos="0" relativeHeight="251659264" behindDoc="1" locked="0" layoutInCell="1" allowOverlap="1" wp14:anchorId="5689C94F" wp14:editId="748B8F33">
            <wp:simplePos x="0" y="0"/>
            <wp:positionH relativeFrom="column">
              <wp:posOffset>4290060</wp:posOffset>
            </wp:positionH>
            <wp:positionV relativeFrom="paragraph">
              <wp:posOffset>-634365</wp:posOffset>
            </wp:positionV>
            <wp:extent cx="2057400" cy="1085850"/>
            <wp:effectExtent l="0" t="0" r="0" b="0"/>
            <wp:wrapNone/>
            <wp:docPr id="2" name="Afbeelding 2" descr="Afbeelding met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grafische vormgeving, ontwerp&#10;&#10;Automatisch gegenereerde beschrijving"/>
                    <pic:cNvPicPr/>
                  </pic:nvPicPr>
                  <pic:blipFill>
                    <a:blip r:embed="rId6"/>
                    <a:stretch>
                      <a:fillRect/>
                    </a:stretch>
                  </pic:blipFill>
                  <pic:spPr>
                    <a:xfrm>
                      <a:off x="0" y="0"/>
                      <a:ext cx="2057400" cy="1085850"/>
                    </a:xfrm>
                    <a:prstGeom prst="rect">
                      <a:avLst/>
                    </a:prstGeom>
                  </pic:spPr>
                </pic:pic>
              </a:graphicData>
            </a:graphic>
          </wp:anchor>
        </w:drawing>
      </w:r>
      <w:r>
        <w:t>Agenda MR</w:t>
      </w:r>
    </w:p>
    <w:p w14:paraId="0AD18DE3" w14:textId="77777777" w:rsidR="00C92FC1" w:rsidRDefault="00C92FC1" w:rsidP="00C92FC1">
      <w:pPr>
        <w:pStyle w:val="Geenafstand"/>
      </w:pPr>
    </w:p>
    <w:p w14:paraId="4EC0B892" w14:textId="2746A3A4" w:rsidR="00C92FC1" w:rsidRDefault="00C92FC1" w:rsidP="00C92FC1">
      <w:pPr>
        <w:pStyle w:val="Geenafstand"/>
      </w:pPr>
      <w:r w:rsidRPr="00C92FC1">
        <w:rPr>
          <w:b/>
          <w:bCs/>
        </w:rPr>
        <w:t>Datum</w:t>
      </w:r>
      <w:r>
        <w:tab/>
      </w:r>
      <w:r>
        <w:tab/>
      </w:r>
      <w:r>
        <w:tab/>
      </w:r>
      <w:r w:rsidR="000A79D1">
        <w:t xml:space="preserve">9 december </w:t>
      </w:r>
      <w:r>
        <w:t>2024</w:t>
      </w:r>
    </w:p>
    <w:p w14:paraId="2AB3E765" w14:textId="39300107" w:rsidR="00C92FC1" w:rsidRDefault="00C92FC1" w:rsidP="00C92FC1">
      <w:pPr>
        <w:pStyle w:val="Geenafstand"/>
      </w:pPr>
      <w:r w:rsidRPr="00C92FC1">
        <w:rPr>
          <w:b/>
          <w:bCs/>
        </w:rPr>
        <w:t>Tijd</w:t>
      </w:r>
      <w:r>
        <w:tab/>
      </w:r>
      <w:r>
        <w:tab/>
      </w:r>
      <w:r>
        <w:tab/>
        <w:t>1</w:t>
      </w:r>
      <w:r w:rsidR="001A49BD">
        <w:t>8</w:t>
      </w:r>
      <w:r>
        <w:t>.</w:t>
      </w:r>
      <w:r w:rsidR="001A49BD">
        <w:t>3</w:t>
      </w:r>
      <w:r>
        <w:t xml:space="preserve">0 – </w:t>
      </w:r>
      <w:r w:rsidR="004B19E3">
        <w:t>20.</w:t>
      </w:r>
      <w:r w:rsidR="001A49BD">
        <w:t>00</w:t>
      </w:r>
      <w:r w:rsidR="004B19E3">
        <w:t>u</w:t>
      </w:r>
    </w:p>
    <w:p w14:paraId="58361BCA" w14:textId="71F94444" w:rsidR="00C92FC1" w:rsidRDefault="00C92FC1" w:rsidP="00C92FC1">
      <w:pPr>
        <w:pStyle w:val="Geenafstand"/>
      </w:pPr>
      <w:r w:rsidRPr="00C92FC1">
        <w:rPr>
          <w:b/>
          <w:bCs/>
        </w:rPr>
        <w:t>Locatie</w:t>
      </w:r>
      <w:r>
        <w:tab/>
      </w:r>
      <w:r>
        <w:tab/>
        <w:t>De Achthoek, stamgroep groen</w:t>
      </w:r>
    </w:p>
    <w:p w14:paraId="11CE00E3" w14:textId="3C49B3AC" w:rsidR="00C92FC1" w:rsidRDefault="00C92FC1" w:rsidP="00C92FC1">
      <w:pPr>
        <w:pStyle w:val="Geenafstand"/>
        <w:ind w:left="2124" w:hanging="2124"/>
      </w:pPr>
      <w:r w:rsidRPr="00C92FC1">
        <w:rPr>
          <w:b/>
          <w:bCs/>
        </w:rPr>
        <w:t>Deelnemers</w:t>
      </w:r>
      <w:r>
        <w:tab/>
        <w:t xml:space="preserve">Linda </w:t>
      </w:r>
      <w:proofErr w:type="spellStart"/>
      <w:r>
        <w:t>Fikke</w:t>
      </w:r>
      <w:proofErr w:type="spellEnd"/>
      <w:r>
        <w:t xml:space="preserve">, Rozanne </w:t>
      </w:r>
      <w:proofErr w:type="spellStart"/>
      <w:r>
        <w:t>Kimenai</w:t>
      </w:r>
      <w:proofErr w:type="spellEnd"/>
      <w:r>
        <w:t xml:space="preserve">, Petra L’Abée, Gabriëlla Bodelier, Eric </w:t>
      </w:r>
      <w:proofErr w:type="spellStart"/>
      <w:r>
        <w:t>Kaarsemaker</w:t>
      </w:r>
      <w:proofErr w:type="spellEnd"/>
      <w:r>
        <w:t>, Joyce Kuijpers</w:t>
      </w:r>
    </w:p>
    <w:p w14:paraId="7D5975AD" w14:textId="265B4679" w:rsidR="00C92FC1" w:rsidRDefault="00C92FC1" w:rsidP="00C92FC1">
      <w:pPr>
        <w:pStyle w:val="Geenafstand"/>
      </w:pPr>
      <w:r w:rsidRPr="00C92FC1">
        <w:rPr>
          <w:b/>
          <w:bCs/>
        </w:rPr>
        <w:t>Gasten</w:t>
      </w:r>
      <w:r>
        <w:tab/>
      </w:r>
      <w:r>
        <w:tab/>
        <w:t>Tilly Ursem</w:t>
      </w:r>
      <w:r w:rsidR="00827D40">
        <w:t xml:space="preserve"> (directie), Marcella </w:t>
      </w:r>
      <w:proofErr w:type="spellStart"/>
      <w:r w:rsidR="00827D40">
        <w:t>Struijk</w:t>
      </w:r>
      <w:proofErr w:type="spellEnd"/>
      <w:r w:rsidR="00827D40">
        <w:t xml:space="preserve"> – </w:t>
      </w:r>
      <w:proofErr w:type="spellStart"/>
      <w:r w:rsidR="00827D40">
        <w:t>Montée</w:t>
      </w:r>
      <w:proofErr w:type="spellEnd"/>
      <w:r w:rsidR="00827D40">
        <w:t xml:space="preserve"> (GMR)</w:t>
      </w:r>
    </w:p>
    <w:p w14:paraId="2FA8D0DA" w14:textId="5F3CCECC" w:rsidR="00C92FC1" w:rsidRPr="00C92FC1" w:rsidRDefault="00C92FC1" w:rsidP="00C92FC1">
      <w:pPr>
        <w:pStyle w:val="Geenafstand"/>
        <w:rPr>
          <w:b/>
          <w:bCs/>
        </w:rPr>
      </w:pPr>
      <w:r w:rsidRPr="00C92FC1">
        <w:rPr>
          <w:b/>
          <w:bCs/>
        </w:rPr>
        <w:t>Toehoorders</w:t>
      </w:r>
      <w:r w:rsidRPr="00C92FC1">
        <w:rPr>
          <w:b/>
          <w:bCs/>
        </w:rPr>
        <w:tab/>
      </w:r>
      <w:r w:rsidRPr="00C92FC1">
        <w:rPr>
          <w:b/>
          <w:bCs/>
        </w:rPr>
        <w:tab/>
      </w:r>
      <w:r w:rsidR="00ED115C">
        <w:rPr>
          <w:b/>
          <w:bCs/>
        </w:rPr>
        <w:t xml:space="preserve">- </w:t>
      </w:r>
    </w:p>
    <w:p w14:paraId="64C6BF4B" w14:textId="77777777" w:rsidR="00C92FC1" w:rsidRDefault="00C92FC1" w:rsidP="00C92FC1">
      <w:pPr>
        <w:pStyle w:val="Geenafstand"/>
      </w:pPr>
    </w:p>
    <w:p w14:paraId="0534FF87" w14:textId="28D632AA" w:rsidR="00C92FC1" w:rsidRDefault="00C92FC1" w:rsidP="00C92FC1">
      <w:pPr>
        <w:pStyle w:val="Geenafstand"/>
      </w:pPr>
    </w:p>
    <w:tbl>
      <w:tblPr>
        <w:tblStyle w:val="Rastertabel6kleurrijk-Accent1"/>
        <w:tblW w:w="9137" w:type="dxa"/>
        <w:tblLook w:val="04A0" w:firstRow="1" w:lastRow="0" w:firstColumn="1" w:lastColumn="0" w:noHBand="0" w:noVBand="1"/>
      </w:tblPr>
      <w:tblGrid>
        <w:gridCol w:w="452"/>
        <w:gridCol w:w="3197"/>
        <w:gridCol w:w="1491"/>
        <w:gridCol w:w="2039"/>
        <w:gridCol w:w="924"/>
        <w:gridCol w:w="1034"/>
      </w:tblGrid>
      <w:tr w:rsidR="00516711" w14:paraId="5B337350" w14:textId="77777777" w:rsidTr="00E15E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5C7939F4" w14:textId="77777777" w:rsidR="00C92FC1" w:rsidRDefault="00C92FC1" w:rsidP="00C92FC1">
            <w:pPr>
              <w:pStyle w:val="Geenafstand"/>
            </w:pPr>
          </w:p>
        </w:tc>
        <w:tc>
          <w:tcPr>
            <w:tcW w:w="3197" w:type="dxa"/>
          </w:tcPr>
          <w:p w14:paraId="31B128B2" w14:textId="4A00AE29" w:rsidR="00C92FC1" w:rsidRDefault="00C92FC1" w:rsidP="00C92FC1">
            <w:pPr>
              <w:pStyle w:val="Geenafstand"/>
              <w:cnfStyle w:val="100000000000" w:firstRow="1" w:lastRow="0" w:firstColumn="0" w:lastColumn="0" w:oddVBand="0" w:evenVBand="0" w:oddHBand="0" w:evenHBand="0" w:firstRowFirstColumn="0" w:firstRowLastColumn="0" w:lastRowFirstColumn="0" w:lastRowLastColumn="0"/>
            </w:pPr>
            <w:r>
              <w:t>Onderwerp</w:t>
            </w:r>
          </w:p>
        </w:tc>
        <w:tc>
          <w:tcPr>
            <w:tcW w:w="1491" w:type="dxa"/>
          </w:tcPr>
          <w:p w14:paraId="74731372" w14:textId="43575BA0" w:rsidR="00C92FC1" w:rsidRDefault="00C92FC1" w:rsidP="00C92FC1">
            <w:pPr>
              <w:pStyle w:val="Geenafstand"/>
              <w:cnfStyle w:val="100000000000" w:firstRow="1" w:lastRow="0" w:firstColumn="0" w:lastColumn="0" w:oddVBand="0" w:evenVBand="0" w:oddHBand="0" w:evenHBand="0" w:firstRowFirstColumn="0" w:firstRowLastColumn="0" w:lastRowFirstColumn="0" w:lastRowLastColumn="0"/>
            </w:pPr>
            <w:r>
              <w:t>Behandelaar</w:t>
            </w:r>
          </w:p>
        </w:tc>
        <w:tc>
          <w:tcPr>
            <w:tcW w:w="2039" w:type="dxa"/>
          </w:tcPr>
          <w:p w14:paraId="56C41945" w14:textId="6D007FB9" w:rsidR="005C6B90" w:rsidRDefault="005C6B90" w:rsidP="005C6B90">
            <w:pPr>
              <w:pStyle w:val="Geenafstand"/>
              <w:cnfStyle w:val="100000000000" w:firstRow="1" w:lastRow="0" w:firstColumn="0" w:lastColumn="0" w:oddVBand="0" w:evenVBand="0" w:oddHBand="0" w:evenHBand="0" w:firstRowFirstColumn="0" w:firstRowLastColumn="0" w:lastRowFirstColumn="0" w:lastRowLastColumn="0"/>
            </w:pPr>
            <w:r>
              <w:t>Doel</w:t>
            </w:r>
          </w:p>
          <w:p w14:paraId="249D4CD0" w14:textId="49C2F1D3" w:rsidR="00C92FC1" w:rsidRDefault="00C92FC1" w:rsidP="00C92FC1">
            <w:pPr>
              <w:pStyle w:val="Geenafstand"/>
              <w:numPr>
                <w:ilvl w:val="0"/>
                <w:numId w:val="1"/>
              </w:numPr>
              <w:cnfStyle w:val="100000000000" w:firstRow="1" w:lastRow="0" w:firstColumn="0" w:lastColumn="0" w:oddVBand="0" w:evenVBand="0" w:oddHBand="0" w:evenHBand="0" w:firstRowFirstColumn="0" w:firstRowLastColumn="0" w:lastRowFirstColumn="0" w:lastRowLastColumn="0"/>
            </w:pPr>
            <w:r>
              <w:t>Ter informatie</w:t>
            </w:r>
          </w:p>
          <w:p w14:paraId="2B20865F" w14:textId="77777777" w:rsidR="00C92FC1" w:rsidRDefault="00C92FC1" w:rsidP="00C92FC1">
            <w:pPr>
              <w:pStyle w:val="Geenafstand"/>
              <w:numPr>
                <w:ilvl w:val="0"/>
                <w:numId w:val="1"/>
              </w:numPr>
              <w:cnfStyle w:val="100000000000" w:firstRow="1" w:lastRow="0" w:firstColumn="0" w:lastColumn="0" w:oddVBand="0" w:evenVBand="0" w:oddHBand="0" w:evenHBand="0" w:firstRowFirstColumn="0" w:firstRowLastColumn="0" w:lastRowFirstColumn="0" w:lastRowLastColumn="0"/>
            </w:pPr>
            <w:r>
              <w:t>Ter bespreking binnen MR</w:t>
            </w:r>
          </w:p>
          <w:p w14:paraId="4A6D6173" w14:textId="77777777" w:rsidR="00C92FC1" w:rsidRDefault="00C92FC1" w:rsidP="00C92FC1">
            <w:pPr>
              <w:pStyle w:val="Geenafstand"/>
              <w:numPr>
                <w:ilvl w:val="0"/>
                <w:numId w:val="1"/>
              </w:numPr>
              <w:cnfStyle w:val="100000000000" w:firstRow="1" w:lastRow="0" w:firstColumn="0" w:lastColumn="0" w:oddVBand="0" w:evenVBand="0" w:oddHBand="0" w:evenHBand="0" w:firstRowFirstColumn="0" w:firstRowLastColumn="0" w:lastRowFirstColumn="0" w:lastRowLastColumn="0"/>
            </w:pPr>
            <w:r>
              <w:t>Advies aan directie</w:t>
            </w:r>
          </w:p>
          <w:p w14:paraId="7DBDF3FF" w14:textId="7AED8E85" w:rsidR="00C92FC1" w:rsidRDefault="00C92FC1" w:rsidP="00C92FC1">
            <w:pPr>
              <w:pStyle w:val="Geenafstand"/>
              <w:numPr>
                <w:ilvl w:val="0"/>
                <w:numId w:val="1"/>
              </w:numPr>
              <w:cnfStyle w:val="100000000000" w:firstRow="1" w:lastRow="0" w:firstColumn="0" w:lastColumn="0" w:oddVBand="0" w:evenVBand="0" w:oddHBand="0" w:evenHBand="0" w:firstRowFirstColumn="0" w:firstRowLastColumn="0" w:lastRowFirstColumn="0" w:lastRowLastColumn="0"/>
            </w:pPr>
            <w:r>
              <w:t>Instemming met voorstel</w:t>
            </w:r>
          </w:p>
        </w:tc>
        <w:tc>
          <w:tcPr>
            <w:tcW w:w="924" w:type="dxa"/>
          </w:tcPr>
          <w:p w14:paraId="7B4679F1" w14:textId="08024A23" w:rsidR="00C92FC1" w:rsidRDefault="00C92FC1" w:rsidP="00C92FC1">
            <w:pPr>
              <w:pStyle w:val="Geenafstand"/>
              <w:cnfStyle w:val="100000000000" w:firstRow="1" w:lastRow="0" w:firstColumn="0" w:lastColumn="0" w:oddVBand="0" w:evenVBand="0" w:oddHBand="0" w:evenHBand="0" w:firstRowFirstColumn="0" w:firstRowLastColumn="0" w:lastRowFirstColumn="0" w:lastRowLastColumn="0"/>
            </w:pPr>
            <w:r>
              <w:t>Tijd</w:t>
            </w:r>
          </w:p>
        </w:tc>
        <w:tc>
          <w:tcPr>
            <w:tcW w:w="1034" w:type="dxa"/>
          </w:tcPr>
          <w:p w14:paraId="59C0F993" w14:textId="15750A99" w:rsidR="00C92FC1" w:rsidRDefault="00C92FC1" w:rsidP="00C92FC1">
            <w:pPr>
              <w:pStyle w:val="Geenafstand"/>
              <w:cnfStyle w:val="100000000000" w:firstRow="1" w:lastRow="0" w:firstColumn="0" w:lastColumn="0" w:oddVBand="0" w:evenVBand="0" w:oddHBand="0" w:evenHBand="0" w:firstRowFirstColumn="0" w:firstRowLastColumn="0" w:lastRowFirstColumn="0" w:lastRowLastColumn="0"/>
            </w:pPr>
            <w:r>
              <w:t>Bijlage</w:t>
            </w:r>
          </w:p>
        </w:tc>
      </w:tr>
      <w:tr w:rsidR="00FB35BD" w14:paraId="2409ABE7" w14:textId="77777777" w:rsidTr="00E1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3E486937" w14:textId="77777777" w:rsidR="00FB35BD" w:rsidRDefault="00FB35BD" w:rsidP="00C92FC1">
            <w:pPr>
              <w:pStyle w:val="Geenafstand"/>
            </w:pPr>
          </w:p>
        </w:tc>
        <w:tc>
          <w:tcPr>
            <w:tcW w:w="3197" w:type="dxa"/>
          </w:tcPr>
          <w:p w14:paraId="7AF9370C" w14:textId="0239E8E4" w:rsidR="00FB35BD" w:rsidRPr="00FB35BD" w:rsidRDefault="00FB35BD" w:rsidP="00C92FC1">
            <w:pPr>
              <w:pStyle w:val="Geenafstand"/>
              <w:cnfStyle w:val="000000100000" w:firstRow="0" w:lastRow="0" w:firstColumn="0" w:lastColumn="0" w:oddVBand="0" w:evenVBand="0" w:oddHBand="1" w:evenHBand="0" w:firstRowFirstColumn="0" w:firstRowLastColumn="0" w:lastRowFirstColumn="0" w:lastRowLastColumn="0"/>
              <w:rPr>
                <w:i/>
                <w:iCs/>
              </w:rPr>
            </w:pPr>
            <w:r w:rsidRPr="00FB35BD">
              <w:rPr>
                <w:i/>
                <w:iCs/>
              </w:rPr>
              <w:t>1</w:t>
            </w:r>
            <w:r w:rsidR="001A49BD">
              <w:rPr>
                <w:i/>
                <w:iCs/>
              </w:rPr>
              <w:t>8</w:t>
            </w:r>
            <w:r w:rsidRPr="00FB35BD">
              <w:rPr>
                <w:i/>
                <w:iCs/>
              </w:rPr>
              <w:t>.</w:t>
            </w:r>
            <w:r w:rsidR="001A49BD">
              <w:rPr>
                <w:i/>
                <w:iCs/>
              </w:rPr>
              <w:t>3</w:t>
            </w:r>
            <w:r w:rsidRPr="00FB35BD">
              <w:rPr>
                <w:i/>
                <w:iCs/>
              </w:rPr>
              <w:t xml:space="preserve">0 uur: </w:t>
            </w:r>
            <w:r w:rsidR="00CD04E8" w:rsidRPr="00FB35BD">
              <w:rPr>
                <w:i/>
                <w:iCs/>
              </w:rPr>
              <w:t>Interne vergadering</w:t>
            </w:r>
          </w:p>
        </w:tc>
        <w:tc>
          <w:tcPr>
            <w:tcW w:w="1491" w:type="dxa"/>
          </w:tcPr>
          <w:p w14:paraId="45C1BFEB" w14:textId="77777777" w:rsidR="00FB35BD" w:rsidRDefault="00FB35BD" w:rsidP="00C92FC1">
            <w:pPr>
              <w:pStyle w:val="Geenafstand"/>
              <w:cnfStyle w:val="000000100000" w:firstRow="0" w:lastRow="0" w:firstColumn="0" w:lastColumn="0" w:oddVBand="0" w:evenVBand="0" w:oddHBand="1" w:evenHBand="0" w:firstRowFirstColumn="0" w:firstRowLastColumn="0" w:lastRowFirstColumn="0" w:lastRowLastColumn="0"/>
            </w:pPr>
          </w:p>
        </w:tc>
        <w:tc>
          <w:tcPr>
            <w:tcW w:w="2039" w:type="dxa"/>
          </w:tcPr>
          <w:p w14:paraId="34EC7E40" w14:textId="77777777" w:rsidR="00FB35BD" w:rsidRDefault="00FB35BD" w:rsidP="00C92FC1">
            <w:pPr>
              <w:pStyle w:val="Geenafstand"/>
              <w:cnfStyle w:val="000000100000" w:firstRow="0" w:lastRow="0" w:firstColumn="0" w:lastColumn="0" w:oddVBand="0" w:evenVBand="0" w:oddHBand="1" w:evenHBand="0" w:firstRowFirstColumn="0" w:firstRowLastColumn="0" w:lastRowFirstColumn="0" w:lastRowLastColumn="0"/>
            </w:pPr>
          </w:p>
        </w:tc>
        <w:tc>
          <w:tcPr>
            <w:tcW w:w="924" w:type="dxa"/>
          </w:tcPr>
          <w:p w14:paraId="6FB43BF5" w14:textId="77777777" w:rsidR="00FB35BD" w:rsidRDefault="00FB35BD" w:rsidP="00C92FC1">
            <w:pPr>
              <w:pStyle w:val="Geenafstand"/>
              <w:cnfStyle w:val="000000100000" w:firstRow="0" w:lastRow="0" w:firstColumn="0" w:lastColumn="0" w:oddVBand="0" w:evenVBand="0" w:oddHBand="1" w:evenHBand="0" w:firstRowFirstColumn="0" w:firstRowLastColumn="0" w:lastRowFirstColumn="0" w:lastRowLastColumn="0"/>
            </w:pPr>
          </w:p>
        </w:tc>
        <w:tc>
          <w:tcPr>
            <w:tcW w:w="1034" w:type="dxa"/>
          </w:tcPr>
          <w:p w14:paraId="706D169E" w14:textId="77777777" w:rsidR="00FB35BD" w:rsidRDefault="00FB35BD" w:rsidP="00C92FC1">
            <w:pPr>
              <w:pStyle w:val="Geenafstand"/>
              <w:cnfStyle w:val="000000100000" w:firstRow="0" w:lastRow="0" w:firstColumn="0" w:lastColumn="0" w:oddVBand="0" w:evenVBand="0" w:oddHBand="1" w:evenHBand="0" w:firstRowFirstColumn="0" w:firstRowLastColumn="0" w:lastRowFirstColumn="0" w:lastRowLastColumn="0"/>
            </w:pPr>
          </w:p>
        </w:tc>
      </w:tr>
      <w:tr w:rsidR="00516711" w14:paraId="7D8B3865" w14:textId="77777777" w:rsidTr="00E15E91">
        <w:tc>
          <w:tcPr>
            <w:cnfStyle w:val="001000000000" w:firstRow="0" w:lastRow="0" w:firstColumn="1" w:lastColumn="0" w:oddVBand="0" w:evenVBand="0" w:oddHBand="0" w:evenHBand="0" w:firstRowFirstColumn="0" w:firstRowLastColumn="0" w:lastRowFirstColumn="0" w:lastRowLastColumn="0"/>
            <w:tcW w:w="452" w:type="dxa"/>
          </w:tcPr>
          <w:p w14:paraId="5FDBA804" w14:textId="46245245" w:rsidR="00C92FC1" w:rsidRDefault="00C92FC1" w:rsidP="00C92FC1">
            <w:pPr>
              <w:pStyle w:val="Geenafstand"/>
            </w:pPr>
            <w:r>
              <w:t>1</w:t>
            </w:r>
          </w:p>
        </w:tc>
        <w:tc>
          <w:tcPr>
            <w:tcW w:w="3197" w:type="dxa"/>
          </w:tcPr>
          <w:p w14:paraId="08C98722" w14:textId="693095FA" w:rsidR="00C92FC1" w:rsidRDefault="00C92FC1" w:rsidP="00C92FC1">
            <w:pPr>
              <w:pStyle w:val="Geenafstand"/>
              <w:cnfStyle w:val="000000000000" w:firstRow="0" w:lastRow="0" w:firstColumn="0" w:lastColumn="0" w:oddVBand="0" w:evenVBand="0" w:oddHBand="0" w:evenHBand="0" w:firstRowFirstColumn="0" w:firstRowLastColumn="0" w:lastRowFirstColumn="0" w:lastRowLastColumn="0"/>
            </w:pPr>
            <w:r>
              <w:t xml:space="preserve">Opening &amp; </w:t>
            </w:r>
            <w:r w:rsidR="005C6B90">
              <w:t>v</w:t>
            </w:r>
            <w:r>
              <w:t>aststellen</w:t>
            </w:r>
            <w:r w:rsidR="005C6B90">
              <w:t xml:space="preserve"> </w:t>
            </w:r>
            <w:r>
              <w:t>agenda</w:t>
            </w:r>
          </w:p>
        </w:tc>
        <w:tc>
          <w:tcPr>
            <w:tcW w:w="1491" w:type="dxa"/>
          </w:tcPr>
          <w:p w14:paraId="3651E97C" w14:textId="77777777" w:rsidR="00C92FC1" w:rsidRDefault="00C92FC1" w:rsidP="00C92FC1">
            <w:pPr>
              <w:pStyle w:val="Geenafstand"/>
              <w:cnfStyle w:val="000000000000" w:firstRow="0" w:lastRow="0" w:firstColumn="0" w:lastColumn="0" w:oddVBand="0" w:evenVBand="0" w:oddHBand="0" w:evenHBand="0" w:firstRowFirstColumn="0" w:firstRowLastColumn="0" w:lastRowFirstColumn="0" w:lastRowLastColumn="0"/>
            </w:pPr>
          </w:p>
        </w:tc>
        <w:tc>
          <w:tcPr>
            <w:tcW w:w="2039" w:type="dxa"/>
          </w:tcPr>
          <w:p w14:paraId="7F77147B" w14:textId="77777777" w:rsidR="00C92FC1" w:rsidRDefault="00C92FC1" w:rsidP="00C92FC1">
            <w:pPr>
              <w:pStyle w:val="Geenafstand"/>
              <w:cnfStyle w:val="000000000000" w:firstRow="0" w:lastRow="0" w:firstColumn="0" w:lastColumn="0" w:oddVBand="0" w:evenVBand="0" w:oddHBand="0" w:evenHBand="0" w:firstRowFirstColumn="0" w:firstRowLastColumn="0" w:lastRowFirstColumn="0" w:lastRowLastColumn="0"/>
            </w:pPr>
          </w:p>
        </w:tc>
        <w:tc>
          <w:tcPr>
            <w:tcW w:w="924" w:type="dxa"/>
          </w:tcPr>
          <w:p w14:paraId="1659BC1B" w14:textId="256791C1" w:rsidR="00C92FC1" w:rsidRDefault="00516711" w:rsidP="00C92FC1">
            <w:pPr>
              <w:pStyle w:val="Geenafstand"/>
              <w:cnfStyle w:val="000000000000" w:firstRow="0" w:lastRow="0" w:firstColumn="0" w:lastColumn="0" w:oddVBand="0" w:evenVBand="0" w:oddHBand="0" w:evenHBand="0" w:firstRowFirstColumn="0" w:firstRowLastColumn="0" w:lastRowFirstColumn="0" w:lastRowLastColumn="0"/>
            </w:pPr>
            <w:r>
              <w:t>1 min</w:t>
            </w:r>
          </w:p>
        </w:tc>
        <w:tc>
          <w:tcPr>
            <w:tcW w:w="1034" w:type="dxa"/>
          </w:tcPr>
          <w:p w14:paraId="0B921062" w14:textId="77777777" w:rsidR="00C92FC1" w:rsidRDefault="00C92FC1" w:rsidP="00C92FC1">
            <w:pPr>
              <w:pStyle w:val="Geenafstand"/>
              <w:cnfStyle w:val="000000000000" w:firstRow="0" w:lastRow="0" w:firstColumn="0" w:lastColumn="0" w:oddVBand="0" w:evenVBand="0" w:oddHBand="0" w:evenHBand="0" w:firstRowFirstColumn="0" w:firstRowLastColumn="0" w:lastRowFirstColumn="0" w:lastRowLastColumn="0"/>
            </w:pPr>
          </w:p>
        </w:tc>
      </w:tr>
      <w:tr w:rsidR="005A49EA" w14:paraId="318771A5" w14:textId="77777777" w:rsidTr="00804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7" w:type="dxa"/>
            <w:gridSpan w:val="6"/>
          </w:tcPr>
          <w:p w14:paraId="15656A6A" w14:textId="77777777" w:rsidR="005A49EA" w:rsidRDefault="001805A1" w:rsidP="00C92FC1">
            <w:pPr>
              <w:pStyle w:val="Geenafstand"/>
            </w:pPr>
            <w:r>
              <w:rPr>
                <w:b w:val="0"/>
                <w:bCs w:val="0"/>
              </w:rPr>
              <w:t>De agenda is vastgesteld.</w:t>
            </w:r>
          </w:p>
          <w:p w14:paraId="29475B54" w14:textId="29F1F2B8" w:rsidR="001805A1" w:rsidRPr="001805A1" w:rsidRDefault="001805A1" w:rsidP="00C92FC1">
            <w:pPr>
              <w:pStyle w:val="Geenafstand"/>
              <w:rPr>
                <w:b w:val="0"/>
                <w:bCs w:val="0"/>
              </w:rPr>
            </w:pPr>
          </w:p>
        </w:tc>
      </w:tr>
      <w:tr w:rsidR="008A736C" w14:paraId="1446102D" w14:textId="77777777" w:rsidTr="00E15E91">
        <w:tc>
          <w:tcPr>
            <w:cnfStyle w:val="001000000000" w:firstRow="0" w:lastRow="0" w:firstColumn="1" w:lastColumn="0" w:oddVBand="0" w:evenVBand="0" w:oddHBand="0" w:evenHBand="0" w:firstRowFirstColumn="0" w:firstRowLastColumn="0" w:lastRowFirstColumn="0" w:lastRowLastColumn="0"/>
            <w:tcW w:w="452" w:type="dxa"/>
          </w:tcPr>
          <w:p w14:paraId="10FC5FF4" w14:textId="45DBD5F5" w:rsidR="008A736C" w:rsidRDefault="008A736C" w:rsidP="008A736C">
            <w:pPr>
              <w:pStyle w:val="Geenafstand"/>
            </w:pPr>
            <w:r>
              <w:t>2</w:t>
            </w:r>
          </w:p>
        </w:tc>
        <w:tc>
          <w:tcPr>
            <w:tcW w:w="3197" w:type="dxa"/>
          </w:tcPr>
          <w:p w14:paraId="3CF9DAD3" w14:textId="0E52A2DE"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r>
              <w:t xml:space="preserve">Welkom en kennismaking Marcella </w:t>
            </w:r>
            <w:proofErr w:type="spellStart"/>
            <w:r>
              <w:t>Struijk</w:t>
            </w:r>
            <w:proofErr w:type="spellEnd"/>
            <w:r>
              <w:t xml:space="preserve"> (GMR)</w:t>
            </w:r>
          </w:p>
        </w:tc>
        <w:tc>
          <w:tcPr>
            <w:tcW w:w="1491" w:type="dxa"/>
          </w:tcPr>
          <w:p w14:paraId="584C998E" w14:textId="77777777"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p>
        </w:tc>
        <w:tc>
          <w:tcPr>
            <w:tcW w:w="2039" w:type="dxa"/>
          </w:tcPr>
          <w:p w14:paraId="0DABD2AD" w14:textId="77777777"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p>
        </w:tc>
        <w:tc>
          <w:tcPr>
            <w:tcW w:w="924" w:type="dxa"/>
          </w:tcPr>
          <w:p w14:paraId="13BDF484" w14:textId="6FB48754" w:rsidR="008A736C" w:rsidRDefault="004C3098" w:rsidP="008A736C">
            <w:pPr>
              <w:pStyle w:val="Geenafstand"/>
              <w:cnfStyle w:val="000000000000" w:firstRow="0" w:lastRow="0" w:firstColumn="0" w:lastColumn="0" w:oddVBand="0" w:evenVBand="0" w:oddHBand="0" w:evenHBand="0" w:firstRowFirstColumn="0" w:firstRowLastColumn="0" w:lastRowFirstColumn="0" w:lastRowLastColumn="0"/>
            </w:pPr>
            <w:r>
              <w:t>5</w:t>
            </w:r>
            <w:r w:rsidR="008A736C">
              <w:t xml:space="preserve"> min</w:t>
            </w:r>
          </w:p>
        </w:tc>
        <w:tc>
          <w:tcPr>
            <w:tcW w:w="1034" w:type="dxa"/>
          </w:tcPr>
          <w:p w14:paraId="795A323C" w14:textId="77777777"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p>
        </w:tc>
      </w:tr>
      <w:tr w:rsidR="005A49EA" w14:paraId="494BE4C8" w14:textId="77777777" w:rsidTr="00DE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7" w:type="dxa"/>
            <w:gridSpan w:val="6"/>
          </w:tcPr>
          <w:p w14:paraId="16143E78" w14:textId="1ED9982D" w:rsidR="005A49EA" w:rsidRPr="00536F55" w:rsidRDefault="00536F55" w:rsidP="008A736C">
            <w:pPr>
              <w:pStyle w:val="Geenafstand"/>
              <w:rPr>
                <w:b w:val="0"/>
                <w:bCs w:val="0"/>
              </w:rPr>
            </w:pPr>
            <w:r>
              <w:rPr>
                <w:b w:val="0"/>
                <w:bCs w:val="0"/>
              </w:rPr>
              <w:t>Er is kennisgemaakt met Marcella (GMR en werkzaam op de Wissel).</w:t>
            </w:r>
          </w:p>
          <w:p w14:paraId="620687C9" w14:textId="28F01C0E" w:rsidR="003D2C0A" w:rsidRDefault="00E32FAB" w:rsidP="008A736C">
            <w:pPr>
              <w:pStyle w:val="Geenafstand"/>
            </w:pPr>
            <w:r>
              <w:rPr>
                <w:b w:val="0"/>
                <w:bCs w:val="0"/>
              </w:rPr>
              <w:t xml:space="preserve">De vraag is door de MR </w:t>
            </w:r>
            <w:r w:rsidR="00D806FA">
              <w:rPr>
                <w:b w:val="0"/>
                <w:bCs w:val="0"/>
              </w:rPr>
              <w:t xml:space="preserve"> </w:t>
            </w:r>
            <w:r w:rsidR="00F55AB4">
              <w:rPr>
                <w:b w:val="0"/>
                <w:bCs w:val="0"/>
              </w:rPr>
              <w:t xml:space="preserve">aan de GMR gesteld om het topic omtrent </w:t>
            </w:r>
            <w:r w:rsidR="009A4517">
              <w:rPr>
                <w:b w:val="0"/>
                <w:bCs w:val="0"/>
              </w:rPr>
              <w:t xml:space="preserve">werkdrukgelden te blijven volgen en kritische vragen te blijven stellen. </w:t>
            </w:r>
            <w:r w:rsidR="00096D94">
              <w:rPr>
                <w:b w:val="0"/>
                <w:bCs w:val="0"/>
              </w:rPr>
              <w:t xml:space="preserve">De MR vraagt </w:t>
            </w:r>
            <w:r w:rsidR="009A4517">
              <w:rPr>
                <w:b w:val="0"/>
                <w:bCs w:val="0"/>
              </w:rPr>
              <w:t xml:space="preserve">om transparantie. </w:t>
            </w:r>
          </w:p>
          <w:p w14:paraId="344B56C0" w14:textId="5196AE29" w:rsidR="009A4517" w:rsidRPr="00670CC4" w:rsidRDefault="009A4517" w:rsidP="008A736C">
            <w:pPr>
              <w:pStyle w:val="Geenafstand"/>
              <w:rPr>
                <w:b w:val="0"/>
                <w:bCs w:val="0"/>
              </w:rPr>
            </w:pPr>
          </w:p>
        </w:tc>
      </w:tr>
      <w:tr w:rsidR="008A736C" w14:paraId="61242C62" w14:textId="77777777" w:rsidTr="00E15E91">
        <w:tc>
          <w:tcPr>
            <w:cnfStyle w:val="001000000000" w:firstRow="0" w:lastRow="0" w:firstColumn="1" w:lastColumn="0" w:oddVBand="0" w:evenVBand="0" w:oddHBand="0" w:evenHBand="0" w:firstRowFirstColumn="0" w:firstRowLastColumn="0" w:lastRowFirstColumn="0" w:lastRowLastColumn="0"/>
            <w:tcW w:w="452" w:type="dxa"/>
          </w:tcPr>
          <w:p w14:paraId="60FF6EC1" w14:textId="1DABE02A" w:rsidR="008A736C" w:rsidRDefault="008A736C" w:rsidP="008A736C">
            <w:pPr>
              <w:pStyle w:val="Geenafstand"/>
            </w:pPr>
            <w:r>
              <w:t>3</w:t>
            </w:r>
          </w:p>
        </w:tc>
        <w:tc>
          <w:tcPr>
            <w:tcW w:w="3197" w:type="dxa"/>
          </w:tcPr>
          <w:p w14:paraId="4248C9E4" w14:textId="5AD27D9F"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r>
              <w:t>Mededelingen</w:t>
            </w:r>
            <w:r w:rsidR="007F7F5C">
              <w:t xml:space="preserve"> en ingekomen stukken</w:t>
            </w:r>
          </w:p>
        </w:tc>
        <w:tc>
          <w:tcPr>
            <w:tcW w:w="1491" w:type="dxa"/>
          </w:tcPr>
          <w:p w14:paraId="7D75F941" w14:textId="77777777"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p>
        </w:tc>
        <w:tc>
          <w:tcPr>
            <w:tcW w:w="2039" w:type="dxa"/>
          </w:tcPr>
          <w:p w14:paraId="31E8331E" w14:textId="5380926E"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r>
              <w:t>Ter informatie</w:t>
            </w:r>
          </w:p>
        </w:tc>
        <w:tc>
          <w:tcPr>
            <w:tcW w:w="924" w:type="dxa"/>
          </w:tcPr>
          <w:p w14:paraId="33FDCD28" w14:textId="498BD424" w:rsidR="008A736C" w:rsidRDefault="00ED115C" w:rsidP="008A736C">
            <w:pPr>
              <w:pStyle w:val="Geenafstand"/>
              <w:cnfStyle w:val="000000000000" w:firstRow="0" w:lastRow="0" w:firstColumn="0" w:lastColumn="0" w:oddVBand="0" w:evenVBand="0" w:oddHBand="0" w:evenHBand="0" w:firstRowFirstColumn="0" w:firstRowLastColumn="0" w:lastRowFirstColumn="0" w:lastRowLastColumn="0"/>
            </w:pPr>
            <w:r>
              <w:t>5</w:t>
            </w:r>
            <w:r w:rsidR="008A736C">
              <w:t xml:space="preserve"> min</w:t>
            </w:r>
          </w:p>
        </w:tc>
        <w:tc>
          <w:tcPr>
            <w:tcW w:w="1034" w:type="dxa"/>
          </w:tcPr>
          <w:p w14:paraId="2AB44768" w14:textId="2EBB13DE" w:rsidR="008A736C" w:rsidRDefault="00ED115C" w:rsidP="008A736C">
            <w:pPr>
              <w:pStyle w:val="Geenafstand"/>
              <w:cnfStyle w:val="000000000000" w:firstRow="0" w:lastRow="0" w:firstColumn="0" w:lastColumn="0" w:oddVBand="0" w:evenVBand="0" w:oddHBand="0" w:evenHBand="0" w:firstRowFirstColumn="0" w:firstRowLastColumn="0" w:lastRowFirstColumn="0" w:lastRowLastColumn="0"/>
            </w:pPr>
            <w:r>
              <w:t>V</w:t>
            </w:r>
          </w:p>
        </w:tc>
      </w:tr>
      <w:tr w:rsidR="005A49EA" w14:paraId="7BA2A77B" w14:textId="77777777" w:rsidTr="006D0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7" w:type="dxa"/>
            <w:gridSpan w:val="6"/>
          </w:tcPr>
          <w:p w14:paraId="73CB4BFF" w14:textId="18507A77" w:rsidR="005A49EA" w:rsidRPr="00655054" w:rsidRDefault="00655054" w:rsidP="00585044">
            <w:pPr>
              <w:pStyle w:val="Geenafstand"/>
              <w:numPr>
                <w:ilvl w:val="0"/>
                <w:numId w:val="3"/>
              </w:numPr>
              <w:rPr>
                <w:b w:val="0"/>
                <w:bCs w:val="0"/>
              </w:rPr>
            </w:pPr>
            <w:r>
              <w:rPr>
                <w:b w:val="0"/>
                <w:bCs w:val="0"/>
              </w:rPr>
              <w:t>Herstelonderzoek is ter kennisgeving gedeeld</w:t>
            </w:r>
            <w:r w:rsidR="00096D94">
              <w:rPr>
                <w:b w:val="0"/>
                <w:bCs w:val="0"/>
              </w:rPr>
              <w:t xml:space="preserve">. OMR </w:t>
            </w:r>
            <w:r w:rsidR="00C97563">
              <w:rPr>
                <w:b w:val="0"/>
                <w:bCs w:val="0"/>
              </w:rPr>
              <w:t>maakt een kort verslag voor de groepsapps</w:t>
            </w:r>
          </w:p>
          <w:p w14:paraId="7F07E6C1" w14:textId="46DC5EB8" w:rsidR="001E4EB2" w:rsidRPr="001E4EB2" w:rsidRDefault="00C833B6" w:rsidP="001E4EB2">
            <w:pPr>
              <w:pStyle w:val="Geenafstand"/>
              <w:numPr>
                <w:ilvl w:val="0"/>
                <w:numId w:val="3"/>
              </w:numPr>
              <w:rPr>
                <w:b w:val="0"/>
                <w:bCs w:val="0"/>
              </w:rPr>
            </w:pPr>
            <w:r>
              <w:rPr>
                <w:b w:val="0"/>
                <w:bCs w:val="0"/>
              </w:rPr>
              <w:t>Notulen van GMR is besproken</w:t>
            </w:r>
          </w:p>
          <w:p w14:paraId="6F331647" w14:textId="69622A0A" w:rsidR="001E4EB2" w:rsidRPr="000B4BC9" w:rsidRDefault="001E4EB2" w:rsidP="001E4EB2">
            <w:pPr>
              <w:pStyle w:val="Geenafstand"/>
              <w:numPr>
                <w:ilvl w:val="0"/>
                <w:numId w:val="3"/>
              </w:numPr>
              <w:rPr>
                <w:b w:val="0"/>
                <w:bCs w:val="0"/>
              </w:rPr>
            </w:pPr>
            <w:r>
              <w:rPr>
                <w:b w:val="0"/>
                <w:bCs w:val="0"/>
              </w:rPr>
              <w:t xml:space="preserve">Er is een bericht binnengekomen over het </w:t>
            </w:r>
            <w:r w:rsidR="002E5685">
              <w:rPr>
                <w:b w:val="0"/>
                <w:bCs w:val="0"/>
              </w:rPr>
              <w:t xml:space="preserve">niet up </w:t>
            </w:r>
            <w:proofErr w:type="spellStart"/>
            <w:r w:rsidR="002E5685">
              <w:rPr>
                <w:b w:val="0"/>
                <w:bCs w:val="0"/>
              </w:rPr>
              <w:t>to</w:t>
            </w:r>
            <w:proofErr w:type="spellEnd"/>
            <w:r w:rsidR="002E5685">
              <w:rPr>
                <w:b w:val="0"/>
                <w:bCs w:val="0"/>
              </w:rPr>
              <w:t xml:space="preserve"> date zijn </w:t>
            </w:r>
            <w:r w:rsidR="001C3528">
              <w:rPr>
                <w:b w:val="0"/>
                <w:bCs w:val="0"/>
              </w:rPr>
              <w:t xml:space="preserve">van </w:t>
            </w:r>
            <w:r w:rsidR="002E5685">
              <w:rPr>
                <w:b w:val="0"/>
                <w:bCs w:val="0"/>
              </w:rPr>
              <w:t>bepaalde documenten.</w:t>
            </w:r>
            <w:r w:rsidR="00863582">
              <w:rPr>
                <w:b w:val="0"/>
                <w:bCs w:val="0"/>
              </w:rPr>
              <w:t xml:space="preserve"> Een aantal stukken worden </w:t>
            </w:r>
            <w:r w:rsidR="00B839DD">
              <w:rPr>
                <w:b w:val="0"/>
                <w:bCs w:val="0"/>
              </w:rPr>
              <w:t xml:space="preserve">door de GMR vastgesteld </w:t>
            </w:r>
            <w:r w:rsidR="00AA3FFF">
              <w:rPr>
                <w:b w:val="0"/>
                <w:bCs w:val="0"/>
              </w:rPr>
              <w:t>ontvangen wij spoedig</w:t>
            </w:r>
            <w:r w:rsidR="00863582">
              <w:rPr>
                <w:b w:val="0"/>
                <w:bCs w:val="0"/>
              </w:rPr>
              <w:t xml:space="preserve"> van Marcella.</w:t>
            </w:r>
            <w:r w:rsidR="00B839DD">
              <w:rPr>
                <w:b w:val="0"/>
                <w:bCs w:val="0"/>
              </w:rPr>
              <w:t xml:space="preserve"> </w:t>
            </w:r>
            <w:proofErr w:type="spellStart"/>
            <w:r w:rsidR="001C3528">
              <w:rPr>
                <w:b w:val="0"/>
                <w:bCs w:val="0"/>
              </w:rPr>
              <w:t>Gabriella</w:t>
            </w:r>
            <w:proofErr w:type="spellEnd"/>
            <w:r w:rsidR="001C3528">
              <w:rPr>
                <w:b w:val="0"/>
                <w:bCs w:val="0"/>
              </w:rPr>
              <w:t xml:space="preserve">, Petra en Tilly pakken het MR werkplan/jaaragenda op. Rozanne, Linda en </w:t>
            </w:r>
            <w:r w:rsidR="004623E1">
              <w:rPr>
                <w:b w:val="0"/>
                <w:bCs w:val="0"/>
              </w:rPr>
              <w:t xml:space="preserve">Joyce pakken het communicatieplan op. </w:t>
            </w:r>
            <w:r w:rsidR="00B839DD">
              <w:rPr>
                <w:b w:val="0"/>
                <w:bCs w:val="0"/>
              </w:rPr>
              <w:t xml:space="preserve">Het streven is om deze voor de volgende vergadering up </w:t>
            </w:r>
            <w:proofErr w:type="spellStart"/>
            <w:r w:rsidR="00B839DD">
              <w:rPr>
                <w:b w:val="0"/>
                <w:bCs w:val="0"/>
              </w:rPr>
              <w:t>to</w:t>
            </w:r>
            <w:proofErr w:type="spellEnd"/>
            <w:r w:rsidR="00B839DD">
              <w:rPr>
                <w:b w:val="0"/>
                <w:bCs w:val="0"/>
              </w:rPr>
              <w:t xml:space="preserve"> date te hebben zodat deze kunnen worden vastgesteld. </w:t>
            </w:r>
          </w:p>
          <w:p w14:paraId="35D547AC" w14:textId="5628E7FB" w:rsidR="000B4BC9" w:rsidRPr="001E4EB2" w:rsidRDefault="000B4BC9" w:rsidP="001E4EB2">
            <w:pPr>
              <w:pStyle w:val="Geenafstand"/>
              <w:numPr>
                <w:ilvl w:val="0"/>
                <w:numId w:val="3"/>
              </w:numPr>
              <w:rPr>
                <w:b w:val="0"/>
                <w:bCs w:val="0"/>
              </w:rPr>
            </w:pPr>
            <w:r>
              <w:rPr>
                <w:b w:val="0"/>
                <w:bCs w:val="0"/>
              </w:rPr>
              <w:t xml:space="preserve">Notulen </w:t>
            </w:r>
            <w:proofErr w:type="spellStart"/>
            <w:r>
              <w:rPr>
                <w:b w:val="0"/>
                <w:bCs w:val="0"/>
              </w:rPr>
              <w:t>bestuursgesprek</w:t>
            </w:r>
            <w:proofErr w:type="spellEnd"/>
            <w:r>
              <w:rPr>
                <w:b w:val="0"/>
                <w:bCs w:val="0"/>
              </w:rPr>
              <w:t xml:space="preserve"> </w:t>
            </w:r>
            <w:r w:rsidR="007C040A">
              <w:rPr>
                <w:b w:val="0"/>
                <w:bCs w:val="0"/>
              </w:rPr>
              <w:t xml:space="preserve">is </w:t>
            </w:r>
            <w:r w:rsidR="00C97563">
              <w:rPr>
                <w:b w:val="0"/>
                <w:bCs w:val="0"/>
              </w:rPr>
              <w:t>ter kennisgeving gedeeld. OMR maakt een kort verslag voor de groepsapps</w:t>
            </w:r>
          </w:p>
          <w:p w14:paraId="7F019AF5" w14:textId="18324F40" w:rsidR="00C833B6" w:rsidRPr="00536F55" w:rsidRDefault="00C833B6" w:rsidP="00C833B6">
            <w:pPr>
              <w:pStyle w:val="Geenafstand"/>
              <w:rPr>
                <w:b w:val="0"/>
                <w:bCs w:val="0"/>
              </w:rPr>
            </w:pPr>
          </w:p>
        </w:tc>
      </w:tr>
      <w:tr w:rsidR="008A736C" w14:paraId="32F6361D" w14:textId="77777777" w:rsidTr="00E15E91">
        <w:tc>
          <w:tcPr>
            <w:cnfStyle w:val="001000000000" w:firstRow="0" w:lastRow="0" w:firstColumn="1" w:lastColumn="0" w:oddVBand="0" w:evenVBand="0" w:oddHBand="0" w:evenHBand="0" w:firstRowFirstColumn="0" w:firstRowLastColumn="0" w:lastRowFirstColumn="0" w:lastRowLastColumn="0"/>
            <w:tcW w:w="452" w:type="dxa"/>
          </w:tcPr>
          <w:p w14:paraId="0D730CD0" w14:textId="65C35BA9" w:rsidR="008A736C" w:rsidRDefault="008A736C" w:rsidP="008A736C">
            <w:pPr>
              <w:pStyle w:val="Geenafstand"/>
            </w:pPr>
            <w:r>
              <w:t>4</w:t>
            </w:r>
          </w:p>
        </w:tc>
        <w:tc>
          <w:tcPr>
            <w:tcW w:w="3197" w:type="dxa"/>
          </w:tcPr>
          <w:p w14:paraId="11BF43E2" w14:textId="0DA12AF9"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r>
              <w:t>Notulen vergadering</w:t>
            </w:r>
            <w:r w:rsidR="000A79D1">
              <w:t xml:space="preserve"> 17 oktober</w:t>
            </w:r>
            <w:r>
              <w:t xml:space="preserve"> 2024</w:t>
            </w:r>
          </w:p>
        </w:tc>
        <w:tc>
          <w:tcPr>
            <w:tcW w:w="1491" w:type="dxa"/>
          </w:tcPr>
          <w:p w14:paraId="719BF10B" w14:textId="77777777"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p>
        </w:tc>
        <w:tc>
          <w:tcPr>
            <w:tcW w:w="2039" w:type="dxa"/>
          </w:tcPr>
          <w:p w14:paraId="067B18D4" w14:textId="6D2E622B"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r>
              <w:t>Ter besluitvorming</w:t>
            </w:r>
          </w:p>
        </w:tc>
        <w:tc>
          <w:tcPr>
            <w:tcW w:w="924" w:type="dxa"/>
          </w:tcPr>
          <w:p w14:paraId="3B742ACC" w14:textId="7FE891F2"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r>
              <w:t>2 min</w:t>
            </w:r>
          </w:p>
        </w:tc>
        <w:tc>
          <w:tcPr>
            <w:tcW w:w="1034" w:type="dxa"/>
          </w:tcPr>
          <w:p w14:paraId="729AAD45" w14:textId="69125778"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r>
              <w:t>V</w:t>
            </w:r>
          </w:p>
        </w:tc>
      </w:tr>
      <w:tr w:rsidR="005A49EA" w14:paraId="6DC35CD2" w14:textId="77777777" w:rsidTr="009C4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7" w:type="dxa"/>
            <w:gridSpan w:val="6"/>
          </w:tcPr>
          <w:p w14:paraId="32E099D9" w14:textId="77777777" w:rsidR="005A49EA" w:rsidRDefault="00C410AF" w:rsidP="008A736C">
            <w:pPr>
              <w:pStyle w:val="Geenafstand"/>
            </w:pPr>
            <w:r>
              <w:rPr>
                <w:b w:val="0"/>
                <w:bCs w:val="0"/>
              </w:rPr>
              <w:t>Notulen zijn vastgesteld.</w:t>
            </w:r>
          </w:p>
          <w:p w14:paraId="405C0150" w14:textId="5B615778" w:rsidR="004623E1" w:rsidRPr="004623E1" w:rsidRDefault="004623E1" w:rsidP="008A736C">
            <w:pPr>
              <w:pStyle w:val="Geenafstand"/>
              <w:rPr>
                <w:b w:val="0"/>
                <w:bCs w:val="0"/>
              </w:rPr>
            </w:pPr>
            <w:r>
              <w:rPr>
                <w:b w:val="0"/>
                <w:bCs w:val="0"/>
              </w:rPr>
              <w:t xml:space="preserve">Vanaf deze notulen zullen we binnen een week per mail vaststellen en direct delen op de website. </w:t>
            </w:r>
          </w:p>
          <w:p w14:paraId="57122286" w14:textId="406F88F3" w:rsidR="00C410AF" w:rsidRPr="00C410AF" w:rsidRDefault="00C410AF" w:rsidP="008A736C">
            <w:pPr>
              <w:pStyle w:val="Geenafstand"/>
              <w:rPr>
                <w:b w:val="0"/>
                <w:bCs w:val="0"/>
              </w:rPr>
            </w:pPr>
          </w:p>
        </w:tc>
      </w:tr>
      <w:tr w:rsidR="008A736C" w14:paraId="792A5732" w14:textId="77777777" w:rsidTr="00E15E91">
        <w:tc>
          <w:tcPr>
            <w:cnfStyle w:val="001000000000" w:firstRow="0" w:lastRow="0" w:firstColumn="1" w:lastColumn="0" w:oddVBand="0" w:evenVBand="0" w:oddHBand="0" w:evenHBand="0" w:firstRowFirstColumn="0" w:firstRowLastColumn="0" w:lastRowFirstColumn="0" w:lastRowLastColumn="0"/>
            <w:tcW w:w="452" w:type="dxa"/>
          </w:tcPr>
          <w:p w14:paraId="51925F05" w14:textId="12A04946" w:rsidR="008A736C" w:rsidRDefault="008A736C" w:rsidP="008A736C">
            <w:pPr>
              <w:pStyle w:val="Geenafstand"/>
            </w:pPr>
            <w:r>
              <w:lastRenderedPageBreak/>
              <w:t>5</w:t>
            </w:r>
          </w:p>
        </w:tc>
        <w:tc>
          <w:tcPr>
            <w:tcW w:w="3197" w:type="dxa"/>
          </w:tcPr>
          <w:p w14:paraId="7754342E" w14:textId="618FD376"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r>
              <w:t>Toepassing ouderbijdrage</w:t>
            </w:r>
          </w:p>
        </w:tc>
        <w:tc>
          <w:tcPr>
            <w:tcW w:w="1491" w:type="dxa"/>
          </w:tcPr>
          <w:p w14:paraId="7462C218" w14:textId="72FC7F2F" w:rsidR="000D6965" w:rsidRDefault="008A736C" w:rsidP="008A736C">
            <w:pPr>
              <w:pStyle w:val="Geenafstand"/>
              <w:cnfStyle w:val="000000000000" w:firstRow="0" w:lastRow="0" w:firstColumn="0" w:lastColumn="0" w:oddVBand="0" w:evenVBand="0" w:oddHBand="0" w:evenHBand="0" w:firstRowFirstColumn="0" w:firstRowLastColumn="0" w:lastRowFirstColumn="0" w:lastRowLastColumn="0"/>
            </w:pPr>
            <w:r>
              <w:t>Eric</w:t>
            </w:r>
            <w:r w:rsidR="000D6965">
              <w:t xml:space="preserve"> + Rozanne</w:t>
            </w:r>
          </w:p>
        </w:tc>
        <w:tc>
          <w:tcPr>
            <w:tcW w:w="2039" w:type="dxa"/>
          </w:tcPr>
          <w:p w14:paraId="0BBCF674" w14:textId="77777777"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p>
        </w:tc>
        <w:tc>
          <w:tcPr>
            <w:tcW w:w="924" w:type="dxa"/>
          </w:tcPr>
          <w:p w14:paraId="6B476A9F" w14:textId="2A238894" w:rsidR="008A736C" w:rsidRDefault="00E15E91" w:rsidP="008A736C">
            <w:pPr>
              <w:pStyle w:val="Geenafstand"/>
              <w:cnfStyle w:val="000000000000" w:firstRow="0" w:lastRow="0" w:firstColumn="0" w:lastColumn="0" w:oddVBand="0" w:evenVBand="0" w:oddHBand="0" w:evenHBand="0" w:firstRowFirstColumn="0" w:firstRowLastColumn="0" w:lastRowFirstColumn="0" w:lastRowLastColumn="0"/>
            </w:pPr>
            <w:r>
              <w:t>1</w:t>
            </w:r>
            <w:r w:rsidR="004C3098">
              <w:t>5</w:t>
            </w:r>
            <w:r>
              <w:t xml:space="preserve"> min</w:t>
            </w:r>
          </w:p>
        </w:tc>
        <w:tc>
          <w:tcPr>
            <w:tcW w:w="1034" w:type="dxa"/>
          </w:tcPr>
          <w:p w14:paraId="2DD25597" w14:textId="689E9F04" w:rsidR="008A736C" w:rsidRDefault="000D6965" w:rsidP="008A736C">
            <w:pPr>
              <w:pStyle w:val="Geenafstand"/>
              <w:cnfStyle w:val="000000000000" w:firstRow="0" w:lastRow="0" w:firstColumn="0" w:lastColumn="0" w:oddVBand="0" w:evenVBand="0" w:oddHBand="0" w:evenHBand="0" w:firstRowFirstColumn="0" w:firstRowLastColumn="0" w:lastRowFirstColumn="0" w:lastRowLastColumn="0"/>
            </w:pPr>
            <w:r>
              <w:t>Link in de mail.</w:t>
            </w:r>
          </w:p>
        </w:tc>
      </w:tr>
      <w:tr w:rsidR="005A49EA" w14:paraId="2A3F8C24" w14:textId="77777777" w:rsidTr="00D66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7" w:type="dxa"/>
            <w:gridSpan w:val="6"/>
          </w:tcPr>
          <w:p w14:paraId="63AD9919" w14:textId="7D319841" w:rsidR="009A5F25" w:rsidRPr="009A5F25" w:rsidRDefault="009A5F25" w:rsidP="009A5F25">
            <w:pPr>
              <w:pStyle w:val="Geenafstand"/>
              <w:rPr>
                <w:b w:val="0"/>
                <w:bCs w:val="0"/>
              </w:rPr>
            </w:pPr>
            <w:r w:rsidRPr="009A5F25">
              <w:rPr>
                <w:b w:val="0"/>
                <w:bCs w:val="0"/>
              </w:rPr>
              <w:t>De MR adviseert er naartoe te werken de juridische entiteit van de OV op te heffen, de financiële administratie bij De Achthoek onder te brengen, enkele eenvoudige en heldere afspraken te maken over de uitvoering (transparantie, zeggenschap), en na bijv. zes maanden te evalueren. De MR kan zich voorstellen dat de OV hoe dan ook een penningmeester behoudt die met de administrateur van de school samen de administratie van de ouderbijdragen doet.</w:t>
            </w:r>
          </w:p>
          <w:p w14:paraId="15D73AA9" w14:textId="1BCF5D0E" w:rsidR="009A5F25" w:rsidRPr="009A5F25" w:rsidRDefault="009A5F25" w:rsidP="009A5F25">
            <w:pPr>
              <w:pStyle w:val="Geenafstand"/>
              <w:rPr>
                <w:b w:val="0"/>
                <w:bCs w:val="0"/>
              </w:rPr>
            </w:pPr>
            <w:r w:rsidRPr="009A5F25">
              <w:rPr>
                <w:b w:val="0"/>
                <w:bCs w:val="0"/>
              </w:rPr>
              <w:t>Uitnodiging: in het vroege voorjaar gezamenlijk (OV-OMR-directeur) de wensen en mogelijkheden rondom ouderbijdragen en begroting 2025-2026 afstemmen.</w:t>
            </w:r>
          </w:p>
          <w:p w14:paraId="31A1E0F3" w14:textId="5F7FFADF" w:rsidR="006179FD" w:rsidRPr="00C410AF" w:rsidRDefault="006179FD" w:rsidP="008A736C">
            <w:pPr>
              <w:pStyle w:val="Geenafstand"/>
              <w:rPr>
                <w:b w:val="0"/>
                <w:bCs w:val="0"/>
              </w:rPr>
            </w:pPr>
          </w:p>
        </w:tc>
      </w:tr>
      <w:tr w:rsidR="005A49EA" w14:paraId="0C5280ED" w14:textId="77777777" w:rsidTr="00E15E91">
        <w:tc>
          <w:tcPr>
            <w:cnfStyle w:val="001000000000" w:firstRow="0" w:lastRow="0" w:firstColumn="1" w:lastColumn="0" w:oddVBand="0" w:evenVBand="0" w:oddHBand="0" w:evenHBand="0" w:firstRowFirstColumn="0" w:firstRowLastColumn="0" w:lastRowFirstColumn="0" w:lastRowLastColumn="0"/>
            <w:tcW w:w="452" w:type="dxa"/>
          </w:tcPr>
          <w:p w14:paraId="59B1C4FE" w14:textId="77777777" w:rsidR="008A736C" w:rsidRDefault="008A736C" w:rsidP="008A736C">
            <w:pPr>
              <w:pStyle w:val="Geenafstand"/>
            </w:pPr>
          </w:p>
        </w:tc>
        <w:tc>
          <w:tcPr>
            <w:tcW w:w="3197" w:type="dxa"/>
          </w:tcPr>
          <w:p w14:paraId="13DF3C9C" w14:textId="404A08EB" w:rsidR="008A736C" w:rsidRDefault="00E15E91" w:rsidP="008A736C">
            <w:pPr>
              <w:pStyle w:val="Geenafstand"/>
              <w:cnfStyle w:val="000000000000" w:firstRow="0" w:lastRow="0" w:firstColumn="0" w:lastColumn="0" w:oddVBand="0" w:evenVBand="0" w:oddHBand="0" w:evenHBand="0" w:firstRowFirstColumn="0" w:firstRowLastColumn="0" w:lastRowFirstColumn="0" w:lastRowLastColumn="0"/>
            </w:pPr>
            <w:r>
              <w:rPr>
                <w:i/>
                <w:iCs/>
              </w:rPr>
              <w:t>19</w:t>
            </w:r>
            <w:r w:rsidR="008A736C">
              <w:rPr>
                <w:i/>
                <w:iCs/>
              </w:rPr>
              <w:t>.</w:t>
            </w:r>
            <w:r w:rsidR="001A49BD">
              <w:rPr>
                <w:i/>
                <w:iCs/>
              </w:rPr>
              <w:t>15</w:t>
            </w:r>
            <w:r w:rsidR="008A736C">
              <w:rPr>
                <w:i/>
                <w:iCs/>
              </w:rPr>
              <w:t xml:space="preserve"> uur: Overlegvergadering (</w:t>
            </w:r>
            <w:r w:rsidR="008A736C" w:rsidRPr="00516711">
              <w:rPr>
                <w:i/>
                <w:iCs/>
              </w:rPr>
              <w:t>Directie sluit aan</w:t>
            </w:r>
            <w:r w:rsidR="008A736C">
              <w:rPr>
                <w:i/>
                <w:iCs/>
              </w:rPr>
              <w:t>)</w:t>
            </w:r>
          </w:p>
        </w:tc>
        <w:tc>
          <w:tcPr>
            <w:tcW w:w="1491" w:type="dxa"/>
          </w:tcPr>
          <w:p w14:paraId="7624FB92" w14:textId="77777777"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p>
        </w:tc>
        <w:tc>
          <w:tcPr>
            <w:tcW w:w="2039" w:type="dxa"/>
          </w:tcPr>
          <w:p w14:paraId="03D3F426" w14:textId="77777777"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p>
        </w:tc>
        <w:tc>
          <w:tcPr>
            <w:tcW w:w="924" w:type="dxa"/>
          </w:tcPr>
          <w:p w14:paraId="7549FCB1" w14:textId="77777777"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p>
        </w:tc>
        <w:tc>
          <w:tcPr>
            <w:tcW w:w="1034" w:type="dxa"/>
          </w:tcPr>
          <w:p w14:paraId="326FF68E" w14:textId="77777777" w:rsidR="008A736C" w:rsidRDefault="008A736C" w:rsidP="008A736C">
            <w:pPr>
              <w:pStyle w:val="Geenafstand"/>
              <w:cnfStyle w:val="000000000000" w:firstRow="0" w:lastRow="0" w:firstColumn="0" w:lastColumn="0" w:oddVBand="0" w:evenVBand="0" w:oddHBand="0" w:evenHBand="0" w:firstRowFirstColumn="0" w:firstRowLastColumn="0" w:lastRowFirstColumn="0" w:lastRowLastColumn="0"/>
            </w:pPr>
          </w:p>
        </w:tc>
      </w:tr>
      <w:tr w:rsidR="008A736C" w14:paraId="34307B77" w14:textId="77777777" w:rsidTr="00E1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551D9A29" w14:textId="4868C8D0" w:rsidR="008A736C" w:rsidRDefault="003A019E" w:rsidP="008A736C">
            <w:pPr>
              <w:pStyle w:val="Geenafstand"/>
            </w:pPr>
            <w:r>
              <w:t>6</w:t>
            </w:r>
          </w:p>
        </w:tc>
        <w:tc>
          <w:tcPr>
            <w:tcW w:w="3197" w:type="dxa"/>
          </w:tcPr>
          <w:p w14:paraId="6BB00171" w14:textId="47D5CD63" w:rsidR="008A736C" w:rsidRPr="00A93A5A" w:rsidRDefault="00415110" w:rsidP="008A736C">
            <w:pPr>
              <w:pStyle w:val="Geenafstand"/>
              <w:cnfStyle w:val="000000100000" w:firstRow="0" w:lastRow="0" w:firstColumn="0" w:lastColumn="0" w:oddVBand="0" w:evenVBand="0" w:oddHBand="1" w:evenHBand="0" w:firstRowFirstColumn="0" w:firstRowLastColumn="0" w:lastRowFirstColumn="0" w:lastRowLastColumn="0"/>
              <w:rPr>
                <w:color w:val="auto"/>
              </w:rPr>
            </w:pPr>
            <w:r w:rsidRPr="00A93A5A">
              <w:rPr>
                <w:color w:val="auto"/>
              </w:rPr>
              <w:t>Jaarbegroting</w:t>
            </w:r>
          </w:p>
        </w:tc>
        <w:tc>
          <w:tcPr>
            <w:tcW w:w="1491" w:type="dxa"/>
          </w:tcPr>
          <w:p w14:paraId="5A343121" w14:textId="6A20D551" w:rsidR="008A736C" w:rsidRDefault="00A93A5A" w:rsidP="008A736C">
            <w:pPr>
              <w:pStyle w:val="Geenafstand"/>
              <w:cnfStyle w:val="000000100000" w:firstRow="0" w:lastRow="0" w:firstColumn="0" w:lastColumn="0" w:oddVBand="0" w:evenVBand="0" w:oddHBand="1" w:evenHBand="0" w:firstRowFirstColumn="0" w:firstRowLastColumn="0" w:lastRowFirstColumn="0" w:lastRowLastColumn="0"/>
            </w:pPr>
            <w:r>
              <w:t>Tilly</w:t>
            </w:r>
          </w:p>
        </w:tc>
        <w:tc>
          <w:tcPr>
            <w:tcW w:w="2039" w:type="dxa"/>
          </w:tcPr>
          <w:p w14:paraId="1F4D9A2E" w14:textId="00CA22A6" w:rsidR="008A736C" w:rsidRDefault="00415110" w:rsidP="008A736C">
            <w:pPr>
              <w:pStyle w:val="Geenafstand"/>
              <w:cnfStyle w:val="000000100000" w:firstRow="0" w:lastRow="0" w:firstColumn="0" w:lastColumn="0" w:oddVBand="0" w:evenVBand="0" w:oddHBand="1" w:evenHBand="0" w:firstRowFirstColumn="0" w:firstRowLastColumn="0" w:lastRowFirstColumn="0" w:lastRowLastColumn="0"/>
            </w:pPr>
            <w:r>
              <w:t>Adviesrecht</w:t>
            </w:r>
            <w:r w:rsidR="00496B28">
              <w:t xml:space="preserve"> MR</w:t>
            </w:r>
          </w:p>
        </w:tc>
        <w:tc>
          <w:tcPr>
            <w:tcW w:w="924" w:type="dxa"/>
          </w:tcPr>
          <w:p w14:paraId="7F208C5B" w14:textId="0295FB3C" w:rsidR="008A736C" w:rsidRDefault="004C3098" w:rsidP="008A736C">
            <w:pPr>
              <w:pStyle w:val="Geenafstand"/>
              <w:cnfStyle w:val="000000100000" w:firstRow="0" w:lastRow="0" w:firstColumn="0" w:lastColumn="0" w:oddVBand="0" w:evenVBand="0" w:oddHBand="1" w:evenHBand="0" w:firstRowFirstColumn="0" w:firstRowLastColumn="0" w:lastRowFirstColumn="0" w:lastRowLastColumn="0"/>
            </w:pPr>
            <w:r>
              <w:t>10 min</w:t>
            </w:r>
          </w:p>
        </w:tc>
        <w:tc>
          <w:tcPr>
            <w:tcW w:w="1034" w:type="dxa"/>
          </w:tcPr>
          <w:p w14:paraId="1EB5815C" w14:textId="037AC0ED" w:rsidR="008A736C" w:rsidRDefault="001A49BD" w:rsidP="008A736C">
            <w:pPr>
              <w:pStyle w:val="Geenafstand"/>
              <w:cnfStyle w:val="000000100000" w:firstRow="0" w:lastRow="0" w:firstColumn="0" w:lastColumn="0" w:oddVBand="0" w:evenVBand="0" w:oddHBand="1" w:evenHBand="0" w:firstRowFirstColumn="0" w:firstRowLastColumn="0" w:lastRowFirstColumn="0" w:lastRowLastColumn="0"/>
            </w:pPr>
            <w:r>
              <w:t>V</w:t>
            </w:r>
          </w:p>
        </w:tc>
      </w:tr>
      <w:tr w:rsidR="005A49EA" w14:paraId="70393023" w14:textId="77777777" w:rsidTr="00AF7645">
        <w:tc>
          <w:tcPr>
            <w:cnfStyle w:val="001000000000" w:firstRow="0" w:lastRow="0" w:firstColumn="1" w:lastColumn="0" w:oddVBand="0" w:evenVBand="0" w:oddHBand="0" w:evenHBand="0" w:firstRowFirstColumn="0" w:firstRowLastColumn="0" w:lastRowFirstColumn="0" w:lastRowLastColumn="0"/>
            <w:tcW w:w="9137" w:type="dxa"/>
            <w:gridSpan w:val="6"/>
          </w:tcPr>
          <w:p w14:paraId="06ACCB95" w14:textId="1310CB98" w:rsidR="005A49EA" w:rsidRDefault="001A3CD2" w:rsidP="008A736C">
            <w:pPr>
              <w:pStyle w:val="Geenafstand"/>
            </w:pPr>
            <w:r>
              <w:rPr>
                <w:b w:val="0"/>
                <w:bCs w:val="0"/>
              </w:rPr>
              <w:t>Er is niets veranderd aan de</w:t>
            </w:r>
            <w:r w:rsidR="00220D06">
              <w:rPr>
                <w:b w:val="0"/>
                <w:bCs w:val="0"/>
              </w:rPr>
              <w:t xml:space="preserve"> (concept)</w:t>
            </w:r>
            <w:r>
              <w:rPr>
                <w:b w:val="0"/>
                <w:bCs w:val="0"/>
              </w:rPr>
              <w:t xml:space="preserve"> jaarbegroting.</w:t>
            </w:r>
          </w:p>
          <w:p w14:paraId="1FE2C5C9" w14:textId="32BD945F" w:rsidR="001A3CD2" w:rsidRDefault="001A3CD2" w:rsidP="008A736C">
            <w:pPr>
              <w:pStyle w:val="Geenafstand"/>
            </w:pPr>
            <w:r>
              <w:rPr>
                <w:b w:val="0"/>
                <w:bCs w:val="0"/>
              </w:rPr>
              <w:t>Tilly heeft nog geen duidelijkheid vanuit Delta</w:t>
            </w:r>
            <w:r w:rsidR="00C676DD">
              <w:rPr>
                <w:b w:val="0"/>
                <w:bCs w:val="0"/>
              </w:rPr>
              <w:t xml:space="preserve"> over de toekenning. </w:t>
            </w:r>
          </w:p>
          <w:p w14:paraId="2EEEFCDD" w14:textId="4A1415B1" w:rsidR="00440979" w:rsidRPr="00440979" w:rsidRDefault="00440979" w:rsidP="008A736C">
            <w:pPr>
              <w:pStyle w:val="Geenafstand"/>
              <w:rPr>
                <w:b w:val="0"/>
                <w:bCs w:val="0"/>
              </w:rPr>
            </w:pPr>
            <w:r>
              <w:rPr>
                <w:b w:val="0"/>
                <w:bCs w:val="0"/>
              </w:rPr>
              <w:t xml:space="preserve">Tilly geeft aan dat </w:t>
            </w:r>
            <w:r w:rsidR="00E70043">
              <w:rPr>
                <w:b w:val="0"/>
                <w:bCs w:val="0"/>
              </w:rPr>
              <w:t xml:space="preserve">er flexibel met het bedrag </w:t>
            </w:r>
            <w:r w:rsidR="00C52992">
              <w:rPr>
                <w:b w:val="0"/>
                <w:bCs w:val="0"/>
              </w:rPr>
              <w:t xml:space="preserve">begroot bij WO kan worden omgegaan. Bijvoorbeeld een deel van dit bedrag besteden aan een taalmethode. </w:t>
            </w:r>
          </w:p>
          <w:p w14:paraId="4D39301B" w14:textId="3ED8534D" w:rsidR="000C6441" w:rsidRPr="000C6441" w:rsidRDefault="000968EF" w:rsidP="008A736C">
            <w:pPr>
              <w:pStyle w:val="Geenafstand"/>
              <w:rPr>
                <w:b w:val="0"/>
                <w:bCs w:val="0"/>
              </w:rPr>
            </w:pPr>
            <w:r>
              <w:rPr>
                <w:b w:val="0"/>
                <w:bCs w:val="0"/>
              </w:rPr>
              <w:t xml:space="preserve">Met deze toezegging adviseert de MR positief op de concept begroting. </w:t>
            </w:r>
          </w:p>
          <w:p w14:paraId="6D805B3D" w14:textId="0359E209" w:rsidR="001A3CD2" w:rsidRPr="001A3CD2" w:rsidRDefault="001A3CD2" w:rsidP="008A736C">
            <w:pPr>
              <w:pStyle w:val="Geenafstand"/>
              <w:rPr>
                <w:b w:val="0"/>
                <w:bCs w:val="0"/>
              </w:rPr>
            </w:pPr>
          </w:p>
        </w:tc>
      </w:tr>
      <w:tr w:rsidR="005A49EA" w14:paraId="2E21558F" w14:textId="77777777" w:rsidTr="00E1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5FE40468" w14:textId="132A125D" w:rsidR="003A019E" w:rsidRDefault="003A019E" w:rsidP="003A019E">
            <w:pPr>
              <w:pStyle w:val="Geenafstand"/>
            </w:pPr>
            <w:r>
              <w:t>7</w:t>
            </w:r>
          </w:p>
        </w:tc>
        <w:tc>
          <w:tcPr>
            <w:tcW w:w="3197" w:type="dxa"/>
          </w:tcPr>
          <w:p w14:paraId="4989F35B" w14:textId="65600FEC"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Onderhoudsbeleid</w:t>
            </w:r>
          </w:p>
        </w:tc>
        <w:tc>
          <w:tcPr>
            <w:tcW w:w="1491" w:type="dxa"/>
          </w:tcPr>
          <w:p w14:paraId="4C49C146" w14:textId="20650A66"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Tilly</w:t>
            </w:r>
          </w:p>
        </w:tc>
        <w:tc>
          <w:tcPr>
            <w:tcW w:w="2039" w:type="dxa"/>
          </w:tcPr>
          <w:p w14:paraId="448884C1" w14:textId="585A701C"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Adviesrecht MR</w:t>
            </w:r>
          </w:p>
        </w:tc>
        <w:tc>
          <w:tcPr>
            <w:tcW w:w="924" w:type="dxa"/>
          </w:tcPr>
          <w:p w14:paraId="4459B049" w14:textId="43D9FB93" w:rsidR="003A019E" w:rsidRDefault="004C3098" w:rsidP="003A019E">
            <w:pPr>
              <w:pStyle w:val="Geenafstand"/>
              <w:cnfStyle w:val="000000100000" w:firstRow="0" w:lastRow="0" w:firstColumn="0" w:lastColumn="0" w:oddVBand="0" w:evenVBand="0" w:oddHBand="1" w:evenHBand="0" w:firstRowFirstColumn="0" w:firstRowLastColumn="0" w:lastRowFirstColumn="0" w:lastRowLastColumn="0"/>
            </w:pPr>
            <w:r>
              <w:t>-</w:t>
            </w:r>
          </w:p>
        </w:tc>
        <w:tc>
          <w:tcPr>
            <w:tcW w:w="1034" w:type="dxa"/>
          </w:tcPr>
          <w:p w14:paraId="3FCCC7FF" w14:textId="428E905B"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p>
        </w:tc>
      </w:tr>
      <w:tr w:rsidR="005A49EA" w14:paraId="55771E8C" w14:textId="77777777" w:rsidTr="006014F8">
        <w:tc>
          <w:tcPr>
            <w:cnfStyle w:val="001000000000" w:firstRow="0" w:lastRow="0" w:firstColumn="1" w:lastColumn="0" w:oddVBand="0" w:evenVBand="0" w:oddHBand="0" w:evenHBand="0" w:firstRowFirstColumn="0" w:firstRowLastColumn="0" w:lastRowFirstColumn="0" w:lastRowLastColumn="0"/>
            <w:tcW w:w="9137" w:type="dxa"/>
            <w:gridSpan w:val="6"/>
          </w:tcPr>
          <w:p w14:paraId="49B61CE1" w14:textId="77777777" w:rsidR="005A49EA" w:rsidRDefault="00220D06" w:rsidP="003A019E">
            <w:pPr>
              <w:pStyle w:val="Geenafstand"/>
            </w:pPr>
            <w:r>
              <w:rPr>
                <w:b w:val="0"/>
                <w:bCs w:val="0"/>
              </w:rPr>
              <w:t xml:space="preserve">Het onderhoudsbeleid wordt </w:t>
            </w:r>
            <w:proofErr w:type="spellStart"/>
            <w:r>
              <w:rPr>
                <w:b w:val="0"/>
                <w:bCs w:val="0"/>
              </w:rPr>
              <w:t>bovenschools</w:t>
            </w:r>
            <w:proofErr w:type="spellEnd"/>
            <w:r>
              <w:rPr>
                <w:b w:val="0"/>
                <w:bCs w:val="0"/>
              </w:rPr>
              <w:t xml:space="preserve"> </w:t>
            </w:r>
            <w:r w:rsidR="00440979">
              <w:rPr>
                <w:b w:val="0"/>
                <w:bCs w:val="0"/>
              </w:rPr>
              <w:t xml:space="preserve">geregeld. </w:t>
            </w:r>
          </w:p>
          <w:p w14:paraId="7F8B4832" w14:textId="77777777" w:rsidR="00440979" w:rsidRDefault="00440979" w:rsidP="003A019E">
            <w:pPr>
              <w:pStyle w:val="Geenafstand"/>
            </w:pPr>
            <w:r>
              <w:rPr>
                <w:b w:val="0"/>
                <w:bCs w:val="0"/>
              </w:rPr>
              <w:t xml:space="preserve">Dit agendapunt vervalt. </w:t>
            </w:r>
          </w:p>
          <w:p w14:paraId="6AFBB5B7" w14:textId="5ED15AF5" w:rsidR="00440979" w:rsidRPr="00220D06" w:rsidRDefault="00440979" w:rsidP="003A019E">
            <w:pPr>
              <w:pStyle w:val="Geenafstand"/>
              <w:rPr>
                <w:b w:val="0"/>
                <w:bCs w:val="0"/>
              </w:rPr>
            </w:pPr>
          </w:p>
        </w:tc>
      </w:tr>
      <w:tr w:rsidR="005A49EA" w14:paraId="65F88AE3" w14:textId="77777777" w:rsidTr="00E1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4583F0C4" w14:textId="73F7361A" w:rsidR="003A019E" w:rsidRDefault="003A019E" w:rsidP="003A019E">
            <w:pPr>
              <w:pStyle w:val="Geenafstand"/>
            </w:pPr>
            <w:r>
              <w:t>8</w:t>
            </w:r>
          </w:p>
        </w:tc>
        <w:tc>
          <w:tcPr>
            <w:tcW w:w="3197" w:type="dxa"/>
          </w:tcPr>
          <w:p w14:paraId="71B87A6C" w14:textId="4CCB9CCE"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Schoolreglement</w:t>
            </w:r>
          </w:p>
        </w:tc>
        <w:tc>
          <w:tcPr>
            <w:tcW w:w="1491" w:type="dxa"/>
          </w:tcPr>
          <w:p w14:paraId="4D3D7EAA" w14:textId="6F095C88"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Tilly</w:t>
            </w:r>
          </w:p>
        </w:tc>
        <w:tc>
          <w:tcPr>
            <w:tcW w:w="2039" w:type="dxa"/>
          </w:tcPr>
          <w:p w14:paraId="4B311C4B" w14:textId="56EECFA2"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Instemming MR</w:t>
            </w:r>
          </w:p>
        </w:tc>
        <w:tc>
          <w:tcPr>
            <w:tcW w:w="924" w:type="dxa"/>
          </w:tcPr>
          <w:p w14:paraId="36174F99" w14:textId="0C7556F2" w:rsidR="003A019E" w:rsidRDefault="004C3098" w:rsidP="003A019E">
            <w:pPr>
              <w:pStyle w:val="Geenafstand"/>
              <w:cnfStyle w:val="000000100000" w:firstRow="0" w:lastRow="0" w:firstColumn="0" w:lastColumn="0" w:oddVBand="0" w:evenVBand="0" w:oddHBand="1" w:evenHBand="0" w:firstRowFirstColumn="0" w:firstRowLastColumn="0" w:lastRowFirstColumn="0" w:lastRowLastColumn="0"/>
            </w:pPr>
            <w:r>
              <w:t>1 min</w:t>
            </w:r>
          </w:p>
        </w:tc>
        <w:tc>
          <w:tcPr>
            <w:tcW w:w="1034" w:type="dxa"/>
          </w:tcPr>
          <w:p w14:paraId="37557F11" w14:textId="1742BDA2" w:rsidR="003A019E" w:rsidRDefault="001A49BD" w:rsidP="003A019E">
            <w:pPr>
              <w:pStyle w:val="Geenafstand"/>
              <w:cnfStyle w:val="000000100000" w:firstRow="0" w:lastRow="0" w:firstColumn="0" w:lastColumn="0" w:oddVBand="0" w:evenVBand="0" w:oddHBand="1" w:evenHBand="0" w:firstRowFirstColumn="0" w:firstRowLastColumn="0" w:lastRowFirstColumn="0" w:lastRowLastColumn="0"/>
            </w:pPr>
            <w:r>
              <w:t>V</w:t>
            </w:r>
          </w:p>
        </w:tc>
      </w:tr>
      <w:tr w:rsidR="005A49EA" w14:paraId="680EE05B" w14:textId="77777777" w:rsidTr="00430B6D">
        <w:tc>
          <w:tcPr>
            <w:cnfStyle w:val="001000000000" w:firstRow="0" w:lastRow="0" w:firstColumn="1" w:lastColumn="0" w:oddVBand="0" w:evenVBand="0" w:oddHBand="0" w:evenHBand="0" w:firstRowFirstColumn="0" w:firstRowLastColumn="0" w:lastRowFirstColumn="0" w:lastRowLastColumn="0"/>
            <w:tcW w:w="9137" w:type="dxa"/>
            <w:gridSpan w:val="6"/>
          </w:tcPr>
          <w:p w14:paraId="37846B8C" w14:textId="77777777" w:rsidR="005A49EA" w:rsidRDefault="00E70043" w:rsidP="003A019E">
            <w:pPr>
              <w:pStyle w:val="Geenafstand"/>
            </w:pPr>
            <w:r>
              <w:rPr>
                <w:b w:val="0"/>
                <w:bCs w:val="0"/>
              </w:rPr>
              <w:t xml:space="preserve">We hebben geen actief schoolreglement op het </w:t>
            </w:r>
            <w:r w:rsidR="004B7C42">
              <w:rPr>
                <w:b w:val="0"/>
                <w:bCs w:val="0"/>
              </w:rPr>
              <w:t xml:space="preserve">schoolplan en gedragsprotocol na. </w:t>
            </w:r>
          </w:p>
          <w:p w14:paraId="7DB02D5B" w14:textId="6957604A" w:rsidR="004B7C42" w:rsidRDefault="00B0473A" w:rsidP="003A019E">
            <w:pPr>
              <w:pStyle w:val="Geenafstand"/>
            </w:pPr>
            <w:r>
              <w:rPr>
                <w:b w:val="0"/>
                <w:bCs w:val="0"/>
              </w:rPr>
              <w:t>Deze zijn beiden al vastgesteld.</w:t>
            </w:r>
            <w:r w:rsidR="009B0A92">
              <w:rPr>
                <w:b w:val="0"/>
                <w:bCs w:val="0"/>
              </w:rPr>
              <w:t xml:space="preserve"> Dit punt komt de eerste vergadering van het volgende schooljaar terug.</w:t>
            </w:r>
          </w:p>
          <w:p w14:paraId="41294A29" w14:textId="1FF4CFDA" w:rsidR="00B0473A" w:rsidRPr="00E70043" w:rsidRDefault="00B0473A" w:rsidP="003A019E">
            <w:pPr>
              <w:pStyle w:val="Geenafstand"/>
              <w:rPr>
                <w:b w:val="0"/>
                <w:bCs w:val="0"/>
              </w:rPr>
            </w:pPr>
          </w:p>
        </w:tc>
      </w:tr>
      <w:tr w:rsidR="005A49EA" w14:paraId="10166632" w14:textId="77777777" w:rsidTr="00E1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7A28B04F" w14:textId="484D565F" w:rsidR="003A019E" w:rsidRDefault="003A019E" w:rsidP="003A019E">
            <w:pPr>
              <w:pStyle w:val="Geenafstand"/>
            </w:pPr>
            <w:r>
              <w:t>9</w:t>
            </w:r>
          </w:p>
        </w:tc>
        <w:tc>
          <w:tcPr>
            <w:tcW w:w="3197" w:type="dxa"/>
          </w:tcPr>
          <w:p w14:paraId="0600B885" w14:textId="4CE5E2A7"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Werkreglement personeel</w:t>
            </w:r>
          </w:p>
        </w:tc>
        <w:tc>
          <w:tcPr>
            <w:tcW w:w="1491" w:type="dxa"/>
          </w:tcPr>
          <w:p w14:paraId="64B3767E" w14:textId="34358013"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Tilly</w:t>
            </w:r>
          </w:p>
        </w:tc>
        <w:tc>
          <w:tcPr>
            <w:tcW w:w="2039" w:type="dxa"/>
          </w:tcPr>
          <w:p w14:paraId="53D5B81B" w14:textId="65A4FBAD"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Instemming PMR</w:t>
            </w:r>
          </w:p>
        </w:tc>
        <w:tc>
          <w:tcPr>
            <w:tcW w:w="924" w:type="dxa"/>
          </w:tcPr>
          <w:p w14:paraId="4904D912" w14:textId="05FBAA2D" w:rsidR="003A019E" w:rsidRDefault="004C3098" w:rsidP="003A019E">
            <w:pPr>
              <w:pStyle w:val="Geenafstand"/>
              <w:cnfStyle w:val="000000100000" w:firstRow="0" w:lastRow="0" w:firstColumn="0" w:lastColumn="0" w:oddVBand="0" w:evenVBand="0" w:oddHBand="1" w:evenHBand="0" w:firstRowFirstColumn="0" w:firstRowLastColumn="0" w:lastRowFirstColumn="0" w:lastRowLastColumn="0"/>
            </w:pPr>
            <w:r>
              <w:t>10 min</w:t>
            </w:r>
          </w:p>
        </w:tc>
        <w:tc>
          <w:tcPr>
            <w:tcW w:w="1034" w:type="dxa"/>
          </w:tcPr>
          <w:p w14:paraId="5A086BA4" w14:textId="5BC73719" w:rsidR="003A019E" w:rsidRDefault="001A49BD" w:rsidP="003A019E">
            <w:pPr>
              <w:pStyle w:val="Geenafstand"/>
              <w:cnfStyle w:val="000000100000" w:firstRow="0" w:lastRow="0" w:firstColumn="0" w:lastColumn="0" w:oddVBand="0" w:evenVBand="0" w:oddHBand="1" w:evenHBand="0" w:firstRowFirstColumn="0" w:firstRowLastColumn="0" w:lastRowFirstColumn="0" w:lastRowLastColumn="0"/>
            </w:pPr>
            <w:r>
              <w:t>V</w:t>
            </w:r>
          </w:p>
        </w:tc>
      </w:tr>
      <w:tr w:rsidR="005A49EA" w14:paraId="5B880FAA" w14:textId="77777777" w:rsidTr="00120F41">
        <w:tc>
          <w:tcPr>
            <w:cnfStyle w:val="001000000000" w:firstRow="0" w:lastRow="0" w:firstColumn="1" w:lastColumn="0" w:oddVBand="0" w:evenVBand="0" w:oddHBand="0" w:evenHBand="0" w:firstRowFirstColumn="0" w:firstRowLastColumn="0" w:lastRowFirstColumn="0" w:lastRowLastColumn="0"/>
            <w:tcW w:w="9137" w:type="dxa"/>
            <w:gridSpan w:val="6"/>
          </w:tcPr>
          <w:p w14:paraId="7A81EE89" w14:textId="77777777" w:rsidR="005A49EA" w:rsidRDefault="00EB312E" w:rsidP="003A019E">
            <w:pPr>
              <w:pStyle w:val="Geenafstand"/>
            </w:pPr>
            <w:r>
              <w:rPr>
                <w:b w:val="0"/>
                <w:bCs w:val="0"/>
              </w:rPr>
              <w:t xml:space="preserve">De school werkt met een normjaartaak. </w:t>
            </w:r>
          </w:p>
          <w:p w14:paraId="5D95458D" w14:textId="77777777" w:rsidR="00092CB1" w:rsidRDefault="00092CB1" w:rsidP="003A019E">
            <w:pPr>
              <w:pStyle w:val="Geenafstand"/>
            </w:pPr>
            <w:r>
              <w:rPr>
                <w:b w:val="0"/>
                <w:bCs w:val="0"/>
              </w:rPr>
              <w:t xml:space="preserve">Het werkreglement </w:t>
            </w:r>
            <w:r w:rsidR="009B0A92">
              <w:rPr>
                <w:b w:val="0"/>
                <w:bCs w:val="0"/>
              </w:rPr>
              <w:t xml:space="preserve">is in de eerste vergadering besproken. Dit punt komt de eerste vergadering van het volgende schooljaar terug. </w:t>
            </w:r>
          </w:p>
          <w:p w14:paraId="219B3D36" w14:textId="1B6CA246" w:rsidR="009B0A92" w:rsidRPr="00B0473A" w:rsidRDefault="009B0A92" w:rsidP="003A019E">
            <w:pPr>
              <w:pStyle w:val="Geenafstand"/>
              <w:rPr>
                <w:b w:val="0"/>
                <w:bCs w:val="0"/>
              </w:rPr>
            </w:pPr>
          </w:p>
        </w:tc>
      </w:tr>
      <w:tr w:rsidR="005A49EA" w14:paraId="23D51691" w14:textId="77777777" w:rsidTr="00E1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4005D181" w14:textId="7EAB668A" w:rsidR="003A019E" w:rsidRDefault="003A019E" w:rsidP="003A019E">
            <w:pPr>
              <w:pStyle w:val="Geenafstand"/>
            </w:pPr>
            <w:r>
              <w:t>10</w:t>
            </w:r>
          </w:p>
        </w:tc>
        <w:tc>
          <w:tcPr>
            <w:tcW w:w="3197" w:type="dxa"/>
          </w:tcPr>
          <w:p w14:paraId="3A4313C3" w14:textId="31D7D362"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Beleid m.b.t. toelating en verwijdering leerlingen</w:t>
            </w:r>
          </w:p>
        </w:tc>
        <w:tc>
          <w:tcPr>
            <w:tcW w:w="1491" w:type="dxa"/>
          </w:tcPr>
          <w:p w14:paraId="3A59E7C6" w14:textId="3EF5B6ED"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Tilly</w:t>
            </w:r>
          </w:p>
        </w:tc>
        <w:tc>
          <w:tcPr>
            <w:tcW w:w="2039" w:type="dxa"/>
          </w:tcPr>
          <w:p w14:paraId="261D58CB" w14:textId="29D76CA4"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Adviesrecht MR</w:t>
            </w:r>
          </w:p>
        </w:tc>
        <w:tc>
          <w:tcPr>
            <w:tcW w:w="924" w:type="dxa"/>
          </w:tcPr>
          <w:p w14:paraId="4EE4309F" w14:textId="02AF5F00" w:rsidR="003A019E" w:rsidRDefault="004C3098" w:rsidP="003A019E">
            <w:pPr>
              <w:pStyle w:val="Geenafstand"/>
              <w:cnfStyle w:val="000000100000" w:firstRow="0" w:lastRow="0" w:firstColumn="0" w:lastColumn="0" w:oddVBand="0" w:evenVBand="0" w:oddHBand="1" w:evenHBand="0" w:firstRowFirstColumn="0" w:firstRowLastColumn="0" w:lastRowFirstColumn="0" w:lastRowLastColumn="0"/>
            </w:pPr>
            <w:r>
              <w:t>10 min</w:t>
            </w:r>
          </w:p>
        </w:tc>
        <w:tc>
          <w:tcPr>
            <w:tcW w:w="1034" w:type="dxa"/>
          </w:tcPr>
          <w:p w14:paraId="232A2B8A" w14:textId="0499A7C8" w:rsidR="003A019E" w:rsidRDefault="001A49BD" w:rsidP="003A019E">
            <w:pPr>
              <w:pStyle w:val="Geenafstand"/>
              <w:cnfStyle w:val="000000100000" w:firstRow="0" w:lastRow="0" w:firstColumn="0" w:lastColumn="0" w:oddVBand="0" w:evenVBand="0" w:oddHBand="1" w:evenHBand="0" w:firstRowFirstColumn="0" w:firstRowLastColumn="0" w:lastRowFirstColumn="0" w:lastRowLastColumn="0"/>
            </w:pPr>
            <w:r>
              <w:t>V</w:t>
            </w:r>
          </w:p>
        </w:tc>
      </w:tr>
      <w:tr w:rsidR="005A49EA" w14:paraId="1375B91F" w14:textId="77777777" w:rsidTr="0010404F">
        <w:tc>
          <w:tcPr>
            <w:cnfStyle w:val="001000000000" w:firstRow="0" w:lastRow="0" w:firstColumn="1" w:lastColumn="0" w:oddVBand="0" w:evenVBand="0" w:oddHBand="0" w:evenHBand="0" w:firstRowFirstColumn="0" w:firstRowLastColumn="0" w:lastRowFirstColumn="0" w:lastRowLastColumn="0"/>
            <w:tcW w:w="9137" w:type="dxa"/>
            <w:gridSpan w:val="6"/>
          </w:tcPr>
          <w:p w14:paraId="50918D45" w14:textId="77777777" w:rsidR="005A49EA" w:rsidRDefault="00733264" w:rsidP="003A019E">
            <w:pPr>
              <w:pStyle w:val="Geenafstand"/>
            </w:pPr>
            <w:r>
              <w:rPr>
                <w:b w:val="0"/>
                <w:bCs w:val="0"/>
              </w:rPr>
              <w:t xml:space="preserve">Het beleid wordt </w:t>
            </w:r>
            <w:proofErr w:type="spellStart"/>
            <w:r>
              <w:rPr>
                <w:b w:val="0"/>
                <w:bCs w:val="0"/>
              </w:rPr>
              <w:t>bovenschools</w:t>
            </w:r>
            <w:proofErr w:type="spellEnd"/>
            <w:r>
              <w:rPr>
                <w:b w:val="0"/>
                <w:bCs w:val="0"/>
              </w:rPr>
              <w:t xml:space="preserve"> gere</w:t>
            </w:r>
            <w:r w:rsidR="007A4B42">
              <w:rPr>
                <w:b w:val="0"/>
                <w:bCs w:val="0"/>
              </w:rPr>
              <w:t xml:space="preserve">geld. </w:t>
            </w:r>
          </w:p>
          <w:p w14:paraId="629AC41F" w14:textId="77777777" w:rsidR="007A4B42" w:rsidRDefault="00ED4B31" w:rsidP="007A4B42">
            <w:pPr>
              <w:pStyle w:val="Geenafstand"/>
            </w:pPr>
            <w:r>
              <w:rPr>
                <w:b w:val="0"/>
                <w:bCs w:val="0"/>
              </w:rPr>
              <w:t xml:space="preserve">Er vindt nog een laatste tekstuele check plaats. Daarmee adviseert de MR positief. </w:t>
            </w:r>
          </w:p>
          <w:p w14:paraId="7C097FB8" w14:textId="26031F0C" w:rsidR="00ED4B31" w:rsidRPr="00EB312E" w:rsidRDefault="00ED4B31" w:rsidP="007A4B42">
            <w:pPr>
              <w:pStyle w:val="Geenafstand"/>
              <w:rPr>
                <w:b w:val="0"/>
                <w:bCs w:val="0"/>
              </w:rPr>
            </w:pPr>
          </w:p>
        </w:tc>
      </w:tr>
      <w:tr w:rsidR="005A49EA" w14:paraId="3B3788D6" w14:textId="77777777" w:rsidTr="00E15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5393160C" w14:textId="0D9551CE" w:rsidR="003A019E" w:rsidRDefault="003A019E" w:rsidP="003A019E">
            <w:pPr>
              <w:pStyle w:val="Geenafstand"/>
            </w:pPr>
            <w:r>
              <w:t>11</w:t>
            </w:r>
          </w:p>
        </w:tc>
        <w:tc>
          <w:tcPr>
            <w:tcW w:w="3197" w:type="dxa"/>
          </w:tcPr>
          <w:p w14:paraId="4CC1AE03" w14:textId="0F6AB7AD"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Rondvraag en sluiting</w:t>
            </w:r>
          </w:p>
        </w:tc>
        <w:tc>
          <w:tcPr>
            <w:tcW w:w="1491" w:type="dxa"/>
          </w:tcPr>
          <w:p w14:paraId="3D3D9942" w14:textId="77777777"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p>
        </w:tc>
        <w:tc>
          <w:tcPr>
            <w:tcW w:w="2039" w:type="dxa"/>
          </w:tcPr>
          <w:p w14:paraId="7F2D4F97" w14:textId="67CD3153"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p>
        </w:tc>
        <w:tc>
          <w:tcPr>
            <w:tcW w:w="924" w:type="dxa"/>
          </w:tcPr>
          <w:p w14:paraId="0853532A" w14:textId="0C150EF7"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r>
              <w:t>5 min</w:t>
            </w:r>
          </w:p>
        </w:tc>
        <w:tc>
          <w:tcPr>
            <w:tcW w:w="1034" w:type="dxa"/>
          </w:tcPr>
          <w:p w14:paraId="7FAA16BF" w14:textId="77777777" w:rsidR="003A019E" w:rsidRDefault="003A019E" w:rsidP="003A019E">
            <w:pPr>
              <w:pStyle w:val="Geenafstand"/>
              <w:cnfStyle w:val="000000100000" w:firstRow="0" w:lastRow="0" w:firstColumn="0" w:lastColumn="0" w:oddVBand="0" w:evenVBand="0" w:oddHBand="1" w:evenHBand="0" w:firstRowFirstColumn="0" w:firstRowLastColumn="0" w:lastRowFirstColumn="0" w:lastRowLastColumn="0"/>
            </w:pPr>
          </w:p>
        </w:tc>
      </w:tr>
      <w:tr w:rsidR="005A49EA" w14:paraId="469DCA64" w14:textId="77777777" w:rsidTr="00F27BDA">
        <w:tc>
          <w:tcPr>
            <w:cnfStyle w:val="001000000000" w:firstRow="0" w:lastRow="0" w:firstColumn="1" w:lastColumn="0" w:oddVBand="0" w:evenVBand="0" w:oddHBand="0" w:evenHBand="0" w:firstRowFirstColumn="0" w:firstRowLastColumn="0" w:lastRowFirstColumn="0" w:lastRowLastColumn="0"/>
            <w:tcW w:w="9137" w:type="dxa"/>
            <w:gridSpan w:val="6"/>
          </w:tcPr>
          <w:p w14:paraId="4E55A4BD" w14:textId="784655ED" w:rsidR="00A87B98" w:rsidRPr="002A4855" w:rsidRDefault="00B2039A" w:rsidP="002A4855">
            <w:pPr>
              <w:pStyle w:val="Geenafstand"/>
              <w:numPr>
                <w:ilvl w:val="0"/>
                <w:numId w:val="3"/>
              </w:numPr>
              <w:rPr>
                <w:b w:val="0"/>
                <w:bCs w:val="0"/>
              </w:rPr>
            </w:pPr>
            <w:r>
              <w:rPr>
                <w:b w:val="0"/>
                <w:bCs w:val="0"/>
              </w:rPr>
              <w:t>E</w:t>
            </w:r>
            <w:r w:rsidR="005B54D5">
              <w:rPr>
                <w:b w:val="0"/>
                <w:bCs w:val="0"/>
              </w:rPr>
              <w:t xml:space="preserve">r is een vervanger </w:t>
            </w:r>
            <w:r w:rsidR="00A87B98">
              <w:rPr>
                <w:b w:val="0"/>
                <w:bCs w:val="0"/>
              </w:rPr>
              <w:t xml:space="preserve">gevonden voor het zwangerschapsverlof van Joyce. </w:t>
            </w:r>
          </w:p>
        </w:tc>
      </w:tr>
    </w:tbl>
    <w:p w14:paraId="4DAE1402" w14:textId="012BC2BA" w:rsidR="00516711" w:rsidRDefault="00516711">
      <w:r>
        <w:br w:type="page"/>
      </w:r>
    </w:p>
    <w:p w14:paraId="06D9FE10" w14:textId="7755826B" w:rsidR="00C92FC1" w:rsidRDefault="00516711" w:rsidP="00516711">
      <w:pPr>
        <w:pStyle w:val="Kop1"/>
      </w:pPr>
      <w:r>
        <w:lastRenderedPageBreak/>
        <w:t>MR vergaderingen 2024-2025</w:t>
      </w:r>
    </w:p>
    <w:tbl>
      <w:tblPr>
        <w:tblStyle w:val="Rastertabel6kleurrijk-Accent1"/>
        <w:tblW w:w="9351" w:type="dxa"/>
        <w:tblLayout w:type="fixed"/>
        <w:tblLook w:val="05A0" w:firstRow="1" w:lastRow="0" w:firstColumn="1" w:lastColumn="1" w:noHBand="0" w:noVBand="1"/>
      </w:tblPr>
      <w:tblGrid>
        <w:gridCol w:w="1413"/>
        <w:gridCol w:w="1417"/>
        <w:gridCol w:w="1418"/>
        <w:gridCol w:w="3969"/>
        <w:gridCol w:w="1134"/>
      </w:tblGrid>
      <w:tr w:rsidR="00516711" w:rsidRPr="00516711" w14:paraId="056A9865" w14:textId="77777777" w:rsidTr="00884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56ED987" w14:textId="77777777" w:rsidR="00516711" w:rsidRPr="00516711" w:rsidRDefault="00516711" w:rsidP="009F6E08">
            <w:pPr>
              <w:pStyle w:val="Geenafstand"/>
              <w:rPr>
                <w:sz w:val="16"/>
                <w:szCs w:val="16"/>
              </w:rPr>
            </w:pPr>
            <w:r w:rsidRPr="00516711">
              <w:rPr>
                <w:sz w:val="16"/>
                <w:szCs w:val="16"/>
              </w:rPr>
              <w:t>Datum MR vergadering</w:t>
            </w:r>
          </w:p>
        </w:tc>
        <w:tc>
          <w:tcPr>
            <w:tcW w:w="1417" w:type="dxa"/>
          </w:tcPr>
          <w:p w14:paraId="489BF412" w14:textId="77777777" w:rsidR="00516711" w:rsidRPr="00516711" w:rsidRDefault="00516711" w:rsidP="009F6E08">
            <w:pPr>
              <w:pStyle w:val="Geenafstand"/>
              <w:cnfStyle w:val="100000000000" w:firstRow="1" w:lastRow="0" w:firstColumn="0" w:lastColumn="0" w:oddVBand="0" w:evenVBand="0" w:oddHBand="0" w:evenHBand="0" w:firstRowFirstColumn="0" w:firstRowLastColumn="0" w:lastRowFirstColumn="0" w:lastRowLastColumn="0"/>
              <w:rPr>
                <w:sz w:val="16"/>
                <w:szCs w:val="16"/>
              </w:rPr>
            </w:pPr>
            <w:r w:rsidRPr="00516711">
              <w:rPr>
                <w:sz w:val="16"/>
                <w:szCs w:val="16"/>
              </w:rPr>
              <w:t>Verzending agenda en voorbereidende stukken</w:t>
            </w:r>
          </w:p>
        </w:tc>
        <w:tc>
          <w:tcPr>
            <w:tcW w:w="1418" w:type="dxa"/>
          </w:tcPr>
          <w:p w14:paraId="21EF4330" w14:textId="77777777" w:rsidR="00516711" w:rsidRPr="00516711" w:rsidRDefault="00516711" w:rsidP="009F6E08">
            <w:pPr>
              <w:pStyle w:val="Geenafstand"/>
              <w:cnfStyle w:val="100000000000" w:firstRow="1" w:lastRow="0" w:firstColumn="0" w:lastColumn="0" w:oddVBand="0" w:evenVBand="0" w:oddHBand="0" w:evenHBand="0" w:firstRowFirstColumn="0" w:firstRowLastColumn="0" w:lastRowFirstColumn="0" w:lastRowLastColumn="0"/>
              <w:rPr>
                <w:sz w:val="16"/>
                <w:szCs w:val="16"/>
              </w:rPr>
            </w:pPr>
            <w:r w:rsidRPr="00516711">
              <w:rPr>
                <w:sz w:val="16"/>
                <w:szCs w:val="16"/>
              </w:rPr>
              <w:t>Input directie voor agendapunten</w:t>
            </w:r>
          </w:p>
        </w:tc>
        <w:tc>
          <w:tcPr>
            <w:tcW w:w="3969" w:type="dxa"/>
          </w:tcPr>
          <w:p w14:paraId="72F14A72" w14:textId="77777777" w:rsidR="00516711" w:rsidRPr="00516711" w:rsidRDefault="00516711" w:rsidP="009F6E08">
            <w:pPr>
              <w:pStyle w:val="Geenafstand"/>
              <w:cnfStyle w:val="100000000000" w:firstRow="1" w:lastRow="0" w:firstColumn="0" w:lastColumn="0" w:oddVBand="0" w:evenVBand="0" w:oddHBand="0" w:evenHBand="0" w:firstRowFirstColumn="0" w:firstRowLastColumn="0" w:lastRowFirstColumn="0" w:lastRowLastColumn="0"/>
              <w:rPr>
                <w:sz w:val="16"/>
                <w:szCs w:val="16"/>
              </w:rPr>
            </w:pPr>
            <w:r w:rsidRPr="00516711">
              <w:rPr>
                <w:sz w:val="16"/>
                <w:szCs w:val="16"/>
              </w:rPr>
              <w:t>Agendapunten</w:t>
            </w:r>
          </w:p>
        </w:tc>
        <w:tc>
          <w:tcPr>
            <w:cnfStyle w:val="000100000000" w:firstRow="0" w:lastRow="0" w:firstColumn="0" w:lastColumn="1" w:oddVBand="0" w:evenVBand="0" w:oddHBand="0" w:evenHBand="0" w:firstRowFirstColumn="0" w:firstRowLastColumn="0" w:lastRowFirstColumn="0" w:lastRowLastColumn="0"/>
            <w:tcW w:w="1134" w:type="dxa"/>
          </w:tcPr>
          <w:p w14:paraId="2DC1F898" w14:textId="77777777" w:rsidR="00516711" w:rsidRPr="00516711" w:rsidRDefault="00516711" w:rsidP="009F6E08">
            <w:pPr>
              <w:pStyle w:val="Geenafstand"/>
              <w:rPr>
                <w:sz w:val="16"/>
                <w:szCs w:val="16"/>
              </w:rPr>
            </w:pPr>
            <w:r w:rsidRPr="00516711">
              <w:rPr>
                <w:sz w:val="16"/>
                <w:szCs w:val="16"/>
              </w:rPr>
              <w:t>Notulen door</w:t>
            </w:r>
          </w:p>
        </w:tc>
      </w:tr>
      <w:tr w:rsidR="00516711" w14:paraId="589E0641" w14:textId="77777777" w:rsidTr="00884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64FE81" w14:textId="77777777" w:rsidR="00516711" w:rsidRPr="00B3311B" w:rsidRDefault="00516711" w:rsidP="009F6E08">
            <w:pPr>
              <w:pStyle w:val="Geenafstand"/>
              <w:rPr>
                <w:b w:val="0"/>
                <w:bCs w:val="0"/>
              </w:rPr>
            </w:pPr>
            <w:r w:rsidRPr="00B3311B">
              <w:rPr>
                <w:b w:val="0"/>
                <w:bCs w:val="0"/>
              </w:rPr>
              <w:t>2 september 2024</w:t>
            </w:r>
          </w:p>
        </w:tc>
        <w:tc>
          <w:tcPr>
            <w:tcW w:w="1417" w:type="dxa"/>
          </w:tcPr>
          <w:p w14:paraId="6E849452" w14:textId="77777777" w:rsidR="00516711" w:rsidRPr="00B3311B" w:rsidRDefault="00516711" w:rsidP="009F6E08">
            <w:pPr>
              <w:pStyle w:val="Geenafstand"/>
              <w:cnfStyle w:val="000000100000" w:firstRow="0" w:lastRow="0" w:firstColumn="0" w:lastColumn="0" w:oddVBand="0" w:evenVBand="0" w:oddHBand="1" w:evenHBand="0" w:firstRowFirstColumn="0" w:firstRowLastColumn="0" w:lastRowFirstColumn="0" w:lastRowLastColumn="0"/>
            </w:pPr>
            <w:r w:rsidRPr="00B3311B">
              <w:t>23 augustus</w:t>
            </w:r>
          </w:p>
        </w:tc>
        <w:tc>
          <w:tcPr>
            <w:tcW w:w="1418" w:type="dxa"/>
          </w:tcPr>
          <w:p w14:paraId="6F3AF87C" w14:textId="77777777" w:rsidR="00516711" w:rsidRPr="00B3311B" w:rsidRDefault="00516711" w:rsidP="009F6E08">
            <w:pPr>
              <w:pStyle w:val="Geenafstand"/>
              <w:cnfStyle w:val="000000100000" w:firstRow="0" w:lastRow="0" w:firstColumn="0" w:lastColumn="0" w:oddVBand="0" w:evenVBand="0" w:oddHBand="1" w:evenHBand="0" w:firstRowFirstColumn="0" w:firstRowLastColumn="0" w:lastRowFirstColumn="0" w:lastRowLastColumn="0"/>
            </w:pPr>
            <w:r w:rsidRPr="00B3311B">
              <w:t>20 augustus</w:t>
            </w:r>
          </w:p>
        </w:tc>
        <w:tc>
          <w:tcPr>
            <w:tcW w:w="3969" w:type="dxa"/>
          </w:tcPr>
          <w:p w14:paraId="5A8946C4" w14:textId="77777777" w:rsidR="004B19E3" w:rsidRPr="00B3311B" w:rsidRDefault="004B19E3" w:rsidP="004B19E3">
            <w:pPr>
              <w:pStyle w:val="Geenafstand"/>
              <w:cnfStyle w:val="000000100000" w:firstRow="0" w:lastRow="0" w:firstColumn="0" w:lastColumn="0" w:oddVBand="0" w:evenVBand="0" w:oddHBand="1" w:evenHBand="0" w:firstRowFirstColumn="0" w:firstRowLastColumn="0" w:lastRowFirstColumn="0" w:lastRowLastColumn="0"/>
            </w:pPr>
            <w:r w:rsidRPr="00B3311B">
              <w:t>Introductievergadering;</w:t>
            </w:r>
          </w:p>
          <w:p w14:paraId="5F6CA94A" w14:textId="77777777" w:rsidR="004B19E3" w:rsidRDefault="004B19E3" w:rsidP="004B19E3">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Verdelen taken MR</w:t>
            </w:r>
          </w:p>
          <w:p w14:paraId="66A75EC9" w14:textId="77777777" w:rsidR="004B19E3" w:rsidRDefault="004B19E3" w:rsidP="004B19E3">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Jaarplan De Achthoek</w:t>
            </w:r>
          </w:p>
          <w:p w14:paraId="3DEC3C3B" w14:textId="77777777" w:rsidR="004B19E3" w:rsidRDefault="004B19E3" w:rsidP="004B19E3">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Schoolgids schooljaar 2024-2025</w:t>
            </w:r>
          </w:p>
          <w:p w14:paraId="2ACF7CE6" w14:textId="084C6360" w:rsidR="004B19E3" w:rsidRDefault="00D2759C" w:rsidP="004B19E3">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 xml:space="preserve">Jaarbegroting </w:t>
            </w:r>
          </w:p>
          <w:p w14:paraId="74F758BF" w14:textId="77777777" w:rsidR="004B19E3" w:rsidRDefault="004B19E3" w:rsidP="004B19E3">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Veiligheidsplan</w:t>
            </w:r>
          </w:p>
          <w:p w14:paraId="50148561" w14:textId="77777777" w:rsidR="004B19E3" w:rsidRPr="00B3311B" w:rsidRDefault="004B19E3" w:rsidP="004B19E3">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Vaststellen j</w:t>
            </w:r>
            <w:r w:rsidRPr="00C92541">
              <w:t>aarverslag schooljaar 202</w:t>
            </w:r>
            <w:r w:rsidRPr="00B3311B">
              <w:t>3-</w:t>
            </w:r>
            <w:r w:rsidRPr="00C92541">
              <w:t>202</w:t>
            </w:r>
            <w:r w:rsidRPr="00B3311B">
              <w:t>4</w:t>
            </w:r>
          </w:p>
          <w:p w14:paraId="3E4DCCF4" w14:textId="77777777" w:rsidR="004B19E3" w:rsidRPr="00B3311B" w:rsidRDefault="004B19E3" w:rsidP="004B19E3">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Werkplan opstellen/bespreken</w:t>
            </w:r>
          </w:p>
          <w:p w14:paraId="49BC8A00" w14:textId="77777777" w:rsidR="004B19E3" w:rsidRPr="00B3311B" w:rsidRDefault="004B19E3" w:rsidP="004B19E3">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Reglementen MR;</w:t>
            </w:r>
          </w:p>
          <w:p w14:paraId="61070847" w14:textId="77777777" w:rsidR="004B19E3" w:rsidRPr="00B3311B" w:rsidRDefault="004B19E3" w:rsidP="004B19E3">
            <w:pPr>
              <w:pStyle w:val="Geenafstand"/>
              <w:numPr>
                <w:ilvl w:val="1"/>
                <w:numId w:val="2"/>
              </w:numPr>
              <w:ind w:left="887"/>
              <w:cnfStyle w:val="000000100000" w:firstRow="0" w:lastRow="0" w:firstColumn="0" w:lastColumn="0" w:oddVBand="0" w:evenVBand="0" w:oddHBand="1" w:evenHBand="0" w:firstRowFirstColumn="0" w:firstRowLastColumn="0" w:lastRowFirstColumn="0" w:lastRowLastColumn="0"/>
            </w:pPr>
            <w:r w:rsidRPr="00B3311B">
              <w:t>Medezeggenschapsstatuut</w:t>
            </w:r>
          </w:p>
          <w:p w14:paraId="65D5634F" w14:textId="77777777" w:rsidR="004B19E3" w:rsidRPr="00B3311B" w:rsidRDefault="004B19E3" w:rsidP="004B19E3">
            <w:pPr>
              <w:pStyle w:val="Geenafstand"/>
              <w:numPr>
                <w:ilvl w:val="1"/>
                <w:numId w:val="2"/>
              </w:numPr>
              <w:ind w:left="887"/>
              <w:cnfStyle w:val="000000100000" w:firstRow="0" w:lastRow="0" w:firstColumn="0" w:lastColumn="0" w:oddVBand="0" w:evenVBand="0" w:oddHBand="1" w:evenHBand="0" w:firstRowFirstColumn="0" w:firstRowLastColumn="0" w:lastRowFirstColumn="0" w:lastRowLastColumn="0"/>
            </w:pPr>
            <w:r w:rsidRPr="00B3311B">
              <w:t>Medezeggenschapsreglement</w:t>
            </w:r>
          </w:p>
          <w:p w14:paraId="464FAD88" w14:textId="77777777" w:rsidR="004B19E3" w:rsidRPr="00B3311B" w:rsidRDefault="004B19E3" w:rsidP="004B19E3">
            <w:pPr>
              <w:pStyle w:val="Geenafstand"/>
              <w:numPr>
                <w:ilvl w:val="1"/>
                <w:numId w:val="2"/>
              </w:numPr>
              <w:ind w:left="887"/>
              <w:cnfStyle w:val="000000100000" w:firstRow="0" w:lastRow="0" w:firstColumn="0" w:lastColumn="0" w:oddVBand="0" w:evenVBand="0" w:oddHBand="1" w:evenHBand="0" w:firstRowFirstColumn="0" w:firstRowLastColumn="0" w:lastRowFirstColumn="0" w:lastRowLastColumn="0"/>
            </w:pPr>
            <w:r w:rsidRPr="00B3311B">
              <w:t>Huishoudelijk reglement</w:t>
            </w:r>
          </w:p>
          <w:p w14:paraId="79C12075" w14:textId="77777777" w:rsidR="004B19E3" w:rsidRPr="00B3311B" w:rsidRDefault="004B19E3" w:rsidP="004B19E3">
            <w:pPr>
              <w:pStyle w:val="Geenafstand"/>
              <w:numPr>
                <w:ilvl w:val="1"/>
                <w:numId w:val="2"/>
              </w:numPr>
              <w:ind w:left="887"/>
              <w:cnfStyle w:val="000000100000" w:firstRow="0" w:lastRow="0" w:firstColumn="0" w:lastColumn="0" w:oddVBand="0" w:evenVBand="0" w:oddHBand="1" w:evenHBand="0" w:firstRowFirstColumn="0" w:firstRowLastColumn="0" w:lastRowFirstColumn="0" w:lastRowLastColumn="0"/>
            </w:pPr>
            <w:r w:rsidRPr="00B3311B">
              <w:t>Communicatieplan</w:t>
            </w:r>
          </w:p>
          <w:p w14:paraId="3DB1F728" w14:textId="01AD17DE" w:rsidR="00516711" w:rsidRPr="00B3311B" w:rsidRDefault="004B19E3" w:rsidP="004B19E3">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C92541">
              <w:t>Vrijwillige ouderbijdrage</w:t>
            </w:r>
          </w:p>
        </w:tc>
        <w:tc>
          <w:tcPr>
            <w:cnfStyle w:val="000100000000" w:firstRow="0" w:lastRow="0" w:firstColumn="0" w:lastColumn="1" w:oddVBand="0" w:evenVBand="0" w:oddHBand="0" w:evenHBand="0" w:firstRowFirstColumn="0" w:firstRowLastColumn="0" w:lastRowFirstColumn="0" w:lastRowLastColumn="0"/>
            <w:tcW w:w="1134" w:type="dxa"/>
          </w:tcPr>
          <w:p w14:paraId="6F63897A" w14:textId="364EFA68" w:rsidR="00516711" w:rsidRPr="00884448" w:rsidRDefault="00884448" w:rsidP="009F6E08">
            <w:pPr>
              <w:pStyle w:val="Geenafstand"/>
              <w:rPr>
                <w:b w:val="0"/>
                <w:bCs w:val="0"/>
              </w:rPr>
            </w:pPr>
            <w:r w:rsidRPr="00884448">
              <w:rPr>
                <w:b w:val="0"/>
                <w:bCs w:val="0"/>
              </w:rPr>
              <w:t>Rozanne</w:t>
            </w:r>
          </w:p>
        </w:tc>
      </w:tr>
      <w:tr w:rsidR="00516711" w14:paraId="4D5C9D3B" w14:textId="77777777" w:rsidTr="00884448">
        <w:tc>
          <w:tcPr>
            <w:cnfStyle w:val="001000000000" w:firstRow="0" w:lastRow="0" w:firstColumn="1" w:lastColumn="0" w:oddVBand="0" w:evenVBand="0" w:oddHBand="0" w:evenHBand="0" w:firstRowFirstColumn="0" w:firstRowLastColumn="0" w:lastRowFirstColumn="0" w:lastRowLastColumn="0"/>
            <w:tcW w:w="1413" w:type="dxa"/>
          </w:tcPr>
          <w:p w14:paraId="4162CC0C" w14:textId="77777777" w:rsidR="00516711" w:rsidRPr="00B3311B" w:rsidRDefault="00516711" w:rsidP="009F6E08">
            <w:pPr>
              <w:pStyle w:val="Geenafstand"/>
              <w:rPr>
                <w:b w:val="0"/>
                <w:bCs w:val="0"/>
              </w:rPr>
            </w:pPr>
            <w:r w:rsidRPr="00B3311B">
              <w:rPr>
                <w:b w:val="0"/>
                <w:bCs w:val="0"/>
              </w:rPr>
              <w:t>17 oktober 2024</w:t>
            </w:r>
          </w:p>
        </w:tc>
        <w:tc>
          <w:tcPr>
            <w:tcW w:w="1417" w:type="dxa"/>
          </w:tcPr>
          <w:p w14:paraId="063AB970" w14:textId="77777777" w:rsidR="00516711" w:rsidRPr="00B3311B" w:rsidRDefault="00516711" w:rsidP="009F6E08">
            <w:pPr>
              <w:pStyle w:val="Geenafstand"/>
              <w:cnfStyle w:val="000000000000" w:firstRow="0" w:lastRow="0" w:firstColumn="0" w:lastColumn="0" w:oddVBand="0" w:evenVBand="0" w:oddHBand="0" w:evenHBand="0" w:firstRowFirstColumn="0" w:firstRowLastColumn="0" w:lastRowFirstColumn="0" w:lastRowLastColumn="0"/>
            </w:pPr>
            <w:r w:rsidRPr="00B3311B">
              <w:t>7 oktober</w:t>
            </w:r>
          </w:p>
        </w:tc>
        <w:tc>
          <w:tcPr>
            <w:tcW w:w="1418" w:type="dxa"/>
          </w:tcPr>
          <w:p w14:paraId="15E89F55" w14:textId="77777777" w:rsidR="00516711" w:rsidRPr="00B3311B" w:rsidRDefault="00516711" w:rsidP="009F6E08">
            <w:pPr>
              <w:pStyle w:val="Geenafstand"/>
              <w:cnfStyle w:val="000000000000" w:firstRow="0" w:lastRow="0" w:firstColumn="0" w:lastColumn="0" w:oddVBand="0" w:evenVBand="0" w:oddHBand="0" w:evenHBand="0" w:firstRowFirstColumn="0" w:firstRowLastColumn="0" w:lastRowFirstColumn="0" w:lastRowLastColumn="0"/>
            </w:pPr>
            <w:r w:rsidRPr="00B3311B">
              <w:t>4 oktober</w:t>
            </w:r>
          </w:p>
        </w:tc>
        <w:tc>
          <w:tcPr>
            <w:tcW w:w="3969" w:type="dxa"/>
          </w:tcPr>
          <w:p w14:paraId="27B16A18" w14:textId="77777777" w:rsidR="00516711" w:rsidRDefault="00884448" w:rsidP="00884448">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t>Kennismaking GMR</w:t>
            </w:r>
          </w:p>
          <w:p w14:paraId="2ACEEAC8" w14:textId="77777777" w:rsidR="00884448" w:rsidRDefault="00884448" w:rsidP="00884448">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t>Ouderbijdrage</w:t>
            </w:r>
          </w:p>
          <w:p w14:paraId="7436C572" w14:textId="77777777" w:rsidR="00884448" w:rsidRDefault="00884448" w:rsidP="00884448">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t>Terugkoppeling ontwikkelgesprekken</w:t>
            </w:r>
          </w:p>
          <w:p w14:paraId="5C0F0EE4" w14:textId="77777777" w:rsidR="00884448" w:rsidRDefault="00884448" w:rsidP="00884448">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t>Financiën</w:t>
            </w:r>
          </w:p>
          <w:p w14:paraId="077878C8" w14:textId="77777777" w:rsidR="00884448" w:rsidRDefault="00884448" w:rsidP="00884448">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t>Voorschool</w:t>
            </w:r>
          </w:p>
          <w:p w14:paraId="361C155D" w14:textId="77777777" w:rsidR="00884448" w:rsidRDefault="00884448" w:rsidP="00884448">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t>Vervanging bij ziekte</w:t>
            </w:r>
          </w:p>
          <w:p w14:paraId="7ACCF129" w14:textId="39006FE3" w:rsidR="00884448" w:rsidRPr="00B3311B" w:rsidRDefault="00884448" w:rsidP="00884448">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t>Schoolveiligheidsplan</w:t>
            </w:r>
          </w:p>
        </w:tc>
        <w:tc>
          <w:tcPr>
            <w:cnfStyle w:val="000100000000" w:firstRow="0" w:lastRow="0" w:firstColumn="0" w:lastColumn="1" w:oddVBand="0" w:evenVBand="0" w:oddHBand="0" w:evenHBand="0" w:firstRowFirstColumn="0" w:firstRowLastColumn="0" w:lastRowFirstColumn="0" w:lastRowLastColumn="0"/>
            <w:tcW w:w="1134" w:type="dxa"/>
          </w:tcPr>
          <w:p w14:paraId="234C9E2B" w14:textId="645D2595" w:rsidR="00516711" w:rsidRPr="00884448" w:rsidRDefault="00BE245B" w:rsidP="009F6E08">
            <w:pPr>
              <w:pStyle w:val="Geenafstand"/>
              <w:rPr>
                <w:b w:val="0"/>
                <w:bCs w:val="0"/>
              </w:rPr>
            </w:pPr>
            <w:r>
              <w:rPr>
                <w:b w:val="0"/>
                <w:bCs w:val="0"/>
              </w:rPr>
              <w:t>Linda</w:t>
            </w:r>
          </w:p>
        </w:tc>
      </w:tr>
      <w:tr w:rsidR="00516711" w14:paraId="55FACDBE" w14:textId="77777777" w:rsidTr="00884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508B074" w14:textId="77777777" w:rsidR="00516711" w:rsidRPr="00B3311B" w:rsidRDefault="00516711" w:rsidP="009F6E08">
            <w:pPr>
              <w:pStyle w:val="Geenafstand"/>
              <w:rPr>
                <w:b w:val="0"/>
                <w:bCs w:val="0"/>
              </w:rPr>
            </w:pPr>
            <w:r w:rsidRPr="00B3311B">
              <w:rPr>
                <w:b w:val="0"/>
                <w:bCs w:val="0"/>
              </w:rPr>
              <w:t>9 december 2024</w:t>
            </w:r>
          </w:p>
        </w:tc>
        <w:tc>
          <w:tcPr>
            <w:tcW w:w="1417" w:type="dxa"/>
          </w:tcPr>
          <w:p w14:paraId="6966520B" w14:textId="77777777" w:rsidR="00516711" w:rsidRPr="00B3311B" w:rsidRDefault="00516711" w:rsidP="009F6E08">
            <w:pPr>
              <w:pStyle w:val="Geenafstand"/>
              <w:cnfStyle w:val="000000100000" w:firstRow="0" w:lastRow="0" w:firstColumn="0" w:lastColumn="0" w:oddVBand="0" w:evenVBand="0" w:oddHBand="1" w:evenHBand="0" w:firstRowFirstColumn="0" w:firstRowLastColumn="0" w:lastRowFirstColumn="0" w:lastRowLastColumn="0"/>
            </w:pPr>
            <w:r w:rsidRPr="00B3311B">
              <w:t>29 november</w:t>
            </w:r>
          </w:p>
        </w:tc>
        <w:tc>
          <w:tcPr>
            <w:tcW w:w="1418" w:type="dxa"/>
          </w:tcPr>
          <w:p w14:paraId="15664C3C" w14:textId="77777777" w:rsidR="00516711" w:rsidRPr="00B3311B" w:rsidRDefault="00516711" w:rsidP="009F6E08">
            <w:pPr>
              <w:pStyle w:val="Geenafstand"/>
              <w:cnfStyle w:val="000000100000" w:firstRow="0" w:lastRow="0" w:firstColumn="0" w:lastColumn="0" w:oddVBand="0" w:evenVBand="0" w:oddHBand="1" w:evenHBand="0" w:firstRowFirstColumn="0" w:firstRowLastColumn="0" w:lastRowFirstColumn="0" w:lastRowLastColumn="0"/>
            </w:pPr>
            <w:r w:rsidRPr="00B3311B">
              <w:t>26 november</w:t>
            </w:r>
          </w:p>
        </w:tc>
        <w:tc>
          <w:tcPr>
            <w:tcW w:w="3969" w:type="dxa"/>
          </w:tcPr>
          <w:p w14:paraId="10876447" w14:textId="77777777" w:rsidR="00516711" w:rsidRPr="00B3311B"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Jaarbegroting</w:t>
            </w:r>
          </w:p>
          <w:p w14:paraId="351EC066" w14:textId="77777777" w:rsidR="00516711" w:rsidRPr="00B3311B"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Onderhoudsbeleid</w:t>
            </w:r>
          </w:p>
          <w:p w14:paraId="77C7E344" w14:textId="77777777" w:rsidR="00516711" w:rsidRPr="00B3311B"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Schoolreglement</w:t>
            </w:r>
          </w:p>
          <w:p w14:paraId="4A669C37" w14:textId="77777777" w:rsidR="00516711" w:rsidRPr="00B3311B"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Werkreglement personeel</w:t>
            </w:r>
          </w:p>
          <w:p w14:paraId="5D83D534" w14:textId="77777777" w:rsidR="00516711" w:rsidRPr="00B3311B"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Beleid m.b.t. toelating en verwijdering leerlingen</w:t>
            </w:r>
          </w:p>
          <w:p w14:paraId="259702F6" w14:textId="77777777" w:rsidR="00516711" w:rsidRPr="00B3311B" w:rsidRDefault="00516711" w:rsidP="00536F55">
            <w:pPr>
              <w:pStyle w:val="Geenafstand"/>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2D594D64" w14:textId="7937CB77" w:rsidR="00516711" w:rsidRPr="00884448" w:rsidRDefault="00BE245B" w:rsidP="009F6E08">
            <w:pPr>
              <w:pStyle w:val="Geenafstand"/>
              <w:rPr>
                <w:b w:val="0"/>
                <w:bCs w:val="0"/>
              </w:rPr>
            </w:pPr>
            <w:r>
              <w:rPr>
                <w:b w:val="0"/>
                <w:bCs w:val="0"/>
              </w:rPr>
              <w:t>Petra</w:t>
            </w:r>
          </w:p>
        </w:tc>
      </w:tr>
      <w:tr w:rsidR="00516711" w14:paraId="2818F793" w14:textId="77777777" w:rsidTr="00884448">
        <w:tc>
          <w:tcPr>
            <w:cnfStyle w:val="001000000000" w:firstRow="0" w:lastRow="0" w:firstColumn="1" w:lastColumn="0" w:oddVBand="0" w:evenVBand="0" w:oddHBand="0" w:evenHBand="0" w:firstRowFirstColumn="0" w:firstRowLastColumn="0" w:lastRowFirstColumn="0" w:lastRowLastColumn="0"/>
            <w:tcW w:w="1413" w:type="dxa"/>
          </w:tcPr>
          <w:p w14:paraId="11B3D8C1" w14:textId="77777777" w:rsidR="00516711" w:rsidRPr="00B3311B" w:rsidRDefault="00516711" w:rsidP="009F6E08">
            <w:pPr>
              <w:pStyle w:val="Geenafstand"/>
              <w:rPr>
                <w:b w:val="0"/>
                <w:bCs w:val="0"/>
              </w:rPr>
            </w:pPr>
            <w:r w:rsidRPr="00B3311B">
              <w:rPr>
                <w:b w:val="0"/>
                <w:bCs w:val="0"/>
              </w:rPr>
              <w:t>10 februari 2025</w:t>
            </w:r>
          </w:p>
        </w:tc>
        <w:tc>
          <w:tcPr>
            <w:tcW w:w="1417" w:type="dxa"/>
          </w:tcPr>
          <w:p w14:paraId="3B8F18B7" w14:textId="77777777" w:rsidR="00516711" w:rsidRPr="00B3311B" w:rsidRDefault="00516711" w:rsidP="009F6E08">
            <w:pPr>
              <w:pStyle w:val="Geenafstand"/>
              <w:cnfStyle w:val="000000000000" w:firstRow="0" w:lastRow="0" w:firstColumn="0" w:lastColumn="0" w:oddVBand="0" w:evenVBand="0" w:oddHBand="0" w:evenHBand="0" w:firstRowFirstColumn="0" w:firstRowLastColumn="0" w:lastRowFirstColumn="0" w:lastRowLastColumn="0"/>
            </w:pPr>
            <w:r w:rsidRPr="00B3311B">
              <w:t>31 januari</w:t>
            </w:r>
          </w:p>
        </w:tc>
        <w:tc>
          <w:tcPr>
            <w:tcW w:w="1418" w:type="dxa"/>
          </w:tcPr>
          <w:p w14:paraId="7BB3EB96" w14:textId="77777777" w:rsidR="00516711" w:rsidRPr="00B3311B" w:rsidRDefault="00516711" w:rsidP="009F6E08">
            <w:pPr>
              <w:pStyle w:val="Geenafstand"/>
              <w:cnfStyle w:val="000000000000" w:firstRow="0" w:lastRow="0" w:firstColumn="0" w:lastColumn="0" w:oddVBand="0" w:evenVBand="0" w:oddHBand="0" w:evenHBand="0" w:firstRowFirstColumn="0" w:firstRowLastColumn="0" w:lastRowFirstColumn="0" w:lastRowLastColumn="0"/>
            </w:pPr>
            <w:r w:rsidRPr="00B3311B">
              <w:t>28 januari</w:t>
            </w:r>
          </w:p>
        </w:tc>
        <w:tc>
          <w:tcPr>
            <w:tcW w:w="3969" w:type="dxa"/>
          </w:tcPr>
          <w:p w14:paraId="4061C1CB" w14:textId="77777777" w:rsidR="00516711" w:rsidRPr="00B3311B" w:rsidRDefault="00516711" w:rsidP="00516711">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rsidRPr="00B3311B">
              <w:t>Veiligheids-, gezondheids- en welzijnsbeleid</w:t>
            </w:r>
          </w:p>
          <w:p w14:paraId="01545C98" w14:textId="77777777" w:rsidR="00516711" w:rsidRPr="00B3311B" w:rsidRDefault="00516711" w:rsidP="00516711">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rsidRPr="00B3311B">
              <w:t>Klachtenregeling</w:t>
            </w:r>
          </w:p>
          <w:p w14:paraId="1C70F083" w14:textId="77777777" w:rsidR="00516711" w:rsidRPr="00B3311B" w:rsidRDefault="00516711" w:rsidP="00516711">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rsidRPr="00B3311B">
              <w:t>Personeelsbeleid aanvullend op cao</w:t>
            </w:r>
          </w:p>
          <w:p w14:paraId="33C79B65" w14:textId="77777777" w:rsidR="00516711" w:rsidRPr="00B3311B" w:rsidRDefault="00516711" w:rsidP="00516711">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rsidRPr="00B3311B">
              <w:t>Intern kwaliteitsdocument 1</w:t>
            </w:r>
            <w:r w:rsidRPr="00B3311B">
              <w:rPr>
                <w:vertAlign w:val="superscript"/>
              </w:rPr>
              <w:t>e</w:t>
            </w:r>
            <w:r w:rsidRPr="00B3311B">
              <w:t xml:space="preserve"> half jaar?</w:t>
            </w:r>
          </w:p>
          <w:p w14:paraId="133441A0" w14:textId="77777777" w:rsidR="007649A4" w:rsidRDefault="007649A4" w:rsidP="007649A4">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t>Communicatieplan opstellen</w:t>
            </w:r>
          </w:p>
          <w:p w14:paraId="0BA153D0" w14:textId="62A54270" w:rsidR="007649A4" w:rsidRPr="007649A4" w:rsidRDefault="007649A4" w:rsidP="007649A4">
            <w:pPr>
              <w:pStyle w:val="Geenafstand"/>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71913CA" w14:textId="77777777" w:rsidR="00516711" w:rsidRPr="00884448" w:rsidRDefault="00516711" w:rsidP="009F6E08">
            <w:pPr>
              <w:pStyle w:val="Geenafstand"/>
              <w:rPr>
                <w:b w:val="0"/>
                <w:bCs w:val="0"/>
              </w:rPr>
            </w:pPr>
          </w:p>
        </w:tc>
      </w:tr>
      <w:tr w:rsidR="00516711" w14:paraId="38ACC26E" w14:textId="77777777" w:rsidTr="00884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0DE939F" w14:textId="77777777" w:rsidR="00516711" w:rsidRPr="00B3311B" w:rsidRDefault="00516711" w:rsidP="009F6E08">
            <w:pPr>
              <w:pStyle w:val="Geenafstand"/>
              <w:rPr>
                <w:b w:val="0"/>
                <w:bCs w:val="0"/>
              </w:rPr>
            </w:pPr>
            <w:r w:rsidRPr="00B3311B">
              <w:rPr>
                <w:b w:val="0"/>
                <w:bCs w:val="0"/>
              </w:rPr>
              <w:t>31 maart 2025</w:t>
            </w:r>
          </w:p>
        </w:tc>
        <w:tc>
          <w:tcPr>
            <w:tcW w:w="1417" w:type="dxa"/>
          </w:tcPr>
          <w:p w14:paraId="55D23711" w14:textId="77777777" w:rsidR="00516711" w:rsidRPr="00B3311B" w:rsidRDefault="00516711" w:rsidP="009F6E08">
            <w:pPr>
              <w:pStyle w:val="Geenafstand"/>
              <w:cnfStyle w:val="000000100000" w:firstRow="0" w:lastRow="0" w:firstColumn="0" w:lastColumn="0" w:oddVBand="0" w:evenVBand="0" w:oddHBand="1" w:evenHBand="0" w:firstRowFirstColumn="0" w:firstRowLastColumn="0" w:lastRowFirstColumn="0" w:lastRowLastColumn="0"/>
            </w:pPr>
            <w:r w:rsidRPr="00B3311B">
              <w:t>21 maart</w:t>
            </w:r>
          </w:p>
        </w:tc>
        <w:tc>
          <w:tcPr>
            <w:tcW w:w="1418" w:type="dxa"/>
          </w:tcPr>
          <w:p w14:paraId="7C976E20" w14:textId="77777777" w:rsidR="00516711" w:rsidRPr="00B3311B" w:rsidRDefault="00516711" w:rsidP="009F6E08">
            <w:pPr>
              <w:pStyle w:val="Geenafstand"/>
              <w:cnfStyle w:val="000000100000" w:firstRow="0" w:lastRow="0" w:firstColumn="0" w:lastColumn="0" w:oddVBand="0" w:evenVBand="0" w:oddHBand="1" w:evenHBand="0" w:firstRowFirstColumn="0" w:firstRowLastColumn="0" w:lastRowFirstColumn="0" w:lastRowLastColumn="0"/>
            </w:pPr>
            <w:r w:rsidRPr="00B3311B">
              <w:t>18 maart</w:t>
            </w:r>
          </w:p>
        </w:tc>
        <w:tc>
          <w:tcPr>
            <w:tcW w:w="3969" w:type="dxa"/>
          </w:tcPr>
          <w:p w14:paraId="5868B17E" w14:textId="77777777" w:rsidR="00516711" w:rsidRPr="00B3311B"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C92541">
              <w:t>Samenstelling MR schooljaar 202</w:t>
            </w:r>
            <w:r w:rsidRPr="00B3311B">
              <w:t>5</w:t>
            </w:r>
            <w:r w:rsidRPr="00C92541">
              <w:t>-202</w:t>
            </w:r>
            <w:r w:rsidRPr="00B3311B">
              <w:t>6</w:t>
            </w:r>
            <w:r w:rsidRPr="00C92541">
              <w:t xml:space="preserve"> (eventueel verkiezing OMR lid en aanwijzen lid PMR)</w:t>
            </w:r>
          </w:p>
          <w:p w14:paraId="0B3CA251" w14:textId="77777777" w:rsidR="005638FE" w:rsidRPr="00C92541" w:rsidRDefault="005638FE" w:rsidP="005638FE">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C92541">
              <w:t>Formatieplan schooljaar 202</w:t>
            </w:r>
            <w:r w:rsidRPr="00B3311B">
              <w:t>5-</w:t>
            </w:r>
            <w:r w:rsidRPr="00C92541">
              <w:t>202</w:t>
            </w:r>
            <w:r w:rsidRPr="00B3311B">
              <w:t>6</w:t>
            </w:r>
          </w:p>
          <w:p w14:paraId="326BCF9C" w14:textId="77777777" w:rsidR="00516711" w:rsidRDefault="005638FE" w:rsidP="005638FE">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C92541">
              <w:t>Werktijden en verlofregeling</w:t>
            </w:r>
            <w:r w:rsidRPr="00B3311B">
              <w:t xml:space="preserve"> (vakantieregeling)</w:t>
            </w:r>
          </w:p>
          <w:p w14:paraId="436E0FF5" w14:textId="2A72BA82" w:rsidR="00312594" w:rsidRPr="005638FE" w:rsidRDefault="00312594" w:rsidP="00536F55">
            <w:pPr>
              <w:pStyle w:val="Geenafstand"/>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7066F408" w14:textId="77777777" w:rsidR="00516711" w:rsidRPr="00884448" w:rsidRDefault="00516711" w:rsidP="009F6E08">
            <w:pPr>
              <w:pStyle w:val="Geenafstand"/>
              <w:rPr>
                <w:b w:val="0"/>
                <w:bCs w:val="0"/>
              </w:rPr>
            </w:pPr>
          </w:p>
        </w:tc>
      </w:tr>
      <w:tr w:rsidR="00516711" w14:paraId="78C5EBD6" w14:textId="77777777" w:rsidTr="00884448">
        <w:tc>
          <w:tcPr>
            <w:cnfStyle w:val="001000000000" w:firstRow="0" w:lastRow="0" w:firstColumn="1" w:lastColumn="0" w:oddVBand="0" w:evenVBand="0" w:oddHBand="0" w:evenHBand="0" w:firstRowFirstColumn="0" w:firstRowLastColumn="0" w:lastRowFirstColumn="0" w:lastRowLastColumn="0"/>
            <w:tcW w:w="1413" w:type="dxa"/>
          </w:tcPr>
          <w:p w14:paraId="56ABC29D" w14:textId="77777777" w:rsidR="00516711" w:rsidRPr="00B3311B" w:rsidRDefault="00516711" w:rsidP="009F6E08">
            <w:pPr>
              <w:pStyle w:val="Geenafstand"/>
              <w:rPr>
                <w:b w:val="0"/>
                <w:bCs w:val="0"/>
              </w:rPr>
            </w:pPr>
            <w:r w:rsidRPr="00B3311B">
              <w:rPr>
                <w:b w:val="0"/>
                <w:bCs w:val="0"/>
              </w:rPr>
              <w:lastRenderedPageBreak/>
              <w:t>12 mei 2025</w:t>
            </w:r>
          </w:p>
        </w:tc>
        <w:tc>
          <w:tcPr>
            <w:tcW w:w="1417" w:type="dxa"/>
          </w:tcPr>
          <w:p w14:paraId="1655D3E9" w14:textId="77777777" w:rsidR="00516711" w:rsidRPr="00B3311B" w:rsidRDefault="00516711" w:rsidP="009F6E08">
            <w:pPr>
              <w:pStyle w:val="Geenafstand"/>
              <w:cnfStyle w:val="000000000000" w:firstRow="0" w:lastRow="0" w:firstColumn="0" w:lastColumn="0" w:oddVBand="0" w:evenVBand="0" w:oddHBand="0" w:evenHBand="0" w:firstRowFirstColumn="0" w:firstRowLastColumn="0" w:lastRowFirstColumn="0" w:lastRowLastColumn="0"/>
            </w:pPr>
            <w:r w:rsidRPr="00B3311B">
              <w:t>2 mei</w:t>
            </w:r>
          </w:p>
        </w:tc>
        <w:tc>
          <w:tcPr>
            <w:tcW w:w="1418" w:type="dxa"/>
          </w:tcPr>
          <w:p w14:paraId="75AF4112" w14:textId="77777777" w:rsidR="00516711" w:rsidRPr="00B3311B" w:rsidRDefault="00516711" w:rsidP="009F6E08">
            <w:pPr>
              <w:pStyle w:val="Geenafstand"/>
              <w:cnfStyle w:val="000000000000" w:firstRow="0" w:lastRow="0" w:firstColumn="0" w:lastColumn="0" w:oddVBand="0" w:evenVBand="0" w:oddHBand="0" w:evenHBand="0" w:firstRowFirstColumn="0" w:firstRowLastColumn="0" w:lastRowFirstColumn="0" w:lastRowLastColumn="0"/>
            </w:pPr>
            <w:r w:rsidRPr="00B3311B">
              <w:t>29 april</w:t>
            </w:r>
          </w:p>
        </w:tc>
        <w:tc>
          <w:tcPr>
            <w:tcW w:w="3969" w:type="dxa"/>
          </w:tcPr>
          <w:p w14:paraId="4B0DE242" w14:textId="77777777" w:rsidR="00516711" w:rsidRPr="00B3311B" w:rsidRDefault="00516711" w:rsidP="00516711">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rsidRPr="00B3311B">
              <w:t xml:space="preserve">Budget school </w:t>
            </w:r>
            <w:proofErr w:type="spellStart"/>
            <w:r w:rsidRPr="00B3311B">
              <w:t>o.b.v</w:t>
            </w:r>
            <w:proofErr w:type="spellEnd"/>
            <w:r w:rsidRPr="00B3311B">
              <w:t xml:space="preserve"> berekeningen Rijk</w:t>
            </w:r>
          </w:p>
          <w:p w14:paraId="6EADC814" w14:textId="77777777" w:rsidR="00516711" w:rsidRPr="00B3311B" w:rsidRDefault="00516711" w:rsidP="00516711">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rsidRPr="00B3311B">
              <w:t>Evaluatie passend onderwijs</w:t>
            </w:r>
          </w:p>
          <w:p w14:paraId="1BE199C2" w14:textId="77777777" w:rsidR="00516711" w:rsidRPr="00B3311B" w:rsidRDefault="00516711" w:rsidP="00516711">
            <w:pPr>
              <w:pStyle w:val="Geenafstand"/>
              <w:numPr>
                <w:ilvl w:val="0"/>
                <w:numId w:val="2"/>
              </w:numPr>
              <w:cnfStyle w:val="000000000000" w:firstRow="0" w:lastRow="0" w:firstColumn="0" w:lastColumn="0" w:oddVBand="0" w:evenVBand="0" w:oddHBand="0" w:evenHBand="0" w:firstRowFirstColumn="0" w:firstRowLastColumn="0" w:lastRowFirstColumn="0" w:lastRowLastColumn="0"/>
            </w:pPr>
            <w:r w:rsidRPr="00C92541">
              <w:t>Samenstelling MR schooljaar 202</w:t>
            </w:r>
            <w:r w:rsidRPr="00B3311B">
              <w:t>5</w:t>
            </w:r>
            <w:r w:rsidRPr="00C92541">
              <w:t>-202</w:t>
            </w:r>
            <w:r w:rsidRPr="00B3311B">
              <w:t>6</w:t>
            </w:r>
            <w:r w:rsidRPr="00C92541">
              <w:t xml:space="preserve"> (eventueel verkiezing OMR lid)</w:t>
            </w:r>
          </w:p>
          <w:p w14:paraId="38D46FEF" w14:textId="77777777" w:rsidR="00516711" w:rsidRPr="00B3311B" w:rsidRDefault="00516711" w:rsidP="00536F55">
            <w:pPr>
              <w:pStyle w:val="Geenafstand"/>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8D6F01A" w14:textId="77777777" w:rsidR="00516711" w:rsidRPr="00884448" w:rsidRDefault="00516711" w:rsidP="009F6E08">
            <w:pPr>
              <w:pStyle w:val="Geenafstand"/>
              <w:rPr>
                <w:b w:val="0"/>
                <w:bCs w:val="0"/>
              </w:rPr>
            </w:pPr>
          </w:p>
        </w:tc>
      </w:tr>
      <w:tr w:rsidR="00516711" w14:paraId="30344173" w14:textId="77777777" w:rsidTr="00884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F55B24" w14:textId="0513273B" w:rsidR="00516711" w:rsidRPr="00B3311B" w:rsidRDefault="005638FE" w:rsidP="009F6E08">
            <w:pPr>
              <w:pStyle w:val="Geenafstand"/>
              <w:rPr>
                <w:b w:val="0"/>
                <w:bCs w:val="0"/>
              </w:rPr>
            </w:pPr>
            <w:r>
              <w:rPr>
                <w:b w:val="0"/>
                <w:bCs w:val="0"/>
              </w:rPr>
              <w:t>16</w:t>
            </w:r>
            <w:r w:rsidR="00516711" w:rsidRPr="00B3311B">
              <w:rPr>
                <w:b w:val="0"/>
                <w:bCs w:val="0"/>
              </w:rPr>
              <w:t xml:space="preserve"> juni 2025</w:t>
            </w:r>
          </w:p>
        </w:tc>
        <w:tc>
          <w:tcPr>
            <w:tcW w:w="1417" w:type="dxa"/>
          </w:tcPr>
          <w:p w14:paraId="6EB64B38" w14:textId="497B2000" w:rsidR="00516711" w:rsidRPr="00B3311B" w:rsidRDefault="005638FE" w:rsidP="009F6E08">
            <w:pPr>
              <w:pStyle w:val="Geenafstand"/>
              <w:cnfStyle w:val="000000100000" w:firstRow="0" w:lastRow="0" w:firstColumn="0" w:lastColumn="0" w:oddVBand="0" w:evenVBand="0" w:oddHBand="1" w:evenHBand="0" w:firstRowFirstColumn="0" w:firstRowLastColumn="0" w:lastRowFirstColumn="0" w:lastRowLastColumn="0"/>
            </w:pPr>
            <w:r>
              <w:t>6</w:t>
            </w:r>
            <w:r w:rsidR="00516711" w:rsidRPr="00B3311B">
              <w:t xml:space="preserve"> juni</w:t>
            </w:r>
          </w:p>
        </w:tc>
        <w:tc>
          <w:tcPr>
            <w:tcW w:w="1418" w:type="dxa"/>
          </w:tcPr>
          <w:p w14:paraId="627086B2" w14:textId="7F403F94" w:rsidR="00516711" w:rsidRPr="00B3311B" w:rsidRDefault="005638FE" w:rsidP="009F6E08">
            <w:pPr>
              <w:pStyle w:val="Geenafstand"/>
              <w:cnfStyle w:val="000000100000" w:firstRow="0" w:lastRow="0" w:firstColumn="0" w:lastColumn="0" w:oddVBand="0" w:evenVBand="0" w:oddHBand="1" w:evenHBand="0" w:firstRowFirstColumn="0" w:firstRowLastColumn="0" w:lastRowFirstColumn="0" w:lastRowLastColumn="0"/>
            </w:pPr>
            <w:r>
              <w:t>3</w:t>
            </w:r>
            <w:r w:rsidR="00516711" w:rsidRPr="00B3311B">
              <w:t xml:space="preserve"> juni</w:t>
            </w:r>
          </w:p>
        </w:tc>
        <w:tc>
          <w:tcPr>
            <w:tcW w:w="3969" w:type="dxa"/>
          </w:tcPr>
          <w:p w14:paraId="11EC557A" w14:textId="77777777" w:rsidR="00516711" w:rsidRPr="00B3311B"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Werkverdelingsplan</w:t>
            </w:r>
          </w:p>
          <w:p w14:paraId="3297D1A2" w14:textId="77777777" w:rsidR="00516711" w:rsidRPr="00B3311B"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Schoolgids/kalender</w:t>
            </w:r>
          </w:p>
          <w:p w14:paraId="0552030E" w14:textId="77777777" w:rsidR="00516711" w:rsidRPr="00B3311B"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Hoogte en bestemming vrijwillige ouderbijdrage</w:t>
            </w:r>
          </w:p>
          <w:p w14:paraId="364BE356" w14:textId="77777777" w:rsidR="00516711"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Onderwijstijd</w:t>
            </w:r>
          </w:p>
          <w:p w14:paraId="4EB9270D" w14:textId="6F41D135" w:rsidR="00263DBF" w:rsidRDefault="00263DBF"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Beleid m.b.t. ouders die school ondersteunen</w:t>
            </w:r>
          </w:p>
          <w:p w14:paraId="6C8E764A" w14:textId="4F1605F1" w:rsidR="00263DBF" w:rsidRDefault="00263DBF"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Jaarplan school</w:t>
            </w:r>
          </w:p>
          <w:p w14:paraId="185D3D60" w14:textId="77777777" w:rsidR="00516711" w:rsidRPr="00B3311B"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Regeling faciliteiten PMR</w:t>
            </w:r>
          </w:p>
          <w:p w14:paraId="4C084B44" w14:textId="77777777" w:rsidR="00516711" w:rsidRPr="00C92541"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B3311B">
              <w:t xml:space="preserve">Jaarverslag </w:t>
            </w:r>
            <w:r w:rsidRPr="00C92541">
              <w:t>schooljaar 202</w:t>
            </w:r>
            <w:r w:rsidRPr="00B3311B">
              <w:t>4-</w:t>
            </w:r>
            <w:r w:rsidRPr="00C92541">
              <w:t>202</w:t>
            </w:r>
            <w:r w:rsidRPr="00B3311B">
              <w:t>5</w:t>
            </w:r>
          </w:p>
          <w:p w14:paraId="753C3CCD" w14:textId="77777777" w:rsidR="00516711" w:rsidRPr="00B3311B" w:rsidRDefault="00516711" w:rsidP="00516711">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C92541">
              <w:t>Begroting schooljaar 202</w:t>
            </w:r>
            <w:r w:rsidRPr="00B3311B">
              <w:t>5</w:t>
            </w:r>
            <w:r w:rsidRPr="00C92541">
              <w:t>-202</w:t>
            </w:r>
            <w:r w:rsidRPr="00B3311B">
              <w:t>6</w:t>
            </w:r>
          </w:p>
          <w:p w14:paraId="3EECDC5D" w14:textId="77777777" w:rsidR="00516711" w:rsidRDefault="00516711" w:rsidP="00536F55">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rsidRPr="00C92541">
              <w:t>Samenstelling MR schooljaar 202</w:t>
            </w:r>
            <w:r w:rsidRPr="00B3311B">
              <w:t>5</w:t>
            </w:r>
            <w:r w:rsidRPr="00C92541">
              <w:t>-202</w:t>
            </w:r>
            <w:r w:rsidRPr="00B3311B">
              <w:t>6</w:t>
            </w:r>
          </w:p>
          <w:p w14:paraId="18ACAD7D" w14:textId="26FE999A" w:rsidR="00D2759C" w:rsidRDefault="00D2759C" w:rsidP="00536F55">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 xml:space="preserve">Schoolreglement </w:t>
            </w:r>
          </w:p>
          <w:p w14:paraId="3F689899" w14:textId="0A4C25B3" w:rsidR="00536F55" w:rsidRPr="00536F55" w:rsidRDefault="00536F55" w:rsidP="00536F55">
            <w:pPr>
              <w:pStyle w:val="Geenafstand"/>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2AB300D9" w14:textId="77777777" w:rsidR="00516711" w:rsidRPr="00884448" w:rsidRDefault="00516711" w:rsidP="009F6E08">
            <w:pPr>
              <w:pStyle w:val="Geenafstand"/>
              <w:rPr>
                <w:b w:val="0"/>
                <w:bCs w:val="0"/>
              </w:rPr>
            </w:pPr>
          </w:p>
        </w:tc>
      </w:tr>
    </w:tbl>
    <w:p w14:paraId="0EDE6FF2" w14:textId="77777777" w:rsidR="00516711" w:rsidRDefault="00516711" w:rsidP="00C92FC1">
      <w:pPr>
        <w:pStyle w:val="Geenafstand"/>
      </w:pPr>
    </w:p>
    <w:p w14:paraId="13302E2F" w14:textId="77777777" w:rsidR="00516711" w:rsidRDefault="00516711" w:rsidP="00C92FC1">
      <w:pPr>
        <w:pStyle w:val="Geenafstand"/>
      </w:pPr>
    </w:p>
    <w:p w14:paraId="57377545" w14:textId="77777777" w:rsidR="00516711" w:rsidRDefault="00516711" w:rsidP="00C92FC1">
      <w:pPr>
        <w:pStyle w:val="Geenafstand"/>
      </w:pPr>
    </w:p>
    <w:bookmarkEnd w:id="0"/>
    <w:p w14:paraId="1362B4FF" w14:textId="4F36EDE1" w:rsidR="00760CD4" w:rsidRDefault="00760CD4"/>
    <w:sectPr w:rsidR="00760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C2BB3"/>
    <w:multiLevelType w:val="hybridMultilevel"/>
    <w:tmpl w:val="BB32E4DA"/>
    <w:lvl w:ilvl="0" w:tplc="6A92E82E">
      <w:start w:val="18"/>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01D5B24"/>
    <w:multiLevelType w:val="hybridMultilevel"/>
    <w:tmpl w:val="16F03A9E"/>
    <w:lvl w:ilvl="0" w:tplc="50D69EA2">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6466A4"/>
    <w:multiLevelType w:val="hybridMultilevel"/>
    <w:tmpl w:val="BBF88AE8"/>
    <w:lvl w:ilvl="0" w:tplc="A256369A">
      <w:start w:val="2"/>
      <w:numFmt w:val="bullet"/>
      <w:lvlText w:val="-"/>
      <w:lvlJc w:val="left"/>
      <w:pPr>
        <w:ind w:left="360" w:hanging="360"/>
      </w:pPr>
      <w:rPr>
        <w:rFonts w:ascii="Georgia" w:eastAsiaTheme="minorHAnsi" w:hAnsi="Georgi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2090536908">
    <w:abstractNumId w:val="0"/>
  </w:num>
  <w:num w:numId="2" w16cid:durableId="2047292609">
    <w:abstractNumId w:val="2"/>
  </w:num>
  <w:num w:numId="3" w16cid:durableId="1651591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C1"/>
    <w:rsid w:val="000103DA"/>
    <w:rsid w:val="00014A9E"/>
    <w:rsid w:val="000335FA"/>
    <w:rsid w:val="00063DC4"/>
    <w:rsid w:val="00092CB1"/>
    <w:rsid w:val="000968EF"/>
    <w:rsid w:val="00096D94"/>
    <w:rsid w:val="000A79D1"/>
    <w:rsid w:val="000B4BC9"/>
    <w:rsid w:val="000C0E66"/>
    <w:rsid w:val="000C6441"/>
    <w:rsid w:val="000D6965"/>
    <w:rsid w:val="001805A1"/>
    <w:rsid w:val="001A1B85"/>
    <w:rsid w:val="001A3CD2"/>
    <w:rsid w:val="001A49BD"/>
    <w:rsid w:val="001C3528"/>
    <w:rsid w:val="001E4EB2"/>
    <w:rsid w:val="002013C6"/>
    <w:rsid w:val="00220D06"/>
    <w:rsid w:val="002426CE"/>
    <w:rsid w:val="00263DBF"/>
    <w:rsid w:val="0027233E"/>
    <w:rsid w:val="002A4855"/>
    <w:rsid w:val="002D5457"/>
    <w:rsid w:val="002E5685"/>
    <w:rsid w:val="00312594"/>
    <w:rsid w:val="003150C7"/>
    <w:rsid w:val="00345DC9"/>
    <w:rsid w:val="003767FF"/>
    <w:rsid w:val="003936B0"/>
    <w:rsid w:val="003A019E"/>
    <w:rsid w:val="003D2C0A"/>
    <w:rsid w:val="00415110"/>
    <w:rsid w:val="00440979"/>
    <w:rsid w:val="00452DD7"/>
    <w:rsid w:val="004623E1"/>
    <w:rsid w:val="00482698"/>
    <w:rsid w:val="004961C9"/>
    <w:rsid w:val="00496B28"/>
    <w:rsid w:val="004B19E3"/>
    <w:rsid w:val="004B7C42"/>
    <w:rsid w:val="004C3098"/>
    <w:rsid w:val="004E79F8"/>
    <w:rsid w:val="00516711"/>
    <w:rsid w:val="0053511A"/>
    <w:rsid w:val="00536F55"/>
    <w:rsid w:val="005638FE"/>
    <w:rsid w:val="00582801"/>
    <w:rsid w:val="00585044"/>
    <w:rsid w:val="005A49EA"/>
    <w:rsid w:val="005B54D5"/>
    <w:rsid w:val="005C6B90"/>
    <w:rsid w:val="005F4CAB"/>
    <w:rsid w:val="006179FD"/>
    <w:rsid w:val="00655054"/>
    <w:rsid w:val="00670CC4"/>
    <w:rsid w:val="00671F6D"/>
    <w:rsid w:val="006E210C"/>
    <w:rsid w:val="00733264"/>
    <w:rsid w:val="00760CD4"/>
    <w:rsid w:val="007649A4"/>
    <w:rsid w:val="00767574"/>
    <w:rsid w:val="007A4B42"/>
    <w:rsid w:val="007C040A"/>
    <w:rsid w:val="007F7F5C"/>
    <w:rsid w:val="00810AC7"/>
    <w:rsid w:val="008273B0"/>
    <w:rsid w:val="00827D40"/>
    <w:rsid w:val="00863582"/>
    <w:rsid w:val="00884448"/>
    <w:rsid w:val="008A736C"/>
    <w:rsid w:val="008F4070"/>
    <w:rsid w:val="00915185"/>
    <w:rsid w:val="009637AC"/>
    <w:rsid w:val="009A0A65"/>
    <w:rsid w:val="009A4517"/>
    <w:rsid w:val="009A5F25"/>
    <w:rsid w:val="009B0A92"/>
    <w:rsid w:val="00A04982"/>
    <w:rsid w:val="00A44286"/>
    <w:rsid w:val="00A87B98"/>
    <w:rsid w:val="00A93A5A"/>
    <w:rsid w:val="00AA3FFF"/>
    <w:rsid w:val="00AA47D3"/>
    <w:rsid w:val="00AE295E"/>
    <w:rsid w:val="00AF02AC"/>
    <w:rsid w:val="00B0473A"/>
    <w:rsid w:val="00B2039A"/>
    <w:rsid w:val="00B30B5D"/>
    <w:rsid w:val="00B3311B"/>
    <w:rsid w:val="00B410AB"/>
    <w:rsid w:val="00B839DD"/>
    <w:rsid w:val="00BE245B"/>
    <w:rsid w:val="00BF3540"/>
    <w:rsid w:val="00C410AF"/>
    <w:rsid w:val="00C52992"/>
    <w:rsid w:val="00C676DD"/>
    <w:rsid w:val="00C833B6"/>
    <w:rsid w:val="00C90B38"/>
    <w:rsid w:val="00C92FC1"/>
    <w:rsid w:val="00C97563"/>
    <w:rsid w:val="00CC5453"/>
    <w:rsid w:val="00CD04E8"/>
    <w:rsid w:val="00D2759C"/>
    <w:rsid w:val="00D806FA"/>
    <w:rsid w:val="00DB233E"/>
    <w:rsid w:val="00E15E91"/>
    <w:rsid w:val="00E16581"/>
    <w:rsid w:val="00E32FAB"/>
    <w:rsid w:val="00E61738"/>
    <w:rsid w:val="00E70043"/>
    <w:rsid w:val="00EB312E"/>
    <w:rsid w:val="00ED115C"/>
    <w:rsid w:val="00ED4B31"/>
    <w:rsid w:val="00F264FA"/>
    <w:rsid w:val="00F45259"/>
    <w:rsid w:val="00F510D4"/>
    <w:rsid w:val="00F55AB4"/>
    <w:rsid w:val="00FB35BD"/>
    <w:rsid w:val="00FD61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779B"/>
  <w15:chartTrackingRefBased/>
  <w15:docId w15:val="{E4192E8F-EFD0-4CAF-9F2A-777019DA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2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2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2F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2F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2F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2F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2F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2F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2F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2F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2F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2F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2F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2F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2F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2F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2F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2FC1"/>
    <w:rPr>
      <w:rFonts w:eastAsiaTheme="majorEastAsia" w:cstheme="majorBidi"/>
      <w:color w:val="272727" w:themeColor="text1" w:themeTint="D8"/>
    </w:rPr>
  </w:style>
  <w:style w:type="paragraph" w:styleId="Titel">
    <w:name w:val="Title"/>
    <w:basedOn w:val="Standaard"/>
    <w:next w:val="Standaard"/>
    <w:link w:val="TitelChar"/>
    <w:uiPriority w:val="10"/>
    <w:qFormat/>
    <w:rsid w:val="00C92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2F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2F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2F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2F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2FC1"/>
    <w:rPr>
      <w:i/>
      <w:iCs/>
      <w:color w:val="404040" w:themeColor="text1" w:themeTint="BF"/>
    </w:rPr>
  </w:style>
  <w:style w:type="paragraph" w:styleId="Lijstalinea">
    <w:name w:val="List Paragraph"/>
    <w:basedOn w:val="Standaard"/>
    <w:uiPriority w:val="34"/>
    <w:qFormat/>
    <w:rsid w:val="00C92FC1"/>
    <w:pPr>
      <w:ind w:left="720"/>
      <w:contextualSpacing/>
    </w:pPr>
  </w:style>
  <w:style w:type="character" w:styleId="Intensievebenadrukking">
    <w:name w:val="Intense Emphasis"/>
    <w:basedOn w:val="Standaardalinea-lettertype"/>
    <w:uiPriority w:val="21"/>
    <w:qFormat/>
    <w:rsid w:val="00C92FC1"/>
    <w:rPr>
      <w:i/>
      <w:iCs/>
      <w:color w:val="0F4761" w:themeColor="accent1" w:themeShade="BF"/>
    </w:rPr>
  </w:style>
  <w:style w:type="paragraph" w:styleId="Duidelijkcitaat">
    <w:name w:val="Intense Quote"/>
    <w:basedOn w:val="Standaard"/>
    <w:next w:val="Standaard"/>
    <w:link w:val="DuidelijkcitaatChar"/>
    <w:uiPriority w:val="30"/>
    <w:qFormat/>
    <w:rsid w:val="00C92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2FC1"/>
    <w:rPr>
      <w:i/>
      <w:iCs/>
      <w:color w:val="0F4761" w:themeColor="accent1" w:themeShade="BF"/>
    </w:rPr>
  </w:style>
  <w:style w:type="character" w:styleId="Intensieveverwijzing">
    <w:name w:val="Intense Reference"/>
    <w:basedOn w:val="Standaardalinea-lettertype"/>
    <w:uiPriority w:val="32"/>
    <w:qFormat/>
    <w:rsid w:val="00C92FC1"/>
    <w:rPr>
      <w:b/>
      <w:bCs/>
      <w:smallCaps/>
      <w:color w:val="0F4761" w:themeColor="accent1" w:themeShade="BF"/>
      <w:spacing w:val="5"/>
    </w:rPr>
  </w:style>
  <w:style w:type="paragraph" w:styleId="Geenafstand">
    <w:name w:val="No Spacing"/>
    <w:uiPriority w:val="1"/>
    <w:qFormat/>
    <w:rsid w:val="00C92FC1"/>
    <w:pPr>
      <w:spacing w:after="0" w:line="240" w:lineRule="auto"/>
    </w:pPr>
  </w:style>
  <w:style w:type="table" w:styleId="Tabelraster">
    <w:name w:val="Table Grid"/>
    <w:basedOn w:val="Standaardtabel"/>
    <w:uiPriority w:val="39"/>
    <w:rsid w:val="00C9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6kleurrijk-Accent1">
    <w:name w:val="Grid Table 6 Colorful Accent 1"/>
    <w:basedOn w:val="Standaardtabel"/>
    <w:uiPriority w:val="51"/>
    <w:rsid w:val="00516711"/>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87035">
      <w:bodyDiv w:val="1"/>
      <w:marLeft w:val="0"/>
      <w:marRight w:val="0"/>
      <w:marTop w:val="0"/>
      <w:marBottom w:val="0"/>
      <w:divBdr>
        <w:top w:val="none" w:sz="0" w:space="0" w:color="auto"/>
        <w:left w:val="none" w:sz="0" w:space="0" w:color="auto"/>
        <w:bottom w:val="none" w:sz="0" w:space="0" w:color="auto"/>
        <w:right w:val="none" w:sz="0" w:space="0" w:color="auto"/>
      </w:divBdr>
      <w:divsChild>
        <w:div w:id="187987186">
          <w:marLeft w:val="0"/>
          <w:marRight w:val="0"/>
          <w:marTop w:val="0"/>
          <w:marBottom w:val="0"/>
          <w:divBdr>
            <w:top w:val="none" w:sz="0" w:space="0" w:color="auto"/>
            <w:left w:val="none" w:sz="0" w:space="0" w:color="auto"/>
            <w:bottom w:val="none" w:sz="0" w:space="0" w:color="auto"/>
            <w:right w:val="none" w:sz="0" w:space="0" w:color="auto"/>
          </w:divBdr>
        </w:div>
        <w:div w:id="633490031">
          <w:marLeft w:val="0"/>
          <w:marRight w:val="0"/>
          <w:marTop w:val="0"/>
          <w:marBottom w:val="0"/>
          <w:divBdr>
            <w:top w:val="none" w:sz="0" w:space="0" w:color="auto"/>
            <w:left w:val="none" w:sz="0" w:space="0" w:color="auto"/>
            <w:bottom w:val="none" w:sz="0" w:space="0" w:color="auto"/>
            <w:right w:val="none" w:sz="0" w:space="0" w:color="auto"/>
          </w:divBdr>
        </w:div>
      </w:divsChild>
    </w:div>
    <w:div w:id="977683062">
      <w:bodyDiv w:val="1"/>
      <w:marLeft w:val="0"/>
      <w:marRight w:val="0"/>
      <w:marTop w:val="0"/>
      <w:marBottom w:val="0"/>
      <w:divBdr>
        <w:top w:val="none" w:sz="0" w:space="0" w:color="auto"/>
        <w:left w:val="none" w:sz="0" w:space="0" w:color="auto"/>
        <w:bottom w:val="none" w:sz="0" w:space="0" w:color="auto"/>
        <w:right w:val="none" w:sz="0" w:space="0" w:color="auto"/>
      </w:divBdr>
      <w:divsChild>
        <w:div w:id="31392984">
          <w:marLeft w:val="0"/>
          <w:marRight w:val="0"/>
          <w:marTop w:val="0"/>
          <w:marBottom w:val="0"/>
          <w:divBdr>
            <w:top w:val="none" w:sz="0" w:space="0" w:color="auto"/>
            <w:left w:val="none" w:sz="0" w:space="0" w:color="auto"/>
            <w:bottom w:val="none" w:sz="0" w:space="0" w:color="auto"/>
            <w:right w:val="none" w:sz="0" w:space="0" w:color="auto"/>
          </w:divBdr>
        </w:div>
        <w:div w:id="1648779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3FDF-EE57-4567-A332-03DE0526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4</Pages>
  <Words>847</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bodelier</dc:creator>
  <cp:keywords/>
  <dc:description/>
  <cp:lastModifiedBy>Petra L'Abee</cp:lastModifiedBy>
  <cp:revision>65</cp:revision>
  <dcterms:created xsi:type="dcterms:W3CDTF">2024-12-09T17:00:00Z</dcterms:created>
  <dcterms:modified xsi:type="dcterms:W3CDTF">2024-12-12T07:10:00Z</dcterms:modified>
</cp:coreProperties>
</file>