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B5ED41" w14:textId="009A6CE3" w:rsidR="00ED33B3" w:rsidRPr="008D5DE4" w:rsidRDefault="00ED33B3" w:rsidP="00ED33B3">
      <w:pPr>
        <w:pStyle w:val="Kop6"/>
        <w:rPr>
          <w:color w:val="4F81BD" w:themeColor="accent1"/>
        </w:rPr>
      </w:pPr>
    </w:p>
    <w:p w14:paraId="325BC0F0" w14:textId="5BC40682" w:rsidR="008111E4" w:rsidRPr="008D5DE4" w:rsidRDefault="008111E4" w:rsidP="008111E4">
      <w:pPr>
        <w:jc w:val="center"/>
        <w:rPr>
          <w:rFonts w:ascii="Calibri Light" w:hAnsi="Calibri Light" w:cs="Calibri Light"/>
          <w:b/>
          <w:color w:val="4F81BD" w:themeColor="accent1"/>
          <w:sz w:val="72"/>
          <w:szCs w:val="72"/>
          <w:lang w:val="en-GB"/>
        </w:rPr>
      </w:pPr>
    </w:p>
    <w:p w14:paraId="4DBEC4E6" w14:textId="0A3A7F3F" w:rsidR="00BF2866" w:rsidRDefault="00BF2866" w:rsidP="4DDEE514">
      <w:pPr>
        <w:jc w:val="center"/>
        <w:rPr>
          <w:rFonts w:ascii="Calibri Light" w:hAnsi="Calibri Light" w:cs="Calibri Light"/>
          <w:b/>
          <w:bCs/>
          <w:color w:val="4F81BD" w:themeColor="accent1"/>
          <w:sz w:val="72"/>
          <w:szCs w:val="72"/>
          <w:lang w:val="en-GB"/>
        </w:rPr>
      </w:pPr>
      <w:r w:rsidRPr="00425DE7">
        <w:rPr>
          <w:rFonts w:asciiTheme="minorHAnsi" w:eastAsia="Times New Roman" w:hAnsiTheme="minorHAnsi" w:cstheme="minorHAnsi"/>
          <w:noProof/>
          <w:color w:val="4F81BD" w:themeColor="accent1"/>
          <w:sz w:val="20"/>
          <w:szCs w:val="20"/>
          <w:lang w:eastAsia="nl-NL"/>
        </w:rPr>
        <mc:AlternateContent>
          <mc:Choice Requires="wps">
            <w:drawing>
              <wp:anchor distT="0" distB="0" distL="114300" distR="114300" simplePos="0" relativeHeight="251658252" behindDoc="0" locked="0" layoutInCell="1" allowOverlap="1" wp14:anchorId="2AB65129" wp14:editId="6A861897">
                <wp:simplePos x="0" y="0"/>
                <wp:positionH relativeFrom="margin">
                  <wp:align>right</wp:align>
                </wp:positionH>
                <wp:positionV relativeFrom="paragraph">
                  <wp:posOffset>71120</wp:posOffset>
                </wp:positionV>
                <wp:extent cx="6057900" cy="990600"/>
                <wp:effectExtent l="0" t="0" r="0" b="0"/>
                <wp:wrapNone/>
                <wp:docPr id="1645275280" name="Tekstvak 1"/>
                <wp:cNvGraphicFramePr/>
                <a:graphic xmlns:a="http://schemas.openxmlformats.org/drawingml/2006/main">
                  <a:graphicData uri="http://schemas.microsoft.com/office/word/2010/wordprocessingShape">
                    <wps:wsp>
                      <wps:cNvSpPr txBox="1"/>
                      <wps:spPr>
                        <a:xfrm>
                          <a:off x="0" y="0"/>
                          <a:ext cx="6057900" cy="990600"/>
                        </a:xfrm>
                        <a:prstGeom prst="rect">
                          <a:avLst/>
                        </a:prstGeom>
                        <a:noFill/>
                        <a:ln>
                          <a:noFill/>
                        </a:ln>
                      </wps:spPr>
                      <wps:txbx>
                        <w:txbxContent>
                          <w:p w14:paraId="01F83706" w14:textId="77777777" w:rsidR="00BF2866" w:rsidRPr="00BF2866" w:rsidRDefault="00BF2866" w:rsidP="00BF2866">
                            <w:pPr>
                              <w:pStyle w:val="paragraph"/>
                              <w:spacing w:after="0"/>
                              <w:ind w:left="-30" w:right="-30"/>
                              <w:jc w:val="center"/>
                              <w:textAlignment w:val="baseline"/>
                              <w:rPr>
                                <w:rFonts w:ascii="Baguet Script" w:eastAsiaTheme="majorEastAsia" w:hAnsi="Baguet Script" w:cs="Arabic Typesetting"/>
                                <w:color w:val="4F81BD"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F2866">
                              <w:rPr>
                                <w:rFonts w:ascii="Baguet Script" w:eastAsiaTheme="majorEastAsia" w:hAnsi="Baguet Script" w:cs="Arabic Typesetting"/>
                                <w:color w:val="4F81BD"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Als kanjer de wereld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B65129" id="_x0000_t202" coordsize="21600,21600" o:spt="202" path="m,l,21600r21600,l21600,xe">
                <v:stroke joinstyle="miter"/>
                <v:path gradientshapeok="t" o:connecttype="rect"/>
              </v:shapetype>
              <v:shape id="Tekstvak 1" o:spid="_x0000_s1026" type="#_x0000_t202" style="position:absolute;left:0;text-align:left;margin-left:425.8pt;margin-top:5.6pt;width:477pt;height:78pt;z-index:2516582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YQ0DgIAACMEAAAOAAAAZHJzL2Uyb0RvYy54bWysU8Fu2zAMvQ/YPwi6L3aCNF2MOEXWIsOA&#10;oC2QDj0rshQbkERNUmJnXz9Kdpqs22nYRaZI+pF8fFrcdVqRo3C+AVPS8SinRBgOVWP2Jf3+sv70&#10;mRIfmKmYAiNKehKe3i0/fli0thATqEFVwhEEMb5obUnrEGyRZZ7XQjM/AisMBiU4zQJe3T6rHGsR&#10;XatskuezrAVXWQdceI/ehz5IlwlfSsHDk5ReBKJKir2FdLp07uKZLRes2Dtm64YPbbB/6EKzxmDR&#10;N6gHFhg5uOYPKN1wBx5kGHHQGUjZcJFmwGnG+btptjWzIs2C5Hj7RpP/f7D88bi1z46E7gt0uMBI&#10;SGt94dEZ5+mk0/GLnRKMI4WnN9pEFwhH5yy/uZ3nGOIYm8/zGdoIk13+ts6HrwI0iUZJHa4lscWO&#10;Gx/61HNKLGZg3SiVVqPMbw7EjJ7s0mK0Qrfrhr53UJ1wHAf9pr3l6wZrbpgPz8zharFNlGt4wkMq&#10;aEsKg0VJDe7n3/wxHxnHKCUtSqWk/seBOUGJ+mZwF/PxdBq1lS7Tm9sJXtx1ZHcdMQd9D6jGMT4M&#10;y5MZ84M6m9KBfkVVr2JVDDHDsXZJw9m8D72A8VVwsVqlJFSTZWFjtpZH6EhaZPSle2XODrQHXNgj&#10;nEXFinfs97k93atDANmk1USCe1YH3lGJabnDq4lSv76nrMvbXv4CAAD//wMAUEsDBBQABgAIAAAA&#10;IQDslaKl2gAAAAcBAAAPAAAAZHJzL2Rvd25yZXYueG1sTI/BTsMwDIbvSLxDZCRuLFm1DVaaTgjE&#10;FcSASbt5jddWNE7VZGt5e8wJjv5+6/fnYjP5Tp1piG1gC/OZAUVcBddybeHj/fnmDlRMyA67wGTh&#10;myJsysuLAnMXRn6j8zbVSko45mihSanPtY5VQx7jLPTEkh3D4DHJONTaDThKue90ZsxKe2xZLjTY&#10;02ND1df25C18vhz3u4V5rZ/8sh/DZDT7tbb2+mp6uAeVaEp/y/CrL+pQitMhnNhF1VmQR5LQeQZK&#10;0vVyIeAgYHWbgS4L/d+//AEAAP//AwBQSwECLQAUAAYACAAAACEAtoM4kv4AAADhAQAAEwAAAAAA&#10;AAAAAAAAAAAAAAAAW0NvbnRlbnRfVHlwZXNdLnhtbFBLAQItABQABgAIAAAAIQA4/SH/1gAAAJQB&#10;AAALAAAAAAAAAAAAAAAAAC8BAABfcmVscy8ucmVsc1BLAQItABQABgAIAAAAIQCbYYQ0DgIAACME&#10;AAAOAAAAAAAAAAAAAAAAAC4CAABkcnMvZTJvRG9jLnhtbFBLAQItABQABgAIAAAAIQDslaKl2gAA&#10;AAcBAAAPAAAAAAAAAAAAAAAAAGgEAABkcnMvZG93bnJldi54bWxQSwUGAAAAAAQABADzAAAAbwUA&#10;AAAA&#10;" filled="f" stroked="f">
                <v:textbox>
                  <w:txbxContent>
                    <w:p w14:paraId="01F83706" w14:textId="77777777" w:rsidR="00BF2866" w:rsidRPr="00BF2866" w:rsidRDefault="00BF2866" w:rsidP="00BF2866">
                      <w:pPr>
                        <w:pStyle w:val="paragraph"/>
                        <w:spacing w:after="0"/>
                        <w:ind w:left="-30" w:right="-30"/>
                        <w:jc w:val="center"/>
                        <w:textAlignment w:val="baseline"/>
                        <w:rPr>
                          <w:rFonts w:ascii="Baguet Script" w:eastAsiaTheme="majorEastAsia" w:hAnsi="Baguet Script" w:cs="Arabic Typesetting"/>
                          <w:color w:val="4F81BD"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F2866">
                        <w:rPr>
                          <w:rFonts w:ascii="Baguet Script" w:eastAsiaTheme="majorEastAsia" w:hAnsi="Baguet Script" w:cs="Arabic Typesetting"/>
                          <w:color w:val="4F81BD"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Als kanjer de wereld in</w:t>
                      </w:r>
                    </w:p>
                  </w:txbxContent>
                </v:textbox>
                <w10:wrap anchorx="margin"/>
              </v:shape>
            </w:pict>
          </mc:Fallback>
        </mc:AlternateContent>
      </w:r>
    </w:p>
    <w:p w14:paraId="1F835D38" w14:textId="77777777" w:rsidR="00BF2866" w:rsidRDefault="00BF2866" w:rsidP="4DDEE514">
      <w:pPr>
        <w:jc w:val="center"/>
        <w:rPr>
          <w:rFonts w:ascii="Calibri Light" w:hAnsi="Calibri Light" w:cs="Calibri Light"/>
          <w:b/>
          <w:bCs/>
          <w:color w:val="4F81BD" w:themeColor="accent1"/>
          <w:sz w:val="72"/>
          <w:szCs w:val="72"/>
          <w:lang w:val="en-GB"/>
        </w:rPr>
      </w:pPr>
    </w:p>
    <w:p w14:paraId="0505875D" w14:textId="3B67A597" w:rsidR="008111E4" w:rsidRPr="008D5DE4" w:rsidRDefault="00DE0388" w:rsidP="4DDEE514">
      <w:pPr>
        <w:jc w:val="center"/>
        <w:rPr>
          <w:rFonts w:ascii="Calibri Light" w:hAnsi="Calibri Light" w:cs="Calibri Light"/>
          <w:b/>
          <w:bCs/>
          <w:color w:val="4F81BD" w:themeColor="accent1"/>
          <w:sz w:val="72"/>
          <w:szCs w:val="72"/>
          <w:lang w:val="en-GB"/>
        </w:rPr>
      </w:pPr>
      <w:r w:rsidRPr="2CBDD733">
        <w:rPr>
          <w:rFonts w:ascii="Calibri Light" w:hAnsi="Calibri Light" w:cs="Calibri Light"/>
          <w:b/>
          <w:bCs/>
          <w:color w:val="4F81BD" w:themeColor="accent1"/>
          <w:sz w:val="72"/>
          <w:szCs w:val="72"/>
          <w:lang w:val="en-GB"/>
        </w:rPr>
        <w:t>Schoolgids 202</w:t>
      </w:r>
      <w:r w:rsidR="00F562FA">
        <w:rPr>
          <w:rFonts w:ascii="Calibri Light" w:hAnsi="Calibri Light" w:cs="Calibri Light"/>
          <w:b/>
          <w:bCs/>
          <w:color w:val="4F81BD" w:themeColor="accent1"/>
          <w:sz w:val="72"/>
          <w:szCs w:val="72"/>
          <w:lang w:val="en-GB"/>
        </w:rPr>
        <w:t>5</w:t>
      </w:r>
      <w:r w:rsidRPr="2CBDD733">
        <w:rPr>
          <w:rFonts w:ascii="Calibri Light" w:hAnsi="Calibri Light" w:cs="Calibri Light"/>
          <w:b/>
          <w:bCs/>
          <w:color w:val="4F81BD" w:themeColor="accent1"/>
          <w:sz w:val="72"/>
          <w:szCs w:val="72"/>
          <w:lang w:val="en-GB"/>
        </w:rPr>
        <w:t>-20</w:t>
      </w:r>
      <w:r w:rsidR="00D846CD" w:rsidRPr="2CBDD733">
        <w:rPr>
          <w:rFonts w:ascii="Calibri Light" w:hAnsi="Calibri Light" w:cs="Calibri Light"/>
          <w:b/>
          <w:bCs/>
          <w:color w:val="4F81BD" w:themeColor="accent1"/>
          <w:sz w:val="72"/>
          <w:szCs w:val="72"/>
          <w:lang w:val="en-GB"/>
        </w:rPr>
        <w:t>2</w:t>
      </w:r>
      <w:r w:rsidR="00F562FA">
        <w:rPr>
          <w:rFonts w:ascii="Calibri Light" w:hAnsi="Calibri Light" w:cs="Calibri Light"/>
          <w:b/>
          <w:bCs/>
          <w:color w:val="4F81BD" w:themeColor="accent1"/>
          <w:sz w:val="72"/>
          <w:szCs w:val="72"/>
          <w:lang w:val="en-GB"/>
        </w:rPr>
        <w:t>6</w:t>
      </w:r>
    </w:p>
    <w:p w14:paraId="29033A7A" w14:textId="5A30C9CF" w:rsidR="008111E4" w:rsidRPr="008D5DE4" w:rsidRDefault="008111E4" w:rsidP="008111E4">
      <w:pPr>
        <w:jc w:val="center"/>
        <w:rPr>
          <w:rFonts w:ascii="Calibri Light" w:hAnsi="Calibri Light" w:cs="Calibri Light"/>
          <w:color w:val="4F81BD" w:themeColor="accent1"/>
          <w:sz w:val="52"/>
          <w:szCs w:val="52"/>
          <w:lang w:val="en-GB"/>
        </w:rPr>
      </w:pPr>
      <w:r w:rsidRPr="008D5DE4">
        <w:rPr>
          <w:rFonts w:ascii="Calibri Light" w:hAnsi="Calibri Light" w:cs="Calibri Light"/>
          <w:color w:val="4F81BD" w:themeColor="accent1"/>
          <w:sz w:val="52"/>
          <w:szCs w:val="52"/>
          <w:lang w:val="en-GB"/>
        </w:rPr>
        <w:t>Basisschool à Hermkes</w:t>
      </w:r>
    </w:p>
    <w:p w14:paraId="7BE71E94" w14:textId="356A4A39" w:rsidR="00701728" w:rsidRPr="008D5DE4" w:rsidRDefault="00BF2866" w:rsidP="00BF2866">
      <w:pPr>
        <w:pStyle w:val="Duidelijkcitaat"/>
        <w:tabs>
          <w:tab w:val="left" w:pos="6816"/>
        </w:tabs>
        <w:rPr>
          <w:sz w:val="40"/>
          <w:szCs w:val="40"/>
        </w:rPr>
      </w:pPr>
      <w:r>
        <w:rPr>
          <w:sz w:val="40"/>
          <w:szCs w:val="40"/>
        </w:rPr>
        <w:tab/>
      </w:r>
    </w:p>
    <w:p w14:paraId="6C8CFFCF" w14:textId="47A59089" w:rsidR="00701728" w:rsidRPr="008D5DE4" w:rsidRDefault="00512316" w:rsidP="00086F40">
      <w:pPr>
        <w:jc w:val="center"/>
        <w:rPr>
          <w:color w:val="4F81BD" w:themeColor="accent1"/>
        </w:rPr>
      </w:pPr>
      <w:r>
        <w:rPr>
          <w:noProof/>
          <w:color w:val="4F81BD" w:themeColor="accent1"/>
        </w:rPr>
        <w:drawing>
          <wp:inline distT="0" distB="0" distL="0" distR="0" wp14:anchorId="35A6B9B4" wp14:editId="60ACC4DA">
            <wp:extent cx="5069205" cy="3028315"/>
            <wp:effectExtent l="0" t="0" r="0" b="6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9205" cy="3028315"/>
                    </a:xfrm>
                    <a:prstGeom prst="rect">
                      <a:avLst/>
                    </a:prstGeom>
                    <a:noFill/>
                    <a:ln>
                      <a:noFill/>
                    </a:ln>
                  </pic:spPr>
                </pic:pic>
              </a:graphicData>
            </a:graphic>
          </wp:inline>
        </w:drawing>
      </w:r>
    </w:p>
    <w:p w14:paraId="3B6A0013" w14:textId="77777777" w:rsidR="00274278" w:rsidRPr="008D5DE4" w:rsidRDefault="00274278" w:rsidP="00ED33B3">
      <w:pPr>
        <w:jc w:val="center"/>
        <w:rPr>
          <w:rFonts w:ascii="Forte" w:hAnsi="Forte"/>
          <w:color w:val="4F81BD" w:themeColor="accent1"/>
          <w:sz w:val="48"/>
          <w:szCs w:val="48"/>
        </w:rPr>
      </w:pPr>
    </w:p>
    <w:p w14:paraId="6C91AC98" w14:textId="77777777" w:rsidR="00701728" w:rsidRPr="008D5DE4" w:rsidRDefault="00701728" w:rsidP="00701728">
      <w:pPr>
        <w:pBdr>
          <w:top w:val="single" w:sz="4" w:space="1" w:color="0070C0"/>
          <w:left w:val="single" w:sz="4" w:space="4" w:color="0070C0"/>
          <w:bottom w:val="single" w:sz="4" w:space="1" w:color="0070C0"/>
          <w:right w:val="single" w:sz="4" w:space="4" w:color="0070C0"/>
        </w:pBdr>
        <w:jc w:val="both"/>
        <w:rPr>
          <w:b/>
          <w:bCs/>
          <w:color w:val="4F81BD" w:themeColor="accent1"/>
          <w:sz w:val="24"/>
          <w:szCs w:val="20"/>
        </w:rPr>
      </w:pPr>
      <w:r w:rsidRPr="008D5DE4">
        <w:rPr>
          <w:bCs/>
          <w:color w:val="4F81BD" w:themeColor="accent1"/>
          <w:sz w:val="24"/>
          <w:szCs w:val="20"/>
        </w:rPr>
        <w:t>Bezoekadres:</w:t>
      </w:r>
      <w:r w:rsidRPr="008D5DE4">
        <w:rPr>
          <w:bCs/>
          <w:color w:val="4F81BD" w:themeColor="accent1"/>
          <w:sz w:val="24"/>
          <w:szCs w:val="20"/>
        </w:rPr>
        <w:tab/>
      </w:r>
      <w:r w:rsidRPr="008D5DE4">
        <w:rPr>
          <w:bCs/>
          <w:color w:val="4F81BD" w:themeColor="accent1"/>
          <w:sz w:val="24"/>
          <w:szCs w:val="20"/>
        </w:rPr>
        <w:tab/>
      </w:r>
      <w:r w:rsidR="008111E4" w:rsidRPr="008D5DE4">
        <w:rPr>
          <w:b/>
          <w:bCs/>
          <w:color w:val="4F81BD" w:themeColor="accent1"/>
          <w:sz w:val="24"/>
          <w:szCs w:val="20"/>
        </w:rPr>
        <w:t>Schoolstraat 16, 6285 BB Epen</w:t>
      </w:r>
    </w:p>
    <w:p w14:paraId="2B973F4D" w14:textId="77777777" w:rsidR="00701728" w:rsidRPr="008D5DE4" w:rsidRDefault="00701728" w:rsidP="00701728">
      <w:pPr>
        <w:pBdr>
          <w:top w:val="single" w:sz="4" w:space="1" w:color="0070C0"/>
          <w:left w:val="single" w:sz="4" w:space="4" w:color="0070C0"/>
          <w:bottom w:val="single" w:sz="4" w:space="1" w:color="0070C0"/>
          <w:right w:val="single" w:sz="4" w:space="4" w:color="0070C0"/>
        </w:pBdr>
        <w:jc w:val="both"/>
        <w:rPr>
          <w:b/>
          <w:color w:val="4F81BD" w:themeColor="accent1"/>
          <w:sz w:val="24"/>
          <w:szCs w:val="20"/>
        </w:rPr>
      </w:pPr>
      <w:r w:rsidRPr="008D5DE4">
        <w:rPr>
          <w:bCs/>
          <w:color w:val="4F81BD" w:themeColor="accent1"/>
          <w:sz w:val="24"/>
          <w:szCs w:val="20"/>
        </w:rPr>
        <w:t>Telefoon:</w:t>
      </w:r>
      <w:r w:rsidRPr="008D5DE4">
        <w:rPr>
          <w:b/>
          <w:bCs/>
          <w:color w:val="4F81BD" w:themeColor="accent1"/>
          <w:sz w:val="24"/>
          <w:szCs w:val="20"/>
        </w:rPr>
        <w:t xml:space="preserve"> </w:t>
      </w:r>
      <w:r w:rsidRPr="008D5DE4">
        <w:rPr>
          <w:b/>
          <w:bCs/>
          <w:color w:val="4F81BD" w:themeColor="accent1"/>
          <w:sz w:val="24"/>
          <w:szCs w:val="20"/>
        </w:rPr>
        <w:tab/>
      </w:r>
      <w:r w:rsidRPr="008D5DE4">
        <w:rPr>
          <w:b/>
          <w:bCs/>
          <w:color w:val="4F81BD" w:themeColor="accent1"/>
          <w:sz w:val="24"/>
          <w:szCs w:val="20"/>
        </w:rPr>
        <w:tab/>
      </w:r>
      <w:r w:rsidR="008111E4" w:rsidRPr="008D5DE4">
        <w:rPr>
          <w:b/>
          <w:color w:val="4F81BD" w:themeColor="accent1"/>
          <w:sz w:val="24"/>
          <w:szCs w:val="20"/>
        </w:rPr>
        <w:t>043-4559044</w:t>
      </w:r>
    </w:p>
    <w:p w14:paraId="64643F04" w14:textId="77777777" w:rsidR="00701728" w:rsidRPr="008D5DE4" w:rsidRDefault="00701728" w:rsidP="00701728">
      <w:pPr>
        <w:pBdr>
          <w:top w:val="single" w:sz="4" w:space="1" w:color="0070C0"/>
          <w:left w:val="single" w:sz="4" w:space="4" w:color="0070C0"/>
          <w:bottom w:val="single" w:sz="4" w:space="1" w:color="0070C0"/>
          <w:right w:val="single" w:sz="4" w:space="4" w:color="0070C0"/>
        </w:pBdr>
        <w:jc w:val="both"/>
        <w:rPr>
          <w:b/>
          <w:color w:val="4F81BD" w:themeColor="accent1"/>
          <w:sz w:val="24"/>
          <w:szCs w:val="20"/>
        </w:rPr>
      </w:pPr>
      <w:r w:rsidRPr="008D5DE4">
        <w:rPr>
          <w:color w:val="4F81BD" w:themeColor="accent1"/>
          <w:sz w:val="24"/>
          <w:szCs w:val="20"/>
        </w:rPr>
        <w:t>e-mail:</w:t>
      </w:r>
      <w:r w:rsidRPr="008D5DE4">
        <w:rPr>
          <w:b/>
          <w:color w:val="4F81BD" w:themeColor="accent1"/>
          <w:sz w:val="24"/>
          <w:szCs w:val="20"/>
        </w:rPr>
        <w:tab/>
      </w:r>
      <w:r w:rsidRPr="008D5DE4">
        <w:rPr>
          <w:b/>
          <w:color w:val="4F81BD" w:themeColor="accent1"/>
          <w:sz w:val="24"/>
          <w:szCs w:val="20"/>
        </w:rPr>
        <w:tab/>
      </w:r>
      <w:r w:rsidRPr="008D5DE4">
        <w:rPr>
          <w:b/>
          <w:color w:val="4F81BD" w:themeColor="accent1"/>
          <w:sz w:val="24"/>
          <w:szCs w:val="20"/>
        </w:rPr>
        <w:tab/>
        <w:t>info</w:t>
      </w:r>
      <w:r w:rsidR="00194879" w:rsidRPr="008D5DE4">
        <w:rPr>
          <w:b/>
          <w:color w:val="4F81BD" w:themeColor="accent1"/>
          <w:sz w:val="24"/>
          <w:szCs w:val="20"/>
        </w:rPr>
        <w:t>.hermkes</w:t>
      </w:r>
      <w:r w:rsidRPr="008D5DE4">
        <w:rPr>
          <w:b/>
          <w:color w:val="4F81BD" w:themeColor="accent1"/>
          <w:sz w:val="24"/>
          <w:szCs w:val="20"/>
        </w:rPr>
        <w:t>@</w:t>
      </w:r>
      <w:r w:rsidR="00194879" w:rsidRPr="008D5DE4">
        <w:rPr>
          <w:b/>
          <w:color w:val="4F81BD" w:themeColor="accent1"/>
          <w:sz w:val="24"/>
          <w:szCs w:val="20"/>
        </w:rPr>
        <w:t>innovo</w:t>
      </w:r>
      <w:r w:rsidR="00723B06" w:rsidRPr="008D5DE4">
        <w:rPr>
          <w:b/>
          <w:color w:val="4F81BD" w:themeColor="accent1"/>
          <w:sz w:val="24"/>
          <w:szCs w:val="20"/>
        </w:rPr>
        <w:t>.nl</w:t>
      </w:r>
    </w:p>
    <w:p w14:paraId="69E488A6" w14:textId="4A03D813" w:rsidR="00274278" w:rsidRPr="008E5507" w:rsidRDefault="00701728" w:rsidP="008E5507">
      <w:pPr>
        <w:pBdr>
          <w:top w:val="single" w:sz="4" w:space="1" w:color="0070C0"/>
          <w:left w:val="single" w:sz="4" w:space="4" w:color="0070C0"/>
          <w:bottom w:val="single" w:sz="4" w:space="1" w:color="0070C0"/>
          <w:right w:val="single" w:sz="4" w:space="4" w:color="0070C0"/>
        </w:pBdr>
        <w:jc w:val="both"/>
        <w:rPr>
          <w:b/>
          <w:color w:val="4F81BD" w:themeColor="accent1"/>
          <w:sz w:val="24"/>
          <w:szCs w:val="20"/>
          <w:highlight w:val="yellow"/>
        </w:rPr>
      </w:pPr>
      <w:r w:rsidRPr="008D5DE4">
        <w:rPr>
          <w:color w:val="4F81BD" w:themeColor="accent1"/>
          <w:sz w:val="24"/>
          <w:szCs w:val="20"/>
        </w:rPr>
        <w:t>website school:</w:t>
      </w:r>
      <w:r w:rsidR="008111E4" w:rsidRPr="008D5DE4">
        <w:rPr>
          <w:b/>
          <w:bCs/>
          <w:color w:val="4F81BD" w:themeColor="accent1"/>
          <w:sz w:val="24"/>
          <w:szCs w:val="20"/>
        </w:rPr>
        <w:tab/>
        <w:t>www.hermkes</w:t>
      </w:r>
      <w:r w:rsidR="00723B06" w:rsidRPr="008D5DE4">
        <w:rPr>
          <w:b/>
          <w:bCs/>
          <w:color w:val="4F81BD" w:themeColor="accent1"/>
          <w:sz w:val="24"/>
          <w:szCs w:val="20"/>
        </w:rPr>
        <w:t>.n</w:t>
      </w:r>
    </w:p>
    <w:p w14:paraId="306EB2E4" w14:textId="77777777" w:rsidR="00BF2866" w:rsidRDefault="00BF2866" w:rsidP="00D43B99">
      <w:pPr>
        <w:pStyle w:val="Geenafstand"/>
        <w:rPr>
          <w:rFonts w:asciiTheme="majorHAnsi" w:hAnsiTheme="majorHAnsi"/>
          <w:b/>
          <w:color w:val="4F81BD" w:themeColor="accent1"/>
          <w:sz w:val="28"/>
          <w:szCs w:val="28"/>
        </w:rPr>
      </w:pPr>
    </w:p>
    <w:p w14:paraId="7F5B3000" w14:textId="6D855DDC" w:rsidR="00ED33B3" w:rsidRPr="007A40DF" w:rsidRDefault="00ED33B3" w:rsidP="00D43B99">
      <w:pPr>
        <w:pStyle w:val="Geenafstand"/>
        <w:rPr>
          <w:rFonts w:asciiTheme="majorHAnsi" w:hAnsiTheme="majorHAnsi"/>
          <w:b/>
          <w:color w:val="4F81BD" w:themeColor="accent1"/>
          <w:sz w:val="28"/>
          <w:szCs w:val="28"/>
        </w:rPr>
      </w:pPr>
      <w:r w:rsidRPr="007A40DF">
        <w:rPr>
          <w:rFonts w:asciiTheme="majorHAnsi" w:hAnsiTheme="majorHAnsi"/>
          <w:b/>
          <w:color w:val="4F81BD" w:themeColor="accent1"/>
          <w:sz w:val="28"/>
          <w:szCs w:val="28"/>
        </w:rPr>
        <w:lastRenderedPageBreak/>
        <w:t>Inhoudsopgave:</w:t>
      </w:r>
    </w:p>
    <w:p w14:paraId="684D7F30" w14:textId="77777777" w:rsidR="00ED33B3" w:rsidRPr="008D5DE4" w:rsidRDefault="00ED33B3" w:rsidP="00D43B99">
      <w:pPr>
        <w:pStyle w:val="Geenafstand"/>
        <w:rPr>
          <w:color w:val="4F81BD" w:themeColor="accent1"/>
          <w:sz w:val="20"/>
          <w:szCs w:val="20"/>
        </w:rPr>
      </w:pPr>
      <w:r w:rsidRPr="008D5DE4">
        <w:rPr>
          <w:color w:val="4F81BD" w:themeColor="accent1"/>
          <w:sz w:val="20"/>
          <w:szCs w:val="20"/>
        </w:rPr>
        <w:t>Wat staat er in deze gids?</w:t>
      </w:r>
    </w:p>
    <w:p w14:paraId="001532C7" w14:textId="77777777" w:rsidR="00ED33B3" w:rsidRPr="008D5DE4" w:rsidRDefault="00ED33B3" w:rsidP="00D43B99">
      <w:pPr>
        <w:pStyle w:val="Geenafstand"/>
        <w:rPr>
          <w:color w:val="4F81BD" w:themeColor="accent1"/>
          <w:sz w:val="20"/>
          <w:szCs w:val="20"/>
        </w:rPr>
      </w:pPr>
      <w:r w:rsidRPr="008D5DE4">
        <w:rPr>
          <w:color w:val="4F81BD" w:themeColor="accent1"/>
          <w:sz w:val="20"/>
          <w:szCs w:val="20"/>
        </w:rPr>
        <w:t xml:space="preserve">In deze schoolgids vindt u alle belangrijke informatie over onze school. We hebben op een duidelijke wijze het beleid en de organisatie van ons onderwijs binnen deze gids verwoord. Er staat ook veel praktische informatie in de schoolgids. Bij deze schoolgids hoort de schoolkalender. Deze ontvangt u apart. </w:t>
      </w:r>
    </w:p>
    <w:p w14:paraId="4849A3B4" w14:textId="77777777" w:rsidR="00ED33B3" w:rsidRPr="008D5DE4" w:rsidRDefault="00ED33B3" w:rsidP="00C9708C">
      <w:pPr>
        <w:pStyle w:val="Geenafstand"/>
        <w:rPr>
          <w:bCs/>
          <w:color w:val="4F81BD" w:themeColor="accent1"/>
          <w:sz w:val="20"/>
          <w:szCs w:val="20"/>
        </w:rPr>
      </w:pPr>
      <w:r w:rsidRPr="008D5DE4">
        <w:rPr>
          <w:color w:val="4F81BD" w:themeColor="accent1"/>
          <w:sz w:val="20"/>
          <w:szCs w:val="20"/>
        </w:rPr>
        <w:t>De onderstaande zaken komen aan bod:</w:t>
      </w:r>
    </w:p>
    <w:sdt>
      <w:sdtPr>
        <w:rPr>
          <w:rFonts w:ascii="Calibri" w:eastAsia="Calibri" w:hAnsi="Calibri" w:cs="Times New Roman"/>
          <w:b w:val="0"/>
          <w:bCs w:val="0"/>
          <w:color w:val="auto"/>
          <w:sz w:val="22"/>
          <w:szCs w:val="22"/>
          <w:lang w:eastAsia="en-US"/>
        </w:rPr>
        <w:id w:val="224573768"/>
        <w:docPartObj>
          <w:docPartGallery w:val="Table of Contents"/>
          <w:docPartUnique/>
        </w:docPartObj>
      </w:sdtPr>
      <w:sdtEndPr/>
      <w:sdtContent>
        <w:p w14:paraId="44231F79" w14:textId="7D74D8E2" w:rsidR="00BF257F" w:rsidRDefault="00BF257F">
          <w:pPr>
            <w:pStyle w:val="Kopvaninhoudsopgave"/>
          </w:pPr>
          <w:r>
            <w:t>Inhoud</w:t>
          </w:r>
        </w:p>
        <w:p w14:paraId="4D754D9F" w14:textId="77777777" w:rsidR="000705F4" w:rsidRPr="000705F4" w:rsidRDefault="000705F4" w:rsidP="000705F4">
          <w:pPr>
            <w:rPr>
              <w:lang w:eastAsia="nl-NL"/>
            </w:rPr>
          </w:pPr>
        </w:p>
        <w:p w14:paraId="470B4F34" w14:textId="77169B27" w:rsidR="00DB0A99" w:rsidRDefault="00BF257F">
          <w:pPr>
            <w:pStyle w:val="Inhopg1"/>
            <w:tabs>
              <w:tab w:val="left" w:pos="440"/>
              <w:tab w:val="right" w:leader="dot" w:pos="9063"/>
            </w:tabs>
            <w:rPr>
              <w:rStyle w:val="Hyperlink"/>
              <w:noProof/>
            </w:rPr>
          </w:pPr>
          <w:r>
            <w:fldChar w:fldCharType="begin"/>
          </w:r>
          <w:r>
            <w:instrText xml:space="preserve"> TOC \o "1-3" \h \z \u </w:instrText>
          </w:r>
          <w:r>
            <w:fldChar w:fldCharType="separate"/>
          </w:r>
          <w:hyperlink w:anchor="_Toc169287364" w:history="1">
            <w:r w:rsidR="00DB0A99" w:rsidRPr="00E269FB">
              <w:rPr>
                <w:rStyle w:val="Hyperlink"/>
                <w:noProof/>
              </w:rPr>
              <w:t>1.</w:t>
            </w:r>
            <w:r w:rsidR="00DB0A99">
              <w:rPr>
                <w:rFonts w:asciiTheme="minorHAnsi" w:eastAsiaTheme="minorEastAsia" w:hAnsiTheme="minorHAnsi" w:cstheme="minorBidi"/>
                <w:noProof/>
                <w:kern w:val="2"/>
                <w:sz w:val="24"/>
                <w:szCs w:val="24"/>
                <w:lang w:eastAsia="nl-NL"/>
                <w14:ligatures w14:val="standardContextual"/>
              </w:rPr>
              <w:tab/>
            </w:r>
            <w:r w:rsidR="00DB0A99" w:rsidRPr="00E269FB">
              <w:rPr>
                <w:rStyle w:val="Hyperlink"/>
                <w:noProof/>
              </w:rPr>
              <w:t>Voorwoord:</w:t>
            </w:r>
            <w:r w:rsidR="00DB0A99">
              <w:rPr>
                <w:noProof/>
                <w:webHidden/>
              </w:rPr>
              <w:tab/>
            </w:r>
            <w:r w:rsidR="00DB0A99">
              <w:rPr>
                <w:noProof/>
                <w:webHidden/>
              </w:rPr>
              <w:fldChar w:fldCharType="begin"/>
            </w:r>
            <w:r w:rsidR="00DB0A99">
              <w:rPr>
                <w:noProof/>
                <w:webHidden/>
              </w:rPr>
              <w:instrText xml:space="preserve"> PAGEREF _Toc169287364 \h </w:instrText>
            </w:r>
            <w:r w:rsidR="00DB0A99">
              <w:rPr>
                <w:noProof/>
                <w:webHidden/>
              </w:rPr>
            </w:r>
            <w:r w:rsidR="00DB0A99">
              <w:rPr>
                <w:noProof/>
                <w:webHidden/>
              </w:rPr>
              <w:fldChar w:fldCharType="separate"/>
            </w:r>
            <w:r w:rsidR="00E2144F">
              <w:rPr>
                <w:noProof/>
                <w:webHidden/>
              </w:rPr>
              <w:t>3</w:t>
            </w:r>
            <w:r w:rsidR="00DB0A99">
              <w:rPr>
                <w:noProof/>
                <w:webHidden/>
              </w:rPr>
              <w:fldChar w:fldCharType="end"/>
            </w:r>
          </w:hyperlink>
        </w:p>
        <w:p w14:paraId="0D26287E" w14:textId="42F32C54" w:rsidR="005C0082" w:rsidRDefault="00E215CA" w:rsidP="005C0082">
          <w:pPr>
            <w:pStyle w:val="Inhopg1"/>
            <w:tabs>
              <w:tab w:val="left" w:pos="440"/>
              <w:tab w:val="right" w:leader="dot" w:pos="9063"/>
            </w:tabs>
            <w:rPr>
              <w:rFonts w:asciiTheme="minorHAnsi" w:eastAsiaTheme="minorEastAsia" w:hAnsiTheme="minorHAnsi" w:cstheme="minorBidi"/>
              <w:noProof/>
              <w:kern w:val="2"/>
              <w:sz w:val="24"/>
              <w:szCs w:val="24"/>
              <w:lang w:eastAsia="nl-NL"/>
              <w14:ligatures w14:val="standardContextual"/>
            </w:rPr>
          </w:pPr>
          <w:hyperlink w:anchor="_Toc169287364" w:history="1">
            <w:r>
              <w:rPr>
                <w:rStyle w:val="Hyperlink"/>
                <w:noProof/>
              </w:rPr>
              <w:t>2</w:t>
            </w:r>
            <w:r w:rsidR="005C0082" w:rsidRPr="00E269FB">
              <w:rPr>
                <w:rStyle w:val="Hyperlink"/>
                <w:noProof/>
              </w:rPr>
              <w:t>.</w:t>
            </w:r>
            <w:r w:rsidR="005C0082">
              <w:rPr>
                <w:rFonts w:asciiTheme="minorHAnsi" w:eastAsiaTheme="minorEastAsia" w:hAnsiTheme="minorHAnsi" w:cstheme="minorBidi"/>
                <w:noProof/>
                <w:kern w:val="2"/>
                <w:sz w:val="24"/>
                <w:szCs w:val="24"/>
                <w:lang w:eastAsia="nl-NL"/>
                <w14:ligatures w14:val="standardContextual"/>
              </w:rPr>
              <w:tab/>
            </w:r>
            <w:r>
              <w:rPr>
                <w:rStyle w:val="Hyperlink"/>
                <w:noProof/>
              </w:rPr>
              <w:t>Waar staat de school voor</w:t>
            </w:r>
            <w:r w:rsidR="005C0082" w:rsidRPr="00E269FB">
              <w:rPr>
                <w:rStyle w:val="Hyperlink"/>
                <w:noProof/>
              </w:rPr>
              <w:t>:</w:t>
            </w:r>
            <w:r w:rsidR="005C0082">
              <w:rPr>
                <w:noProof/>
                <w:webHidden/>
              </w:rPr>
              <w:tab/>
            </w:r>
            <w:r w:rsidR="005C0082">
              <w:rPr>
                <w:noProof/>
                <w:webHidden/>
              </w:rPr>
              <w:fldChar w:fldCharType="begin"/>
            </w:r>
            <w:r w:rsidR="005C0082">
              <w:rPr>
                <w:noProof/>
                <w:webHidden/>
              </w:rPr>
              <w:instrText xml:space="preserve"> PAGEREF _Toc169287364 \h </w:instrText>
            </w:r>
            <w:r w:rsidR="005C0082">
              <w:rPr>
                <w:noProof/>
                <w:webHidden/>
              </w:rPr>
            </w:r>
            <w:r w:rsidR="005C0082">
              <w:rPr>
                <w:noProof/>
                <w:webHidden/>
              </w:rPr>
              <w:fldChar w:fldCharType="separate"/>
            </w:r>
            <w:r w:rsidR="00E2144F">
              <w:rPr>
                <w:noProof/>
                <w:webHidden/>
              </w:rPr>
              <w:t>3</w:t>
            </w:r>
            <w:r w:rsidR="005C0082">
              <w:rPr>
                <w:noProof/>
                <w:webHidden/>
              </w:rPr>
              <w:fldChar w:fldCharType="end"/>
            </w:r>
          </w:hyperlink>
        </w:p>
        <w:p w14:paraId="17EA53D6" w14:textId="266D3037" w:rsidR="00DB0A99" w:rsidRDefault="00DB0A99">
          <w:pPr>
            <w:pStyle w:val="Inhopg1"/>
            <w:tabs>
              <w:tab w:val="left" w:pos="440"/>
              <w:tab w:val="right" w:leader="dot" w:pos="9063"/>
            </w:tabs>
            <w:rPr>
              <w:rFonts w:asciiTheme="minorHAnsi" w:eastAsiaTheme="minorEastAsia" w:hAnsiTheme="minorHAnsi" w:cstheme="minorBidi"/>
              <w:noProof/>
              <w:kern w:val="2"/>
              <w:sz w:val="24"/>
              <w:szCs w:val="24"/>
              <w:lang w:eastAsia="nl-NL"/>
              <w14:ligatures w14:val="standardContextual"/>
            </w:rPr>
          </w:pPr>
          <w:hyperlink w:anchor="_Toc169287365" w:history="1">
            <w:r w:rsidRPr="00E269FB">
              <w:rPr>
                <w:rStyle w:val="Hyperlink"/>
                <w:noProof/>
              </w:rPr>
              <w:t>3.</w:t>
            </w:r>
            <w:r>
              <w:rPr>
                <w:rFonts w:asciiTheme="minorHAnsi" w:eastAsiaTheme="minorEastAsia" w:hAnsiTheme="minorHAnsi" w:cstheme="minorBidi"/>
                <w:noProof/>
                <w:kern w:val="2"/>
                <w:sz w:val="24"/>
                <w:szCs w:val="24"/>
                <w:lang w:eastAsia="nl-NL"/>
                <w14:ligatures w14:val="standardContextual"/>
              </w:rPr>
              <w:tab/>
            </w:r>
            <w:r w:rsidRPr="00E269FB">
              <w:rPr>
                <w:rStyle w:val="Hyperlink"/>
                <w:noProof/>
              </w:rPr>
              <w:t>Hoe gaan we met elkaar om?</w:t>
            </w:r>
            <w:r>
              <w:rPr>
                <w:noProof/>
                <w:webHidden/>
              </w:rPr>
              <w:tab/>
            </w:r>
            <w:r>
              <w:rPr>
                <w:noProof/>
                <w:webHidden/>
              </w:rPr>
              <w:fldChar w:fldCharType="begin"/>
            </w:r>
            <w:r>
              <w:rPr>
                <w:noProof/>
                <w:webHidden/>
              </w:rPr>
              <w:instrText xml:space="preserve"> PAGEREF _Toc169287365 \h </w:instrText>
            </w:r>
            <w:r>
              <w:rPr>
                <w:noProof/>
                <w:webHidden/>
              </w:rPr>
            </w:r>
            <w:r>
              <w:rPr>
                <w:noProof/>
                <w:webHidden/>
              </w:rPr>
              <w:fldChar w:fldCharType="separate"/>
            </w:r>
            <w:r w:rsidR="00E2144F">
              <w:rPr>
                <w:noProof/>
                <w:webHidden/>
              </w:rPr>
              <w:t>7</w:t>
            </w:r>
            <w:r>
              <w:rPr>
                <w:noProof/>
                <w:webHidden/>
              </w:rPr>
              <w:fldChar w:fldCharType="end"/>
            </w:r>
          </w:hyperlink>
        </w:p>
        <w:p w14:paraId="04A6DB1D" w14:textId="28E0B231" w:rsidR="00E215CA" w:rsidRPr="00E215CA" w:rsidRDefault="00DB0A99" w:rsidP="00851D95">
          <w:pPr>
            <w:pStyle w:val="Inhopg1"/>
            <w:tabs>
              <w:tab w:val="left" w:pos="440"/>
              <w:tab w:val="right" w:leader="dot" w:pos="9063"/>
            </w:tabs>
            <w:rPr>
              <w:noProof/>
            </w:rPr>
          </w:pPr>
          <w:hyperlink w:anchor="_Toc169287366" w:history="1">
            <w:r w:rsidRPr="00E269FB">
              <w:rPr>
                <w:rStyle w:val="Hyperlink"/>
                <w:rFonts w:cs="Calibri"/>
                <w:noProof/>
              </w:rPr>
              <w:t>4.</w:t>
            </w:r>
            <w:r>
              <w:rPr>
                <w:rFonts w:asciiTheme="minorHAnsi" w:eastAsiaTheme="minorEastAsia" w:hAnsiTheme="minorHAnsi" w:cstheme="minorBidi"/>
                <w:noProof/>
                <w:kern w:val="2"/>
                <w:sz w:val="24"/>
                <w:szCs w:val="24"/>
                <w:lang w:eastAsia="nl-NL"/>
                <w14:ligatures w14:val="standardContextual"/>
              </w:rPr>
              <w:tab/>
            </w:r>
            <w:r w:rsidRPr="00E269FB">
              <w:rPr>
                <w:rStyle w:val="Hyperlink"/>
                <w:rFonts w:cs="Calibri"/>
                <w:noProof/>
              </w:rPr>
              <w:t>Organisatie van het onderwijs.</w:t>
            </w:r>
            <w:r>
              <w:rPr>
                <w:noProof/>
                <w:webHidden/>
              </w:rPr>
              <w:tab/>
            </w:r>
            <w:r>
              <w:rPr>
                <w:noProof/>
                <w:webHidden/>
              </w:rPr>
              <w:fldChar w:fldCharType="begin"/>
            </w:r>
            <w:r>
              <w:rPr>
                <w:noProof/>
                <w:webHidden/>
              </w:rPr>
              <w:instrText xml:space="preserve"> PAGEREF _Toc169287366 \h </w:instrText>
            </w:r>
            <w:r>
              <w:rPr>
                <w:noProof/>
                <w:webHidden/>
              </w:rPr>
            </w:r>
            <w:r>
              <w:rPr>
                <w:noProof/>
                <w:webHidden/>
              </w:rPr>
              <w:fldChar w:fldCharType="separate"/>
            </w:r>
            <w:r w:rsidR="00E2144F">
              <w:rPr>
                <w:noProof/>
                <w:webHidden/>
              </w:rPr>
              <w:t>8</w:t>
            </w:r>
            <w:r>
              <w:rPr>
                <w:noProof/>
                <w:webHidden/>
              </w:rPr>
              <w:fldChar w:fldCharType="end"/>
            </w:r>
          </w:hyperlink>
        </w:p>
        <w:p w14:paraId="54CFFB62" w14:textId="365E24E1" w:rsidR="00DB0A99" w:rsidRDefault="00DB0A99">
          <w:pPr>
            <w:pStyle w:val="Inhopg1"/>
            <w:tabs>
              <w:tab w:val="left" w:pos="440"/>
              <w:tab w:val="right" w:leader="dot" w:pos="9063"/>
            </w:tabs>
            <w:rPr>
              <w:rStyle w:val="Hyperlink"/>
              <w:noProof/>
            </w:rPr>
          </w:pPr>
          <w:hyperlink w:anchor="_Toc169287367" w:history="1">
            <w:r w:rsidRPr="00E269FB">
              <w:rPr>
                <w:rStyle w:val="Hyperlink"/>
                <w:noProof/>
              </w:rPr>
              <w:t>5.</w:t>
            </w:r>
            <w:r>
              <w:rPr>
                <w:rFonts w:asciiTheme="minorHAnsi" w:eastAsiaTheme="minorEastAsia" w:hAnsiTheme="minorHAnsi" w:cstheme="minorBidi"/>
                <w:noProof/>
                <w:kern w:val="2"/>
                <w:sz w:val="24"/>
                <w:szCs w:val="24"/>
                <w:lang w:eastAsia="nl-NL"/>
                <w14:ligatures w14:val="standardContextual"/>
              </w:rPr>
              <w:tab/>
            </w:r>
            <w:r w:rsidRPr="00E269FB">
              <w:rPr>
                <w:rStyle w:val="Hyperlink"/>
                <w:noProof/>
              </w:rPr>
              <w:t>De Ondersteuning binnen onze school</w:t>
            </w:r>
            <w:r>
              <w:rPr>
                <w:noProof/>
                <w:webHidden/>
              </w:rPr>
              <w:tab/>
            </w:r>
            <w:r>
              <w:rPr>
                <w:noProof/>
                <w:webHidden/>
              </w:rPr>
              <w:fldChar w:fldCharType="begin"/>
            </w:r>
            <w:r>
              <w:rPr>
                <w:noProof/>
                <w:webHidden/>
              </w:rPr>
              <w:instrText xml:space="preserve"> PAGEREF _Toc169287367 \h </w:instrText>
            </w:r>
            <w:r>
              <w:rPr>
                <w:noProof/>
                <w:webHidden/>
              </w:rPr>
            </w:r>
            <w:r>
              <w:rPr>
                <w:noProof/>
                <w:webHidden/>
              </w:rPr>
              <w:fldChar w:fldCharType="separate"/>
            </w:r>
            <w:r w:rsidR="00E2144F">
              <w:rPr>
                <w:noProof/>
                <w:webHidden/>
              </w:rPr>
              <w:t>19</w:t>
            </w:r>
            <w:r>
              <w:rPr>
                <w:noProof/>
                <w:webHidden/>
              </w:rPr>
              <w:fldChar w:fldCharType="end"/>
            </w:r>
          </w:hyperlink>
        </w:p>
        <w:p w14:paraId="25D4CEC5" w14:textId="03CC11E0" w:rsidR="00851D95" w:rsidRPr="00851D95" w:rsidRDefault="00851D95" w:rsidP="00B46CFA">
          <w:pPr>
            <w:spacing w:after="240"/>
            <w:rPr>
              <w:noProof/>
            </w:rPr>
          </w:pPr>
          <w:r>
            <w:rPr>
              <w:noProof/>
            </w:rPr>
            <w:t>6.      Resultaten van het onderwijs</w:t>
          </w:r>
          <w:r w:rsidR="008B2986">
            <w:rPr>
              <w:noProof/>
            </w:rPr>
            <w:t>………………………………………………………………………………</w:t>
          </w:r>
          <w:r w:rsidR="00B46CFA">
            <w:rPr>
              <w:noProof/>
            </w:rPr>
            <w:t>…………………..24</w:t>
          </w:r>
        </w:p>
        <w:p w14:paraId="49EBBFB5" w14:textId="6D7FD990" w:rsidR="00DB0A99" w:rsidRDefault="00DB0A99" w:rsidP="00B46CFA">
          <w:pPr>
            <w:pStyle w:val="Inhopg1"/>
            <w:tabs>
              <w:tab w:val="left" w:pos="440"/>
              <w:tab w:val="right" w:leader="dot" w:pos="9063"/>
            </w:tabs>
            <w:rPr>
              <w:rFonts w:asciiTheme="minorHAnsi" w:eastAsiaTheme="minorEastAsia" w:hAnsiTheme="minorHAnsi" w:cstheme="minorBidi"/>
              <w:noProof/>
              <w:kern w:val="2"/>
              <w:sz w:val="24"/>
              <w:szCs w:val="24"/>
              <w:lang w:eastAsia="nl-NL"/>
              <w14:ligatures w14:val="standardContextual"/>
            </w:rPr>
          </w:pPr>
          <w:hyperlink w:anchor="_Toc169287368" w:history="1">
            <w:r w:rsidRPr="00E269FB">
              <w:rPr>
                <w:rStyle w:val="Hyperlink"/>
                <w:noProof/>
              </w:rPr>
              <w:t>7.</w:t>
            </w:r>
            <w:r>
              <w:rPr>
                <w:rFonts w:asciiTheme="minorHAnsi" w:eastAsiaTheme="minorEastAsia" w:hAnsiTheme="minorHAnsi" w:cstheme="minorBidi"/>
                <w:noProof/>
                <w:kern w:val="2"/>
                <w:sz w:val="24"/>
                <w:szCs w:val="24"/>
                <w:lang w:eastAsia="nl-NL"/>
                <w14:ligatures w14:val="standardContextual"/>
              </w:rPr>
              <w:tab/>
            </w:r>
            <w:r w:rsidRPr="00E269FB">
              <w:rPr>
                <w:rStyle w:val="Hyperlink"/>
                <w:noProof/>
              </w:rPr>
              <w:t>Buitenschoolse activiteiten</w:t>
            </w:r>
            <w:r>
              <w:rPr>
                <w:noProof/>
                <w:webHidden/>
              </w:rPr>
              <w:tab/>
            </w:r>
            <w:r>
              <w:rPr>
                <w:noProof/>
                <w:webHidden/>
              </w:rPr>
              <w:fldChar w:fldCharType="begin"/>
            </w:r>
            <w:r>
              <w:rPr>
                <w:noProof/>
                <w:webHidden/>
              </w:rPr>
              <w:instrText xml:space="preserve"> PAGEREF _Toc169287368 \h </w:instrText>
            </w:r>
            <w:r>
              <w:rPr>
                <w:noProof/>
                <w:webHidden/>
              </w:rPr>
            </w:r>
            <w:r>
              <w:rPr>
                <w:noProof/>
                <w:webHidden/>
              </w:rPr>
              <w:fldChar w:fldCharType="separate"/>
            </w:r>
            <w:r w:rsidR="00E2144F">
              <w:rPr>
                <w:noProof/>
                <w:webHidden/>
              </w:rPr>
              <w:t>28</w:t>
            </w:r>
            <w:r>
              <w:rPr>
                <w:noProof/>
                <w:webHidden/>
              </w:rPr>
              <w:fldChar w:fldCharType="end"/>
            </w:r>
          </w:hyperlink>
        </w:p>
        <w:p w14:paraId="74266C2D" w14:textId="57597716" w:rsidR="00DB0A99" w:rsidRDefault="00DB0A99">
          <w:pPr>
            <w:pStyle w:val="Inhopg1"/>
            <w:tabs>
              <w:tab w:val="left" w:pos="440"/>
              <w:tab w:val="right" w:leader="dot" w:pos="9063"/>
            </w:tabs>
            <w:rPr>
              <w:rFonts w:asciiTheme="minorHAnsi" w:eastAsiaTheme="minorEastAsia" w:hAnsiTheme="minorHAnsi" w:cstheme="minorBidi"/>
              <w:noProof/>
              <w:kern w:val="2"/>
              <w:sz w:val="24"/>
              <w:szCs w:val="24"/>
              <w:lang w:eastAsia="nl-NL"/>
              <w14:ligatures w14:val="standardContextual"/>
            </w:rPr>
          </w:pPr>
          <w:hyperlink w:anchor="_Toc169287369" w:history="1">
            <w:r w:rsidRPr="00E269FB">
              <w:rPr>
                <w:rStyle w:val="Hyperlink"/>
                <w:noProof/>
              </w:rPr>
              <w:t>8.</w:t>
            </w:r>
            <w:r>
              <w:rPr>
                <w:rFonts w:asciiTheme="minorHAnsi" w:eastAsiaTheme="minorEastAsia" w:hAnsiTheme="minorHAnsi" w:cstheme="minorBidi"/>
                <w:noProof/>
                <w:kern w:val="2"/>
                <w:sz w:val="24"/>
                <w:szCs w:val="24"/>
                <w:lang w:eastAsia="nl-NL"/>
                <w14:ligatures w14:val="standardContextual"/>
              </w:rPr>
              <w:tab/>
            </w:r>
            <w:r w:rsidRPr="00E269FB">
              <w:rPr>
                <w:rStyle w:val="Hyperlink"/>
                <w:noProof/>
              </w:rPr>
              <w:t>Het team</w:t>
            </w:r>
            <w:r>
              <w:rPr>
                <w:noProof/>
                <w:webHidden/>
              </w:rPr>
              <w:tab/>
            </w:r>
            <w:r>
              <w:rPr>
                <w:noProof/>
                <w:webHidden/>
              </w:rPr>
              <w:fldChar w:fldCharType="begin"/>
            </w:r>
            <w:r>
              <w:rPr>
                <w:noProof/>
                <w:webHidden/>
              </w:rPr>
              <w:instrText xml:space="preserve"> PAGEREF _Toc169287369 \h </w:instrText>
            </w:r>
            <w:r>
              <w:rPr>
                <w:noProof/>
                <w:webHidden/>
              </w:rPr>
            </w:r>
            <w:r>
              <w:rPr>
                <w:noProof/>
                <w:webHidden/>
              </w:rPr>
              <w:fldChar w:fldCharType="separate"/>
            </w:r>
            <w:r w:rsidR="00E2144F">
              <w:rPr>
                <w:noProof/>
                <w:webHidden/>
              </w:rPr>
              <w:t>28</w:t>
            </w:r>
            <w:r>
              <w:rPr>
                <w:noProof/>
                <w:webHidden/>
              </w:rPr>
              <w:fldChar w:fldCharType="end"/>
            </w:r>
          </w:hyperlink>
        </w:p>
        <w:p w14:paraId="0110E9FF" w14:textId="40AA3CAA" w:rsidR="00DB0A99" w:rsidRDefault="00DB0A99">
          <w:pPr>
            <w:pStyle w:val="Inhopg1"/>
            <w:tabs>
              <w:tab w:val="left" w:pos="440"/>
              <w:tab w:val="right" w:leader="dot" w:pos="9063"/>
            </w:tabs>
            <w:rPr>
              <w:rFonts w:asciiTheme="minorHAnsi" w:eastAsiaTheme="minorEastAsia" w:hAnsiTheme="minorHAnsi" w:cstheme="minorBidi"/>
              <w:noProof/>
              <w:kern w:val="2"/>
              <w:sz w:val="24"/>
              <w:szCs w:val="24"/>
              <w:lang w:eastAsia="nl-NL"/>
              <w14:ligatures w14:val="standardContextual"/>
            </w:rPr>
          </w:pPr>
          <w:hyperlink w:anchor="_Toc169287370" w:history="1">
            <w:r w:rsidRPr="00E269FB">
              <w:rPr>
                <w:rStyle w:val="Hyperlink"/>
                <w:noProof/>
              </w:rPr>
              <w:t>9.</w:t>
            </w:r>
            <w:r>
              <w:rPr>
                <w:rFonts w:asciiTheme="minorHAnsi" w:eastAsiaTheme="minorEastAsia" w:hAnsiTheme="minorHAnsi" w:cstheme="minorBidi"/>
                <w:noProof/>
                <w:kern w:val="2"/>
                <w:sz w:val="24"/>
                <w:szCs w:val="24"/>
                <w:lang w:eastAsia="nl-NL"/>
                <w14:ligatures w14:val="standardContextual"/>
              </w:rPr>
              <w:tab/>
            </w:r>
            <w:r w:rsidRPr="00E269FB">
              <w:rPr>
                <w:rStyle w:val="Hyperlink"/>
                <w:noProof/>
              </w:rPr>
              <w:t>Ouders en leerlingen</w:t>
            </w:r>
            <w:r>
              <w:rPr>
                <w:noProof/>
                <w:webHidden/>
              </w:rPr>
              <w:tab/>
            </w:r>
            <w:r>
              <w:rPr>
                <w:noProof/>
                <w:webHidden/>
              </w:rPr>
              <w:fldChar w:fldCharType="begin"/>
            </w:r>
            <w:r>
              <w:rPr>
                <w:noProof/>
                <w:webHidden/>
              </w:rPr>
              <w:instrText xml:space="preserve"> PAGEREF _Toc169287370 \h </w:instrText>
            </w:r>
            <w:r>
              <w:rPr>
                <w:noProof/>
                <w:webHidden/>
              </w:rPr>
            </w:r>
            <w:r>
              <w:rPr>
                <w:noProof/>
                <w:webHidden/>
              </w:rPr>
              <w:fldChar w:fldCharType="separate"/>
            </w:r>
            <w:r w:rsidR="00E2144F">
              <w:rPr>
                <w:noProof/>
                <w:webHidden/>
              </w:rPr>
              <w:t>31</w:t>
            </w:r>
            <w:r>
              <w:rPr>
                <w:noProof/>
                <w:webHidden/>
              </w:rPr>
              <w:fldChar w:fldCharType="end"/>
            </w:r>
          </w:hyperlink>
        </w:p>
        <w:p w14:paraId="00ED81A1" w14:textId="5E6B785E" w:rsidR="00DB0A99" w:rsidRDefault="00DB0A99">
          <w:pPr>
            <w:pStyle w:val="Inhopg1"/>
            <w:tabs>
              <w:tab w:val="left" w:pos="720"/>
              <w:tab w:val="right" w:leader="dot" w:pos="9063"/>
            </w:tabs>
            <w:rPr>
              <w:rFonts w:asciiTheme="minorHAnsi" w:eastAsiaTheme="minorEastAsia" w:hAnsiTheme="minorHAnsi" w:cstheme="minorBidi"/>
              <w:noProof/>
              <w:kern w:val="2"/>
              <w:sz w:val="24"/>
              <w:szCs w:val="24"/>
              <w:lang w:eastAsia="nl-NL"/>
              <w14:ligatures w14:val="standardContextual"/>
            </w:rPr>
          </w:pPr>
          <w:hyperlink w:anchor="_Toc169287371" w:history="1">
            <w:r w:rsidRPr="00E269FB">
              <w:rPr>
                <w:rStyle w:val="Hyperlink"/>
                <w:noProof/>
              </w:rPr>
              <w:t>10.</w:t>
            </w:r>
            <w:r w:rsidR="002E35A1">
              <w:rPr>
                <w:rFonts w:asciiTheme="minorHAnsi" w:eastAsiaTheme="minorEastAsia" w:hAnsiTheme="minorHAnsi" w:cstheme="minorBidi"/>
                <w:noProof/>
                <w:kern w:val="2"/>
                <w:sz w:val="24"/>
                <w:szCs w:val="24"/>
                <w:lang w:eastAsia="nl-NL"/>
                <w14:ligatures w14:val="standardContextual"/>
              </w:rPr>
              <w:t xml:space="preserve">   </w:t>
            </w:r>
            <w:r w:rsidRPr="00E269FB">
              <w:rPr>
                <w:rStyle w:val="Hyperlink"/>
                <w:noProof/>
              </w:rPr>
              <w:t>De schoolontwikkeling</w:t>
            </w:r>
            <w:r>
              <w:rPr>
                <w:noProof/>
                <w:webHidden/>
              </w:rPr>
              <w:tab/>
            </w:r>
            <w:r>
              <w:rPr>
                <w:noProof/>
                <w:webHidden/>
              </w:rPr>
              <w:fldChar w:fldCharType="begin"/>
            </w:r>
            <w:r>
              <w:rPr>
                <w:noProof/>
                <w:webHidden/>
              </w:rPr>
              <w:instrText xml:space="preserve"> PAGEREF _Toc169287371 \h </w:instrText>
            </w:r>
            <w:r>
              <w:rPr>
                <w:noProof/>
                <w:webHidden/>
              </w:rPr>
            </w:r>
            <w:r>
              <w:rPr>
                <w:noProof/>
                <w:webHidden/>
              </w:rPr>
              <w:fldChar w:fldCharType="separate"/>
            </w:r>
            <w:r w:rsidR="00E2144F">
              <w:rPr>
                <w:noProof/>
                <w:webHidden/>
              </w:rPr>
              <w:t>34</w:t>
            </w:r>
            <w:r>
              <w:rPr>
                <w:noProof/>
                <w:webHidden/>
              </w:rPr>
              <w:fldChar w:fldCharType="end"/>
            </w:r>
          </w:hyperlink>
        </w:p>
        <w:p w14:paraId="3292B47D" w14:textId="777CCEEA" w:rsidR="00DB0A99" w:rsidRDefault="00DB0A99">
          <w:pPr>
            <w:pStyle w:val="Inhopg1"/>
            <w:tabs>
              <w:tab w:val="left" w:pos="720"/>
              <w:tab w:val="right" w:leader="dot" w:pos="9063"/>
            </w:tabs>
            <w:rPr>
              <w:rFonts w:asciiTheme="minorHAnsi" w:eastAsiaTheme="minorEastAsia" w:hAnsiTheme="minorHAnsi" w:cstheme="minorBidi"/>
              <w:noProof/>
              <w:kern w:val="2"/>
              <w:sz w:val="24"/>
              <w:szCs w:val="24"/>
              <w:lang w:eastAsia="nl-NL"/>
              <w14:ligatures w14:val="standardContextual"/>
            </w:rPr>
          </w:pPr>
          <w:hyperlink w:anchor="_Toc169287372" w:history="1">
            <w:r w:rsidRPr="00E269FB">
              <w:rPr>
                <w:rStyle w:val="Hyperlink"/>
                <w:noProof/>
              </w:rPr>
              <w:t>11.</w:t>
            </w:r>
            <w:r w:rsidR="002E35A1">
              <w:rPr>
                <w:rFonts w:asciiTheme="minorHAnsi" w:eastAsiaTheme="minorEastAsia" w:hAnsiTheme="minorHAnsi" w:cstheme="minorBidi"/>
                <w:noProof/>
                <w:kern w:val="2"/>
                <w:sz w:val="24"/>
                <w:szCs w:val="24"/>
                <w:lang w:eastAsia="nl-NL"/>
                <w14:ligatures w14:val="standardContextual"/>
              </w:rPr>
              <w:t xml:space="preserve">  </w:t>
            </w:r>
            <w:r w:rsidR="008C1269">
              <w:rPr>
                <w:rFonts w:asciiTheme="minorHAnsi" w:eastAsiaTheme="minorEastAsia" w:hAnsiTheme="minorHAnsi" w:cstheme="minorBidi"/>
                <w:noProof/>
                <w:kern w:val="2"/>
                <w:sz w:val="24"/>
                <w:szCs w:val="24"/>
                <w:lang w:eastAsia="nl-NL"/>
                <w14:ligatures w14:val="standardContextual"/>
              </w:rPr>
              <w:t xml:space="preserve"> </w:t>
            </w:r>
            <w:r w:rsidRPr="00E269FB">
              <w:rPr>
                <w:rStyle w:val="Hyperlink"/>
                <w:noProof/>
              </w:rPr>
              <w:t>Bestrijden verzuim en vroegtijdig schoolverlaten</w:t>
            </w:r>
            <w:r>
              <w:rPr>
                <w:noProof/>
                <w:webHidden/>
              </w:rPr>
              <w:tab/>
            </w:r>
            <w:r>
              <w:rPr>
                <w:noProof/>
                <w:webHidden/>
              </w:rPr>
              <w:fldChar w:fldCharType="begin"/>
            </w:r>
            <w:r>
              <w:rPr>
                <w:noProof/>
                <w:webHidden/>
              </w:rPr>
              <w:instrText xml:space="preserve"> PAGEREF _Toc169287372 \h </w:instrText>
            </w:r>
            <w:r>
              <w:rPr>
                <w:noProof/>
                <w:webHidden/>
              </w:rPr>
            </w:r>
            <w:r>
              <w:rPr>
                <w:noProof/>
                <w:webHidden/>
              </w:rPr>
              <w:fldChar w:fldCharType="separate"/>
            </w:r>
            <w:r w:rsidR="00E2144F">
              <w:rPr>
                <w:noProof/>
                <w:webHidden/>
              </w:rPr>
              <w:t>34</w:t>
            </w:r>
            <w:r>
              <w:rPr>
                <w:noProof/>
                <w:webHidden/>
              </w:rPr>
              <w:fldChar w:fldCharType="end"/>
            </w:r>
          </w:hyperlink>
        </w:p>
        <w:p w14:paraId="4122EAD3" w14:textId="414AE0A6" w:rsidR="00DB0A99" w:rsidRDefault="00DB0A99">
          <w:pPr>
            <w:pStyle w:val="Inhopg1"/>
            <w:tabs>
              <w:tab w:val="left" w:pos="720"/>
              <w:tab w:val="right" w:leader="dot" w:pos="9063"/>
            </w:tabs>
            <w:rPr>
              <w:rStyle w:val="Hyperlink"/>
              <w:noProof/>
            </w:rPr>
          </w:pPr>
          <w:hyperlink w:anchor="_Toc169287373" w:history="1">
            <w:r w:rsidRPr="00E269FB">
              <w:rPr>
                <w:rStyle w:val="Hyperlink"/>
                <w:noProof/>
              </w:rPr>
              <w:t>12.</w:t>
            </w:r>
            <w:r w:rsidR="008C1269">
              <w:rPr>
                <w:rFonts w:asciiTheme="minorHAnsi" w:eastAsiaTheme="minorEastAsia" w:hAnsiTheme="minorHAnsi" w:cstheme="minorBidi"/>
                <w:noProof/>
                <w:kern w:val="2"/>
                <w:sz w:val="24"/>
                <w:szCs w:val="24"/>
                <w:lang w:eastAsia="nl-NL"/>
                <w14:ligatures w14:val="standardContextual"/>
              </w:rPr>
              <w:t xml:space="preserve">    </w:t>
            </w:r>
            <w:r w:rsidRPr="00E269FB">
              <w:rPr>
                <w:rStyle w:val="Hyperlink"/>
                <w:noProof/>
              </w:rPr>
              <w:t>Gronden voor vrijstelling van onderwijsactiviteiten</w:t>
            </w:r>
            <w:r>
              <w:rPr>
                <w:noProof/>
                <w:webHidden/>
              </w:rPr>
              <w:tab/>
            </w:r>
            <w:r>
              <w:rPr>
                <w:noProof/>
                <w:webHidden/>
              </w:rPr>
              <w:fldChar w:fldCharType="begin"/>
            </w:r>
            <w:r>
              <w:rPr>
                <w:noProof/>
                <w:webHidden/>
              </w:rPr>
              <w:instrText xml:space="preserve"> PAGEREF _Toc169287373 \h </w:instrText>
            </w:r>
            <w:r>
              <w:rPr>
                <w:noProof/>
                <w:webHidden/>
              </w:rPr>
            </w:r>
            <w:r>
              <w:rPr>
                <w:noProof/>
                <w:webHidden/>
              </w:rPr>
              <w:fldChar w:fldCharType="separate"/>
            </w:r>
            <w:r w:rsidR="00E2144F">
              <w:rPr>
                <w:noProof/>
                <w:webHidden/>
              </w:rPr>
              <w:t>35</w:t>
            </w:r>
            <w:r>
              <w:rPr>
                <w:noProof/>
                <w:webHidden/>
              </w:rPr>
              <w:fldChar w:fldCharType="end"/>
            </w:r>
          </w:hyperlink>
        </w:p>
        <w:p w14:paraId="1290DB4A" w14:textId="44B50DC4" w:rsidR="00FC040F" w:rsidRDefault="00FC040F" w:rsidP="00661512">
          <w:pPr>
            <w:spacing w:line="360" w:lineRule="auto"/>
            <w:rPr>
              <w:noProof/>
            </w:rPr>
          </w:pPr>
          <w:r>
            <w:rPr>
              <w:noProof/>
            </w:rPr>
            <w:t>13.    Regels voor buitengewoon verlof………………………………………</w:t>
          </w:r>
          <w:r w:rsidR="00661512">
            <w:rPr>
              <w:noProof/>
            </w:rPr>
            <w:t>…..</w:t>
          </w:r>
          <w:r>
            <w:rPr>
              <w:noProof/>
            </w:rPr>
            <w:t>………………………………………………..33</w:t>
          </w:r>
        </w:p>
        <w:p w14:paraId="7463026E" w14:textId="079113E8" w:rsidR="00FC040F" w:rsidRPr="00FC040F" w:rsidRDefault="00FC040F" w:rsidP="00661512">
          <w:pPr>
            <w:spacing w:line="360" w:lineRule="auto"/>
            <w:rPr>
              <w:noProof/>
            </w:rPr>
          </w:pPr>
          <w:r>
            <w:rPr>
              <w:noProof/>
            </w:rPr>
            <w:t>14.    Klachten en klachtenregeling………………………………………………</w:t>
          </w:r>
          <w:r w:rsidR="00661512">
            <w:rPr>
              <w:noProof/>
            </w:rPr>
            <w:t>…..</w:t>
          </w:r>
          <w:r>
            <w:rPr>
              <w:noProof/>
            </w:rPr>
            <w:t>……………………………………………….35</w:t>
          </w:r>
        </w:p>
        <w:p w14:paraId="73976FD0" w14:textId="3B987A1B" w:rsidR="00DB0A99" w:rsidRDefault="00DB0A99" w:rsidP="00661512">
          <w:pPr>
            <w:pStyle w:val="Inhopg1"/>
            <w:tabs>
              <w:tab w:val="left" w:pos="720"/>
              <w:tab w:val="right" w:leader="dot" w:pos="9063"/>
            </w:tabs>
            <w:spacing w:line="360" w:lineRule="auto"/>
            <w:rPr>
              <w:rFonts w:asciiTheme="minorHAnsi" w:eastAsiaTheme="minorEastAsia" w:hAnsiTheme="minorHAnsi" w:cstheme="minorBidi"/>
              <w:noProof/>
              <w:kern w:val="2"/>
              <w:sz w:val="24"/>
              <w:szCs w:val="24"/>
              <w:lang w:eastAsia="nl-NL"/>
              <w14:ligatures w14:val="standardContextual"/>
            </w:rPr>
          </w:pPr>
          <w:hyperlink w:anchor="_Toc169287374" w:history="1">
            <w:r w:rsidRPr="00E269FB">
              <w:rPr>
                <w:rStyle w:val="Hyperlink"/>
                <w:noProof/>
              </w:rPr>
              <w:t>15</w:t>
            </w:r>
            <w:r w:rsidR="008C1269">
              <w:rPr>
                <w:rStyle w:val="Hyperlink"/>
                <w:noProof/>
              </w:rPr>
              <w:t xml:space="preserve">.    </w:t>
            </w:r>
            <w:r w:rsidRPr="00E269FB">
              <w:rPr>
                <w:rStyle w:val="Hyperlink"/>
                <w:noProof/>
              </w:rPr>
              <w:t>Sponsoring</w:t>
            </w:r>
            <w:r>
              <w:rPr>
                <w:noProof/>
                <w:webHidden/>
              </w:rPr>
              <w:tab/>
            </w:r>
            <w:r>
              <w:rPr>
                <w:noProof/>
                <w:webHidden/>
              </w:rPr>
              <w:fldChar w:fldCharType="begin"/>
            </w:r>
            <w:r>
              <w:rPr>
                <w:noProof/>
                <w:webHidden/>
              </w:rPr>
              <w:instrText xml:space="preserve"> PAGEREF _Toc169287374 \h </w:instrText>
            </w:r>
            <w:r>
              <w:rPr>
                <w:noProof/>
                <w:webHidden/>
              </w:rPr>
            </w:r>
            <w:r>
              <w:rPr>
                <w:noProof/>
                <w:webHidden/>
              </w:rPr>
              <w:fldChar w:fldCharType="separate"/>
            </w:r>
            <w:r w:rsidR="00E2144F">
              <w:rPr>
                <w:noProof/>
                <w:webHidden/>
              </w:rPr>
              <w:t>39</w:t>
            </w:r>
            <w:r>
              <w:rPr>
                <w:noProof/>
                <w:webHidden/>
              </w:rPr>
              <w:fldChar w:fldCharType="end"/>
            </w:r>
          </w:hyperlink>
        </w:p>
        <w:p w14:paraId="13A967EA" w14:textId="55C2E4F5" w:rsidR="00DB0A99" w:rsidRDefault="00DB0A99">
          <w:pPr>
            <w:pStyle w:val="Inhopg1"/>
            <w:tabs>
              <w:tab w:val="left" w:pos="720"/>
              <w:tab w:val="right" w:leader="dot" w:pos="9063"/>
            </w:tabs>
            <w:rPr>
              <w:rFonts w:asciiTheme="minorHAnsi" w:eastAsiaTheme="minorEastAsia" w:hAnsiTheme="minorHAnsi" w:cstheme="minorBidi"/>
              <w:noProof/>
              <w:kern w:val="2"/>
              <w:sz w:val="24"/>
              <w:szCs w:val="24"/>
              <w:lang w:eastAsia="nl-NL"/>
              <w14:ligatures w14:val="standardContextual"/>
            </w:rPr>
          </w:pPr>
          <w:hyperlink w:anchor="_Toc169287375" w:history="1">
            <w:r w:rsidRPr="00E269FB">
              <w:rPr>
                <w:rStyle w:val="Hyperlink"/>
                <w:noProof/>
              </w:rPr>
              <w:t>16.</w:t>
            </w:r>
            <w:r w:rsidR="00661512">
              <w:rPr>
                <w:rFonts w:asciiTheme="minorHAnsi" w:eastAsiaTheme="minorEastAsia" w:hAnsiTheme="minorHAnsi" w:cstheme="minorBidi"/>
                <w:noProof/>
                <w:kern w:val="2"/>
                <w:sz w:val="24"/>
                <w:szCs w:val="24"/>
                <w:lang w:eastAsia="nl-NL"/>
                <w14:ligatures w14:val="standardContextual"/>
              </w:rPr>
              <w:t xml:space="preserve">    </w:t>
            </w:r>
            <w:r w:rsidRPr="00E269FB">
              <w:rPr>
                <w:rStyle w:val="Hyperlink"/>
                <w:noProof/>
              </w:rPr>
              <w:t>Jeugdgezondheidszorg GGD Zuid Limburg</w:t>
            </w:r>
            <w:r>
              <w:rPr>
                <w:noProof/>
                <w:webHidden/>
              </w:rPr>
              <w:tab/>
            </w:r>
            <w:r>
              <w:rPr>
                <w:noProof/>
                <w:webHidden/>
              </w:rPr>
              <w:fldChar w:fldCharType="begin"/>
            </w:r>
            <w:r>
              <w:rPr>
                <w:noProof/>
                <w:webHidden/>
              </w:rPr>
              <w:instrText xml:space="preserve"> PAGEREF _Toc169287375 \h </w:instrText>
            </w:r>
            <w:r>
              <w:rPr>
                <w:noProof/>
                <w:webHidden/>
              </w:rPr>
            </w:r>
            <w:r>
              <w:rPr>
                <w:noProof/>
                <w:webHidden/>
              </w:rPr>
              <w:fldChar w:fldCharType="separate"/>
            </w:r>
            <w:r w:rsidR="00E2144F">
              <w:rPr>
                <w:noProof/>
                <w:webHidden/>
              </w:rPr>
              <w:t>40</w:t>
            </w:r>
            <w:r>
              <w:rPr>
                <w:noProof/>
                <w:webHidden/>
              </w:rPr>
              <w:fldChar w:fldCharType="end"/>
            </w:r>
          </w:hyperlink>
        </w:p>
        <w:p w14:paraId="65043E78" w14:textId="2DCA6E6A" w:rsidR="00DB0A99" w:rsidRDefault="00DB0A99">
          <w:pPr>
            <w:pStyle w:val="Inhopg1"/>
            <w:tabs>
              <w:tab w:val="right" w:leader="dot" w:pos="9063"/>
            </w:tabs>
            <w:rPr>
              <w:rFonts w:asciiTheme="minorHAnsi" w:eastAsiaTheme="minorEastAsia" w:hAnsiTheme="minorHAnsi" w:cstheme="minorBidi"/>
              <w:noProof/>
              <w:kern w:val="2"/>
              <w:sz w:val="24"/>
              <w:szCs w:val="24"/>
              <w:lang w:eastAsia="nl-NL"/>
              <w14:ligatures w14:val="standardContextual"/>
            </w:rPr>
          </w:pPr>
          <w:hyperlink w:anchor="_Toc169287376" w:history="1">
            <w:r w:rsidRPr="00E269FB">
              <w:rPr>
                <w:rStyle w:val="Hyperlink"/>
                <w:noProof/>
              </w:rPr>
              <w:t xml:space="preserve">17. </w:t>
            </w:r>
            <w:r w:rsidR="0075751D">
              <w:rPr>
                <w:rStyle w:val="Hyperlink"/>
                <w:noProof/>
              </w:rPr>
              <w:t xml:space="preserve">   </w:t>
            </w:r>
            <w:r w:rsidRPr="00E269FB">
              <w:rPr>
                <w:rStyle w:val="Hyperlink"/>
                <w:noProof/>
              </w:rPr>
              <w:t>Privacywetgeving: Algemene Verordening Gegevensbescherming (AVG)</w:t>
            </w:r>
            <w:r>
              <w:rPr>
                <w:noProof/>
                <w:webHidden/>
              </w:rPr>
              <w:tab/>
            </w:r>
            <w:r>
              <w:rPr>
                <w:noProof/>
                <w:webHidden/>
              </w:rPr>
              <w:fldChar w:fldCharType="begin"/>
            </w:r>
            <w:r>
              <w:rPr>
                <w:noProof/>
                <w:webHidden/>
              </w:rPr>
              <w:instrText xml:space="preserve"> PAGEREF _Toc169287376 \h </w:instrText>
            </w:r>
            <w:r>
              <w:rPr>
                <w:noProof/>
                <w:webHidden/>
              </w:rPr>
            </w:r>
            <w:r>
              <w:rPr>
                <w:noProof/>
                <w:webHidden/>
              </w:rPr>
              <w:fldChar w:fldCharType="separate"/>
            </w:r>
            <w:r w:rsidR="00E2144F">
              <w:rPr>
                <w:noProof/>
                <w:webHidden/>
              </w:rPr>
              <w:t>41</w:t>
            </w:r>
            <w:r>
              <w:rPr>
                <w:noProof/>
                <w:webHidden/>
              </w:rPr>
              <w:fldChar w:fldCharType="end"/>
            </w:r>
          </w:hyperlink>
        </w:p>
        <w:p w14:paraId="54D30BE1" w14:textId="314295E3" w:rsidR="00DB0A99" w:rsidRDefault="00DB0A99">
          <w:pPr>
            <w:pStyle w:val="Inhopg1"/>
            <w:tabs>
              <w:tab w:val="right" w:leader="dot" w:pos="9063"/>
            </w:tabs>
            <w:rPr>
              <w:rFonts w:asciiTheme="minorHAnsi" w:eastAsiaTheme="minorEastAsia" w:hAnsiTheme="minorHAnsi" w:cstheme="minorBidi"/>
              <w:noProof/>
              <w:kern w:val="2"/>
              <w:sz w:val="24"/>
              <w:szCs w:val="24"/>
              <w:lang w:eastAsia="nl-NL"/>
              <w14:ligatures w14:val="standardContextual"/>
            </w:rPr>
          </w:pPr>
          <w:hyperlink w:anchor="_Toc169287384" w:history="1">
            <w:r w:rsidRPr="00E269FB">
              <w:rPr>
                <w:rStyle w:val="Hyperlink"/>
                <w:noProof/>
              </w:rPr>
              <w:t>18.</w:t>
            </w:r>
            <w:r w:rsidR="0075751D">
              <w:rPr>
                <w:rStyle w:val="Hyperlink"/>
                <w:noProof/>
              </w:rPr>
              <w:t xml:space="preserve">   </w:t>
            </w:r>
            <w:r w:rsidRPr="00E269FB">
              <w:rPr>
                <w:rStyle w:val="Hyperlink"/>
                <w:rFonts w:cs="Arial"/>
                <w:noProof/>
              </w:rPr>
              <w:t xml:space="preserve"> Identiteitsplicht bij schoolreizen naar het buitenland</w:t>
            </w:r>
            <w:r>
              <w:rPr>
                <w:noProof/>
                <w:webHidden/>
              </w:rPr>
              <w:tab/>
            </w:r>
            <w:r>
              <w:rPr>
                <w:noProof/>
                <w:webHidden/>
              </w:rPr>
              <w:fldChar w:fldCharType="begin"/>
            </w:r>
            <w:r>
              <w:rPr>
                <w:noProof/>
                <w:webHidden/>
              </w:rPr>
              <w:instrText xml:space="preserve"> PAGEREF _Toc169287384 \h </w:instrText>
            </w:r>
            <w:r>
              <w:rPr>
                <w:noProof/>
                <w:webHidden/>
              </w:rPr>
            </w:r>
            <w:r>
              <w:rPr>
                <w:noProof/>
                <w:webHidden/>
              </w:rPr>
              <w:fldChar w:fldCharType="separate"/>
            </w:r>
            <w:r w:rsidR="00E2144F">
              <w:rPr>
                <w:noProof/>
                <w:webHidden/>
              </w:rPr>
              <w:t>45</w:t>
            </w:r>
            <w:r>
              <w:rPr>
                <w:noProof/>
                <w:webHidden/>
              </w:rPr>
              <w:fldChar w:fldCharType="end"/>
            </w:r>
          </w:hyperlink>
        </w:p>
        <w:p w14:paraId="3F7BA376" w14:textId="6BD1D941" w:rsidR="00DB0A99" w:rsidRDefault="00DB0A99">
          <w:pPr>
            <w:pStyle w:val="Inhopg1"/>
            <w:tabs>
              <w:tab w:val="right" w:leader="dot" w:pos="9063"/>
            </w:tabs>
            <w:rPr>
              <w:rFonts w:asciiTheme="minorHAnsi" w:eastAsiaTheme="minorEastAsia" w:hAnsiTheme="minorHAnsi" w:cstheme="minorBidi"/>
              <w:noProof/>
              <w:kern w:val="2"/>
              <w:sz w:val="24"/>
              <w:szCs w:val="24"/>
              <w:lang w:eastAsia="nl-NL"/>
              <w14:ligatures w14:val="standardContextual"/>
            </w:rPr>
          </w:pPr>
          <w:hyperlink w:anchor="_Toc169287385" w:history="1">
            <w:r w:rsidRPr="00E269FB">
              <w:rPr>
                <w:rStyle w:val="Hyperlink"/>
                <w:rFonts w:cs="Arial"/>
                <w:noProof/>
              </w:rPr>
              <w:t xml:space="preserve">19. </w:t>
            </w:r>
            <w:r w:rsidR="0075751D">
              <w:rPr>
                <w:rStyle w:val="Hyperlink"/>
                <w:rFonts w:cs="Arial"/>
                <w:noProof/>
              </w:rPr>
              <w:t xml:space="preserve">   </w:t>
            </w:r>
            <w:r w:rsidRPr="00E269FB">
              <w:rPr>
                <w:rStyle w:val="Hyperlink"/>
                <w:rFonts w:cs="Arial"/>
                <w:noProof/>
              </w:rPr>
              <w:t>Schorsing en verwijdering</w:t>
            </w:r>
            <w:r>
              <w:rPr>
                <w:noProof/>
                <w:webHidden/>
              </w:rPr>
              <w:tab/>
            </w:r>
            <w:r>
              <w:rPr>
                <w:noProof/>
                <w:webHidden/>
              </w:rPr>
              <w:fldChar w:fldCharType="begin"/>
            </w:r>
            <w:r>
              <w:rPr>
                <w:noProof/>
                <w:webHidden/>
              </w:rPr>
              <w:instrText xml:space="preserve"> PAGEREF _Toc169287385 \h </w:instrText>
            </w:r>
            <w:r>
              <w:rPr>
                <w:noProof/>
                <w:webHidden/>
              </w:rPr>
            </w:r>
            <w:r>
              <w:rPr>
                <w:noProof/>
                <w:webHidden/>
              </w:rPr>
              <w:fldChar w:fldCharType="separate"/>
            </w:r>
            <w:r w:rsidR="00E2144F">
              <w:rPr>
                <w:noProof/>
                <w:webHidden/>
              </w:rPr>
              <w:t>45</w:t>
            </w:r>
            <w:r>
              <w:rPr>
                <w:noProof/>
                <w:webHidden/>
              </w:rPr>
              <w:fldChar w:fldCharType="end"/>
            </w:r>
          </w:hyperlink>
        </w:p>
        <w:p w14:paraId="053AAEDA" w14:textId="4AEE9648" w:rsidR="00DB0A99" w:rsidRDefault="00DB0A99">
          <w:pPr>
            <w:pStyle w:val="Inhopg1"/>
            <w:tabs>
              <w:tab w:val="right" w:leader="dot" w:pos="9063"/>
            </w:tabs>
            <w:rPr>
              <w:rFonts w:asciiTheme="minorHAnsi" w:eastAsiaTheme="minorEastAsia" w:hAnsiTheme="minorHAnsi" w:cstheme="minorBidi"/>
              <w:noProof/>
              <w:kern w:val="2"/>
              <w:sz w:val="24"/>
              <w:szCs w:val="24"/>
              <w:lang w:eastAsia="nl-NL"/>
              <w14:ligatures w14:val="standardContextual"/>
            </w:rPr>
          </w:pPr>
          <w:hyperlink w:anchor="_Toc169287386" w:history="1">
            <w:r w:rsidRPr="00E269FB">
              <w:rPr>
                <w:rStyle w:val="Hyperlink"/>
                <w:noProof/>
              </w:rPr>
              <w:t xml:space="preserve">20. </w:t>
            </w:r>
            <w:r w:rsidR="0075751D">
              <w:rPr>
                <w:rStyle w:val="Hyperlink"/>
                <w:noProof/>
              </w:rPr>
              <w:t xml:space="preserve">   </w:t>
            </w:r>
            <w:r w:rsidRPr="00E269FB">
              <w:rPr>
                <w:rStyle w:val="Hyperlink"/>
                <w:noProof/>
              </w:rPr>
              <w:t>Rookverbod</w:t>
            </w:r>
            <w:r>
              <w:rPr>
                <w:noProof/>
                <w:webHidden/>
              </w:rPr>
              <w:tab/>
            </w:r>
            <w:r>
              <w:rPr>
                <w:noProof/>
                <w:webHidden/>
              </w:rPr>
              <w:fldChar w:fldCharType="begin"/>
            </w:r>
            <w:r>
              <w:rPr>
                <w:noProof/>
                <w:webHidden/>
              </w:rPr>
              <w:instrText xml:space="preserve"> PAGEREF _Toc169287386 \h </w:instrText>
            </w:r>
            <w:r>
              <w:rPr>
                <w:noProof/>
                <w:webHidden/>
              </w:rPr>
            </w:r>
            <w:r>
              <w:rPr>
                <w:noProof/>
                <w:webHidden/>
              </w:rPr>
              <w:fldChar w:fldCharType="separate"/>
            </w:r>
            <w:r w:rsidR="00E2144F">
              <w:rPr>
                <w:noProof/>
                <w:webHidden/>
              </w:rPr>
              <w:t>46</w:t>
            </w:r>
            <w:r>
              <w:rPr>
                <w:noProof/>
                <w:webHidden/>
              </w:rPr>
              <w:fldChar w:fldCharType="end"/>
            </w:r>
          </w:hyperlink>
        </w:p>
        <w:p w14:paraId="37529186" w14:textId="587D4BC6" w:rsidR="00DB0A99" w:rsidRDefault="00DB0A99">
          <w:pPr>
            <w:pStyle w:val="Inhopg1"/>
            <w:tabs>
              <w:tab w:val="right" w:leader="dot" w:pos="9063"/>
            </w:tabs>
            <w:rPr>
              <w:rFonts w:asciiTheme="minorHAnsi" w:eastAsiaTheme="minorEastAsia" w:hAnsiTheme="minorHAnsi" w:cstheme="minorBidi"/>
              <w:noProof/>
              <w:kern w:val="2"/>
              <w:sz w:val="24"/>
              <w:szCs w:val="24"/>
              <w:lang w:eastAsia="nl-NL"/>
              <w14:ligatures w14:val="standardContextual"/>
            </w:rPr>
          </w:pPr>
          <w:hyperlink w:anchor="_Toc169287387" w:history="1">
            <w:r w:rsidRPr="00E269FB">
              <w:rPr>
                <w:rStyle w:val="Hyperlink"/>
                <w:noProof/>
              </w:rPr>
              <w:t xml:space="preserve">22. </w:t>
            </w:r>
            <w:r w:rsidR="0075751D">
              <w:rPr>
                <w:rStyle w:val="Hyperlink"/>
                <w:noProof/>
              </w:rPr>
              <w:t xml:space="preserve">   </w:t>
            </w:r>
            <w:r w:rsidRPr="00E269FB">
              <w:rPr>
                <w:rStyle w:val="Hyperlink"/>
                <w:noProof/>
              </w:rPr>
              <w:t>VerwijsIndex,  Regionale Aanpak Kindermishandeling (RAK)</w:t>
            </w:r>
            <w:r>
              <w:rPr>
                <w:noProof/>
                <w:webHidden/>
              </w:rPr>
              <w:tab/>
            </w:r>
            <w:r>
              <w:rPr>
                <w:noProof/>
                <w:webHidden/>
              </w:rPr>
              <w:fldChar w:fldCharType="begin"/>
            </w:r>
            <w:r>
              <w:rPr>
                <w:noProof/>
                <w:webHidden/>
              </w:rPr>
              <w:instrText xml:space="preserve"> PAGEREF _Toc169287387 \h </w:instrText>
            </w:r>
            <w:r>
              <w:rPr>
                <w:noProof/>
                <w:webHidden/>
              </w:rPr>
            </w:r>
            <w:r>
              <w:rPr>
                <w:noProof/>
                <w:webHidden/>
              </w:rPr>
              <w:fldChar w:fldCharType="separate"/>
            </w:r>
            <w:r w:rsidR="00E2144F">
              <w:rPr>
                <w:noProof/>
                <w:webHidden/>
              </w:rPr>
              <w:t>47</w:t>
            </w:r>
            <w:r>
              <w:rPr>
                <w:noProof/>
                <w:webHidden/>
              </w:rPr>
              <w:fldChar w:fldCharType="end"/>
            </w:r>
          </w:hyperlink>
        </w:p>
        <w:p w14:paraId="75A5A196" w14:textId="3B2A7371" w:rsidR="00DB0A99" w:rsidRDefault="00DB0A99">
          <w:pPr>
            <w:pStyle w:val="Inhopg1"/>
            <w:tabs>
              <w:tab w:val="right" w:leader="dot" w:pos="9063"/>
            </w:tabs>
            <w:rPr>
              <w:rFonts w:asciiTheme="minorHAnsi" w:eastAsiaTheme="minorEastAsia" w:hAnsiTheme="minorHAnsi" w:cstheme="minorBidi"/>
              <w:noProof/>
              <w:kern w:val="2"/>
              <w:sz w:val="24"/>
              <w:szCs w:val="24"/>
              <w:lang w:eastAsia="nl-NL"/>
              <w14:ligatures w14:val="standardContextual"/>
            </w:rPr>
          </w:pPr>
          <w:hyperlink w:anchor="_Toc169287388" w:history="1">
            <w:r w:rsidRPr="00E269FB">
              <w:rPr>
                <w:rStyle w:val="Hyperlink"/>
                <w:noProof/>
              </w:rPr>
              <w:t xml:space="preserve">23. </w:t>
            </w:r>
            <w:r w:rsidR="0075751D">
              <w:rPr>
                <w:rStyle w:val="Hyperlink"/>
                <w:noProof/>
              </w:rPr>
              <w:t xml:space="preserve">   </w:t>
            </w:r>
            <w:r w:rsidRPr="00E269FB">
              <w:rPr>
                <w:rStyle w:val="Hyperlink"/>
                <w:noProof/>
              </w:rPr>
              <w:t>Regels voor toelating</w:t>
            </w:r>
            <w:r>
              <w:rPr>
                <w:noProof/>
                <w:webHidden/>
              </w:rPr>
              <w:tab/>
            </w:r>
            <w:r>
              <w:rPr>
                <w:noProof/>
                <w:webHidden/>
              </w:rPr>
              <w:fldChar w:fldCharType="begin"/>
            </w:r>
            <w:r>
              <w:rPr>
                <w:noProof/>
                <w:webHidden/>
              </w:rPr>
              <w:instrText xml:space="preserve"> PAGEREF _Toc169287388 \h </w:instrText>
            </w:r>
            <w:r>
              <w:rPr>
                <w:noProof/>
                <w:webHidden/>
              </w:rPr>
            </w:r>
            <w:r>
              <w:rPr>
                <w:noProof/>
                <w:webHidden/>
              </w:rPr>
              <w:fldChar w:fldCharType="separate"/>
            </w:r>
            <w:r w:rsidR="00E2144F">
              <w:rPr>
                <w:noProof/>
                <w:webHidden/>
              </w:rPr>
              <w:t>49</w:t>
            </w:r>
            <w:r>
              <w:rPr>
                <w:noProof/>
                <w:webHidden/>
              </w:rPr>
              <w:fldChar w:fldCharType="end"/>
            </w:r>
          </w:hyperlink>
        </w:p>
        <w:p w14:paraId="7E2F5A84" w14:textId="7A33A0C1" w:rsidR="00DB0A99" w:rsidRDefault="00DB0A99">
          <w:pPr>
            <w:pStyle w:val="Inhopg1"/>
            <w:tabs>
              <w:tab w:val="right" w:leader="dot" w:pos="9063"/>
            </w:tabs>
            <w:rPr>
              <w:rFonts w:asciiTheme="minorHAnsi" w:eastAsiaTheme="minorEastAsia" w:hAnsiTheme="minorHAnsi" w:cstheme="minorBidi"/>
              <w:noProof/>
              <w:kern w:val="2"/>
              <w:sz w:val="24"/>
              <w:szCs w:val="24"/>
              <w:lang w:eastAsia="nl-NL"/>
              <w14:ligatures w14:val="standardContextual"/>
            </w:rPr>
          </w:pPr>
          <w:hyperlink w:anchor="_Toc169287390" w:history="1">
            <w:r w:rsidRPr="00E269FB">
              <w:rPr>
                <w:rStyle w:val="Hyperlink"/>
                <w:noProof/>
              </w:rPr>
              <w:t xml:space="preserve">24. </w:t>
            </w:r>
            <w:r w:rsidR="0075751D">
              <w:rPr>
                <w:rStyle w:val="Hyperlink"/>
                <w:noProof/>
              </w:rPr>
              <w:t xml:space="preserve">   </w:t>
            </w:r>
            <w:r w:rsidRPr="00E269FB">
              <w:rPr>
                <w:rStyle w:val="Hyperlink"/>
                <w:noProof/>
              </w:rPr>
              <w:t>Documenten die op school ter inzage liggen</w:t>
            </w:r>
            <w:r>
              <w:rPr>
                <w:noProof/>
                <w:webHidden/>
              </w:rPr>
              <w:tab/>
            </w:r>
            <w:r>
              <w:rPr>
                <w:noProof/>
                <w:webHidden/>
              </w:rPr>
              <w:fldChar w:fldCharType="begin"/>
            </w:r>
            <w:r>
              <w:rPr>
                <w:noProof/>
                <w:webHidden/>
              </w:rPr>
              <w:instrText xml:space="preserve"> PAGEREF _Toc169287390 \h </w:instrText>
            </w:r>
            <w:r>
              <w:rPr>
                <w:noProof/>
                <w:webHidden/>
              </w:rPr>
            </w:r>
            <w:r>
              <w:rPr>
                <w:noProof/>
                <w:webHidden/>
              </w:rPr>
              <w:fldChar w:fldCharType="separate"/>
            </w:r>
            <w:r w:rsidR="00E2144F">
              <w:rPr>
                <w:noProof/>
                <w:webHidden/>
              </w:rPr>
              <w:t>51</w:t>
            </w:r>
            <w:r>
              <w:rPr>
                <w:noProof/>
                <w:webHidden/>
              </w:rPr>
              <w:fldChar w:fldCharType="end"/>
            </w:r>
          </w:hyperlink>
        </w:p>
        <w:p w14:paraId="79B06D90" w14:textId="2088E23F" w:rsidR="00DB0A99" w:rsidRDefault="00DB0A99">
          <w:pPr>
            <w:pStyle w:val="Inhopg1"/>
            <w:tabs>
              <w:tab w:val="right" w:leader="dot" w:pos="9063"/>
            </w:tabs>
            <w:rPr>
              <w:rFonts w:asciiTheme="minorHAnsi" w:eastAsiaTheme="minorEastAsia" w:hAnsiTheme="minorHAnsi" w:cstheme="minorBidi"/>
              <w:noProof/>
              <w:kern w:val="2"/>
              <w:sz w:val="24"/>
              <w:szCs w:val="24"/>
              <w:lang w:eastAsia="nl-NL"/>
              <w14:ligatures w14:val="standardContextual"/>
            </w:rPr>
          </w:pPr>
          <w:hyperlink w:anchor="_Toc169287391" w:history="1">
            <w:r w:rsidRPr="00E269FB">
              <w:rPr>
                <w:rStyle w:val="Hyperlink"/>
                <w:noProof/>
              </w:rPr>
              <w:t xml:space="preserve">25. </w:t>
            </w:r>
            <w:r w:rsidR="0075751D">
              <w:rPr>
                <w:rStyle w:val="Hyperlink"/>
                <w:noProof/>
              </w:rPr>
              <w:t xml:space="preserve">   </w:t>
            </w:r>
            <w:r w:rsidRPr="00E269FB">
              <w:rPr>
                <w:rStyle w:val="Hyperlink"/>
                <w:noProof/>
              </w:rPr>
              <w:t>Afkortingen</w:t>
            </w:r>
            <w:r>
              <w:rPr>
                <w:noProof/>
                <w:webHidden/>
              </w:rPr>
              <w:tab/>
            </w:r>
            <w:r>
              <w:rPr>
                <w:noProof/>
                <w:webHidden/>
              </w:rPr>
              <w:fldChar w:fldCharType="begin"/>
            </w:r>
            <w:r>
              <w:rPr>
                <w:noProof/>
                <w:webHidden/>
              </w:rPr>
              <w:instrText xml:space="preserve"> PAGEREF _Toc169287391 \h </w:instrText>
            </w:r>
            <w:r>
              <w:rPr>
                <w:noProof/>
                <w:webHidden/>
              </w:rPr>
            </w:r>
            <w:r>
              <w:rPr>
                <w:noProof/>
                <w:webHidden/>
              </w:rPr>
              <w:fldChar w:fldCharType="separate"/>
            </w:r>
            <w:r w:rsidR="00E2144F">
              <w:rPr>
                <w:noProof/>
                <w:webHidden/>
              </w:rPr>
              <w:t>51</w:t>
            </w:r>
            <w:r>
              <w:rPr>
                <w:noProof/>
                <w:webHidden/>
              </w:rPr>
              <w:fldChar w:fldCharType="end"/>
            </w:r>
          </w:hyperlink>
        </w:p>
        <w:p w14:paraId="00683802" w14:textId="75D3D04E" w:rsidR="00DB0A99" w:rsidRDefault="00DB0A99">
          <w:pPr>
            <w:pStyle w:val="Inhopg1"/>
            <w:tabs>
              <w:tab w:val="right" w:leader="dot" w:pos="9063"/>
            </w:tabs>
            <w:rPr>
              <w:rFonts w:asciiTheme="minorHAnsi" w:eastAsiaTheme="minorEastAsia" w:hAnsiTheme="minorHAnsi" w:cstheme="minorBidi"/>
              <w:noProof/>
              <w:kern w:val="2"/>
              <w:sz w:val="24"/>
              <w:szCs w:val="24"/>
              <w:lang w:eastAsia="nl-NL"/>
              <w14:ligatures w14:val="standardContextual"/>
            </w:rPr>
          </w:pPr>
          <w:hyperlink w:anchor="_Toc169287392" w:history="1">
            <w:r w:rsidRPr="00E269FB">
              <w:rPr>
                <w:rStyle w:val="Hyperlink"/>
                <w:noProof/>
              </w:rPr>
              <w:t xml:space="preserve">26. </w:t>
            </w:r>
            <w:r w:rsidR="0075751D">
              <w:rPr>
                <w:rStyle w:val="Hyperlink"/>
                <w:noProof/>
              </w:rPr>
              <w:t xml:space="preserve">   </w:t>
            </w:r>
            <w:r w:rsidRPr="00E269FB">
              <w:rPr>
                <w:rStyle w:val="Hyperlink"/>
                <w:noProof/>
              </w:rPr>
              <w:t xml:space="preserve">Akkoordverklaring MR schoolgids </w:t>
            </w:r>
            <w:r w:rsidR="00F562FA">
              <w:rPr>
                <w:rStyle w:val="Hyperlink"/>
                <w:noProof/>
              </w:rPr>
              <w:t>2025-2026</w:t>
            </w:r>
            <w:r>
              <w:rPr>
                <w:noProof/>
                <w:webHidden/>
              </w:rPr>
              <w:tab/>
            </w:r>
            <w:r>
              <w:rPr>
                <w:noProof/>
                <w:webHidden/>
              </w:rPr>
              <w:fldChar w:fldCharType="begin"/>
            </w:r>
            <w:r>
              <w:rPr>
                <w:noProof/>
                <w:webHidden/>
              </w:rPr>
              <w:instrText xml:space="preserve"> PAGEREF _Toc169287392 \h </w:instrText>
            </w:r>
            <w:r>
              <w:rPr>
                <w:noProof/>
                <w:webHidden/>
              </w:rPr>
            </w:r>
            <w:r>
              <w:rPr>
                <w:noProof/>
                <w:webHidden/>
              </w:rPr>
              <w:fldChar w:fldCharType="separate"/>
            </w:r>
            <w:r w:rsidR="00E2144F">
              <w:rPr>
                <w:noProof/>
                <w:webHidden/>
              </w:rPr>
              <w:t>52</w:t>
            </w:r>
            <w:r>
              <w:rPr>
                <w:noProof/>
                <w:webHidden/>
              </w:rPr>
              <w:fldChar w:fldCharType="end"/>
            </w:r>
          </w:hyperlink>
        </w:p>
        <w:p w14:paraId="127B410C" w14:textId="39396098" w:rsidR="00BF257F" w:rsidRDefault="00BF257F">
          <w:r>
            <w:rPr>
              <w:b/>
              <w:bCs/>
            </w:rPr>
            <w:fldChar w:fldCharType="end"/>
          </w:r>
        </w:p>
      </w:sdtContent>
    </w:sdt>
    <w:p w14:paraId="57007AF0" w14:textId="77777777" w:rsidR="008D1341" w:rsidRDefault="008D1341" w:rsidP="00D43B99">
      <w:pPr>
        <w:pStyle w:val="Geenafstand"/>
        <w:rPr>
          <w:b/>
          <w:color w:val="4F81BD" w:themeColor="accent1"/>
          <w:sz w:val="20"/>
          <w:szCs w:val="20"/>
        </w:rPr>
      </w:pPr>
    </w:p>
    <w:p w14:paraId="6C741069" w14:textId="77777777" w:rsidR="002C3AC7" w:rsidRDefault="002C3AC7" w:rsidP="00D43B99">
      <w:pPr>
        <w:pStyle w:val="Geenafstand"/>
        <w:rPr>
          <w:b/>
          <w:color w:val="4F81BD" w:themeColor="accent1"/>
          <w:sz w:val="20"/>
          <w:szCs w:val="20"/>
        </w:rPr>
      </w:pPr>
    </w:p>
    <w:p w14:paraId="7EFB88BB" w14:textId="77777777" w:rsidR="002C3AC7" w:rsidRDefault="002C3AC7" w:rsidP="00D43B99">
      <w:pPr>
        <w:pStyle w:val="Geenafstand"/>
        <w:rPr>
          <w:b/>
          <w:color w:val="4F81BD" w:themeColor="accent1"/>
          <w:sz w:val="20"/>
          <w:szCs w:val="20"/>
        </w:rPr>
      </w:pPr>
    </w:p>
    <w:p w14:paraId="6EF9A414" w14:textId="77777777" w:rsidR="002C3AC7" w:rsidRDefault="002C3AC7" w:rsidP="00D43B99">
      <w:pPr>
        <w:pStyle w:val="Geenafstand"/>
        <w:rPr>
          <w:b/>
          <w:color w:val="4F81BD" w:themeColor="accent1"/>
          <w:sz w:val="20"/>
          <w:szCs w:val="20"/>
        </w:rPr>
      </w:pPr>
    </w:p>
    <w:p w14:paraId="3513FFE2" w14:textId="12B96F90" w:rsidR="00ED33B3" w:rsidRPr="00772046" w:rsidRDefault="00ED33B3" w:rsidP="00D43B99">
      <w:pPr>
        <w:pStyle w:val="Geenafstand"/>
        <w:rPr>
          <w:b/>
          <w:color w:val="4F81BD" w:themeColor="accent1"/>
        </w:rPr>
      </w:pPr>
      <w:r w:rsidRPr="00772046">
        <w:rPr>
          <w:b/>
          <w:color w:val="4F81BD" w:themeColor="accent1"/>
        </w:rPr>
        <w:t>Waarom deze schoolgids?</w:t>
      </w:r>
    </w:p>
    <w:p w14:paraId="187821B0" w14:textId="11AFE54E" w:rsidR="00ED33B3" w:rsidRPr="00772046" w:rsidRDefault="00ED33B3" w:rsidP="00D43B99">
      <w:pPr>
        <w:pStyle w:val="Geenafstand"/>
        <w:rPr>
          <w:color w:val="4F81BD" w:themeColor="accent1"/>
        </w:rPr>
      </w:pPr>
      <w:r w:rsidRPr="00772046">
        <w:rPr>
          <w:color w:val="4F81BD" w:themeColor="accent1"/>
        </w:rPr>
        <w:t>U leest deze gids omdat u interesse heeft in onze school</w:t>
      </w:r>
      <w:r w:rsidR="000E7974" w:rsidRPr="00772046">
        <w:rPr>
          <w:color w:val="4F81BD" w:themeColor="accent1"/>
        </w:rPr>
        <w:t>,</w:t>
      </w:r>
      <w:r w:rsidRPr="00772046">
        <w:rPr>
          <w:color w:val="4F81BD" w:themeColor="accent1"/>
        </w:rPr>
        <w:t xml:space="preserve"> of omdat uw zoon/dochter onze school bezoekt.</w:t>
      </w:r>
      <w:r w:rsidR="00772046">
        <w:rPr>
          <w:color w:val="4F81BD" w:themeColor="accent1"/>
        </w:rPr>
        <w:t xml:space="preserve"> </w:t>
      </w:r>
      <w:r w:rsidRPr="00772046">
        <w:rPr>
          <w:color w:val="4F81BD" w:themeColor="accent1"/>
        </w:rPr>
        <w:t>Deze gids geeft aan waar onze school voor staat, wat u van onze school mag en kan verwachten en wat onze school voor uw kind kan betekenen. Ook zou de gids een leidraad kunnen zijn bij het kiezen van een school voor uw kind. Iedere school heeft immers zijn eigen kenmerken en sterke kanten.</w:t>
      </w:r>
    </w:p>
    <w:p w14:paraId="2CDFD5FC" w14:textId="77777777" w:rsidR="00772046" w:rsidRDefault="00772046" w:rsidP="00D43B99">
      <w:pPr>
        <w:pStyle w:val="Geenafstand"/>
        <w:rPr>
          <w:color w:val="4F81BD" w:themeColor="accent1"/>
        </w:rPr>
      </w:pPr>
    </w:p>
    <w:p w14:paraId="53B10E8A" w14:textId="23FC9B55" w:rsidR="00ED33B3" w:rsidRPr="00772046" w:rsidRDefault="00ED33B3" w:rsidP="00D43B99">
      <w:pPr>
        <w:pStyle w:val="Geenafstand"/>
        <w:rPr>
          <w:color w:val="4F81BD" w:themeColor="accent1"/>
        </w:rPr>
      </w:pPr>
      <w:r w:rsidRPr="00772046">
        <w:rPr>
          <w:color w:val="4F81BD" w:themeColor="accent1"/>
        </w:rPr>
        <w:t>We willen deze schoolgids heel leesbaar en overzichtelijk houden daarom hebben we niet alle informatie uitgebreid omschreven. Wij wijzen u er echter op dat u een groot aantal documenten kunt inzien bij de administratie van onze school.</w:t>
      </w:r>
    </w:p>
    <w:p w14:paraId="4A87A76A" w14:textId="77777777" w:rsidR="00ED33B3" w:rsidRPr="00772046" w:rsidRDefault="00ED33B3" w:rsidP="00D43B99">
      <w:pPr>
        <w:pStyle w:val="Geenafstand"/>
        <w:rPr>
          <w:color w:val="4F81BD" w:themeColor="accent1"/>
        </w:rPr>
      </w:pPr>
      <w:r w:rsidRPr="00772046">
        <w:rPr>
          <w:color w:val="4F81BD" w:themeColor="accent1"/>
        </w:rPr>
        <w:t>Heeft u na het lezen van deze gids nog vragen, dan mag u die natuurlijk altijd op school stellen. Wij beantwoorden ze graag. Heeft u tips voor ons voor de schoolgids, geef ze ons door!!</w:t>
      </w:r>
    </w:p>
    <w:p w14:paraId="512E5AD5" w14:textId="77777777" w:rsidR="00ED33B3" w:rsidRPr="00772046" w:rsidRDefault="00ED33B3" w:rsidP="00D43B99">
      <w:pPr>
        <w:pStyle w:val="Geenafstand"/>
        <w:rPr>
          <w:color w:val="4F81BD" w:themeColor="accent1"/>
        </w:rPr>
      </w:pPr>
    </w:p>
    <w:p w14:paraId="7A5F8899" w14:textId="7F1E77E3" w:rsidR="00ED33B3" w:rsidRPr="00772046" w:rsidRDefault="00ED33B3" w:rsidP="4DDEE514">
      <w:pPr>
        <w:pStyle w:val="Geenafstand"/>
        <w:rPr>
          <w:rStyle w:val="Nadruk"/>
          <w:rFonts w:cs="Arial"/>
          <w:i w:val="0"/>
          <w:iCs w:val="0"/>
          <w:color w:val="4F81BD" w:themeColor="accent1"/>
        </w:rPr>
      </w:pPr>
      <w:r w:rsidRPr="00772046">
        <w:rPr>
          <w:color w:val="4F81BD" w:themeColor="accent1"/>
        </w:rPr>
        <w:t>Bij deze school</w:t>
      </w:r>
      <w:r w:rsidR="000315CA" w:rsidRPr="00772046">
        <w:rPr>
          <w:color w:val="4F81BD" w:themeColor="accent1"/>
        </w:rPr>
        <w:t xml:space="preserve">gids </w:t>
      </w:r>
      <w:r w:rsidR="00D846CD" w:rsidRPr="00772046">
        <w:rPr>
          <w:color w:val="4F81BD" w:themeColor="accent1"/>
        </w:rPr>
        <w:t xml:space="preserve">hoort de schoolkalender </w:t>
      </w:r>
      <w:r w:rsidR="00F562FA">
        <w:rPr>
          <w:color w:val="4F81BD" w:themeColor="accent1"/>
        </w:rPr>
        <w:t>2025-2026</w:t>
      </w:r>
      <w:r w:rsidRPr="00772046">
        <w:rPr>
          <w:color w:val="4F81BD" w:themeColor="accent1"/>
        </w:rPr>
        <w:t>.</w:t>
      </w:r>
      <w:r w:rsidR="004E53B0" w:rsidRPr="00772046">
        <w:rPr>
          <w:color w:val="4F81BD" w:themeColor="accent1"/>
        </w:rPr>
        <w:t xml:space="preserve"> Deze ontvangen </w:t>
      </w:r>
      <w:r w:rsidR="00A2177F" w:rsidRPr="00772046">
        <w:rPr>
          <w:color w:val="4F81BD" w:themeColor="accent1"/>
        </w:rPr>
        <w:t>de ouders van de leerlingen die onze school bezoeken.</w:t>
      </w:r>
      <w:r w:rsidRPr="00772046">
        <w:rPr>
          <w:color w:val="4F81BD" w:themeColor="accent1"/>
        </w:rPr>
        <w:t xml:space="preserve"> Hierin staan o.a. alle belangrijke data van de school vermeld. Hang deze mooie schoolkalender op</w:t>
      </w:r>
      <w:r w:rsidR="0095409F" w:rsidRPr="00772046">
        <w:rPr>
          <w:color w:val="4F81BD" w:themeColor="accent1"/>
        </w:rPr>
        <w:t xml:space="preserve"> een goede plaats op in uw huis;</w:t>
      </w:r>
      <w:r w:rsidRPr="00772046">
        <w:rPr>
          <w:color w:val="4F81BD" w:themeColor="accent1"/>
        </w:rPr>
        <w:t xml:space="preserve"> het is een handig hulpmiddel met veel praktische informatie.</w:t>
      </w:r>
    </w:p>
    <w:p w14:paraId="3E085303" w14:textId="0B379945" w:rsidR="00ED33B3" w:rsidRDefault="00ED33B3" w:rsidP="00D43B99">
      <w:pPr>
        <w:pStyle w:val="Geenafstand"/>
        <w:rPr>
          <w:rFonts w:cs="Arial"/>
          <w:color w:val="4F81BD" w:themeColor="accent1"/>
        </w:rPr>
      </w:pPr>
      <w:r w:rsidRPr="00772046">
        <w:rPr>
          <w:rStyle w:val="Nadruk"/>
          <w:rFonts w:cs="Arial"/>
          <w:bCs/>
          <w:i w:val="0"/>
          <w:iCs w:val="0"/>
          <w:color w:val="4F81BD" w:themeColor="accent1"/>
        </w:rPr>
        <w:t>De verwijzingen naar de uitgebreidere informatie rondom een bepaald onderwerp kunt u</w:t>
      </w:r>
      <w:r w:rsidR="00CA675F" w:rsidRPr="00772046">
        <w:rPr>
          <w:rStyle w:val="Nadruk"/>
          <w:rFonts w:cs="Arial"/>
          <w:bCs/>
          <w:i w:val="0"/>
          <w:iCs w:val="0"/>
          <w:color w:val="4F81BD" w:themeColor="accent1"/>
        </w:rPr>
        <w:t xml:space="preserve"> via de website van onze school</w:t>
      </w:r>
      <w:r w:rsidRPr="00772046">
        <w:rPr>
          <w:rStyle w:val="Nadruk"/>
          <w:rFonts w:cs="Arial"/>
          <w:bCs/>
          <w:i w:val="0"/>
          <w:iCs w:val="0"/>
          <w:color w:val="4F81BD" w:themeColor="accent1"/>
        </w:rPr>
        <w:t xml:space="preserve"> vinden </w:t>
      </w:r>
      <w:hyperlink r:id="rId12" w:history="1">
        <w:r w:rsidR="008111E4" w:rsidRPr="00772046">
          <w:rPr>
            <w:rStyle w:val="Hyperlink"/>
            <w:rFonts w:cs="Arial"/>
            <w:bCs/>
            <w:color w:val="4F81BD" w:themeColor="accent1"/>
          </w:rPr>
          <w:t>www.hermkes.nl</w:t>
        </w:r>
      </w:hyperlink>
      <w:r w:rsidRPr="00772046">
        <w:rPr>
          <w:rStyle w:val="Nadruk"/>
          <w:rFonts w:cs="Arial"/>
          <w:bCs/>
          <w:i w:val="0"/>
          <w:iCs w:val="0"/>
          <w:color w:val="4F81BD" w:themeColor="accent1"/>
        </w:rPr>
        <w:t xml:space="preserve"> , of rechtstreeks via </w:t>
      </w:r>
      <w:hyperlink r:id="rId13" w:history="1">
        <w:r w:rsidRPr="00772046">
          <w:rPr>
            <w:rStyle w:val="Nadruk"/>
            <w:rFonts w:cs="Arial"/>
            <w:bCs/>
            <w:i w:val="0"/>
            <w:iCs w:val="0"/>
            <w:color w:val="4F81BD" w:themeColor="accent1"/>
          </w:rPr>
          <w:t>www.innovo.nl</w:t>
        </w:r>
      </w:hyperlink>
      <w:r w:rsidRPr="00772046">
        <w:rPr>
          <w:rStyle w:val="Nadruk"/>
          <w:rFonts w:cs="Arial"/>
          <w:bCs/>
          <w:i w:val="0"/>
          <w:iCs w:val="0"/>
          <w:color w:val="4F81BD" w:themeColor="accent1"/>
        </w:rPr>
        <w:t xml:space="preserve"> (</w:t>
      </w:r>
      <w:r w:rsidRPr="00772046">
        <w:rPr>
          <w:rFonts w:cs="Arial"/>
          <w:color w:val="4F81BD" w:themeColor="accent1"/>
        </w:rPr>
        <w:t xml:space="preserve">ga naar </w:t>
      </w:r>
      <w:hyperlink r:id="rId14" w:history="1">
        <w:r w:rsidRPr="00772046">
          <w:rPr>
            <w:rStyle w:val="Hyperlink"/>
            <w:rFonts w:cs="Arial"/>
            <w:color w:val="4F81BD" w:themeColor="accent1"/>
          </w:rPr>
          <w:t>www.innovo.nl</w:t>
        </w:r>
      </w:hyperlink>
      <w:r w:rsidRPr="00772046">
        <w:rPr>
          <w:rFonts w:cs="Arial"/>
          <w:color w:val="4F81BD" w:themeColor="accent1"/>
        </w:rPr>
        <w:t xml:space="preserve">  en klik op SCHOLEN of OUDERS in de menubalk: </w:t>
      </w:r>
      <w:r w:rsidRPr="00772046">
        <w:rPr>
          <w:rFonts w:cs="Arial"/>
          <w:i/>
          <w:smallCaps/>
          <w:color w:val="4F81BD" w:themeColor="accent1"/>
        </w:rPr>
        <w:t xml:space="preserve">aanvulling schoolgids </w:t>
      </w:r>
      <w:r w:rsidR="00F562FA">
        <w:rPr>
          <w:rFonts w:cs="Arial"/>
          <w:i/>
          <w:color w:val="4F81BD" w:themeColor="accent1"/>
        </w:rPr>
        <w:t>2025-2026</w:t>
      </w:r>
      <w:r w:rsidRPr="00772046">
        <w:rPr>
          <w:rFonts w:cs="Arial"/>
          <w:color w:val="4F81BD" w:themeColor="accent1"/>
        </w:rPr>
        <w:t>).</w:t>
      </w:r>
    </w:p>
    <w:p w14:paraId="11A13B59" w14:textId="77777777" w:rsidR="00FC0BDC" w:rsidRDefault="00FC0BDC" w:rsidP="00D43B99">
      <w:pPr>
        <w:pStyle w:val="Geenafstand"/>
        <w:rPr>
          <w:rFonts w:cs="Arial"/>
          <w:color w:val="4F81BD" w:themeColor="accent1"/>
        </w:rPr>
      </w:pPr>
    </w:p>
    <w:p w14:paraId="36318DF7" w14:textId="77777777" w:rsidR="00FC0BDC" w:rsidRDefault="00FC0BDC" w:rsidP="00D43B99">
      <w:pPr>
        <w:pStyle w:val="Geenafstand"/>
        <w:rPr>
          <w:rFonts w:cs="Arial"/>
          <w:color w:val="4F81BD" w:themeColor="accent1"/>
        </w:rPr>
      </w:pPr>
    </w:p>
    <w:p w14:paraId="1D821CEA" w14:textId="77777777" w:rsidR="00FC0BDC" w:rsidRDefault="00FC0BDC" w:rsidP="00D43B99">
      <w:pPr>
        <w:pStyle w:val="Geenafstand"/>
        <w:rPr>
          <w:rFonts w:cs="Arial"/>
          <w:color w:val="4F81BD" w:themeColor="accent1"/>
        </w:rPr>
      </w:pPr>
    </w:p>
    <w:p w14:paraId="57B57BF7" w14:textId="77777777" w:rsidR="00FC0BDC" w:rsidRDefault="00FC0BDC" w:rsidP="00D43B99">
      <w:pPr>
        <w:pStyle w:val="Geenafstand"/>
        <w:rPr>
          <w:rFonts w:cs="Arial"/>
          <w:color w:val="4F81BD" w:themeColor="accent1"/>
        </w:rPr>
      </w:pPr>
    </w:p>
    <w:p w14:paraId="7250F3C8" w14:textId="77777777" w:rsidR="00FC0BDC" w:rsidRDefault="00FC0BDC" w:rsidP="00D43B99">
      <w:pPr>
        <w:pStyle w:val="Geenafstand"/>
        <w:rPr>
          <w:rFonts w:cs="Arial"/>
          <w:color w:val="4F81BD" w:themeColor="accent1"/>
        </w:rPr>
      </w:pPr>
    </w:p>
    <w:p w14:paraId="01B48A90" w14:textId="77777777" w:rsidR="00FC0BDC" w:rsidRDefault="00FC0BDC" w:rsidP="00D43B99">
      <w:pPr>
        <w:pStyle w:val="Geenafstand"/>
        <w:rPr>
          <w:rFonts w:cs="Arial"/>
          <w:color w:val="4F81BD" w:themeColor="accent1"/>
        </w:rPr>
      </w:pPr>
    </w:p>
    <w:p w14:paraId="7454303C" w14:textId="77777777" w:rsidR="00FC0BDC" w:rsidRDefault="00FC0BDC" w:rsidP="00D43B99">
      <w:pPr>
        <w:pStyle w:val="Geenafstand"/>
        <w:rPr>
          <w:rFonts w:cs="Arial"/>
          <w:color w:val="4F81BD" w:themeColor="accent1"/>
        </w:rPr>
      </w:pPr>
    </w:p>
    <w:p w14:paraId="35EFF690" w14:textId="77777777" w:rsidR="00FC0BDC" w:rsidRDefault="00FC0BDC" w:rsidP="00D43B99">
      <w:pPr>
        <w:pStyle w:val="Geenafstand"/>
        <w:rPr>
          <w:rFonts w:cs="Arial"/>
          <w:color w:val="4F81BD" w:themeColor="accent1"/>
        </w:rPr>
      </w:pPr>
    </w:p>
    <w:p w14:paraId="3C89D8CD" w14:textId="77777777" w:rsidR="00FC0BDC" w:rsidRDefault="00FC0BDC" w:rsidP="00D43B99">
      <w:pPr>
        <w:pStyle w:val="Geenafstand"/>
        <w:rPr>
          <w:rFonts w:cs="Arial"/>
          <w:color w:val="4F81BD" w:themeColor="accent1"/>
        </w:rPr>
      </w:pPr>
    </w:p>
    <w:p w14:paraId="46FF5BED" w14:textId="77777777" w:rsidR="00FC0BDC" w:rsidRDefault="00FC0BDC" w:rsidP="00D43B99">
      <w:pPr>
        <w:pStyle w:val="Geenafstand"/>
        <w:rPr>
          <w:rFonts w:cs="Arial"/>
          <w:color w:val="4F81BD" w:themeColor="accent1"/>
        </w:rPr>
      </w:pPr>
    </w:p>
    <w:p w14:paraId="7A52D260" w14:textId="77777777" w:rsidR="00FC0BDC" w:rsidRDefault="00FC0BDC" w:rsidP="00D43B99">
      <w:pPr>
        <w:pStyle w:val="Geenafstand"/>
        <w:rPr>
          <w:rFonts w:cs="Arial"/>
          <w:color w:val="4F81BD" w:themeColor="accent1"/>
        </w:rPr>
      </w:pPr>
    </w:p>
    <w:p w14:paraId="278886E2" w14:textId="77777777" w:rsidR="00FC0BDC" w:rsidRDefault="00FC0BDC" w:rsidP="00D43B99">
      <w:pPr>
        <w:pStyle w:val="Geenafstand"/>
        <w:rPr>
          <w:rFonts w:cs="Arial"/>
          <w:color w:val="4F81BD" w:themeColor="accent1"/>
        </w:rPr>
      </w:pPr>
    </w:p>
    <w:p w14:paraId="568885F3" w14:textId="77777777" w:rsidR="00FC0BDC" w:rsidRDefault="00FC0BDC" w:rsidP="00D43B99">
      <w:pPr>
        <w:pStyle w:val="Geenafstand"/>
        <w:rPr>
          <w:rFonts w:cs="Arial"/>
          <w:color w:val="4F81BD" w:themeColor="accent1"/>
        </w:rPr>
      </w:pPr>
    </w:p>
    <w:p w14:paraId="4F44ED95" w14:textId="77777777" w:rsidR="00FC0BDC" w:rsidRDefault="00FC0BDC" w:rsidP="00D43B99">
      <w:pPr>
        <w:pStyle w:val="Geenafstand"/>
        <w:rPr>
          <w:rFonts w:cs="Arial"/>
          <w:color w:val="4F81BD" w:themeColor="accent1"/>
        </w:rPr>
      </w:pPr>
    </w:p>
    <w:p w14:paraId="6A221B03" w14:textId="77777777" w:rsidR="00FC0BDC" w:rsidRDefault="00FC0BDC" w:rsidP="00D43B99">
      <w:pPr>
        <w:pStyle w:val="Geenafstand"/>
        <w:rPr>
          <w:rFonts w:cs="Arial"/>
          <w:color w:val="4F81BD" w:themeColor="accent1"/>
        </w:rPr>
      </w:pPr>
    </w:p>
    <w:p w14:paraId="149F8E78" w14:textId="77777777" w:rsidR="00FC0BDC" w:rsidRDefault="00FC0BDC" w:rsidP="00D43B99">
      <w:pPr>
        <w:pStyle w:val="Geenafstand"/>
        <w:rPr>
          <w:rFonts w:cs="Arial"/>
          <w:color w:val="4F81BD" w:themeColor="accent1"/>
        </w:rPr>
      </w:pPr>
    </w:p>
    <w:p w14:paraId="44FFFE5D" w14:textId="77777777" w:rsidR="00FC0BDC" w:rsidRDefault="00FC0BDC" w:rsidP="00D43B99">
      <w:pPr>
        <w:pStyle w:val="Geenafstand"/>
        <w:rPr>
          <w:rFonts w:cs="Arial"/>
          <w:color w:val="4F81BD" w:themeColor="accent1"/>
        </w:rPr>
      </w:pPr>
    </w:p>
    <w:p w14:paraId="530270F7" w14:textId="77777777" w:rsidR="00FC0BDC" w:rsidRDefault="00FC0BDC" w:rsidP="00D43B99">
      <w:pPr>
        <w:pStyle w:val="Geenafstand"/>
        <w:rPr>
          <w:rFonts w:cs="Arial"/>
          <w:color w:val="4F81BD" w:themeColor="accent1"/>
        </w:rPr>
      </w:pPr>
    </w:p>
    <w:p w14:paraId="25DE1F98" w14:textId="77777777" w:rsidR="00FC0BDC" w:rsidRDefault="00FC0BDC" w:rsidP="00D43B99">
      <w:pPr>
        <w:pStyle w:val="Geenafstand"/>
        <w:rPr>
          <w:rFonts w:cs="Arial"/>
          <w:color w:val="4F81BD" w:themeColor="accent1"/>
        </w:rPr>
      </w:pPr>
    </w:p>
    <w:p w14:paraId="4EE4CB44" w14:textId="77777777" w:rsidR="00FC0BDC" w:rsidRDefault="00FC0BDC" w:rsidP="00D43B99">
      <w:pPr>
        <w:pStyle w:val="Geenafstand"/>
        <w:rPr>
          <w:rFonts w:cs="Arial"/>
          <w:color w:val="4F81BD" w:themeColor="accent1"/>
        </w:rPr>
      </w:pPr>
    </w:p>
    <w:p w14:paraId="070FF68B" w14:textId="77777777" w:rsidR="00FC0BDC" w:rsidRDefault="00FC0BDC" w:rsidP="00D43B99">
      <w:pPr>
        <w:pStyle w:val="Geenafstand"/>
        <w:rPr>
          <w:rFonts w:cs="Arial"/>
          <w:color w:val="4F81BD" w:themeColor="accent1"/>
        </w:rPr>
      </w:pPr>
    </w:p>
    <w:p w14:paraId="2CCECD0E" w14:textId="77777777" w:rsidR="00FC0BDC" w:rsidRDefault="00FC0BDC" w:rsidP="00D43B99">
      <w:pPr>
        <w:pStyle w:val="Geenafstand"/>
        <w:rPr>
          <w:rFonts w:cs="Arial"/>
          <w:color w:val="4F81BD" w:themeColor="accent1"/>
        </w:rPr>
      </w:pPr>
    </w:p>
    <w:p w14:paraId="1B0DAA4C" w14:textId="77777777" w:rsidR="00FC0BDC" w:rsidRDefault="00FC0BDC" w:rsidP="00D43B99">
      <w:pPr>
        <w:pStyle w:val="Geenafstand"/>
        <w:rPr>
          <w:rFonts w:cs="Arial"/>
          <w:color w:val="4F81BD" w:themeColor="accent1"/>
        </w:rPr>
      </w:pPr>
    </w:p>
    <w:p w14:paraId="12687868" w14:textId="77777777" w:rsidR="00FC0BDC" w:rsidRDefault="00FC0BDC" w:rsidP="00D43B99">
      <w:pPr>
        <w:pStyle w:val="Geenafstand"/>
        <w:rPr>
          <w:rFonts w:cs="Arial"/>
          <w:color w:val="4F81BD" w:themeColor="accent1"/>
        </w:rPr>
      </w:pPr>
    </w:p>
    <w:p w14:paraId="4A47BB5B" w14:textId="77777777" w:rsidR="00FC0BDC" w:rsidRDefault="00FC0BDC" w:rsidP="00D43B99">
      <w:pPr>
        <w:pStyle w:val="Geenafstand"/>
        <w:rPr>
          <w:rFonts w:cs="Arial"/>
          <w:color w:val="4F81BD" w:themeColor="accent1"/>
        </w:rPr>
      </w:pPr>
    </w:p>
    <w:p w14:paraId="760D8A04" w14:textId="77777777" w:rsidR="00FC0BDC" w:rsidRDefault="00FC0BDC" w:rsidP="00D43B99">
      <w:pPr>
        <w:pStyle w:val="Geenafstand"/>
        <w:rPr>
          <w:rFonts w:cs="Arial"/>
          <w:color w:val="4F81BD" w:themeColor="accent1"/>
        </w:rPr>
      </w:pPr>
    </w:p>
    <w:p w14:paraId="3F6EF855" w14:textId="77777777" w:rsidR="00FC0BDC" w:rsidRDefault="00FC0BDC" w:rsidP="00D43B99">
      <w:pPr>
        <w:pStyle w:val="Geenafstand"/>
        <w:rPr>
          <w:rFonts w:cs="Arial"/>
          <w:color w:val="4F81BD" w:themeColor="accent1"/>
        </w:rPr>
      </w:pPr>
    </w:p>
    <w:p w14:paraId="2F024EAE" w14:textId="77777777" w:rsidR="00FC0BDC" w:rsidRPr="00772046" w:rsidRDefault="00FC0BDC" w:rsidP="00D43B99">
      <w:pPr>
        <w:pStyle w:val="Geenafstand"/>
        <w:rPr>
          <w:rStyle w:val="Nadruk"/>
          <w:rFonts w:cs="Arial"/>
          <w:bCs/>
          <w:i w:val="0"/>
          <w:iCs w:val="0"/>
          <w:color w:val="4F81BD" w:themeColor="accent1"/>
        </w:rPr>
      </w:pPr>
    </w:p>
    <w:p w14:paraId="606576A0" w14:textId="3CA3CECE" w:rsidR="00ED33B3" w:rsidRDefault="00ED33B3" w:rsidP="00A35F49">
      <w:pPr>
        <w:pStyle w:val="Kop1"/>
        <w:numPr>
          <w:ilvl w:val="0"/>
          <w:numId w:val="30"/>
        </w:numPr>
        <w:rPr>
          <w:color w:val="4F81BD" w:themeColor="accent1"/>
        </w:rPr>
      </w:pPr>
      <w:bookmarkStart w:id="0" w:name="_Toc169287364"/>
      <w:r w:rsidRPr="008D5DE4">
        <w:rPr>
          <w:color w:val="4F81BD" w:themeColor="accent1"/>
        </w:rPr>
        <w:lastRenderedPageBreak/>
        <w:t>Voorwoord:</w:t>
      </w:r>
      <w:bookmarkEnd w:id="0"/>
    </w:p>
    <w:p w14:paraId="6DE9C7D3" w14:textId="77777777" w:rsidR="00267D0C" w:rsidRPr="00267D0C" w:rsidRDefault="00267D0C" w:rsidP="00267D0C"/>
    <w:p w14:paraId="2F84BE7A" w14:textId="2D51B953" w:rsidR="008C6B28" w:rsidRPr="00772046" w:rsidRDefault="008C6B28" w:rsidP="4360B59B">
      <w:pPr>
        <w:pStyle w:val="Geenafstand"/>
        <w:rPr>
          <w:b/>
          <w:bCs/>
          <w:color w:val="4F81BD" w:themeColor="accent1"/>
        </w:rPr>
      </w:pPr>
      <w:r w:rsidRPr="00772046">
        <w:rPr>
          <w:b/>
          <w:bCs/>
          <w:color w:val="4F81BD" w:themeColor="accent1"/>
        </w:rPr>
        <w:t xml:space="preserve">Voor u ligt de schoolgids van het schooljaar </w:t>
      </w:r>
      <w:r w:rsidR="00300690" w:rsidRPr="00772046">
        <w:rPr>
          <w:b/>
          <w:bCs/>
          <w:color w:val="4F81BD" w:themeColor="accent1"/>
        </w:rPr>
        <w:t>202</w:t>
      </w:r>
      <w:r w:rsidR="00F562FA">
        <w:rPr>
          <w:b/>
          <w:bCs/>
          <w:color w:val="4F81BD" w:themeColor="accent1"/>
        </w:rPr>
        <w:t>5</w:t>
      </w:r>
      <w:r w:rsidR="00300690" w:rsidRPr="00772046">
        <w:rPr>
          <w:b/>
          <w:bCs/>
          <w:color w:val="4F81BD" w:themeColor="accent1"/>
        </w:rPr>
        <w:t>-202</w:t>
      </w:r>
      <w:r w:rsidR="00F562FA">
        <w:rPr>
          <w:b/>
          <w:bCs/>
          <w:color w:val="4F81BD" w:themeColor="accent1"/>
        </w:rPr>
        <w:t>6</w:t>
      </w:r>
      <w:r w:rsidRPr="00772046">
        <w:rPr>
          <w:b/>
          <w:bCs/>
          <w:color w:val="4F81BD" w:themeColor="accent1"/>
        </w:rPr>
        <w:t>. Deze gids biedt u veel informatie over ons onderwijs, ons beleid en over onze school in het algemeen.</w:t>
      </w:r>
    </w:p>
    <w:p w14:paraId="128C2CCF" w14:textId="77777777" w:rsidR="008C6B28" w:rsidRPr="00772046" w:rsidRDefault="008C6B28" w:rsidP="008C6B28">
      <w:pPr>
        <w:rPr>
          <w:b/>
          <w:bCs/>
          <w:color w:val="4F81BD" w:themeColor="accent1"/>
        </w:rPr>
      </w:pPr>
    </w:p>
    <w:p w14:paraId="269FB68D" w14:textId="77DC570B" w:rsidR="0067110F" w:rsidRPr="00772046" w:rsidRDefault="0067110F" w:rsidP="2A522B65">
      <w:pPr>
        <w:pStyle w:val="Opmaakprofiel"/>
        <w:rPr>
          <w:rFonts w:asciiTheme="minorHAnsi" w:hAnsiTheme="minorHAnsi" w:cs="Tahoma"/>
          <w:color w:val="4F81BD" w:themeColor="accent1"/>
          <w:sz w:val="22"/>
          <w:szCs w:val="22"/>
        </w:rPr>
      </w:pPr>
      <w:r w:rsidRPr="00772046">
        <w:rPr>
          <w:rFonts w:asciiTheme="minorHAnsi" w:hAnsiTheme="minorHAnsi"/>
          <w:color w:val="4F80BD"/>
          <w:sz w:val="22"/>
          <w:szCs w:val="22"/>
        </w:rPr>
        <w:t xml:space="preserve">Basisschool </w:t>
      </w:r>
      <w:r w:rsidR="2F98CA81" w:rsidRPr="00772046">
        <w:rPr>
          <w:rFonts w:asciiTheme="minorHAnsi" w:hAnsiTheme="minorHAnsi"/>
          <w:color w:val="4F80BD"/>
          <w:sz w:val="22"/>
          <w:szCs w:val="22"/>
        </w:rPr>
        <w:t>à</w:t>
      </w:r>
      <w:r w:rsidRPr="00772046">
        <w:rPr>
          <w:rFonts w:asciiTheme="minorHAnsi" w:hAnsiTheme="minorHAnsi"/>
          <w:color w:val="4F80BD"/>
          <w:sz w:val="22"/>
          <w:szCs w:val="22"/>
        </w:rPr>
        <w:t xml:space="preserve"> Hermkes</w:t>
      </w:r>
      <w:r w:rsidRPr="00772046">
        <w:rPr>
          <w:rFonts w:asciiTheme="minorHAnsi" w:hAnsiTheme="minorHAnsi" w:cs="Tahoma"/>
          <w:color w:val="4F80BD"/>
          <w:sz w:val="22"/>
          <w:szCs w:val="22"/>
        </w:rPr>
        <w:t xml:space="preserve"> kenmerkt zich door de verbondenheid met de omgeving, maar is vooral een plek waar leerlingen begeleid worden bij hun ontwikkeling, zodat ze als ze onze school</w:t>
      </w:r>
      <w:r w:rsidR="24D757E0" w:rsidRPr="00772046">
        <w:rPr>
          <w:rFonts w:asciiTheme="minorHAnsi" w:hAnsiTheme="minorHAnsi" w:cs="Tahoma"/>
          <w:color w:val="4F80BD"/>
          <w:sz w:val="22"/>
          <w:szCs w:val="22"/>
        </w:rPr>
        <w:t xml:space="preserve"> </w:t>
      </w:r>
      <w:r w:rsidRPr="00772046">
        <w:rPr>
          <w:rFonts w:asciiTheme="minorHAnsi" w:hAnsiTheme="minorHAnsi" w:cs="Tahoma"/>
          <w:color w:val="4F80BD"/>
          <w:sz w:val="22"/>
          <w:szCs w:val="22"/>
        </w:rPr>
        <w:t>verlaten op een goede manier kunnen doorstromen naar het vervolgonderwijs. We hopen dat onze leerlingen vervolgens uitgroeien tot volwassenen die op een respectvolle wijze deel uitmaken van de maatschappij.</w:t>
      </w:r>
    </w:p>
    <w:p w14:paraId="582AFF49" w14:textId="659F0F50" w:rsidR="0067110F" w:rsidRPr="00772046" w:rsidRDefault="0067110F" w:rsidP="1C7535D2">
      <w:pPr>
        <w:pStyle w:val="Opmaakprofiel"/>
        <w:rPr>
          <w:rFonts w:asciiTheme="minorHAnsi" w:hAnsiTheme="minorHAnsi" w:cs="Tahoma"/>
          <w:color w:val="4F81BD" w:themeColor="accent1"/>
          <w:sz w:val="22"/>
          <w:szCs w:val="22"/>
        </w:rPr>
      </w:pPr>
      <w:r w:rsidRPr="00772046">
        <w:rPr>
          <w:rFonts w:asciiTheme="minorHAnsi" w:hAnsiTheme="minorHAnsi" w:cs="Tahoma"/>
          <w:color w:val="4F81BD" w:themeColor="accent1"/>
          <w:sz w:val="22"/>
          <w:szCs w:val="22"/>
        </w:rPr>
        <w:t xml:space="preserve">In onze school staat het leren centraal. We bieden de kinderen een leeromgeving die open, veilig en </w:t>
      </w:r>
      <w:r w:rsidR="6E1C391C" w:rsidRPr="00772046">
        <w:rPr>
          <w:rFonts w:asciiTheme="minorHAnsi" w:hAnsiTheme="minorHAnsi" w:cs="Tahoma"/>
          <w:color w:val="4F81BD" w:themeColor="accent1"/>
          <w:sz w:val="22"/>
          <w:szCs w:val="22"/>
        </w:rPr>
        <w:t>uitdagend is</w:t>
      </w:r>
      <w:r w:rsidRPr="00772046">
        <w:rPr>
          <w:rFonts w:asciiTheme="minorHAnsi" w:hAnsiTheme="minorHAnsi" w:cs="Tahoma"/>
          <w:color w:val="4F81BD" w:themeColor="accent1"/>
          <w:sz w:val="22"/>
          <w:szCs w:val="22"/>
        </w:rPr>
        <w:t>. Leerlingen krijgen kansen en de ruimte om initiatieven te ontwikkelen. Kinderen krijgen vertrouwen in zichzelf, gestimuleerd door begeleiders die het vertrouwen in kinderen uitstralen. Kinderen moeten zich naar hun vermogen kunnen ontwikkelen</w:t>
      </w:r>
      <w:r w:rsidR="00F842D6" w:rsidRPr="00772046">
        <w:rPr>
          <w:rFonts w:asciiTheme="minorHAnsi" w:hAnsiTheme="minorHAnsi" w:cs="Tahoma"/>
          <w:color w:val="4F81BD" w:themeColor="accent1"/>
          <w:sz w:val="22"/>
          <w:szCs w:val="22"/>
        </w:rPr>
        <w:t xml:space="preserve"> door </w:t>
      </w:r>
      <w:r w:rsidRPr="00772046">
        <w:rPr>
          <w:rFonts w:asciiTheme="minorHAnsi" w:hAnsiTheme="minorHAnsi" w:cs="Tahoma"/>
          <w:color w:val="4F81BD" w:themeColor="accent1"/>
          <w:sz w:val="22"/>
          <w:szCs w:val="22"/>
        </w:rPr>
        <w:t>actief en samenwerkend leren.</w:t>
      </w:r>
    </w:p>
    <w:p w14:paraId="049078FA" w14:textId="2C64C3C0" w:rsidR="0067110F" w:rsidRPr="00772046" w:rsidRDefault="0067110F" w:rsidP="4360B59B">
      <w:pPr>
        <w:pStyle w:val="Opmaakprofiel"/>
        <w:rPr>
          <w:rFonts w:asciiTheme="minorHAnsi" w:hAnsiTheme="minorHAnsi" w:cs="Tahoma"/>
          <w:color w:val="4F81BD" w:themeColor="accent1"/>
          <w:sz w:val="22"/>
          <w:szCs w:val="22"/>
        </w:rPr>
      </w:pPr>
      <w:r w:rsidRPr="00772046">
        <w:rPr>
          <w:rFonts w:asciiTheme="minorHAnsi" w:hAnsiTheme="minorHAnsi" w:cs="Tahoma"/>
          <w:color w:val="4F81BD" w:themeColor="accent1"/>
          <w:sz w:val="22"/>
          <w:szCs w:val="22"/>
        </w:rPr>
        <w:t>Een goede relatie tussen de school en de ouders/verzorgers van onze leerlingen (educatief partnerschap) is een absolute voorwaarde om goed onderwijs te kunnen bieden.</w:t>
      </w:r>
    </w:p>
    <w:p w14:paraId="357DC00D" w14:textId="77777777" w:rsidR="0067110F" w:rsidRPr="00772046" w:rsidRDefault="0067110F" w:rsidP="0067110F">
      <w:pPr>
        <w:pStyle w:val="Opmaakprofiel"/>
        <w:rPr>
          <w:rFonts w:asciiTheme="minorHAnsi" w:hAnsiTheme="minorHAnsi" w:cs="Tahoma"/>
          <w:color w:val="4F81BD" w:themeColor="accent1"/>
          <w:sz w:val="22"/>
          <w:szCs w:val="22"/>
        </w:rPr>
      </w:pPr>
      <w:r w:rsidRPr="00772046">
        <w:rPr>
          <w:rFonts w:asciiTheme="minorHAnsi" w:hAnsiTheme="minorHAnsi" w:cs="Tahoma"/>
          <w:color w:val="4F81BD" w:themeColor="accent1"/>
          <w:sz w:val="22"/>
          <w:szCs w:val="22"/>
        </w:rPr>
        <w:t>Leerlingen, ouders/verzorgers, teamleden, oudervereniging en MR vormen door de goede onderlinge samenwerking de basis voor een goed schoolklimaat.</w:t>
      </w:r>
    </w:p>
    <w:p w14:paraId="343D7329" w14:textId="77777777" w:rsidR="0067110F" w:rsidRPr="00772046" w:rsidRDefault="0067110F" w:rsidP="0067110F">
      <w:pPr>
        <w:pStyle w:val="Opmaakprofiel"/>
        <w:rPr>
          <w:rFonts w:asciiTheme="minorHAnsi" w:hAnsiTheme="minorHAnsi" w:cs="Tahoma"/>
          <w:color w:val="4F81BD" w:themeColor="accent1"/>
          <w:sz w:val="22"/>
          <w:szCs w:val="22"/>
        </w:rPr>
      </w:pPr>
    </w:p>
    <w:p w14:paraId="474967C3" w14:textId="77777777" w:rsidR="009F16AA" w:rsidRPr="009F16AA" w:rsidRDefault="009F16AA" w:rsidP="009F16AA">
      <w:pPr>
        <w:pStyle w:val="Geenafstand"/>
        <w:rPr>
          <w:color w:val="4F81BD" w:themeColor="accent1"/>
        </w:rPr>
      </w:pPr>
      <w:r w:rsidRPr="009F16AA">
        <w:rPr>
          <w:color w:val="4F81BD" w:themeColor="accent1"/>
        </w:rPr>
        <w:t xml:space="preserve">Het komend schooljaar is het tweede schooljaar van schoolplanperiode 2024-2028. In het schooljaarplan staan de speerpunten beschreven voor het komende schooljaar. U kunt zowel het meerjarig schoolplan als het schooljaarplan vinden op onze website. </w:t>
      </w:r>
    </w:p>
    <w:p w14:paraId="661E7BF4" w14:textId="77777777" w:rsidR="009F16AA" w:rsidRPr="009F16AA" w:rsidRDefault="009F16AA" w:rsidP="009F16AA">
      <w:pPr>
        <w:pStyle w:val="Geenafstand"/>
        <w:rPr>
          <w:bCs/>
          <w:color w:val="4F81BD" w:themeColor="accent1"/>
        </w:rPr>
      </w:pPr>
    </w:p>
    <w:p w14:paraId="3A8630DC" w14:textId="77777777" w:rsidR="009F16AA" w:rsidRPr="009F16AA" w:rsidRDefault="009F16AA" w:rsidP="009F16AA">
      <w:pPr>
        <w:pStyle w:val="Geenafstand"/>
        <w:rPr>
          <w:color w:val="4F81BD" w:themeColor="accent1"/>
        </w:rPr>
      </w:pPr>
      <w:r w:rsidRPr="009F16AA">
        <w:rPr>
          <w:color w:val="4F81BD" w:themeColor="accent1"/>
        </w:rPr>
        <w:t xml:space="preserve">De leerlingen zijn tevreden over onze school en het onderwijs dat we geven. Dit hebben zij aangegeven in de tevredenheidsonderzoeken die we in het voorjaar van 2025 hebben uitgevoerd. Van de leerlingen krijgen we het </w:t>
      </w:r>
      <w:r w:rsidRPr="009F16AA">
        <w:rPr>
          <w:color w:val="FF0000"/>
        </w:rPr>
        <w:t>rapportcijfer …...</w:t>
      </w:r>
    </w:p>
    <w:p w14:paraId="0D47C14C" w14:textId="77777777" w:rsidR="00D4398C" w:rsidRPr="009E504C" w:rsidRDefault="00D4398C" w:rsidP="008C6B28">
      <w:pPr>
        <w:pStyle w:val="Geenafstand"/>
        <w:rPr>
          <w:color w:val="4F81BD" w:themeColor="accent1"/>
        </w:rPr>
      </w:pPr>
    </w:p>
    <w:p w14:paraId="5B50A8FF" w14:textId="77777777" w:rsidR="00D4398C" w:rsidRDefault="00D4398C" w:rsidP="008C6B28">
      <w:pPr>
        <w:pStyle w:val="Geenafstand"/>
        <w:rPr>
          <w:color w:val="4F81BD" w:themeColor="accent1"/>
          <w:sz w:val="20"/>
          <w:szCs w:val="20"/>
        </w:rPr>
      </w:pPr>
    </w:p>
    <w:p w14:paraId="44B6B5B4" w14:textId="7A15822B" w:rsidR="008C6B28" w:rsidRPr="00772046" w:rsidRDefault="00D4398C" w:rsidP="008C6B28">
      <w:pPr>
        <w:pStyle w:val="Geenafstand"/>
        <w:rPr>
          <w:rFonts w:cstheme="minorHAnsi"/>
          <w:b/>
          <w:color w:val="4F81BD" w:themeColor="accent1"/>
        </w:rPr>
      </w:pPr>
      <w:r w:rsidRPr="00772046">
        <w:rPr>
          <w:rFonts w:cstheme="minorHAnsi"/>
          <w:noProof/>
          <w:color w:val="4F81BD" w:themeColor="accent1"/>
          <w:lang w:eastAsia="nl-NL"/>
        </w:rPr>
        <w:drawing>
          <wp:anchor distT="0" distB="0" distL="114300" distR="114300" simplePos="0" relativeHeight="251658244" behindDoc="0" locked="0" layoutInCell="1" allowOverlap="1" wp14:anchorId="74BD7EDC" wp14:editId="7A84ACEC">
            <wp:simplePos x="0" y="0"/>
            <wp:positionH relativeFrom="margin">
              <wp:posOffset>3370580</wp:posOffset>
            </wp:positionH>
            <wp:positionV relativeFrom="paragraph">
              <wp:posOffset>152400</wp:posOffset>
            </wp:positionV>
            <wp:extent cx="2529205" cy="1423035"/>
            <wp:effectExtent l="152400" t="152400" r="366395" b="367665"/>
            <wp:wrapSquare wrapText="bothSides"/>
            <wp:docPr id="1" name="Afbeelding 1" descr="C:\Users\svenja.kleijnen\AppData\Local\Microsoft\Windows\Temporary Internet Files\Content.Word\IMG_1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venja.kleijnen\AppData\Local\Microsoft\Windows\Temporary Internet Files\Content.Word\IMG_164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9205" cy="1423035"/>
                    </a:xfrm>
                    <a:prstGeom prst="rect">
                      <a:avLst/>
                    </a:prstGeom>
                    <a:noFill/>
                    <a:ln>
                      <a:noFill/>
                    </a:ln>
                    <a:effectLst>
                      <a:outerShdw blurRad="292100" dist="139700" dir="2700000" algn="ctr" rotWithShape="0">
                        <a:schemeClr val="tx1">
                          <a:alpha val="65000"/>
                        </a:schemeClr>
                      </a:outerShdw>
                    </a:effectLst>
                  </pic:spPr>
                </pic:pic>
              </a:graphicData>
            </a:graphic>
          </wp:anchor>
        </w:drawing>
      </w:r>
      <w:r w:rsidR="00402680" w:rsidRPr="00772046">
        <w:rPr>
          <w:rFonts w:cstheme="minorHAnsi"/>
          <w:b/>
          <w:color w:val="4F81BD" w:themeColor="accent1"/>
        </w:rPr>
        <w:t xml:space="preserve">Onze huisvesting: </w:t>
      </w:r>
    </w:p>
    <w:p w14:paraId="3065A012" w14:textId="57E88CF8" w:rsidR="00402680" w:rsidRPr="00772046" w:rsidRDefault="00402680" w:rsidP="4ABF299F">
      <w:pPr>
        <w:rPr>
          <w:rFonts w:asciiTheme="minorHAnsi" w:hAnsiTheme="minorHAnsi" w:cstheme="minorHAnsi"/>
          <w:color w:val="4F81BD" w:themeColor="accent1"/>
        </w:rPr>
      </w:pPr>
      <w:r w:rsidRPr="00772046">
        <w:rPr>
          <w:rFonts w:asciiTheme="minorHAnsi" w:hAnsiTheme="minorHAnsi" w:cstheme="minorHAnsi"/>
          <w:color w:val="4F81BD" w:themeColor="accent1"/>
        </w:rPr>
        <w:t xml:space="preserve">Basisschool </w:t>
      </w:r>
      <w:r w:rsidRPr="00772046">
        <w:rPr>
          <w:rFonts w:asciiTheme="minorHAnsi" w:hAnsiTheme="minorHAnsi" w:cstheme="minorHAnsi"/>
          <w:i/>
          <w:iCs/>
          <w:color w:val="4F81BD" w:themeColor="accent1"/>
        </w:rPr>
        <w:t>“à Hermkes</w:t>
      </w:r>
      <w:r w:rsidRPr="00772046">
        <w:rPr>
          <w:rFonts w:asciiTheme="minorHAnsi" w:hAnsiTheme="minorHAnsi" w:cstheme="minorHAnsi"/>
          <w:color w:val="4F81BD" w:themeColor="accent1"/>
        </w:rPr>
        <w:t>” is gevestigd in Epen, een kerkdorp dat deel uitmaakt van de gemeente Gulpen-Wittem.</w:t>
      </w:r>
      <w:r w:rsidR="00F41653" w:rsidRPr="00772046">
        <w:rPr>
          <w:rFonts w:asciiTheme="minorHAnsi" w:hAnsiTheme="minorHAnsi" w:cstheme="minorHAnsi"/>
          <w:color w:val="4F81BD" w:themeColor="accent1"/>
        </w:rPr>
        <w:t xml:space="preserve"> </w:t>
      </w:r>
      <w:r w:rsidR="00554E77" w:rsidRPr="00772046">
        <w:rPr>
          <w:rFonts w:asciiTheme="minorHAnsi" w:hAnsiTheme="minorHAnsi" w:cstheme="minorHAnsi"/>
          <w:color w:val="4F81BD" w:themeColor="accent1"/>
        </w:rPr>
        <w:t xml:space="preserve">Ons schoolgebouw </w:t>
      </w:r>
      <w:r w:rsidR="00FD2DCA" w:rsidRPr="00772046">
        <w:rPr>
          <w:rFonts w:asciiTheme="minorHAnsi" w:hAnsiTheme="minorHAnsi" w:cstheme="minorHAnsi"/>
          <w:color w:val="4F81BD" w:themeColor="accent1"/>
        </w:rPr>
        <w:t xml:space="preserve">is </w:t>
      </w:r>
      <w:r w:rsidRPr="00772046">
        <w:rPr>
          <w:rFonts w:asciiTheme="minorHAnsi" w:hAnsiTheme="minorHAnsi" w:cstheme="minorHAnsi"/>
          <w:color w:val="4F81BD" w:themeColor="accent1"/>
        </w:rPr>
        <w:t>rondom</w:t>
      </w:r>
      <w:r w:rsidR="5B0353A6" w:rsidRPr="00772046">
        <w:rPr>
          <w:rFonts w:asciiTheme="minorHAnsi" w:hAnsiTheme="minorHAnsi" w:cstheme="minorHAnsi"/>
          <w:color w:val="4F81BD" w:themeColor="accent1"/>
        </w:rPr>
        <w:t xml:space="preserve"> </w:t>
      </w:r>
      <w:r w:rsidRPr="00772046">
        <w:rPr>
          <w:rFonts w:asciiTheme="minorHAnsi" w:hAnsiTheme="minorHAnsi" w:cstheme="minorHAnsi"/>
          <w:color w:val="4F81BD" w:themeColor="accent1"/>
        </w:rPr>
        <w:t>voorzien van een speelplaats. In het gebouw, dat zijn hoofdingang heeft aan de Schoolstraat, bevinden zich 2 dubbele aaneengeschakelde groepslokalen, een enkel groepslokaal</w:t>
      </w:r>
      <w:r w:rsidR="5275B515" w:rsidRPr="00772046">
        <w:rPr>
          <w:rFonts w:asciiTheme="minorHAnsi" w:hAnsiTheme="minorHAnsi" w:cstheme="minorHAnsi"/>
          <w:color w:val="4F81BD" w:themeColor="accent1"/>
        </w:rPr>
        <w:t xml:space="preserve"> </w:t>
      </w:r>
      <w:r w:rsidR="00C60F32" w:rsidRPr="00772046">
        <w:rPr>
          <w:rFonts w:asciiTheme="minorHAnsi" w:hAnsiTheme="minorHAnsi" w:cstheme="minorHAnsi"/>
          <w:color w:val="4F81BD" w:themeColor="accent1"/>
        </w:rPr>
        <w:t xml:space="preserve"> </w:t>
      </w:r>
      <w:r w:rsidRPr="00772046">
        <w:rPr>
          <w:rFonts w:asciiTheme="minorHAnsi" w:hAnsiTheme="minorHAnsi" w:cstheme="minorHAnsi"/>
          <w:color w:val="4F81BD" w:themeColor="accent1"/>
        </w:rPr>
        <w:t xml:space="preserve">en een aula met daarin diverse werkplekken. Verder beschikken we over een personeelskamer, een </w:t>
      </w:r>
      <w:r w:rsidR="00611452" w:rsidRPr="00772046">
        <w:rPr>
          <w:rFonts w:asciiTheme="minorHAnsi" w:hAnsiTheme="minorHAnsi" w:cstheme="minorHAnsi"/>
          <w:color w:val="4F81BD" w:themeColor="accent1"/>
        </w:rPr>
        <w:t>werkruimte</w:t>
      </w:r>
      <w:r w:rsidRPr="00772046">
        <w:rPr>
          <w:rFonts w:asciiTheme="minorHAnsi" w:hAnsiTheme="minorHAnsi" w:cstheme="minorHAnsi"/>
          <w:color w:val="4F81BD" w:themeColor="accent1"/>
        </w:rPr>
        <w:t>, toiletten en diverse bergingen. De school beschikt over een inpandige gymzaal en voor de kleuters een speellokaal.</w:t>
      </w:r>
    </w:p>
    <w:p w14:paraId="63D30E83" w14:textId="77777777" w:rsidR="00834B67" w:rsidRPr="00772046" w:rsidRDefault="00864DC5" w:rsidP="00834B67">
      <w:pPr>
        <w:rPr>
          <w:rFonts w:asciiTheme="minorHAnsi" w:hAnsiTheme="minorHAnsi" w:cstheme="minorHAnsi"/>
          <w:color w:val="4F81BD" w:themeColor="accent1"/>
        </w:rPr>
      </w:pPr>
      <w:r>
        <w:rPr>
          <w:rFonts w:asciiTheme="minorHAnsi" w:hAnsiTheme="minorHAnsi" w:cstheme="minorHAnsi"/>
          <w:color w:val="4F81BD" w:themeColor="accent1"/>
        </w:rPr>
        <w:t>Vanaf</w:t>
      </w:r>
      <w:r w:rsidR="00402680" w:rsidRPr="00772046">
        <w:rPr>
          <w:rFonts w:asciiTheme="minorHAnsi" w:hAnsiTheme="minorHAnsi" w:cstheme="minorHAnsi"/>
          <w:color w:val="4F81BD" w:themeColor="accent1"/>
        </w:rPr>
        <w:t xml:space="preserve"> schooljaar 202</w:t>
      </w:r>
      <w:r>
        <w:rPr>
          <w:rFonts w:asciiTheme="minorHAnsi" w:hAnsiTheme="minorHAnsi" w:cstheme="minorHAnsi"/>
          <w:color w:val="4F81BD" w:themeColor="accent1"/>
        </w:rPr>
        <w:t>5</w:t>
      </w:r>
      <w:r w:rsidR="00402680" w:rsidRPr="00772046">
        <w:rPr>
          <w:rFonts w:asciiTheme="minorHAnsi" w:hAnsiTheme="minorHAnsi" w:cstheme="minorHAnsi"/>
          <w:color w:val="4F81BD" w:themeColor="accent1"/>
        </w:rPr>
        <w:t>-202</w:t>
      </w:r>
      <w:r>
        <w:rPr>
          <w:rFonts w:asciiTheme="minorHAnsi" w:hAnsiTheme="minorHAnsi" w:cstheme="minorHAnsi"/>
          <w:color w:val="4F81BD" w:themeColor="accent1"/>
        </w:rPr>
        <w:t>6</w:t>
      </w:r>
      <w:r w:rsidR="00402680" w:rsidRPr="00772046">
        <w:rPr>
          <w:rFonts w:asciiTheme="minorHAnsi" w:hAnsiTheme="minorHAnsi" w:cstheme="minorHAnsi"/>
          <w:color w:val="4F81BD" w:themeColor="accent1"/>
        </w:rPr>
        <w:t xml:space="preserve"> verzorgt </w:t>
      </w:r>
      <w:r>
        <w:rPr>
          <w:rFonts w:asciiTheme="minorHAnsi" w:hAnsiTheme="minorHAnsi" w:cstheme="minorHAnsi"/>
          <w:color w:val="4F81BD" w:themeColor="accent1"/>
        </w:rPr>
        <w:t xml:space="preserve">Humankind </w:t>
      </w:r>
      <w:r w:rsidR="000236E2">
        <w:rPr>
          <w:rFonts w:asciiTheme="minorHAnsi" w:hAnsiTheme="minorHAnsi" w:cstheme="minorHAnsi"/>
          <w:color w:val="4F81BD" w:themeColor="accent1"/>
        </w:rPr>
        <w:t>de BSO</w:t>
      </w:r>
      <w:r w:rsidR="00402680" w:rsidRPr="00772046">
        <w:rPr>
          <w:rFonts w:asciiTheme="minorHAnsi" w:hAnsiTheme="minorHAnsi" w:cstheme="minorHAnsi"/>
          <w:color w:val="4F81BD" w:themeColor="accent1"/>
        </w:rPr>
        <w:t xml:space="preserve"> </w:t>
      </w:r>
      <w:r w:rsidR="00D4398C" w:rsidRPr="00772046">
        <w:rPr>
          <w:rFonts w:asciiTheme="minorHAnsi" w:hAnsiTheme="minorHAnsi" w:cstheme="minorHAnsi"/>
          <w:color w:val="4F81BD" w:themeColor="accent1"/>
        </w:rPr>
        <w:t xml:space="preserve">en peuteropvang </w:t>
      </w:r>
      <w:r w:rsidR="00402680" w:rsidRPr="00772046">
        <w:rPr>
          <w:rFonts w:asciiTheme="minorHAnsi" w:hAnsiTheme="minorHAnsi" w:cstheme="minorHAnsi"/>
          <w:color w:val="4F81BD" w:themeColor="accent1"/>
        </w:rPr>
        <w:t>binnen onze school</w:t>
      </w:r>
      <w:r w:rsidR="000236E2">
        <w:rPr>
          <w:rFonts w:asciiTheme="minorHAnsi" w:hAnsiTheme="minorHAnsi" w:cstheme="minorHAnsi"/>
          <w:color w:val="4F81BD" w:themeColor="accent1"/>
        </w:rPr>
        <w:t>.</w:t>
      </w:r>
      <w:r w:rsidR="00402680" w:rsidRPr="00772046">
        <w:rPr>
          <w:rFonts w:asciiTheme="minorHAnsi" w:hAnsiTheme="minorHAnsi" w:cstheme="minorHAnsi"/>
          <w:color w:val="4F81BD" w:themeColor="accent1"/>
        </w:rPr>
        <w:t xml:space="preserve"> </w:t>
      </w:r>
      <w:r w:rsidR="00834B67">
        <w:rPr>
          <w:rFonts w:asciiTheme="minorHAnsi" w:hAnsiTheme="minorHAnsi" w:cstheme="minorHAnsi"/>
          <w:color w:val="4F81BD" w:themeColor="accent1"/>
        </w:rPr>
        <w:t>Ze staren met de intentie om een 5-daagse opvangmogelijkheid te creëren.</w:t>
      </w:r>
    </w:p>
    <w:p w14:paraId="0CA8AF25" w14:textId="32E0AF67" w:rsidR="00DB4648" w:rsidRDefault="00DB4648" w:rsidP="00DB4648">
      <w:pPr>
        <w:rPr>
          <w:rFonts w:asciiTheme="minorHAnsi" w:hAnsiTheme="minorHAnsi" w:cstheme="minorHAnsi"/>
          <w:color w:val="4F81BD" w:themeColor="accent1"/>
        </w:rPr>
      </w:pPr>
    </w:p>
    <w:p w14:paraId="679BDED7" w14:textId="77777777" w:rsidR="00834B67" w:rsidRDefault="00834B67" w:rsidP="00DB4648">
      <w:pPr>
        <w:rPr>
          <w:rFonts w:asciiTheme="minorHAnsi" w:hAnsiTheme="minorHAnsi" w:cstheme="minorHAnsi"/>
          <w:color w:val="4F81BD" w:themeColor="accent1"/>
        </w:rPr>
      </w:pPr>
    </w:p>
    <w:p w14:paraId="3BDE93BF" w14:textId="77777777" w:rsidR="00834B67" w:rsidRPr="00772046" w:rsidRDefault="00834B67" w:rsidP="00DB4648">
      <w:pPr>
        <w:rPr>
          <w:rFonts w:asciiTheme="minorHAnsi" w:hAnsiTheme="minorHAnsi" w:cstheme="minorHAnsi"/>
          <w:color w:val="4F81BD" w:themeColor="accent1"/>
        </w:rPr>
      </w:pPr>
    </w:p>
    <w:p w14:paraId="340D0EFD" w14:textId="77777777" w:rsidR="00DB4648" w:rsidRDefault="00DB4648" w:rsidP="00DB4648">
      <w:pPr>
        <w:rPr>
          <w:rFonts w:asciiTheme="minorHAnsi" w:hAnsiTheme="minorHAnsi" w:cs="Arial"/>
          <w:color w:val="4F81BD" w:themeColor="accent1"/>
          <w:sz w:val="20"/>
          <w:szCs w:val="20"/>
        </w:rPr>
      </w:pPr>
    </w:p>
    <w:p w14:paraId="76878A6C" w14:textId="77777777" w:rsidR="00DB4648" w:rsidRDefault="00DB4648" w:rsidP="00DB4648">
      <w:pPr>
        <w:rPr>
          <w:rFonts w:asciiTheme="minorHAnsi" w:hAnsiTheme="minorHAnsi" w:cs="Arial"/>
          <w:color w:val="4F81BD" w:themeColor="accent1"/>
          <w:sz w:val="20"/>
          <w:szCs w:val="20"/>
        </w:rPr>
      </w:pPr>
    </w:p>
    <w:p w14:paraId="6A76C1BE" w14:textId="62D97F9C" w:rsidR="00B62BF1" w:rsidRDefault="00ED33B3" w:rsidP="00A35F49">
      <w:pPr>
        <w:pStyle w:val="Kop4"/>
        <w:numPr>
          <w:ilvl w:val="0"/>
          <w:numId w:val="30"/>
        </w:numPr>
        <w:rPr>
          <w:sz w:val="28"/>
          <w:szCs w:val="28"/>
        </w:rPr>
      </w:pPr>
      <w:r w:rsidRPr="00FC0BDC">
        <w:rPr>
          <w:sz w:val="28"/>
          <w:szCs w:val="28"/>
        </w:rPr>
        <w:lastRenderedPageBreak/>
        <w:t>Waar staat de school voor?</w:t>
      </w:r>
      <w:bookmarkStart w:id="1" w:name="_Toc169119978"/>
    </w:p>
    <w:p w14:paraId="0B214F9D" w14:textId="77777777" w:rsidR="00561E48" w:rsidRPr="00561E48" w:rsidRDefault="00561E48" w:rsidP="00561E48">
      <w:pPr>
        <w:rPr>
          <w:lang w:eastAsia="nl-NL"/>
        </w:rPr>
      </w:pPr>
    </w:p>
    <w:p w14:paraId="2B42F821" w14:textId="7F834839" w:rsidR="00425DE7" w:rsidRPr="00772046" w:rsidRDefault="00425DE7" w:rsidP="00425DE7">
      <w:pPr>
        <w:rPr>
          <w:rFonts w:asciiTheme="minorHAnsi" w:eastAsia="Times New Roman" w:hAnsiTheme="minorHAnsi" w:cstheme="minorHAnsi"/>
          <w:b/>
          <w:bCs/>
          <w:i/>
          <w:iCs/>
          <w:color w:val="4F81BD" w:themeColor="accent1"/>
          <w:lang w:eastAsia="nl-NL"/>
        </w:rPr>
      </w:pPr>
      <w:r w:rsidRPr="00772046">
        <w:rPr>
          <w:rFonts w:asciiTheme="minorHAnsi" w:eastAsia="Times New Roman" w:hAnsiTheme="minorHAnsi" w:cstheme="minorHAnsi"/>
          <w:b/>
          <w:bCs/>
          <w:i/>
          <w:iCs/>
          <w:color w:val="4F81BD" w:themeColor="accent1"/>
          <w:lang w:eastAsia="nl-NL"/>
        </w:rPr>
        <w:t>Missie &amp; Visie</w:t>
      </w:r>
      <w:bookmarkEnd w:id="1"/>
      <w:r w:rsidRPr="00772046">
        <w:rPr>
          <w:rFonts w:asciiTheme="minorHAnsi" w:eastAsia="Times New Roman" w:hAnsiTheme="minorHAnsi" w:cstheme="minorHAnsi"/>
          <w:b/>
          <w:bCs/>
          <w:i/>
          <w:iCs/>
          <w:color w:val="4F81BD" w:themeColor="accent1"/>
          <w:lang w:eastAsia="nl-NL"/>
        </w:rPr>
        <w:t> </w:t>
      </w:r>
    </w:p>
    <w:p w14:paraId="4335D0B9" w14:textId="77777777" w:rsidR="00425DE7" w:rsidRPr="00425DE7" w:rsidRDefault="00425DE7" w:rsidP="00425DE7">
      <w:pPr>
        <w:rPr>
          <w:rFonts w:asciiTheme="minorHAnsi" w:eastAsia="Times New Roman" w:hAnsiTheme="minorHAnsi" w:cstheme="minorHAnsi"/>
          <w:color w:val="4F81BD" w:themeColor="accent1"/>
          <w:lang w:eastAsia="nl-NL"/>
        </w:rPr>
      </w:pPr>
      <w:r w:rsidRPr="00425DE7">
        <w:rPr>
          <w:rFonts w:asciiTheme="minorHAnsi" w:eastAsia="Times New Roman" w:hAnsiTheme="minorHAnsi" w:cstheme="minorHAnsi"/>
          <w:color w:val="4F81BD" w:themeColor="accent1"/>
          <w:lang w:eastAsia="nl-NL"/>
        </w:rPr>
        <w:t>Wij leiden zelfbewuste, kritisch denkende wereldburgers op, die met vertrouwen en geloof in zichzelf hun talenten kunnen inzetten om samenwerkend de wereld een stuk mooier te maken. Een wereldburger die zich verantwoordelijk voelt voor elkaar en de omgeving. In een vertrouwde en veilige omgeving ondersteunen wij alle leerlingen om het beste in zichzelf te ontwikkelen om als kanjer de wereld in te gaan!  </w:t>
      </w:r>
    </w:p>
    <w:p w14:paraId="02950EAB" w14:textId="77777777" w:rsidR="00425DE7" w:rsidRPr="00425DE7" w:rsidRDefault="00425DE7" w:rsidP="00425DE7">
      <w:pPr>
        <w:rPr>
          <w:rFonts w:asciiTheme="minorHAnsi" w:eastAsia="Times New Roman" w:hAnsiTheme="minorHAnsi" w:cstheme="minorHAnsi"/>
          <w:color w:val="4F81BD" w:themeColor="accent1"/>
          <w:sz w:val="20"/>
          <w:szCs w:val="20"/>
          <w:lang w:eastAsia="nl-NL"/>
        </w:rPr>
      </w:pPr>
      <w:r w:rsidRPr="00425DE7">
        <w:rPr>
          <w:rFonts w:asciiTheme="minorHAnsi" w:eastAsia="Times New Roman" w:hAnsiTheme="minorHAnsi" w:cstheme="minorHAnsi"/>
          <w:noProof/>
          <w:color w:val="4F81BD" w:themeColor="accent1"/>
          <w:sz w:val="20"/>
          <w:szCs w:val="20"/>
          <w:lang w:eastAsia="nl-NL"/>
        </w:rPr>
        <mc:AlternateContent>
          <mc:Choice Requires="wps">
            <w:drawing>
              <wp:anchor distT="0" distB="0" distL="114300" distR="114300" simplePos="0" relativeHeight="251658250" behindDoc="0" locked="0" layoutInCell="1" allowOverlap="1" wp14:anchorId="5992E5E1" wp14:editId="7389D0BC">
                <wp:simplePos x="0" y="0"/>
                <wp:positionH relativeFrom="margin">
                  <wp:align>center</wp:align>
                </wp:positionH>
                <wp:positionV relativeFrom="paragraph">
                  <wp:posOffset>48455</wp:posOffset>
                </wp:positionV>
                <wp:extent cx="1828800" cy="1828800"/>
                <wp:effectExtent l="0" t="0" r="0" b="1905"/>
                <wp:wrapNone/>
                <wp:docPr id="1035283568" name="Tekstvak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53EEF09" w14:textId="77777777" w:rsidR="00425DE7" w:rsidRPr="00EC1C9A" w:rsidRDefault="00425DE7" w:rsidP="00425DE7">
                            <w:pPr>
                              <w:pStyle w:val="paragraph"/>
                              <w:spacing w:after="0"/>
                              <w:ind w:left="-30" w:right="-30"/>
                              <w:jc w:val="center"/>
                              <w:textAlignment w:val="baseline"/>
                              <w:rPr>
                                <w:rFonts w:ascii="Baguet Script" w:eastAsiaTheme="majorEastAsia" w:hAnsi="Baguet Script" w:cs="Arabic Typesetting"/>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C1C9A">
                              <w:rPr>
                                <w:rFonts w:ascii="Baguet Script" w:eastAsiaTheme="majorEastAsia" w:hAnsi="Baguet Script" w:cs="Arabic Typesetting"/>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Als kanjer de wereld 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92E5E1" id="_x0000_s1027" type="#_x0000_t202" style="position:absolute;margin-left:0;margin-top:3.8pt;width:2in;height:2in;z-index:25165825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CL&#10;2+ix2gAAAAYBAAAPAAAAZHJzL2Rvd25yZXYueG1sTI/BTsMwEETvSPyDtUjcqNOIhjTEqaqWnqGF&#10;D3DjJQ6J11HstqFfz3KC24xmNfO2XE2uF2ccQ+tJwXyWgECqvWmpUfDxvnvIQYSoyejeEyr4xgCr&#10;6vam1IXxF9rj+RAbwSUUCq3AxjgUUobaotNh5gckzj796HRkOzbSjPrC5a6XaZJk0umWeMHqATcW&#10;6+5wcgryxL123TJ9C+7xOl/Yzda/DF9K3d9N62cQEaf4dwy/+IwOFTMd/YlMEL0CfiQqeMpAcJjm&#10;Ofsji+UiA1mV8j9+9QMAAP//AwBQSwECLQAUAAYACAAAACEAtoM4kv4AAADhAQAAEwAAAAAAAAAA&#10;AAAAAAAAAAAAW0NvbnRlbnRfVHlwZXNdLnhtbFBLAQItABQABgAIAAAAIQA4/SH/1gAAAJQBAAAL&#10;AAAAAAAAAAAAAAAAAC8BAABfcmVscy8ucmVsc1BLAQItABQABgAIAAAAIQCujdT3CwIAACkEAAAO&#10;AAAAAAAAAAAAAAAAAC4CAABkcnMvZTJvRG9jLnhtbFBLAQItABQABgAIAAAAIQCL2+ix2gAAAAYB&#10;AAAPAAAAAAAAAAAAAAAAAGUEAABkcnMvZG93bnJldi54bWxQSwUGAAAAAAQABADzAAAAbAUAAAAA&#10;" filled="f" stroked="f">
                <v:textbox style="mso-fit-shape-to-text:t">
                  <w:txbxContent>
                    <w:p w14:paraId="253EEF09" w14:textId="77777777" w:rsidR="00425DE7" w:rsidRPr="00EC1C9A" w:rsidRDefault="00425DE7" w:rsidP="00425DE7">
                      <w:pPr>
                        <w:pStyle w:val="paragraph"/>
                        <w:spacing w:after="0"/>
                        <w:ind w:left="-30" w:right="-30"/>
                        <w:jc w:val="center"/>
                        <w:textAlignment w:val="baseline"/>
                        <w:rPr>
                          <w:rFonts w:ascii="Baguet Script" w:eastAsiaTheme="majorEastAsia" w:hAnsi="Baguet Script" w:cs="Arabic Typesetting"/>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C1C9A">
                        <w:rPr>
                          <w:rFonts w:ascii="Baguet Script" w:eastAsiaTheme="majorEastAsia" w:hAnsi="Baguet Script" w:cs="Arabic Typesetting"/>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Als kanjer de wereld in</w:t>
                      </w:r>
                    </w:p>
                  </w:txbxContent>
                </v:textbox>
                <w10:wrap anchorx="margin"/>
              </v:shape>
            </w:pict>
          </mc:Fallback>
        </mc:AlternateContent>
      </w:r>
    </w:p>
    <w:p w14:paraId="2B607836" w14:textId="77777777" w:rsidR="00425DE7" w:rsidRPr="00425DE7" w:rsidRDefault="00425DE7" w:rsidP="00425DE7">
      <w:pPr>
        <w:rPr>
          <w:rFonts w:asciiTheme="minorHAnsi" w:eastAsia="Times New Roman" w:hAnsiTheme="minorHAnsi" w:cstheme="minorHAnsi"/>
          <w:color w:val="4F81BD" w:themeColor="accent1"/>
          <w:sz w:val="20"/>
          <w:szCs w:val="20"/>
          <w:lang w:eastAsia="nl-NL"/>
        </w:rPr>
      </w:pPr>
    </w:p>
    <w:p w14:paraId="2EF06B0A" w14:textId="77777777" w:rsidR="00425DE7" w:rsidRPr="00425DE7" w:rsidRDefault="00425DE7" w:rsidP="00425DE7">
      <w:pPr>
        <w:rPr>
          <w:rFonts w:asciiTheme="minorHAnsi" w:eastAsia="Times New Roman" w:hAnsiTheme="minorHAnsi" w:cstheme="minorHAnsi"/>
          <w:color w:val="4F81BD" w:themeColor="accent1"/>
          <w:sz w:val="20"/>
          <w:szCs w:val="20"/>
          <w:lang w:eastAsia="nl-NL"/>
        </w:rPr>
      </w:pPr>
    </w:p>
    <w:p w14:paraId="58472AAF" w14:textId="77777777" w:rsidR="00425DE7" w:rsidRPr="00425DE7" w:rsidRDefault="00425DE7" w:rsidP="00425DE7">
      <w:pPr>
        <w:rPr>
          <w:rFonts w:asciiTheme="minorHAnsi" w:eastAsia="Times New Roman" w:hAnsiTheme="minorHAnsi" w:cstheme="minorHAnsi"/>
          <w:color w:val="4F81BD" w:themeColor="accent1"/>
          <w:sz w:val="20"/>
          <w:szCs w:val="20"/>
          <w:lang w:eastAsia="nl-NL"/>
        </w:rPr>
      </w:pPr>
      <w:r w:rsidRPr="00425DE7">
        <w:rPr>
          <w:rFonts w:asciiTheme="minorHAnsi" w:eastAsia="Times New Roman" w:hAnsiTheme="minorHAnsi" w:cstheme="minorHAnsi"/>
          <w:color w:val="4F81BD" w:themeColor="accent1"/>
          <w:sz w:val="20"/>
          <w:szCs w:val="20"/>
          <w:lang w:eastAsia="nl-NL"/>
        </w:rPr>
        <w:t> </w:t>
      </w:r>
    </w:p>
    <w:p w14:paraId="3D3D636D" w14:textId="77777777" w:rsidR="00425DE7" w:rsidRPr="00425DE7" w:rsidRDefault="00425DE7" w:rsidP="00425DE7">
      <w:pPr>
        <w:rPr>
          <w:rFonts w:asciiTheme="minorHAnsi" w:eastAsia="Times New Roman" w:hAnsiTheme="minorHAnsi" w:cstheme="minorHAnsi"/>
          <w:color w:val="4F81BD" w:themeColor="accent1"/>
          <w:lang w:eastAsia="nl-NL"/>
        </w:rPr>
      </w:pPr>
      <w:r w:rsidRPr="00425DE7">
        <w:rPr>
          <w:rFonts w:asciiTheme="minorHAnsi" w:eastAsia="Times New Roman" w:hAnsiTheme="minorHAnsi" w:cstheme="minorHAnsi"/>
          <w:color w:val="4F81BD" w:themeColor="accent1"/>
          <w:lang w:eastAsia="nl-NL"/>
        </w:rPr>
        <w:t xml:space="preserve">Op à Hermkes bieden wij leerlingen rijke leerstof aan die zij zelfstandig leren toepassen in een complexe en veranderlijke context. Wij geven de kinderen essentiële vaardigheden mee en streven naar succeservaringen, omdat wij geloven in gelijke kansen voor alle leerlingen. </w:t>
      </w:r>
    </w:p>
    <w:p w14:paraId="771C1CFE" w14:textId="77777777" w:rsidR="00425DE7" w:rsidRPr="00425DE7" w:rsidRDefault="00425DE7" w:rsidP="00425DE7">
      <w:pPr>
        <w:rPr>
          <w:rFonts w:asciiTheme="minorHAnsi" w:eastAsia="Times New Roman" w:hAnsiTheme="minorHAnsi" w:cstheme="minorHAnsi"/>
          <w:color w:val="4F81BD" w:themeColor="accent1"/>
          <w:lang w:eastAsia="nl-NL"/>
        </w:rPr>
      </w:pPr>
      <w:r w:rsidRPr="00425DE7">
        <w:rPr>
          <w:rFonts w:asciiTheme="minorHAnsi" w:eastAsia="Times New Roman" w:hAnsiTheme="minorHAnsi" w:cstheme="minorHAnsi"/>
          <w:color w:val="4F81BD" w:themeColor="accent1"/>
          <w:lang w:eastAsia="nl-NL"/>
        </w:rPr>
        <w:t>Samen leren we van elkaar, wat zorgt voor verbondenheid. We sluiten aan bij de onderwijsbehoeften van de leerlingen zodat zij het beste uit zichzelf kunnen halen en hun dromen kunnen najagen. We hebben aandacht voor verantwoordelijkheid, werkhouding en het plezier in leren om ervoor te zorgen dat zij op eigen benen kunnen leren staan.   </w:t>
      </w:r>
    </w:p>
    <w:p w14:paraId="0C9138A8" w14:textId="77777777" w:rsidR="00425DE7" w:rsidRPr="00425DE7" w:rsidRDefault="00425DE7" w:rsidP="00425DE7">
      <w:pPr>
        <w:rPr>
          <w:rFonts w:asciiTheme="minorHAnsi" w:eastAsia="Times New Roman" w:hAnsiTheme="minorHAnsi" w:cstheme="minorHAnsi"/>
          <w:color w:val="4F81BD" w:themeColor="accent1"/>
          <w:lang w:eastAsia="nl-NL"/>
        </w:rPr>
      </w:pPr>
      <w:r w:rsidRPr="00425DE7">
        <w:rPr>
          <w:rFonts w:asciiTheme="minorHAnsi" w:eastAsia="Times New Roman" w:hAnsiTheme="minorHAnsi" w:cstheme="minorHAnsi"/>
          <w:color w:val="4F81BD" w:themeColor="accent1"/>
          <w:lang w:eastAsia="nl-NL"/>
        </w:rPr>
        <w:t> </w:t>
      </w:r>
    </w:p>
    <w:p w14:paraId="3A374C97" w14:textId="1A8B0130" w:rsidR="00425DE7" w:rsidRPr="00425DE7" w:rsidRDefault="00425DE7" w:rsidP="00425DE7">
      <w:pPr>
        <w:rPr>
          <w:rFonts w:asciiTheme="minorHAnsi" w:eastAsia="Times New Roman" w:hAnsiTheme="minorHAnsi" w:cstheme="minorHAnsi"/>
          <w:b/>
          <w:bCs/>
          <w:i/>
          <w:iCs/>
          <w:color w:val="4F81BD" w:themeColor="accent1"/>
          <w:lang w:eastAsia="nl-NL"/>
        </w:rPr>
      </w:pPr>
      <w:bookmarkStart w:id="2" w:name="_Toc169119979"/>
      <w:r w:rsidRPr="00425DE7">
        <w:rPr>
          <w:rFonts w:asciiTheme="minorHAnsi" w:eastAsia="Times New Roman" w:hAnsiTheme="minorHAnsi" w:cstheme="minorHAnsi"/>
          <w:b/>
          <w:bCs/>
          <w:i/>
          <w:iCs/>
          <w:color w:val="4F81BD" w:themeColor="accent1"/>
          <w:lang w:eastAsia="nl-NL"/>
        </w:rPr>
        <w:t>Kernwaarden en kernkwaliteiten</w:t>
      </w:r>
      <w:bookmarkEnd w:id="2"/>
    </w:p>
    <w:p w14:paraId="749CBFA4" w14:textId="77777777" w:rsidR="00425DE7" w:rsidRPr="00425DE7" w:rsidRDefault="00425DE7" w:rsidP="00425DE7">
      <w:pPr>
        <w:rPr>
          <w:rFonts w:asciiTheme="minorHAnsi" w:eastAsia="Times New Roman" w:hAnsiTheme="minorHAnsi" w:cstheme="minorHAnsi"/>
          <w:color w:val="4F81BD" w:themeColor="accent1"/>
          <w:lang w:eastAsia="nl-NL"/>
        </w:rPr>
      </w:pPr>
      <w:r w:rsidRPr="00425DE7">
        <w:rPr>
          <w:rFonts w:asciiTheme="minorHAnsi" w:eastAsia="Times New Roman" w:hAnsiTheme="minorHAnsi" w:cstheme="minorHAnsi"/>
          <w:color w:val="4F81BD" w:themeColor="accent1"/>
          <w:lang w:eastAsia="nl-NL"/>
        </w:rPr>
        <w:t>Onze kernwaarden:</w:t>
      </w:r>
    </w:p>
    <w:p w14:paraId="3C70DC8E" w14:textId="77777777" w:rsidR="00425DE7" w:rsidRPr="00425DE7" w:rsidRDefault="00425DE7" w:rsidP="00425DE7">
      <w:pPr>
        <w:rPr>
          <w:rFonts w:asciiTheme="minorHAnsi" w:eastAsia="Times New Roman" w:hAnsiTheme="minorHAnsi" w:cstheme="minorHAnsi"/>
          <w:color w:val="4F81BD" w:themeColor="accent1"/>
          <w:lang w:eastAsia="nl-NL"/>
        </w:rPr>
      </w:pPr>
      <w:r w:rsidRPr="00425DE7">
        <w:rPr>
          <w:rFonts w:asciiTheme="minorHAnsi" w:eastAsia="Times New Roman" w:hAnsiTheme="minorHAnsi" w:cstheme="minorHAnsi"/>
          <w:noProof/>
          <w:color w:val="4F81BD" w:themeColor="accent1"/>
          <w:lang w:eastAsia="nl-NL"/>
        </w:rPr>
        <mc:AlternateContent>
          <mc:Choice Requires="wps">
            <w:drawing>
              <wp:anchor distT="0" distB="0" distL="114300" distR="114300" simplePos="0" relativeHeight="251658251" behindDoc="0" locked="0" layoutInCell="1" allowOverlap="1" wp14:anchorId="0919C100" wp14:editId="3C0DC47D">
                <wp:simplePos x="0" y="0"/>
                <wp:positionH relativeFrom="margin">
                  <wp:align>left</wp:align>
                </wp:positionH>
                <wp:positionV relativeFrom="paragraph">
                  <wp:posOffset>178484</wp:posOffset>
                </wp:positionV>
                <wp:extent cx="1823817" cy="1540021"/>
                <wp:effectExtent l="19050" t="0" r="24130" b="22225"/>
                <wp:wrapNone/>
                <wp:docPr id="473301877" name="Stroomdiagram: Voorbereiding 11"/>
                <wp:cNvGraphicFramePr/>
                <a:graphic xmlns:a="http://schemas.openxmlformats.org/drawingml/2006/main">
                  <a:graphicData uri="http://schemas.microsoft.com/office/word/2010/wordprocessingShape">
                    <wps:wsp>
                      <wps:cNvSpPr/>
                      <wps:spPr>
                        <a:xfrm>
                          <a:off x="0" y="0"/>
                          <a:ext cx="1823817" cy="1540021"/>
                        </a:xfrm>
                        <a:prstGeom prst="flowChartPreparation">
                          <a:avLst/>
                        </a:prstGeom>
                        <a:solidFill>
                          <a:srgbClr val="0070C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FA85D5B" w14:textId="77777777" w:rsidR="00425DE7" w:rsidRDefault="00425DE7" w:rsidP="00425DE7">
                            <w:pPr>
                              <w:jc w:val="center"/>
                              <w:rPr>
                                <w:rFonts w:ascii="Baguet Script" w:hAnsi="Baguet Script"/>
                                <w:sz w:val="28"/>
                                <w:szCs w:val="28"/>
                              </w:rPr>
                            </w:pPr>
                            <w:r>
                              <w:rPr>
                                <w:rFonts w:ascii="Baguet Script" w:hAnsi="Baguet Script"/>
                                <w:sz w:val="28"/>
                                <w:szCs w:val="28"/>
                              </w:rPr>
                              <w:t>Kwaliteit</w:t>
                            </w:r>
                          </w:p>
                          <w:p w14:paraId="491234AA" w14:textId="77777777" w:rsidR="00425DE7" w:rsidRPr="0032671D" w:rsidRDefault="00425DE7" w:rsidP="00425DE7">
                            <w:pPr>
                              <w:jc w:val="center"/>
                              <w:rPr>
                                <w:rFonts w:ascii="Baguet Script" w:hAnsi="Baguet Script"/>
                                <w:sz w:val="28"/>
                                <w:szCs w:val="28"/>
                              </w:rPr>
                            </w:pPr>
                            <w:r w:rsidRPr="0032671D">
                              <w:rPr>
                                <w:rFonts w:ascii="Baguet Script" w:hAnsi="Baguet Script"/>
                                <w:sz w:val="28"/>
                                <w:szCs w:val="28"/>
                              </w:rPr>
                              <w:t>Vertrouwen</w:t>
                            </w:r>
                          </w:p>
                          <w:p w14:paraId="5A7B37F8" w14:textId="77777777" w:rsidR="00425DE7" w:rsidRPr="0032671D" w:rsidRDefault="00425DE7" w:rsidP="00425DE7">
                            <w:pPr>
                              <w:jc w:val="center"/>
                              <w:rPr>
                                <w:rFonts w:ascii="Baguet Script" w:hAnsi="Baguet Script"/>
                                <w:sz w:val="28"/>
                                <w:szCs w:val="28"/>
                              </w:rPr>
                            </w:pPr>
                            <w:r w:rsidRPr="0032671D">
                              <w:rPr>
                                <w:rFonts w:ascii="Baguet Script" w:hAnsi="Baguet Script"/>
                                <w:sz w:val="28"/>
                                <w:szCs w:val="28"/>
                              </w:rPr>
                              <w:t>Veilig</w:t>
                            </w:r>
                          </w:p>
                          <w:p w14:paraId="441F199B" w14:textId="77777777" w:rsidR="00425DE7" w:rsidRPr="0032671D" w:rsidRDefault="00425DE7" w:rsidP="00425DE7">
                            <w:pPr>
                              <w:jc w:val="center"/>
                              <w:rPr>
                                <w:rFonts w:ascii="Baguet Script" w:hAnsi="Baguet Script"/>
                                <w:sz w:val="28"/>
                                <w:szCs w:val="28"/>
                              </w:rPr>
                            </w:pPr>
                            <w:r w:rsidRPr="0032671D">
                              <w:rPr>
                                <w:rFonts w:ascii="Baguet Script" w:hAnsi="Baguet Script"/>
                                <w:sz w:val="28"/>
                                <w:szCs w:val="28"/>
                              </w:rPr>
                              <w:t>Authentiek</w:t>
                            </w:r>
                          </w:p>
                          <w:p w14:paraId="78263A74" w14:textId="77777777" w:rsidR="00425DE7" w:rsidRPr="0032671D" w:rsidRDefault="00425DE7" w:rsidP="00425DE7">
                            <w:pPr>
                              <w:jc w:val="center"/>
                              <w:rPr>
                                <w:rFonts w:ascii="Baguet Script" w:hAnsi="Baguet Script"/>
                                <w:sz w:val="28"/>
                                <w:szCs w:val="28"/>
                              </w:rPr>
                            </w:pPr>
                            <w:r w:rsidRPr="0032671D">
                              <w:rPr>
                                <w:rFonts w:ascii="Baguet Script" w:hAnsi="Baguet Script"/>
                                <w:sz w:val="28"/>
                                <w:szCs w:val="28"/>
                              </w:rPr>
                              <w:t>Samen</w:t>
                            </w:r>
                          </w:p>
                          <w:p w14:paraId="6D9D6A9A" w14:textId="77777777" w:rsidR="00425DE7" w:rsidRPr="0032671D" w:rsidRDefault="00425DE7" w:rsidP="00425DE7">
                            <w:pPr>
                              <w:jc w:val="center"/>
                              <w:rPr>
                                <w:rFonts w:ascii="Baguet Script" w:hAnsi="Baguet Script"/>
                                <w:sz w:val="28"/>
                                <w:szCs w:val="28"/>
                              </w:rPr>
                            </w:pPr>
                            <w:r w:rsidRPr="0032671D">
                              <w:rPr>
                                <w:rFonts w:ascii="Baguet Script" w:hAnsi="Baguet Script"/>
                                <w:sz w:val="28"/>
                                <w:szCs w:val="28"/>
                              </w:rPr>
                              <w:t>Plezier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19C100" id="_x0000_t117" coordsize="21600,21600" o:spt="117" path="m4353,l17214,r4386,10800l17214,21600r-12861,l,10800xe">
                <v:stroke joinstyle="miter"/>
                <v:path gradientshapeok="t" o:connecttype="rect" textboxrect="4353,0,17214,21600"/>
              </v:shapetype>
              <v:shape id="Stroomdiagram: Voorbereiding 11" o:spid="_x0000_s1028" type="#_x0000_t117" style="position:absolute;margin-left:0;margin-top:14.05pt;width:143.6pt;height:121.25pt;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6KvigIAAGoFAAAOAAAAZHJzL2Uyb0RvYy54bWysVE1v2zAMvQ/YfxB0X21n6doFdYogRYcB&#10;RResHXpWZCk2IIsapcTJfv0o2XGCrthh2MWmRPLxQ4+8ud23hu0U+gZsyYuLnDNlJVSN3ZT8x/P9&#10;h2vOfBC2EgasKvlBeX47f//upnMzNYEaTKWQEYj1s86VvA7BzbLMy1q1wl+AU5aUGrAVgY64ySoU&#10;HaG3Jpvk+aesA6wcglTe0+1dr+TzhK+1kuGb1l4FZkpOuYX0xfRdx282vxGzDQpXN3JIQ/xDFq1o&#10;LAUdoe5EEGyLzR9QbSMRPOhwIaHNQOtGqlQDVVPkr6p5qoVTqRZqjndjm/z/g5WPuye3QmpD5/zM&#10;kxir2Gts45/yY/vUrMPYLLUPTNJlcT35eF1ccSZJV1xO83xSxHZmJ3eHPnxR0LIolFwb6Ja1wLBC&#10;5QSKQJxJTRO7Bx9616NLjO7BNNV9Y0w64Ga9NMh2Ir5kfpUv0+NRtDOz7FREksLBqOhs7HelWVNR&#10;2pMUMfFLjXhCSmVD0atqUak+THGZ52OUyMjokSpMgBFZU3oj9gBwtOxBjth9fYN9dFWJnqNz/rfE&#10;eufRI0UGG0bntrGAbwEYqmqI3NtT+metiWLYr/fUm9gasow3a6gOK2QI/bh4J+8besEH4cOK3i0R&#10;gmY+fKNPfNSSwyBxVgP+eus+2hNtSctZR/NWcv9zK1BxZr5aIvTnYjqNA5oO08urCR3wXLM+19ht&#10;uwQiQkHbxckkRvtgjqJGaF9oNSxiVFIJKyl2yWXA42EZ+j1Ay0WqxSKZ0VA6ER7sk5MRPPY5MvJ5&#10;/yLQDTQONAGPcJxNMXvF3t42elpYbAPoJlH71NfhBWigE5WG5RM3xvk5WZ1W5Pw3AAAA//8DAFBL&#10;AwQUAAYACAAAACEAkdiott8AAAAHAQAADwAAAGRycy9kb3ducmV2LnhtbEyPwU7DMBBE70j8g7VI&#10;XBC1k0MbQpwKkLhUvdAGIW5ubJKo9jqy3Tbk61lOcNvRjGbeVuvJWXY2IQ4eJWQLAcxg6/WAnYRm&#10;/3pfAItJoVbWo5HwbSKs6+urSpXaX/DNnHepY1SCsVQS+pTGkvPY9sapuPCjQfK+fHAqkQwd10Fd&#10;qNxZngux5E4NSAu9Gs1Lb9rj7uQkbO1xDp938/t+8/yw7Zq52WQfQsrbm+npEVgyU/oLwy8+oUNN&#10;TAd/Qh2ZlUCPJAl5kQEjNy9WObADHSuxBF5X/D9//QMAAP//AwBQSwECLQAUAAYACAAAACEAtoM4&#10;kv4AAADhAQAAEwAAAAAAAAAAAAAAAAAAAAAAW0NvbnRlbnRfVHlwZXNdLnhtbFBLAQItABQABgAI&#10;AAAAIQA4/SH/1gAAAJQBAAALAAAAAAAAAAAAAAAAAC8BAABfcmVscy8ucmVsc1BLAQItABQABgAI&#10;AAAAIQDdw6KvigIAAGoFAAAOAAAAAAAAAAAAAAAAAC4CAABkcnMvZTJvRG9jLnhtbFBLAQItABQA&#10;BgAIAAAAIQCR2Ki23wAAAAcBAAAPAAAAAAAAAAAAAAAAAOQEAABkcnMvZG93bnJldi54bWxQSwUG&#10;AAAAAAQABADzAAAA8AUAAAAA&#10;" fillcolor="#0070c0" strokecolor="#0a121c [484]" strokeweight="2pt">
                <v:textbox>
                  <w:txbxContent>
                    <w:p w14:paraId="0FA85D5B" w14:textId="77777777" w:rsidR="00425DE7" w:rsidRDefault="00425DE7" w:rsidP="00425DE7">
                      <w:pPr>
                        <w:jc w:val="center"/>
                        <w:rPr>
                          <w:rFonts w:ascii="Baguet Script" w:hAnsi="Baguet Script"/>
                          <w:sz w:val="28"/>
                          <w:szCs w:val="28"/>
                        </w:rPr>
                      </w:pPr>
                      <w:r>
                        <w:rPr>
                          <w:rFonts w:ascii="Baguet Script" w:hAnsi="Baguet Script"/>
                          <w:sz w:val="28"/>
                          <w:szCs w:val="28"/>
                        </w:rPr>
                        <w:t>Kwaliteit</w:t>
                      </w:r>
                    </w:p>
                    <w:p w14:paraId="491234AA" w14:textId="77777777" w:rsidR="00425DE7" w:rsidRPr="0032671D" w:rsidRDefault="00425DE7" w:rsidP="00425DE7">
                      <w:pPr>
                        <w:jc w:val="center"/>
                        <w:rPr>
                          <w:rFonts w:ascii="Baguet Script" w:hAnsi="Baguet Script"/>
                          <w:sz w:val="28"/>
                          <w:szCs w:val="28"/>
                        </w:rPr>
                      </w:pPr>
                      <w:r w:rsidRPr="0032671D">
                        <w:rPr>
                          <w:rFonts w:ascii="Baguet Script" w:hAnsi="Baguet Script"/>
                          <w:sz w:val="28"/>
                          <w:szCs w:val="28"/>
                        </w:rPr>
                        <w:t>Vertrouwen</w:t>
                      </w:r>
                    </w:p>
                    <w:p w14:paraId="5A7B37F8" w14:textId="77777777" w:rsidR="00425DE7" w:rsidRPr="0032671D" w:rsidRDefault="00425DE7" w:rsidP="00425DE7">
                      <w:pPr>
                        <w:jc w:val="center"/>
                        <w:rPr>
                          <w:rFonts w:ascii="Baguet Script" w:hAnsi="Baguet Script"/>
                          <w:sz w:val="28"/>
                          <w:szCs w:val="28"/>
                        </w:rPr>
                      </w:pPr>
                      <w:r w:rsidRPr="0032671D">
                        <w:rPr>
                          <w:rFonts w:ascii="Baguet Script" w:hAnsi="Baguet Script"/>
                          <w:sz w:val="28"/>
                          <w:szCs w:val="28"/>
                        </w:rPr>
                        <w:t>Veilig</w:t>
                      </w:r>
                    </w:p>
                    <w:p w14:paraId="441F199B" w14:textId="77777777" w:rsidR="00425DE7" w:rsidRPr="0032671D" w:rsidRDefault="00425DE7" w:rsidP="00425DE7">
                      <w:pPr>
                        <w:jc w:val="center"/>
                        <w:rPr>
                          <w:rFonts w:ascii="Baguet Script" w:hAnsi="Baguet Script"/>
                          <w:sz w:val="28"/>
                          <w:szCs w:val="28"/>
                        </w:rPr>
                      </w:pPr>
                      <w:r w:rsidRPr="0032671D">
                        <w:rPr>
                          <w:rFonts w:ascii="Baguet Script" w:hAnsi="Baguet Script"/>
                          <w:sz w:val="28"/>
                          <w:szCs w:val="28"/>
                        </w:rPr>
                        <w:t>Authentiek</w:t>
                      </w:r>
                    </w:p>
                    <w:p w14:paraId="78263A74" w14:textId="77777777" w:rsidR="00425DE7" w:rsidRPr="0032671D" w:rsidRDefault="00425DE7" w:rsidP="00425DE7">
                      <w:pPr>
                        <w:jc w:val="center"/>
                        <w:rPr>
                          <w:rFonts w:ascii="Baguet Script" w:hAnsi="Baguet Script"/>
                          <w:sz w:val="28"/>
                          <w:szCs w:val="28"/>
                        </w:rPr>
                      </w:pPr>
                      <w:r w:rsidRPr="0032671D">
                        <w:rPr>
                          <w:rFonts w:ascii="Baguet Script" w:hAnsi="Baguet Script"/>
                          <w:sz w:val="28"/>
                          <w:szCs w:val="28"/>
                        </w:rPr>
                        <w:t>Samen</w:t>
                      </w:r>
                    </w:p>
                    <w:p w14:paraId="6D9D6A9A" w14:textId="77777777" w:rsidR="00425DE7" w:rsidRPr="0032671D" w:rsidRDefault="00425DE7" w:rsidP="00425DE7">
                      <w:pPr>
                        <w:jc w:val="center"/>
                        <w:rPr>
                          <w:rFonts w:ascii="Baguet Script" w:hAnsi="Baguet Script"/>
                          <w:sz w:val="28"/>
                          <w:szCs w:val="28"/>
                        </w:rPr>
                      </w:pPr>
                      <w:r w:rsidRPr="0032671D">
                        <w:rPr>
                          <w:rFonts w:ascii="Baguet Script" w:hAnsi="Baguet Script"/>
                          <w:sz w:val="28"/>
                          <w:szCs w:val="28"/>
                        </w:rPr>
                        <w:t>Plezier</w:t>
                      </w:r>
                    </w:p>
                  </w:txbxContent>
                </v:textbox>
                <w10:wrap anchorx="margin"/>
              </v:shape>
            </w:pict>
          </mc:Fallback>
        </mc:AlternateContent>
      </w:r>
    </w:p>
    <w:p w14:paraId="50CA15AB" w14:textId="77777777" w:rsidR="00425DE7" w:rsidRPr="00425DE7" w:rsidRDefault="00425DE7" w:rsidP="00425DE7">
      <w:pPr>
        <w:rPr>
          <w:rFonts w:asciiTheme="minorHAnsi" w:eastAsia="Times New Roman" w:hAnsiTheme="minorHAnsi" w:cstheme="minorHAnsi"/>
          <w:color w:val="4F81BD" w:themeColor="accent1"/>
          <w:lang w:eastAsia="nl-NL"/>
        </w:rPr>
      </w:pPr>
    </w:p>
    <w:p w14:paraId="73AE120A" w14:textId="77777777" w:rsidR="00425DE7" w:rsidRPr="00425DE7" w:rsidRDefault="00425DE7" w:rsidP="00425DE7">
      <w:pPr>
        <w:rPr>
          <w:rFonts w:asciiTheme="minorHAnsi" w:eastAsia="Times New Roman" w:hAnsiTheme="minorHAnsi" w:cstheme="minorHAnsi"/>
          <w:color w:val="4F81BD" w:themeColor="accent1"/>
          <w:lang w:eastAsia="nl-NL"/>
        </w:rPr>
      </w:pPr>
    </w:p>
    <w:p w14:paraId="77F7106D" w14:textId="77777777" w:rsidR="00425DE7" w:rsidRPr="00425DE7" w:rsidRDefault="00425DE7" w:rsidP="00425DE7">
      <w:pPr>
        <w:rPr>
          <w:rFonts w:asciiTheme="minorHAnsi" w:eastAsia="Times New Roman" w:hAnsiTheme="minorHAnsi" w:cstheme="minorHAnsi"/>
          <w:color w:val="4F81BD" w:themeColor="accent1"/>
          <w:lang w:eastAsia="nl-NL"/>
        </w:rPr>
      </w:pPr>
    </w:p>
    <w:p w14:paraId="5C3E1D1B" w14:textId="77777777" w:rsidR="00425DE7" w:rsidRPr="00425DE7" w:rsidRDefault="00425DE7" w:rsidP="00425DE7">
      <w:pPr>
        <w:rPr>
          <w:rFonts w:asciiTheme="minorHAnsi" w:eastAsia="Times New Roman" w:hAnsiTheme="minorHAnsi" w:cstheme="minorHAnsi"/>
          <w:color w:val="4F81BD" w:themeColor="accent1"/>
          <w:lang w:eastAsia="nl-NL"/>
        </w:rPr>
      </w:pPr>
    </w:p>
    <w:p w14:paraId="55EF8A38" w14:textId="77777777" w:rsidR="00425DE7" w:rsidRPr="00425DE7" w:rsidRDefault="00425DE7" w:rsidP="00425DE7">
      <w:pPr>
        <w:rPr>
          <w:rFonts w:asciiTheme="minorHAnsi" w:eastAsia="Times New Roman" w:hAnsiTheme="minorHAnsi" w:cstheme="minorHAnsi"/>
          <w:color w:val="4F81BD" w:themeColor="accent1"/>
          <w:lang w:eastAsia="nl-NL"/>
        </w:rPr>
      </w:pPr>
    </w:p>
    <w:p w14:paraId="61967862" w14:textId="77777777" w:rsidR="00425DE7" w:rsidRPr="00425DE7" w:rsidRDefault="00425DE7" w:rsidP="00425DE7">
      <w:pPr>
        <w:rPr>
          <w:rFonts w:asciiTheme="minorHAnsi" w:eastAsia="Times New Roman" w:hAnsiTheme="minorHAnsi" w:cstheme="minorHAnsi"/>
          <w:color w:val="4F81BD" w:themeColor="accent1"/>
          <w:sz w:val="20"/>
          <w:szCs w:val="20"/>
          <w:lang w:eastAsia="nl-NL"/>
        </w:rPr>
      </w:pPr>
    </w:p>
    <w:p w14:paraId="28BB80E3" w14:textId="77777777" w:rsidR="00561E48" w:rsidRDefault="00561E48" w:rsidP="00425DE7">
      <w:pPr>
        <w:rPr>
          <w:rFonts w:asciiTheme="minorHAnsi" w:eastAsia="Times New Roman" w:hAnsiTheme="minorHAnsi" w:cstheme="minorHAnsi"/>
          <w:color w:val="4F81BD" w:themeColor="accent1"/>
          <w:lang w:eastAsia="nl-NL"/>
        </w:rPr>
      </w:pPr>
    </w:p>
    <w:p w14:paraId="5882CB3D" w14:textId="77777777" w:rsidR="00561E48" w:rsidRDefault="00561E48" w:rsidP="00425DE7">
      <w:pPr>
        <w:rPr>
          <w:rFonts w:asciiTheme="minorHAnsi" w:eastAsia="Times New Roman" w:hAnsiTheme="minorHAnsi" w:cstheme="minorHAnsi"/>
          <w:color w:val="4F81BD" w:themeColor="accent1"/>
          <w:lang w:eastAsia="nl-NL"/>
        </w:rPr>
      </w:pPr>
    </w:p>
    <w:p w14:paraId="3D2E2E0E" w14:textId="77777777" w:rsidR="00561E48" w:rsidRDefault="00561E48" w:rsidP="00425DE7">
      <w:pPr>
        <w:rPr>
          <w:rFonts w:asciiTheme="minorHAnsi" w:eastAsia="Times New Roman" w:hAnsiTheme="minorHAnsi" w:cstheme="minorHAnsi"/>
          <w:color w:val="4F81BD" w:themeColor="accent1"/>
          <w:lang w:eastAsia="nl-NL"/>
        </w:rPr>
      </w:pPr>
    </w:p>
    <w:p w14:paraId="2F1B7A42" w14:textId="2CBBD6DA" w:rsidR="00425DE7" w:rsidRPr="00425DE7" w:rsidRDefault="00425DE7" w:rsidP="00425DE7">
      <w:pPr>
        <w:rPr>
          <w:rFonts w:asciiTheme="minorHAnsi" w:eastAsia="Times New Roman" w:hAnsiTheme="minorHAnsi" w:cstheme="minorHAnsi"/>
          <w:color w:val="4F81BD" w:themeColor="accent1"/>
          <w:lang w:eastAsia="nl-NL"/>
        </w:rPr>
      </w:pPr>
      <w:r w:rsidRPr="00425DE7">
        <w:rPr>
          <w:rFonts w:asciiTheme="minorHAnsi" w:eastAsia="Times New Roman" w:hAnsiTheme="minorHAnsi" w:cstheme="minorHAnsi"/>
          <w:color w:val="4F81BD" w:themeColor="accent1"/>
          <w:lang w:eastAsia="nl-NL"/>
        </w:rPr>
        <w:t xml:space="preserve">Onze kernkwaliteiten: </w:t>
      </w:r>
      <w:r w:rsidRPr="00425DE7">
        <w:rPr>
          <w:rFonts w:asciiTheme="minorHAnsi" w:eastAsia="Times New Roman" w:hAnsiTheme="minorHAnsi" w:cstheme="minorHAnsi"/>
          <w:color w:val="4F81BD" w:themeColor="accent1"/>
          <w:lang w:eastAsia="nl-NL"/>
        </w:rPr>
        <w:tab/>
      </w:r>
      <w:r w:rsidRPr="00425DE7">
        <w:rPr>
          <w:rFonts w:asciiTheme="minorHAnsi" w:eastAsia="Times New Roman" w:hAnsiTheme="minorHAnsi" w:cstheme="minorHAnsi"/>
          <w:color w:val="4F81BD" w:themeColor="accent1"/>
          <w:lang w:eastAsia="nl-NL"/>
        </w:rPr>
        <w:tab/>
      </w:r>
      <w:r w:rsidRPr="00425DE7">
        <w:rPr>
          <w:rFonts w:asciiTheme="minorHAnsi" w:eastAsia="Times New Roman" w:hAnsiTheme="minorHAnsi" w:cstheme="minorHAnsi"/>
          <w:color w:val="4F81BD" w:themeColor="accent1"/>
          <w:lang w:eastAsia="nl-NL"/>
        </w:rPr>
        <w:tab/>
      </w:r>
      <w:r w:rsidRPr="00425DE7">
        <w:rPr>
          <w:rFonts w:asciiTheme="minorHAnsi" w:eastAsia="Times New Roman" w:hAnsiTheme="minorHAnsi" w:cstheme="minorHAnsi"/>
          <w:color w:val="4F81BD" w:themeColor="accent1"/>
          <w:lang w:eastAsia="nl-NL"/>
        </w:rPr>
        <w:tab/>
      </w:r>
    </w:p>
    <w:tbl>
      <w:tblPr>
        <w:tblStyle w:val="Tabelraster"/>
        <w:tblpPr w:leftFromText="141" w:rightFromText="141" w:vertAnchor="text" w:horzAnchor="margin" w:tblpY="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425DE7" w:rsidRPr="00425DE7" w14:paraId="19420EBA" w14:textId="77777777">
        <w:tc>
          <w:tcPr>
            <w:tcW w:w="9062" w:type="dxa"/>
          </w:tcPr>
          <w:p w14:paraId="4C2DEF4C" w14:textId="77777777" w:rsidR="00425DE7" w:rsidRPr="00425DE7" w:rsidRDefault="00425DE7" w:rsidP="00A35F49">
            <w:pPr>
              <w:numPr>
                <w:ilvl w:val="0"/>
                <w:numId w:val="24"/>
              </w:numPr>
              <w:rPr>
                <w:rFonts w:asciiTheme="minorHAnsi" w:eastAsia="Times New Roman" w:hAnsiTheme="minorHAnsi" w:cstheme="minorHAnsi"/>
                <w:color w:val="4F81BD" w:themeColor="accent1"/>
                <w:lang w:eastAsia="nl-NL"/>
              </w:rPr>
            </w:pPr>
            <w:r w:rsidRPr="00425DE7">
              <w:rPr>
                <w:rFonts w:asciiTheme="minorHAnsi" w:eastAsia="Times New Roman" w:hAnsiTheme="minorHAnsi" w:cstheme="minorHAnsi"/>
                <w:color w:val="4F81BD" w:themeColor="accent1"/>
                <w:lang w:eastAsia="nl-NL"/>
              </w:rPr>
              <w:t>Kwalitatief goed onderwijs met realistische, hoge verwachtingen door inspirerende instructie en een uitdagende leeromgeving</w:t>
            </w:r>
          </w:p>
        </w:tc>
      </w:tr>
      <w:tr w:rsidR="00425DE7" w:rsidRPr="00425DE7" w14:paraId="0D51DAAF" w14:textId="77777777">
        <w:tc>
          <w:tcPr>
            <w:tcW w:w="9062" w:type="dxa"/>
          </w:tcPr>
          <w:p w14:paraId="163BC06D" w14:textId="77777777" w:rsidR="00425DE7" w:rsidRPr="00425DE7" w:rsidRDefault="00425DE7" w:rsidP="00A35F49">
            <w:pPr>
              <w:numPr>
                <w:ilvl w:val="0"/>
                <w:numId w:val="24"/>
              </w:numPr>
              <w:rPr>
                <w:rFonts w:asciiTheme="minorHAnsi" w:eastAsia="Times New Roman" w:hAnsiTheme="minorHAnsi" w:cstheme="minorHAnsi"/>
                <w:color w:val="4F81BD" w:themeColor="accent1"/>
                <w:lang w:eastAsia="nl-NL"/>
              </w:rPr>
            </w:pPr>
            <w:r w:rsidRPr="00425DE7">
              <w:rPr>
                <w:rFonts w:asciiTheme="minorHAnsi" w:eastAsia="Times New Roman" w:hAnsiTheme="minorHAnsi" w:cstheme="minorHAnsi"/>
                <w:color w:val="4F81BD" w:themeColor="accent1"/>
                <w:lang w:eastAsia="nl-NL"/>
              </w:rPr>
              <w:t>Creëren van veiligheid door wederzijds vertrouwen, respect en eerlijkheid door te luisteren, elkaar serieus nemen en de samenwerking bevorderen in een prettige sfeer.</w:t>
            </w:r>
          </w:p>
        </w:tc>
      </w:tr>
      <w:tr w:rsidR="00425DE7" w:rsidRPr="00425DE7" w14:paraId="4B4EA819" w14:textId="77777777">
        <w:tc>
          <w:tcPr>
            <w:tcW w:w="9062" w:type="dxa"/>
          </w:tcPr>
          <w:p w14:paraId="183F312F" w14:textId="77777777" w:rsidR="00425DE7" w:rsidRPr="00425DE7" w:rsidRDefault="00425DE7" w:rsidP="00A35F49">
            <w:pPr>
              <w:numPr>
                <w:ilvl w:val="0"/>
                <w:numId w:val="25"/>
              </w:numPr>
              <w:rPr>
                <w:rFonts w:asciiTheme="minorHAnsi" w:eastAsia="Times New Roman" w:hAnsiTheme="minorHAnsi" w:cstheme="minorHAnsi"/>
                <w:color w:val="4F81BD" w:themeColor="accent1"/>
                <w:lang w:eastAsia="nl-NL"/>
              </w:rPr>
            </w:pPr>
            <w:r w:rsidRPr="00425DE7">
              <w:rPr>
                <w:rFonts w:asciiTheme="minorHAnsi" w:eastAsia="Times New Roman" w:hAnsiTheme="minorHAnsi" w:cstheme="minorHAnsi"/>
                <w:color w:val="4F81BD" w:themeColor="accent1"/>
                <w:lang w:eastAsia="nl-NL"/>
              </w:rPr>
              <w:t>Het tonen van kwetsbaarheid en elkaar helpen door het bevorderen van open en constructieve communicatie</w:t>
            </w:r>
          </w:p>
        </w:tc>
      </w:tr>
      <w:tr w:rsidR="00425DE7" w:rsidRPr="00425DE7" w14:paraId="7185CFEC" w14:textId="77777777">
        <w:tc>
          <w:tcPr>
            <w:tcW w:w="9062" w:type="dxa"/>
          </w:tcPr>
          <w:p w14:paraId="2393A0A0" w14:textId="77777777" w:rsidR="00425DE7" w:rsidRPr="00425DE7" w:rsidRDefault="00425DE7" w:rsidP="00A35F49">
            <w:pPr>
              <w:numPr>
                <w:ilvl w:val="0"/>
                <w:numId w:val="25"/>
              </w:numPr>
              <w:rPr>
                <w:rFonts w:asciiTheme="minorHAnsi" w:eastAsia="Times New Roman" w:hAnsiTheme="minorHAnsi" w:cstheme="minorHAnsi"/>
                <w:color w:val="4F81BD" w:themeColor="accent1"/>
                <w:lang w:eastAsia="nl-NL"/>
              </w:rPr>
            </w:pPr>
            <w:r w:rsidRPr="00425DE7">
              <w:rPr>
                <w:rFonts w:asciiTheme="minorHAnsi" w:eastAsia="Times New Roman" w:hAnsiTheme="minorHAnsi" w:cstheme="minorHAnsi"/>
                <w:color w:val="4F81BD" w:themeColor="accent1"/>
                <w:lang w:eastAsia="nl-NL"/>
              </w:rPr>
              <w:t>Ruimte bieden voor authenticiteit en zelfexpressie door open gesprekken en inbreng van leerlingen</w:t>
            </w:r>
          </w:p>
        </w:tc>
      </w:tr>
      <w:tr w:rsidR="00425DE7" w:rsidRPr="00425DE7" w14:paraId="2A9925C4" w14:textId="77777777">
        <w:tc>
          <w:tcPr>
            <w:tcW w:w="9062" w:type="dxa"/>
          </w:tcPr>
          <w:p w14:paraId="35867A9C" w14:textId="20F9E495" w:rsidR="00425DE7" w:rsidRPr="00425DE7" w:rsidRDefault="00425DE7" w:rsidP="00A35F49">
            <w:pPr>
              <w:numPr>
                <w:ilvl w:val="0"/>
                <w:numId w:val="25"/>
              </w:numPr>
              <w:rPr>
                <w:rFonts w:asciiTheme="minorHAnsi" w:eastAsia="Times New Roman" w:hAnsiTheme="minorHAnsi" w:cstheme="minorHAnsi"/>
                <w:color w:val="4F81BD" w:themeColor="accent1"/>
                <w:lang w:eastAsia="nl-NL"/>
              </w:rPr>
            </w:pPr>
            <w:r w:rsidRPr="00425DE7">
              <w:rPr>
                <w:rFonts w:asciiTheme="minorHAnsi" w:eastAsia="Times New Roman" w:hAnsiTheme="minorHAnsi" w:cstheme="minorHAnsi"/>
                <w:color w:val="4F81BD" w:themeColor="accent1"/>
                <w:lang w:eastAsia="nl-NL"/>
              </w:rPr>
              <w:t>Samen leren en leven door groepsdoorbrekend te werken, door samenwerkingsopdrachten aan te bieden en door samenwerking met ouders en ext</w:t>
            </w:r>
            <w:r w:rsidR="00722593">
              <w:rPr>
                <w:rFonts w:asciiTheme="minorHAnsi" w:eastAsia="Times New Roman" w:hAnsiTheme="minorHAnsi" w:cstheme="minorHAnsi"/>
                <w:color w:val="4F81BD" w:themeColor="accent1"/>
                <w:lang w:eastAsia="nl-NL"/>
              </w:rPr>
              <w:t>er</w:t>
            </w:r>
            <w:r w:rsidRPr="00425DE7">
              <w:rPr>
                <w:rFonts w:asciiTheme="minorHAnsi" w:eastAsia="Times New Roman" w:hAnsiTheme="minorHAnsi" w:cstheme="minorHAnsi"/>
                <w:color w:val="4F81BD" w:themeColor="accent1"/>
                <w:lang w:eastAsia="nl-NL"/>
              </w:rPr>
              <w:t>ne partners voor gezamenlijke groei</w:t>
            </w:r>
          </w:p>
          <w:p w14:paraId="031A7F7A" w14:textId="77777777" w:rsidR="00425DE7" w:rsidRPr="00425DE7" w:rsidRDefault="00425DE7" w:rsidP="00A35F49">
            <w:pPr>
              <w:numPr>
                <w:ilvl w:val="0"/>
                <w:numId w:val="25"/>
              </w:numPr>
              <w:rPr>
                <w:rFonts w:asciiTheme="minorHAnsi" w:eastAsia="Times New Roman" w:hAnsiTheme="minorHAnsi" w:cstheme="minorHAnsi"/>
                <w:color w:val="4F81BD" w:themeColor="accent1"/>
                <w:lang w:eastAsia="nl-NL"/>
              </w:rPr>
            </w:pPr>
            <w:r w:rsidRPr="00425DE7">
              <w:rPr>
                <w:rFonts w:asciiTheme="minorHAnsi" w:eastAsia="Times New Roman" w:hAnsiTheme="minorHAnsi" w:cstheme="minorHAnsi"/>
                <w:color w:val="4F81BD" w:themeColor="accent1"/>
                <w:lang w:eastAsia="nl-NL"/>
              </w:rPr>
              <w:t>Plezier en betrokkenheid in leren door in te zetten op autonomie, competentie en relatie</w:t>
            </w:r>
          </w:p>
        </w:tc>
      </w:tr>
    </w:tbl>
    <w:p w14:paraId="1D588F23" w14:textId="77777777" w:rsidR="001C0DB9" w:rsidRPr="008D5DE4" w:rsidRDefault="001C0DB9" w:rsidP="001C0DB9">
      <w:pPr>
        <w:spacing w:line="240" w:lineRule="auto"/>
        <w:ind w:left="720"/>
        <w:rPr>
          <w:rFonts w:asciiTheme="minorHAnsi" w:eastAsia="Times New Roman" w:hAnsiTheme="minorHAnsi" w:cstheme="minorHAnsi"/>
          <w:color w:val="4F81BD" w:themeColor="accent1"/>
          <w:sz w:val="20"/>
          <w:szCs w:val="20"/>
          <w:lang w:eastAsia="nl-NL"/>
        </w:rPr>
      </w:pPr>
    </w:p>
    <w:p w14:paraId="439919AC" w14:textId="6C1D5DFE" w:rsidR="002A1863" w:rsidRPr="008D5DE4" w:rsidRDefault="001C0DB9" w:rsidP="00B62BF1">
      <w:pPr>
        <w:spacing w:line="240" w:lineRule="auto"/>
        <w:rPr>
          <w:rFonts w:asciiTheme="minorHAnsi" w:hAnsiTheme="minorHAnsi" w:cstheme="minorHAnsi"/>
          <w:color w:val="4F81BD" w:themeColor="accent1"/>
          <w:sz w:val="20"/>
          <w:szCs w:val="20"/>
        </w:rPr>
      </w:pPr>
      <w:r w:rsidRPr="008D5DE4">
        <w:rPr>
          <w:rFonts w:asciiTheme="minorHAnsi" w:eastAsia="Times New Roman" w:hAnsiTheme="minorHAnsi" w:cstheme="minorHAnsi"/>
          <w:color w:val="4F81BD" w:themeColor="accent1"/>
          <w:sz w:val="20"/>
          <w:szCs w:val="20"/>
          <w:lang w:eastAsia="nl-NL"/>
        </w:rPr>
        <w:t xml:space="preserve">              </w:t>
      </w:r>
    </w:p>
    <w:p w14:paraId="58C92F79" w14:textId="17782E60" w:rsidR="00DC063E" w:rsidRPr="00927DD6" w:rsidRDefault="008D5DE4" w:rsidP="00C11954">
      <w:pPr>
        <w:pStyle w:val="Default"/>
        <w:rPr>
          <w:rFonts w:asciiTheme="minorHAnsi" w:hAnsiTheme="minorHAnsi"/>
          <w:b/>
          <w:bCs/>
          <w:color w:val="4F81BD" w:themeColor="accent1"/>
          <w:sz w:val="20"/>
          <w:szCs w:val="20"/>
        </w:rPr>
      </w:pPr>
      <w:bookmarkStart w:id="3" w:name="_Toc176327361"/>
      <w:bookmarkStart w:id="4" w:name="_Toc176585302"/>
      <w:bookmarkStart w:id="5" w:name="_Toc272958100"/>
      <w:bookmarkStart w:id="6" w:name="_Toc272958292"/>
      <w:bookmarkStart w:id="7" w:name="_Toc272958989"/>
      <w:bookmarkStart w:id="8" w:name="_Toc272959100"/>
      <w:bookmarkStart w:id="9" w:name="_Toc303762926"/>
      <w:bookmarkStart w:id="10" w:name="_Toc305178459"/>
      <w:bookmarkStart w:id="11" w:name="_Toc430726916"/>
      <w:r w:rsidRPr="00927DD6">
        <w:rPr>
          <w:rFonts w:asciiTheme="minorHAnsi" w:hAnsiTheme="minorHAnsi" w:cstheme="minorHAnsi"/>
          <w:b/>
          <w:bCs/>
          <w:color w:val="4F81BD" w:themeColor="accent1"/>
        </w:rPr>
        <w:t>Veiligheid</w:t>
      </w:r>
      <w:bookmarkEnd w:id="3"/>
      <w:bookmarkEnd w:id="4"/>
      <w:bookmarkEnd w:id="5"/>
      <w:bookmarkEnd w:id="6"/>
      <w:bookmarkEnd w:id="7"/>
      <w:bookmarkEnd w:id="8"/>
      <w:bookmarkEnd w:id="9"/>
      <w:bookmarkEnd w:id="10"/>
      <w:bookmarkEnd w:id="11"/>
    </w:p>
    <w:p w14:paraId="392F17DD" w14:textId="675DDC05" w:rsidR="00DC063E" w:rsidRPr="00044AE7" w:rsidRDefault="00DC063E" w:rsidP="00DC063E">
      <w:pPr>
        <w:rPr>
          <w:rFonts w:asciiTheme="minorHAnsi" w:hAnsiTheme="minorHAnsi" w:cstheme="minorHAnsi"/>
          <w:color w:val="4F81BD" w:themeColor="accent1"/>
        </w:rPr>
      </w:pPr>
      <w:r w:rsidRPr="00044AE7">
        <w:rPr>
          <w:rFonts w:asciiTheme="minorHAnsi" w:hAnsiTheme="minorHAnsi" w:cstheme="minorHAnsi"/>
          <w:color w:val="4F81BD" w:themeColor="accent1"/>
        </w:rPr>
        <w:t xml:space="preserve">Officieel begint de verantwoordelijkheid van de school voor het kind op het tijdstip dat de school opengaat en eindigt als de school dichtgaat. De school begint wanneer de kinderen naar binnen kunnen. </w:t>
      </w:r>
      <w:r w:rsidR="002016F3" w:rsidRPr="00044AE7">
        <w:rPr>
          <w:rFonts w:asciiTheme="minorHAnsi" w:hAnsiTheme="minorHAnsi" w:cstheme="minorHAnsi"/>
          <w:color w:val="4F81BD" w:themeColor="accent1"/>
          <w:shd w:val="clear" w:color="auto" w:fill="FFFFFF"/>
        </w:rPr>
        <w:t>De verantwoordelijkheid van de school eindigt als de leerkracht de leerling heeft overgedragen aan de ouder/ begeleider</w:t>
      </w:r>
      <w:r w:rsidR="006C150E" w:rsidRPr="00044AE7">
        <w:rPr>
          <w:rFonts w:asciiTheme="minorHAnsi" w:hAnsiTheme="minorHAnsi" w:cstheme="minorHAnsi"/>
          <w:color w:val="4F81BD" w:themeColor="accent1"/>
          <w:shd w:val="clear" w:color="auto" w:fill="FFFFFF"/>
        </w:rPr>
        <w:t xml:space="preserve"> </w:t>
      </w:r>
      <w:r w:rsidR="00652AA1" w:rsidRPr="00044AE7">
        <w:rPr>
          <w:rFonts w:asciiTheme="minorHAnsi" w:hAnsiTheme="minorHAnsi" w:cstheme="minorHAnsi"/>
          <w:color w:val="4F81BD" w:themeColor="accent1"/>
          <w:shd w:val="clear" w:color="auto" w:fill="FFFFFF"/>
        </w:rPr>
        <w:t>en de kinderen van de midden-bovenbouw het schoolplein hebben verlaten na het einde van de lestijd.</w:t>
      </w:r>
      <w:r w:rsidRPr="00044AE7">
        <w:rPr>
          <w:rFonts w:asciiTheme="minorHAnsi" w:hAnsiTheme="minorHAnsi" w:cstheme="minorHAnsi"/>
          <w:color w:val="4F81BD" w:themeColor="accent1"/>
        </w:rPr>
        <w:t xml:space="preserve"> Als de school activiteiten organiseert die behoren bij het schoolplan, zoals voetballen, zwemmen en excursies, is de school verantwoordelijk voor het kind.</w:t>
      </w:r>
    </w:p>
    <w:p w14:paraId="5EB34A22" w14:textId="2DF38E52" w:rsidR="00DC063E" w:rsidRPr="00044AE7" w:rsidRDefault="00DC063E" w:rsidP="00DC063E">
      <w:pPr>
        <w:rPr>
          <w:rFonts w:asciiTheme="minorHAnsi" w:hAnsiTheme="minorHAnsi" w:cstheme="minorHAnsi"/>
          <w:color w:val="4F81BD" w:themeColor="accent1"/>
        </w:rPr>
      </w:pPr>
      <w:r w:rsidRPr="00044AE7">
        <w:rPr>
          <w:rFonts w:asciiTheme="minorHAnsi" w:hAnsiTheme="minorHAnsi" w:cstheme="minorHAnsi"/>
          <w:color w:val="4F81BD" w:themeColor="accent1"/>
        </w:rPr>
        <w:t>Wij willen dat a</w:t>
      </w:r>
      <w:r w:rsidR="008921E4" w:rsidRPr="00044AE7">
        <w:rPr>
          <w:rFonts w:asciiTheme="minorHAnsi" w:hAnsiTheme="minorHAnsi" w:cstheme="minorHAnsi"/>
          <w:color w:val="4F81BD" w:themeColor="accent1"/>
        </w:rPr>
        <w:t>lle kinderen door ons onderwijs</w:t>
      </w:r>
      <w:r w:rsidRPr="00044AE7">
        <w:rPr>
          <w:rFonts w:asciiTheme="minorHAnsi" w:hAnsiTheme="minorHAnsi" w:cstheme="minorHAnsi"/>
          <w:color w:val="4F81BD" w:themeColor="accent1"/>
        </w:rPr>
        <w:t xml:space="preserve">kansen krijgen en hen aansporen het beste uit zichzelf te halen. Hiervoor is een veilig schoolklimaat een noodzakelijke voorwaarde. Veiligheid krijgt dan </w:t>
      </w:r>
      <w:r w:rsidR="00F1776E" w:rsidRPr="00044AE7">
        <w:rPr>
          <w:rFonts w:asciiTheme="minorHAnsi" w:hAnsiTheme="minorHAnsi" w:cstheme="minorHAnsi"/>
          <w:color w:val="4F81BD" w:themeColor="accent1"/>
        </w:rPr>
        <w:t xml:space="preserve">ook </w:t>
      </w:r>
      <w:r w:rsidRPr="00044AE7">
        <w:rPr>
          <w:rFonts w:asciiTheme="minorHAnsi" w:hAnsiTheme="minorHAnsi" w:cstheme="minorHAnsi"/>
          <w:color w:val="4F81BD" w:themeColor="accent1"/>
        </w:rPr>
        <w:t xml:space="preserve">structureel aandacht op onze school. </w:t>
      </w:r>
    </w:p>
    <w:p w14:paraId="1F2FD3D1" w14:textId="77777777" w:rsidR="00DC063E" w:rsidRPr="00772046" w:rsidRDefault="00DC063E" w:rsidP="00DC063E">
      <w:pPr>
        <w:rPr>
          <w:rFonts w:cs="Calibri"/>
          <w:b/>
          <w:color w:val="4F81BD" w:themeColor="accent1"/>
        </w:rPr>
      </w:pPr>
    </w:p>
    <w:p w14:paraId="08DDCE1F" w14:textId="77777777" w:rsidR="00DC063E" w:rsidRPr="00044AE7" w:rsidRDefault="00DC063E" w:rsidP="00A35F49">
      <w:pPr>
        <w:numPr>
          <w:ilvl w:val="0"/>
          <w:numId w:val="8"/>
        </w:numPr>
        <w:spacing w:line="240" w:lineRule="auto"/>
        <w:rPr>
          <w:rFonts w:asciiTheme="minorHAnsi" w:hAnsiTheme="minorHAnsi" w:cstheme="minorHAnsi"/>
          <w:b/>
          <w:i/>
          <w:color w:val="4F81BD" w:themeColor="accent1"/>
        </w:rPr>
      </w:pPr>
      <w:r w:rsidRPr="00044AE7">
        <w:rPr>
          <w:rFonts w:asciiTheme="minorHAnsi" w:hAnsiTheme="minorHAnsi" w:cstheme="minorHAnsi"/>
          <w:b/>
          <w:i/>
          <w:color w:val="4F81BD" w:themeColor="accent1"/>
        </w:rPr>
        <w:t>Fysieke veiligheid.</w:t>
      </w:r>
    </w:p>
    <w:p w14:paraId="403942E5" w14:textId="79DF0FE6" w:rsidR="00DC063E" w:rsidRPr="00044AE7" w:rsidRDefault="00DC063E" w:rsidP="00DC063E">
      <w:pPr>
        <w:ind w:left="708"/>
        <w:rPr>
          <w:rFonts w:asciiTheme="minorHAnsi" w:hAnsiTheme="minorHAnsi" w:cstheme="minorHAnsi"/>
          <w:color w:val="4F81BD" w:themeColor="accent1"/>
        </w:rPr>
      </w:pPr>
      <w:r w:rsidRPr="00044AE7">
        <w:rPr>
          <w:rFonts w:asciiTheme="minorHAnsi" w:hAnsiTheme="minorHAnsi" w:cstheme="minorHAnsi"/>
          <w:color w:val="4F81BD" w:themeColor="accent1"/>
        </w:rPr>
        <w:t xml:space="preserve">Het schoolgebouw voldoet aan de huisvestingseisen volgens de </w:t>
      </w:r>
      <w:r w:rsidR="00F41653" w:rsidRPr="00044AE7">
        <w:rPr>
          <w:rFonts w:asciiTheme="minorHAnsi" w:hAnsiTheme="minorHAnsi" w:cstheme="minorHAnsi"/>
          <w:color w:val="4F81BD" w:themeColor="accent1"/>
        </w:rPr>
        <w:t>Arbowet</w:t>
      </w:r>
      <w:r w:rsidRPr="00044AE7">
        <w:rPr>
          <w:rFonts w:asciiTheme="minorHAnsi" w:hAnsiTheme="minorHAnsi" w:cstheme="minorHAnsi"/>
          <w:color w:val="4F81BD" w:themeColor="accent1"/>
        </w:rPr>
        <w:t xml:space="preserve"> en het landelijk bouwbesluit van het Ministerie van VROM. In de </w:t>
      </w:r>
      <w:r w:rsidR="00F41653" w:rsidRPr="00044AE7">
        <w:rPr>
          <w:rFonts w:asciiTheme="minorHAnsi" w:hAnsiTheme="minorHAnsi" w:cstheme="minorHAnsi"/>
          <w:color w:val="4F81BD" w:themeColor="accent1"/>
        </w:rPr>
        <w:t>Arbowet</w:t>
      </w:r>
      <w:r w:rsidRPr="00044AE7">
        <w:rPr>
          <w:rFonts w:asciiTheme="minorHAnsi" w:hAnsiTheme="minorHAnsi" w:cstheme="minorHAnsi"/>
          <w:color w:val="4F81BD" w:themeColor="accent1"/>
        </w:rPr>
        <w:t xml:space="preserve"> zijn onder andere eisen gericht op een verantwoorde inrichting van het gebouw, omgang met gevaarlijke stoffen, brandveiligheid en algemene veiligheid</w:t>
      </w:r>
      <w:r w:rsidR="00E20E9E" w:rsidRPr="00044AE7">
        <w:rPr>
          <w:rFonts w:asciiTheme="minorHAnsi" w:hAnsiTheme="minorHAnsi" w:cstheme="minorHAnsi"/>
          <w:color w:val="4F81BD" w:themeColor="accent1"/>
        </w:rPr>
        <w:t xml:space="preserve"> opgenomen</w:t>
      </w:r>
      <w:r w:rsidR="003F6ECD" w:rsidRPr="00044AE7">
        <w:rPr>
          <w:rFonts w:asciiTheme="minorHAnsi" w:hAnsiTheme="minorHAnsi" w:cstheme="minorHAnsi"/>
          <w:color w:val="4F81BD" w:themeColor="accent1"/>
        </w:rPr>
        <w:t>.</w:t>
      </w:r>
    </w:p>
    <w:p w14:paraId="6FC8178A" w14:textId="5826533C" w:rsidR="00DC063E" w:rsidRPr="00044AE7" w:rsidRDefault="00DC063E" w:rsidP="00DC063E">
      <w:pPr>
        <w:ind w:left="708"/>
        <w:rPr>
          <w:rFonts w:asciiTheme="minorHAnsi" w:hAnsiTheme="minorHAnsi" w:cstheme="minorHAnsi"/>
          <w:color w:val="4F81BD" w:themeColor="accent1"/>
        </w:rPr>
      </w:pPr>
      <w:r w:rsidRPr="00044AE7">
        <w:rPr>
          <w:rFonts w:asciiTheme="minorHAnsi" w:hAnsiTheme="minorHAnsi" w:cstheme="minorHAnsi"/>
          <w:color w:val="4F81BD" w:themeColor="accent1"/>
        </w:rPr>
        <w:t>Op on</w:t>
      </w:r>
      <w:r w:rsidR="008921E4" w:rsidRPr="00044AE7">
        <w:rPr>
          <w:rFonts w:asciiTheme="minorHAnsi" w:hAnsiTheme="minorHAnsi" w:cstheme="minorHAnsi"/>
          <w:color w:val="4F81BD" w:themeColor="accent1"/>
        </w:rPr>
        <w:t xml:space="preserve">ze school heeft een leerkracht </w:t>
      </w:r>
      <w:r w:rsidRPr="00044AE7">
        <w:rPr>
          <w:rFonts w:asciiTheme="minorHAnsi" w:hAnsiTheme="minorHAnsi" w:cstheme="minorHAnsi"/>
          <w:color w:val="4F81BD" w:themeColor="accent1"/>
        </w:rPr>
        <w:t xml:space="preserve">de rol van veiligheidscoördinator. </w:t>
      </w:r>
      <w:r w:rsidR="00DB1044" w:rsidRPr="00044AE7">
        <w:rPr>
          <w:rFonts w:asciiTheme="minorHAnsi" w:hAnsiTheme="minorHAnsi" w:cstheme="minorHAnsi"/>
          <w:color w:val="4F81BD" w:themeColor="accent1"/>
        </w:rPr>
        <w:t xml:space="preserve">Deze leerkracht </w:t>
      </w:r>
      <w:r w:rsidRPr="00044AE7">
        <w:rPr>
          <w:rFonts w:asciiTheme="minorHAnsi" w:hAnsiTheme="minorHAnsi" w:cstheme="minorHAnsi"/>
          <w:color w:val="4F81BD" w:themeColor="accent1"/>
        </w:rPr>
        <w:t xml:space="preserve">wordt daarin ondersteund door een preventiemedewerker op bovenschools niveau. Tot de taken van de veiligheidscoördinator behoren onder andere: </w:t>
      </w:r>
    </w:p>
    <w:p w14:paraId="6A3C0CDB" w14:textId="77777777" w:rsidR="00DC063E" w:rsidRPr="00044AE7" w:rsidRDefault="00DC063E" w:rsidP="00A35F49">
      <w:pPr>
        <w:numPr>
          <w:ilvl w:val="0"/>
          <w:numId w:val="7"/>
        </w:numPr>
        <w:tabs>
          <w:tab w:val="clear" w:pos="720"/>
          <w:tab w:val="num" w:pos="1080"/>
        </w:tabs>
        <w:spacing w:line="240" w:lineRule="auto"/>
        <w:ind w:left="1080"/>
        <w:rPr>
          <w:rFonts w:asciiTheme="minorHAnsi" w:hAnsiTheme="minorHAnsi" w:cstheme="minorHAnsi"/>
          <w:color w:val="4F81BD" w:themeColor="accent1"/>
        </w:rPr>
      </w:pPr>
      <w:r w:rsidRPr="00044AE7">
        <w:rPr>
          <w:rFonts w:asciiTheme="minorHAnsi" w:hAnsiTheme="minorHAnsi" w:cstheme="minorHAnsi"/>
          <w:color w:val="4F81BD" w:themeColor="accent1"/>
        </w:rPr>
        <w:t xml:space="preserve">Introductie van huisregels, zodat kinderen, personeel, ouders en bezoekers zich veilig gedragen. </w:t>
      </w:r>
    </w:p>
    <w:p w14:paraId="1CC613FD" w14:textId="77777777" w:rsidR="00DC063E" w:rsidRPr="00044AE7" w:rsidRDefault="00DC063E" w:rsidP="00A35F49">
      <w:pPr>
        <w:numPr>
          <w:ilvl w:val="0"/>
          <w:numId w:val="7"/>
        </w:numPr>
        <w:tabs>
          <w:tab w:val="clear" w:pos="720"/>
          <w:tab w:val="num" w:pos="1080"/>
        </w:tabs>
        <w:spacing w:line="240" w:lineRule="auto"/>
        <w:ind w:left="1080"/>
        <w:rPr>
          <w:rFonts w:asciiTheme="minorHAnsi" w:hAnsiTheme="minorHAnsi" w:cstheme="minorHAnsi"/>
          <w:color w:val="4F81BD" w:themeColor="accent1"/>
        </w:rPr>
      </w:pPr>
      <w:r w:rsidRPr="00044AE7">
        <w:rPr>
          <w:rFonts w:asciiTheme="minorHAnsi" w:hAnsiTheme="minorHAnsi" w:cstheme="minorHAnsi"/>
          <w:color w:val="4F81BD" w:themeColor="accent1"/>
        </w:rPr>
        <w:t xml:space="preserve">Registratie van ongevallen en risico’s, zodat er inzicht is waar en hoe ongelukken (kunnen) gebeuren en er gericht maatregelen worden genomen ter voorkoming. </w:t>
      </w:r>
    </w:p>
    <w:p w14:paraId="75F98FFF" w14:textId="77777777" w:rsidR="00DC063E" w:rsidRPr="00044AE7" w:rsidRDefault="00DC063E" w:rsidP="00A35F49">
      <w:pPr>
        <w:numPr>
          <w:ilvl w:val="0"/>
          <w:numId w:val="7"/>
        </w:numPr>
        <w:tabs>
          <w:tab w:val="clear" w:pos="720"/>
          <w:tab w:val="num" w:pos="1080"/>
        </w:tabs>
        <w:spacing w:line="240" w:lineRule="auto"/>
        <w:ind w:left="1080"/>
        <w:rPr>
          <w:rFonts w:asciiTheme="minorHAnsi" w:hAnsiTheme="minorHAnsi" w:cstheme="minorHAnsi"/>
          <w:color w:val="4F81BD" w:themeColor="accent1"/>
        </w:rPr>
      </w:pPr>
      <w:r w:rsidRPr="00044AE7">
        <w:rPr>
          <w:rFonts w:asciiTheme="minorHAnsi" w:hAnsiTheme="minorHAnsi" w:cstheme="minorHAnsi"/>
          <w:color w:val="4F81BD" w:themeColor="accent1"/>
        </w:rPr>
        <w:t xml:space="preserve">Organisatie van minimaal een maal per jaar een ontruimingsoefening. Een goed ontruimingsplan is noodzakelijk voor als er toch iets misgaat. Alle aanwezigen op school moeten weten hoe ze moeten handelen bij brand of een andere calamiteit. </w:t>
      </w:r>
    </w:p>
    <w:p w14:paraId="02162798" w14:textId="77777777" w:rsidR="00DC063E" w:rsidRPr="00772046" w:rsidRDefault="00DC063E" w:rsidP="00DC063E">
      <w:pPr>
        <w:rPr>
          <w:rFonts w:cs="Calibri"/>
          <w:color w:val="4F81BD" w:themeColor="accent1"/>
        </w:rPr>
      </w:pPr>
    </w:p>
    <w:p w14:paraId="26F9B2BC" w14:textId="1B88336E" w:rsidR="00DC063E" w:rsidRPr="00772046" w:rsidRDefault="00DC063E" w:rsidP="00DC063E">
      <w:pPr>
        <w:ind w:left="708"/>
        <w:rPr>
          <w:rFonts w:cs="Calibri"/>
          <w:color w:val="4F81BD" w:themeColor="accent1"/>
        </w:rPr>
      </w:pPr>
      <w:r w:rsidRPr="00772046">
        <w:rPr>
          <w:rFonts w:cs="Calibri"/>
          <w:color w:val="4F81BD" w:themeColor="accent1"/>
        </w:rPr>
        <w:t>Onze speeltoestellen voldoen aan de wettelijke regeling ‘Besluit veiligheid van attractie- en speeltoestellen’. Dat besluit stelt onder andere eisen aan het ontwerp, het fabricageproces en aan onderhoudswerkzaamheden.</w:t>
      </w:r>
      <w:r w:rsidR="008921E4" w:rsidRPr="00772046">
        <w:rPr>
          <w:rFonts w:cs="Calibri"/>
          <w:color w:val="4F81BD" w:themeColor="accent1"/>
        </w:rPr>
        <w:t xml:space="preserve"> In het schooljaar </w:t>
      </w:r>
      <w:r w:rsidR="00300690" w:rsidRPr="00772046">
        <w:rPr>
          <w:rFonts w:cs="Calibri"/>
          <w:color w:val="4F81BD" w:themeColor="accent1"/>
        </w:rPr>
        <w:t>2022-2023 is het volledige schoolplein van de onderbouw opnieuw aangelegd, zodat de kleuters op een fijne en uitdagende manier lekker kunnen buitenspelen.</w:t>
      </w:r>
    </w:p>
    <w:p w14:paraId="544A98D6" w14:textId="77777777" w:rsidR="00DC063E" w:rsidRPr="00772046" w:rsidRDefault="00DC063E" w:rsidP="00DC063E">
      <w:pPr>
        <w:rPr>
          <w:rFonts w:cs="Calibri"/>
          <w:color w:val="4F81BD" w:themeColor="accent1"/>
        </w:rPr>
      </w:pPr>
      <w:r w:rsidRPr="00772046">
        <w:rPr>
          <w:rFonts w:cs="Calibri"/>
          <w:color w:val="4F81BD" w:themeColor="accent1"/>
        </w:rPr>
        <w:tab/>
      </w:r>
    </w:p>
    <w:p w14:paraId="4CD61F9C" w14:textId="77777777" w:rsidR="00DC063E" w:rsidRPr="00772046" w:rsidRDefault="00DC063E" w:rsidP="00DC063E">
      <w:pPr>
        <w:ind w:firstLine="708"/>
        <w:rPr>
          <w:rFonts w:cs="Calibri"/>
          <w:color w:val="4F81BD" w:themeColor="accent1"/>
        </w:rPr>
      </w:pPr>
      <w:r w:rsidRPr="00772046">
        <w:rPr>
          <w:rFonts w:cs="Calibri"/>
          <w:color w:val="4F81BD" w:themeColor="accent1"/>
        </w:rPr>
        <w:t xml:space="preserve">Op grond van de </w:t>
      </w:r>
      <w:r w:rsidR="00F41653" w:rsidRPr="00772046">
        <w:rPr>
          <w:rFonts w:cs="Calibri"/>
          <w:color w:val="4F81BD" w:themeColor="accent1"/>
        </w:rPr>
        <w:t>Arbowet</w:t>
      </w:r>
      <w:r w:rsidRPr="00772046">
        <w:rPr>
          <w:rFonts w:cs="Calibri"/>
          <w:color w:val="4F81BD" w:themeColor="accent1"/>
        </w:rPr>
        <w:t>:</w:t>
      </w:r>
    </w:p>
    <w:p w14:paraId="4D8783A8" w14:textId="02201826" w:rsidR="00DC063E" w:rsidRPr="00772046" w:rsidRDefault="00DC063E" w:rsidP="00A35F49">
      <w:pPr>
        <w:numPr>
          <w:ilvl w:val="0"/>
          <w:numId w:val="1"/>
        </w:numPr>
        <w:spacing w:line="240" w:lineRule="auto"/>
        <w:rPr>
          <w:rFonts w:cs="Calibri"/>
          <w:color w:val="4F81BD" w:themeColor="accent1"/>
        </w:rPr>
      </w:pPr>
      <w:r w:rsidRPr="00772046">
        <w:rPr>
          <w:rFonts w:cs="Calibri"/>
          <w:color w:val="4F81BD" w:themeColor="accent1"/>
        </w:rPr>
        <w:t>stellen we voldoende bedrijfshulpverleners aan</w:t>
      </w:r>
      <w:r w:rsidR="00E1438C" w:rsidRPr="00772046">
        <w:rPr>
          <w:rFonts w:cs="Calibri"/>
          <w:color w:val="4F81BD" w:themeColor="accent1"/>
        </w:rPr>
        <w:t>,</w:t>
      </w:r>
      <w:r w:rsidRPr="00772046">
        <w:rPr>
          <w:rFonts w:cs="Calibri"/>
          <w:color w:val="4F81BD" w:themeColor="accent1"/>
        </w:rPr>
        <w:t xml:space="preserve"> </w:t>
      </w:r>
    </w:p>
    <w:p w14:paraId="62D291A8" w14:textId="244B11D2" w:rsidR="00DC063E" w:rsidRPr="00772046" w:rsidRDefault="00DC063E" w:rsidP="00A35F49">
      <w:pPr>
        <w:numPr>
          <w:ilvl w:val="0"/>
          <w:numId w:val="1"/>
        </w:numPr>
        <w:spacing w:line="240" w:lineRule="auto"/>
        <w:rPr>
          <w:rFonts w:cs="Calibri"/>
          <w:color w:val="4F81BD" w:themeColor="accent1"/>
        </w:rPr>
      </w:pPr>
      <w:r w:rsidRPr="00772046">
        <w:rPr>
          <w:rFonts w:cs="Calibri"/>
          <w:color w:val="4F81BD" w:themeColor="accent1"/>
        </w:rPr>
        <w:t>zijn we in het bezit van een recente risico-inventarisatie en evaluatie</w:t>
      </w:r>
      <w:r w:rsidR="00E1438C" w:rsidRPr="00772046">
        <w:rPr>
          <w:rFonts w:cs="Calibri"/>
          <w:color w:val="4F81BD" w:themeColor="accent1"/>
        </w:rPr>
        <w:t>,</w:t>
      </w:r>
      <w:r w:rsidRPr="00772046">
        <w:rPr>
          <w:rFonts w:cs="Calibri"/>
          <w:color w:val="4F81BD" w:themeColor="accent1"/>
        </w:rPr>
        <w:t xml:space="preserve"> </w:t>
      </w:r>
    </w:p>
    <w:p w14:paraId="432ABAC4" w14:textId="6EF7589D" w:rsidR="00DC063E" w:rsidRPr="00772046" w:rsidRDefault="00DC063E" w:rsidP="00A35F49">
      <w:pPr>
        <w:numPr>
          <w:ilvl w:val="0"/>
          <w:numId w:val="1"/>
        </w:numPr>
        <w:spacing w:line="240" w:lineRule="auto"/>
        <w:rPr>
          <w:rFonts w:cs="Calibri"/>
          <w:color w:val="4F81BD" w:themeColor="accent1"/>
        </w:rPr>
      </w:pPr>
      <w:r w:rsidRPr="00772046">
        <w:rPr>
          <w:rFonts w:cs="Calibri"/>
          <w:color w:val="4F81BD" w:themeColor="accent1"/>
        </w:rPr>
        <w:t>leven we de brandveiligheidsvoorschriften na</w:t>
      </w:r>
      <w:r w:rsidR="00E1438C" w:rsidRPr="00772046">
        <w:rPr>
          <w:rFonts w:cs="Calibri"/>
          <w:color w:val="4F81BD" w:themeColor="accent1"/>
        </w:rPr>
        <w:t>,</w:t>
      </w:r>
      <w:r w:rsidRPr="00772046">
        <w:rPr>
          <w:rFonts w:cs="Calibri"/>
          <w:color w:val="4F81BD" w:themeColor="accent1"/>
        </w:rPr>
        <w:t xml:space="preserve"> </w:t>
      </w:r>
    </w:p>
    <w:p w14:paraId="594BB7C9" w14:textId="77777777" w:rsidR="00DC063E" w:rsidRPr="00772046" w:rsidRDefault="00DC063E" w:rsidP="00A35F49">
      <w:pPr>
        <w:numPr>
          <w:ilvl w:val="0"/>
          <w:numId w:val="1"/>
        </w:numPr>
        <w:spacing w:line="240" w:lineRule="auto"/>
        <w:rPr>
          <w:rFonts w:cs="Calibri"/>
          <w:color w:val="4F81BD" w:themeColor="accent1"/>
        </w:rPr>
      </w:pPr>
      <w:r w:rsidRPr="00772046">
        <w:rPr>
          <w:rFonts w:cs="Calibri"/>
          <w:color w:val="4F81BD" w:themeColor="accent1"/>
        </w:rPr>
        <w:t>melden we ongevallen met ernstig letsel direct aan de arbeidsinspectie.</w:t>
      </w:r>
    </w:p>
    <w:p w14:paraId="48D677E8" w14:textId="77777777" w:rsidR="00DC063E" w:rsidRPr="00772046" w:rsidRDefault="00DC063E" w:rsidP="00DC063E">
      <w:pPr>
        <w:rPr>
          <w:rFonts w:cs="Calibri"/>
          <w:b/>
          <w:color w:val="4F81BD" w:themeColor="accent1"/>
        </w:rPr>
      </w:pPr>
    </w:p>
    <w:p w14:paraId="66C2C99C" w14:textId="77777777" w:rsidR="00DC063E" w:rsidRPr="00772046" w:rsidRDefault="00DC063E" w:rsidP="00A35F49">
      <w:pPr>
        <w:numPr>
          <w:ilvl w:val="0"/>
          <w:numId w:val="8"/>
        </w:numPr>
        <w:spacing w:line="240" w:lineRule="auto"/>
        <w:rPr>
          <w:rFonts w:cs="Calibri"/>
          <w:b/>
          <w:i/>
          <w:color w:val="4F81BD" w:themeColor="accent1"/>
        </w:rPr>
      </w:pPr>
      <w:r w:rsidRPr="00772046">
        <w:rPr>
          <w:rFonts w:cs="Calibri"/>
          <w:b/>
          <w:i/>
          <w:color w:val="4F81BD" w:themeColor="accent1"/>
        </w:rPr>
        <w:t>Sociale veiligheid</w:t>
      </w:r>
    </w:p>
    <w:p w14:paraId="59BD46B4" w14:textId="67D4E6C8" w:rsidR="00DC063E" w:rsidRPr="00772046" w:rsidRDefault="00DC063E" w:rsidP="00DC063E">
      <w:pPr>
        <w:ind w:left="708"/>
        <w:rPr>
          <w:rFonts w:cs="Calibri"/>
          <w:color w:val="4F81BD" w:themeColor="accent1"/>
        </w:rPr>
      </w:pPr>
      <w:r w:rsidRPr="00772046">
        <w:rPr>
          <w:rFonts w:cs="Calibri"/>
          <w:color w:val="4F81BD" w:themeColor="accent1"/>
        </w:rPr>
        <w:t xml:space="preserve">Wij willen een sociaal veilige school zijn, waar leerlingen, personeel en ouders zich thuis voelen. Daarom willen wij geen pestgedrag, agressie, geweld, discriminatie of seksuele intimidatie op onze school. Om een veilig klimaat te waarborgen hebben we </w:t>
      </w:r>
      <w:r w:rsidR="008148CE" w:rsidRPr="00772046">
        <w:rPr>
          <w:rFonts w:cs="Calibri"/>
          <w:color w:val="4F81BD" w:themeColor="accent1"/>
        </w:rPr>
        <w:t xml:space="preserve">een </w:t>
      </w:r>
      <w:r w:rsidR="00247485" w:rsidRPr="00772046">
        <w:rPr>
          <w:rFonts w:cs="Calibri"/>
          <w:color w:val="4F81BD" w:themeColor="accent1"/>
        </w:rPr>
        <w:t>school</w:t>
      </w:r>
      <w:r w:rsidRPr="00772046">
        <w:rPr>
          <w:rFonts w:cs="Calibri"/>
          <w:color w:val="4F81BD" w:themeColor="accent1"/>
        </w:rPr>
        <w:t>contactpers</w:t>
      </w:r>
      <w:r w:rsidR="008148CE" w:rsidRPr="00772046">
        <w:rPr>
          <w:rFonts w:cs="Calibri"/>
          <w:color w:val="4F81BD" w:themeColor="accent1"/>
        </w:rPr>
        <w:t>oo</w:t>
      </w:r>
      <w:r w:rsidRPr="00772046">
        <w:rPr>
          <w:rFonts w:cs="Calibri"/>
          <w:color w:val="4F81BD" w:themeColor="accent1"/>
        </w:rPr>
        <w:t xml:space="preserve">n </w:t>
      </w:r>
      <w:r w:rsidR="008148CE" w:rsidRPr="00772046">
        <w:rPr>
          <w:rFonts w:cs="Calibri"/>
          <w:color w:val="4F81BD" w:themeColor="accent1"/>
        </w:rPr>
        <w:t>(</w:t>
      </w:r>
      <w:r w:rsidR="00197938" w:rsidRPr="00772046">
        <w:rPr>
          <w:rFonts w:cs="Calibri"/>
          <w:color w:val="4F81BD" w:themeColor="accent1"/>
        </w:rPr>
        <w:t>Li</w:t>
      </w:r>
      <w:r w:rsidR="008148CE" w:rsidRPr="00772046">
        <w:rPr>
          <w:rFonts w:cs="Calibri"/>
          <w:color w:val="4F81BD" w:themeColor="accent1"/>
        </w:rPr>
        <w:t>nsey Kost</w:t>
      </w:r>
      <w:r w:rsidR="00475072" w:rsidRPr="00772046">
        <w:rPr>
          <w:rFonts w:cs="Calibri"/>
          <w:color w:val="4F81BD" w:themeColor="accent1"/>
        </w:rPr>
        <w:t>- linsey</w:t>
      </w:r>
      <w:r w:rsidR="00264D23" w:rsidRPr="00772046">
        <w:rPr>
          <w:rFonts w:cs="Calibri"/>
          <w:color w:val="4F81BD" w:themeColor="accent1"/>
        </w:rPr>
        <w:t>.kost@innovo.nl</w:t>
      </w:r>
      <w:r w:rsidR="008148CE" w:rsidRPr="00772046">
        <w:rPr>
          <w:rFonts w:cs="Calibri"/>
          <w:color w:val="4F81BD" w:themeColor="accent1"/>
        </w:rPr>
        <w:t>)</w:t>
      </w:r>
      <w:r w:rsidR="00197938" w:rsidRPr="00772046">
        <w:rPr>
          <w:rFonts w:cs="Calibri"/>
          <w:color w:val="4F81BD" w:themeColor="accent1"/>
        </w:rPr>
        <w:t xml:space="preserve"> </w:t>
      </w:r>
      <w:r w:rsidRPr="00772046">
        <w:rPr>
          <w:rFonts w:cs="Calibri"/>
          <w:color w:val="4F81BD" w:themeColor="accent1"/>
        </w:rPr>
        <w:t xml:space="preserve">en is er een klachtenregeling. </w:t>
      </w:r>
    </w:p>
    <w:p w14:paraId="4D4E49D9" w14:textId="77777777" w:rsidR="00DC063E" w:rsidRPr="00772046" w:rsidRDefault="00DC063E" w:rsidP="00DC063E">
      <w:pPr>
        <w:rPr>
          <w:rFonts w:cs="Calibri"/>
          <w:color w:val="4F81BD" w:themeColor="accent1"/>
        </w:rPr>
      </w:pPr>
    </w:p>
    <w:p w14:paraId="4F73D73B" w14:textId="77777777" w:rsidR="00DC063E" w:rsidRPr="00772046" w:rsidRDefault="00DC063E" w:rsidP="00DC063E">
      <w:pPr>
        <w:ind w:left="708"/>
        <w:rPr>
          <w:rFonts w:cs="Calibri"/>
          <w:color w:val="4F81BD" w:themeColor="accent1"/>
        </w:rPr>
      </w:pPr>
      <w:r w:rsidRPr="00772046">
        <w:rPr>
          <w:rFonts w:cs="Calibri"/>
          <w:color w:val="4F81BD" w:themeColor="accent1"/>
        </w:rPr>
        <w:lastRenderedPageBreak/>
        <w:t>Acties op school die bijdragen aan het verhogen van de sociale veiligheid zijn:</w:t>
      </w:r>
    </w:p>
    <w:p w14:paraId="2A14E4A0" w14:textId="006CE769" w:rsidR="00DC063E" w:rsidRPr="00772046" w:rsidRDefault="00DC063E" w:rsidP="00A35F49">
      <w:pPr>
        <w:numPr>
          <w:ilvl w:val="0"/>
          <w:numId w:val="1"/>
        </w:numPr>
        <w:spacing w:line="240" w:lineRule="auto"/>
        <w:rPr>
          <w:rFonts w:cs="Calibri"/>
          <w:color w:val="4F81BD" w:themeColor="accent1"/>
        </w:rPr>
      </w:pPr>
      <w:r w:rsidRPr="00772046">
        <w:rPr>
          <w:rFonts w:cs="Calibri"/>
          <w:color w:val="4F81BD" w:themeColor="accent1"/>
        </w:rPr>
        <w:t>leerlingen actief betrekken bij het maken van school- en gedragsregels</w:t>
      </w:r>
      <w:r w:rsidR="008941B9" w:rsidRPr="00772046">
        <w:rPr>
          <w:rFonts w:cs="Calibri"/>
          <w:color w:val="4F81BD" w:themeColor="accent1"/>
        </w:rPr>
        <w:t>;</w:t>
      </w:r>
    </w:p>
    <w:p w14:paraId="7E93A111" w14:textId="4352882D" w:rsidR="00DC063E" w:rsidRPr="00772046" w:rsidRDefault="00DC063E" w:rsidP="00A35F49">
      <w:pPr>
        <w:numPr>
          <w:ilvl w:val="0"/>
          <w:numId w:val="1"/>
        </w:numPr>
        <w:spacing w:line="240" w:lineRule="auto"/>
        <w:rPr>
          <w:rFonts w:cs="Calibri"/>
          <w:color w:val="4F81BD" w:themeColor="accent1"/>
        </w:rPr>
      </w:pPr>
      <w:r w:rsidRPr="00772046">
        <w:rPr>
          <w:rFonts w:cs="Calibri"/>
          <w:color w:val="4F81BD" w:themeColor="accent1"/>
        </w:rPr>
        <w:t>na</w:t>
      </w:r>
      <w:r w:rsidR="006121C9" w:rsidRPr="00772046">
        <w:rPr>
          <w:rFonts w:cs="Calibri"/>
          <w:color w:val="4F81BD" w:themeColor="accent1"/>
        </w:rPr>
        <w:t>leven van de afspraken vanuit de Kanjertraining</w:t>
      </w:r>
      <w:r w:rsidR="008941B9" w:rsidRPr="00772046">
        <w:rPr>
          <w:rFonts w:cs="Calibri"/>
          <w:color w:val="4F81BD" w:themeColor="accent1"/>
        </w:rPr>
        <w:t>;</w:t>
      </w:r>
    </w:p>
    <w:p w14:paraId="00970C4E" w14:textId="77777777" w:rsidR="00DC063E" w:rsidRPr="00772046" w:rsidRDefault="00DC063E" w:rsidP="00A35F49">
      <w:pPr>
        <w:numPr>
          <w:ilvl w:val="0"/>
          <w:numId w:val="1"/>
        </w:numPr>
        <w:spacing w:line="240" w:lineRule="auto"/>
        <w:rPr>
          <w:rFonts w:cs="Calibri"/>
          <w:color w:val="4F81BD" w:themeColor="accent1"/>
        </w:rPr>
      </w:pPr>
      <w:r w:rsidRPr="00772046">
        <w:rPr>
          <w:rFonts w:cs="Calibri"/>
          <w:color w:val="4F81BD" w:themeColor="accent1"/>
        </w:rPr>
        <w:t>goede contacten van de kinderen, het personeel en de ouders met de wijkagent;</w:t>
      </w:r>
    </w:p>
    <w:p w14:paraId="3DBFBB04" w14:textId="18389AAA" w:rsidR="00DC063E" w:rsidRPr="00772046" w:rsidRDefault="00DC063E" w:rsidP="00A35F49">
      <w:pPr>
        <w:numPr>
          <w:ilvl w:val="0"/>
          <w:numId w:val="1"/>
        </w:numPr>
        <w:spacing w:line="240" w:lineRule="auto"/>
        <w:rPr>
          <w:rFonts w:cs="Calibri"/>
          <w:color w:val="4F81BD" w:themeColor="accent1"/>
        </w:rPr>
      </w:pPr>
      <w:r w:rsidRPr="00772046">
        <w:rPr>
          <w:rFonts w:cs="Calibri"/>
          <w:color w:val="4F81BD" w:themeColor="accent1"/>
        </w:rPr>
        <w:t>lesmateriaal voor sociaal-emotionele vaardigheden</w:t>
      </w:r>
      <w:r w:rsidR="006121C9" w:rsidRPr="00772046">
        <w:rPr>
          <w:rFonts w:cs="Calibri"/>
          <w:color w:val="4F81BD" w:themeColor="accent1"/>
        </w:rPr>
        <w:t xml:space="preserve"> vanuit de Kanjertraining</w:t>
      </w:r>
      <w:r w:rsidR="00161C2F" w:rsidRPr="00772046">
        <w:rPr>
          <w:rFonts w:cs="Calibri"/>
          <w:color w:val="4F81BD" w:themeColor="accent1"/>
        </w:rPr>
        <w:t>;</w:t>
      </w:r>
    </w:p>
    <w:p w14:paraId="7F766882" w14:textId="77777777" w:rsidR="00DC063E" w:rsidRPr="00772046" w:rsidRDefault="00DC063E" w:rsidP="00A35F49">
      <w:pPr>
        <w:numPr>
          <w:ilvl w:val="0"/>
          <w:numId w:val="1"/>
        </w:numPr>
        <w:spacing w:line="240" w:lineRule="auto"/>
        <w:rPr>
          <w:rFonts w:cs="Calibri"/>
          <w:color w:val="4F81BD" w:themeColor="accent1"/>
        </w:rPr>
      </w:pPr>
      <w:r w:rsidRPr="00772046">
        <w:rPr>
          <w:rFonts w:cs="Calibri"/>
          <w:color w:val="4F81BD" w:themeColor="accent1"/>
        </w:rPr>
        <w:t>‘lik-op-stuk’ beleid voeren, aangifte doen van mishandeling/bedreiging/vernieling;</w:t>
      </w:r>
    </w:p>
    <w:p w14:paraId="7C9449A5" w14:textId="77777777" w:rsidR="00DC063E" w:rsidRPr="00772046" w:rsidRDefault="00DC063E" w:rsidP="00A35F49">
      <w:pPr>
        <w:numPr>
          <w:ilvl w:val="0"/>
          <w:numId w:val="1"/>
        </w:numPr>
        <w:spacing w:line="240" w:lineRule="auto"/>
        <w:rPr>
          <w:rFonts w:cs="Calibri"/>
          <w:color w:val="4F81BD" w:themeColor="accent1"/>
        </w:rPr>
      </w:pPr>
      <w:r w:rsidRPr="00772046">
        <w:rPr>
          <w:rFonts w:cs="Calibri"/>
          <w:color w:val="4F81BD" w:themeColor="accent1"/>
        </w:rPr>
        <w:t>bij geweld en agressief gedrag de ouders informeren over het gedrag van hun kind en betrekken bij te treffen sanctiemaatregelen;</w:t>
      </w:r>
    </w:p>
    <w:p w14:paraId="5FDA3A0C" w14:textId="59E70E63" w:rsidR="00DC063E" w:rsidRPr="00772046" w:rsidRDefault="00DC063E" w:rsidP="00A35F49">
      <w:pPr>
        <w:numPr>
          <w:ilvl w:val="0"/>
          <w:numId w:val="1"/>
        </w:numPr>
        <w:spacing w:line="240" w:lineRule="auto"/>
        <w:rPr>
          <w:rFonts w:cs="Calibri"/>
          <w:color w:val="4F81BD" w:themeColor="accent1"/>
        </w:rPr>
      </w:pPr>
      <w:r w:rsidRPr="00772046">
        <w:rPr>
          <w:rFonts w:cs="Calibri"/>
          <w:color w:val="4F81BD" w:themeColor="accent1"/>
        </w:rPr>
        <w:t>indien nodig begeleiding organiseren via bijvoorbeeld Bureau Jeugdzorg/</w:t>
      </w:r>
      <w:r w:rsidR="004B44E6" w:rsidRPr="00772046">
        <w:rPr>
          <w:rFonts w:cs="Calibri"/>
          <w:color w:val="4F81BD" w:themeColor="accent1"/>
        </w:rPr>
        <w:t>Centrum</w:t>
      </w:r>
      <w:r w:rsidRPr="00772046">
        <w:rPr>
          <w:rFonts w:cs="Calibri"/>
          <w:color w:val="4F81BD" w:themeColor="accent1"/>
        </w:rPr>
        <w:t xml:space="preserve"> voor Jeugd en Gezin</w:t>
      </w:r>
      <w:r w:rsidR="00161C2F" w:rsidRPr="00772046">
        <w:rPr>
          <w:rFonts w:cs="Calibri"/>
          <w:color w:val="4F81BD" w:themeColor="accent1"/>
        </w:rPr>
        <w:t>;</w:t>
      </w:r>
    </w:p>
    <w:p w14:paraId="48A4F80E" w14:textId="77777777" w:rsidR="007574EE" w:rsidRDefault="007574EE" w:rsidP="000C426E">
      <w:pPr>
        <w:spacing w:line="240" w:lineRule="auto"/>
        <w:ind w:left="708"/>
        <w:rPr>
          <w:rFonts w:cs="Calibri"/>
          <w:color w:val="4F81BD" w:themeColor="accent1"/>
        </w:rPr>
      </w:pPr>
    </w:p>
    <w:p w14:paraId="51F1C8FB" w14:textId="26D4B15D" w:rsidR="00DC063E" w:rsidRPr="00772046" w:rsidRDefault="00DC063E" w:rsidP="000C426E">
      <w:pPr>
        <w:spacing w:line="240" w:lineRule="auto"/>
        <w:ind w:left="708"/>
        <w:rPr>
          <w:rFonts w:cs="Calibri"/>
          <w:color w:val="4F81BD" w:themeColor="accent1"/>
        </w:rPr>
      </w:pPr>
      <w:r w:rsidRPr="00772046">
        <w:rPr>
          <w:rFonts w:cs="Calibri"/>
          <w:color w:val="4F81BD" w:themeColor="accent1"/>
        </w:rPr>
        <w:t>De school beschikt en hanteert een eigen schoolveiligheidsplan</w:t>
      </w:r>
      <w:r w:rsidR="00161C2F" w:rsidRPr="00772046">
        <w:rPr>
          <w:rFonts w:cs="Calibri"/>
          <w:color w:val="4F81BD" w:themeColor="accent1"/>
        </w:rPr>
        <w:t>.</w:t>
      </w:r>
    </w:p>
    <w:p w14:paraId="2EB40824" w14:textId="77777777" w:rsidR="008D5DE4" w:rsidRPr="00772046" w:rsidRDefault="008D5DE4" w:rsidP="00ED33B3">
      <w:pPr>
        <w:rPr>
          <w:rFonts w:cs="Arial"/>
          <w:b/>
          <w:bCs/>
          <w:color w:val="4F81BD" w:themeColor="accent1"/>
        </w:rPr>
      </w:pPr>
    </w:p>
    <w:p w14:paraId="43B8313B" w14:textId="66273BF8" w:rsidR="00ED33B3" w:rsidRPr="00772046" w:rsidRDefault="00ED33B3" w:rsidP="00ED33B3">
      <w:pPr>
        <w:rPr>
          <w:rStyle w:val="Nadruk"/>
          <w:rFonts w:cs="Arial"/>
          <w:b/>
          <w:bCs/>
          <w:i w:val="0"/>
          <w:iCs w:val="0"/>
          <w:color w:val="4F81BD" w:themeColor="accent1"/>
        </w:rPr>
      </w:pPr>
      <w:r w:rsidRPr="00772046">
        <w:rPr>
          <w:rFonts w:cs="Arial"/>
          <w:b/>
          <w:bCs/>
          <w:color w:val="4F81BD" w:themeColor="accent1"/>
        </w:rPr>
        <w:t>Bevoegd gezag</w:t>
      </w:r>
      <w:r w:rsidR="00C33390" w:rsidRPr="00772046">
        <w:rPr>
          <w:rFonts w:cs="Arial"/>
          <w:b/>
          <w:bCs/>
          <w:color w:val="4F81BD" w:themeColor="accent1"/>
        </w:rPr>
        <w:t>.</w:t>
      </w:r>
    </w:p>
    <w:p w14:paraId="0C457B6E" w14:textId="77777777" w:rsidR="00786A9C" w:rsidRPr="00772046" w:rsidRDefault="00786A9C" w:rsidP="00C33390">
      <w:pPr>
        <w:pStyle w:val="Geenafstand"/>
        <w:rPr>
          <w:color w:val="4F81BD" w:themeColor="accent1"/>
        </w:rPr>
      </w:pPr>
      <w:r w:rsidRPr="00772046">
        <w:rPr>
          <w:color w:val="4F81BD" w:themeColor="accent1"/>
        </w:rPr>
        <w:t xml:space="preserve">INNOVO is </w:t>
      </w:r>
      <w:r w:rsidR="004B44E6" w:rsidRPr="00772046">
        <w:rPr>
          <w:color w:val="4F81BD" w:themeColor="accent1"/>
        </w:rPr>
        <w:t>de koepelorganisatie van ruim 40</w:t>
      </w:r>
      <w:r w:rsidR="00DC5FD7" w:rsidRPr="00772046">
        <w:rPr>
          <w:color w:val="4F81BD" w:themeColor="accent1"/>
        </w:rPr>
        <w:t xml:space="preserve"> </w:t>
      </w:r>
      <w:r w:rsidRPr="00772046">
        <w:rPr>
          <w:color w:val="4F81BD" w:themeColor="accent1"/>
        </w:rPr>
        <w:t>scholen voor primair onderwijs in Zuid-</w:t>
      </w:r>
      <w:r w:rsidR="00DC5FD7" w:rsidRPr="00772046">
        <w:rPr>
          <w:color w:val="4F81BD" w:themeColor="accent1"/>
        </w:rPr>
        <w:t xml:space="preserve"> en Midden-Limburg. Bijna 8000</w:t>
      </w:r>
      <w:r w:rsidRPr="00772046">
        <w:rPr>
          <w:color w:val="4F81BD" w:themeColor="accent1"/>
        </w:rPr>
        <w:t xml:space="preserve"> leerlingen bezoeken onze scholen. INNOVO heeft 700 leerkrachten in dienst en ruim 200 medewerkers met ondersteunende taken. INNOVO bouwt voort op een onderwijstraditie van 100 jaar goed basisonderwijs in Heerlen en wijde omgeving.  </w:t>
      </w:r>
    </w:p>
    <w:p w14:paraId="609CDA04" w14:textId="20F1318C" w:rsidR="004B44E6" w:rsidRPr="00772046" w:rsidRDefault="00786A9C" w:rsidP="00C33390">
      <w:pPr>
        <w:pStyle w:val="Geenafstand"/>
        <w:rPr>
          <w:color w:val="4F81BD" w:themeColor="accent1"/>
        </w:rPr>
      </w:pPr>
      <w:r w:rsidRPr="00772046">
        <w:rPr>
          <w:color w:val="4F81BD" w:themeColor="accent1"/>
        </w:rPr>
        <w:t>Het bevoegd gezag van de stichting wordt gevormd door het College van Bestuur:</w:t>
      </w:r>
      <w:r w:rsidR="00300690" w:rsidRPr="00772046">
        <w:rPr>
          <w:color w:val="4F81BD" w:themeColor="accent1"/>
        </w:rPr>
        <w:t xml:space="preserve">  Carola van der Weijden,</w:t>
      </w:r>
      <w:r w:rsidR="00300690" w:rsidRPr="00772046">
        <w:rPr>
          <w:rFonts w:ascii="Corbel" w:hAnsi="Corbel"/>
          <w:color w:val="424242"/>
          <w:shd w:val="clear" w:color="auto" w:fill="F8F8F8"/>
        </w:rPr>
        <w:t xml:space="preserve"> </w:t>
      </w:r>
      <w:r w:rsidRPr="00772046">
        <w:rPr>
          <w:color w:val="4F81BD" w:themeColor="accent1"/>
        </w:rPr>
        <w:t>vo</w:t>
      </w:r>
      <w:r w:rsidR="00DC5FD7" w:rsidRPr="00772046">
        <w:rPr>
          <w:color w:val="4F81BD" w:themeColor="accent1"/>
        </w:rPr>
        <w:t>orzitter en</w:t>
      </w:r>
      <w:r w:rsidR="00F23066" w:rsidRPr="00772046">
        <w:rPr>
          <w:color w:val="4F81BD" w:themeColor="accent1"/>
        </w:rPr>
        <w:t xml:space="preserve"> </w:t>
      </w:r>
      <w:r w:rsidR="030DB5D5" w:rsidRPr="00772046">
        <w:rPr>
          <w:color w:val="4F81BD" w:themeColor="accent1"/>
        </w:rPr>
        <w:t xml:space="preserve">Ruud </w:t>
      </w:r>
      <w:r w:rsidR="00F62622" w:rsidRPr="00772046">
        <w:rPr>
          <w:color w:val="4F81BD" w:themeColor="accent1"/>
        </w:rPr>
        <w:t>Qua</w:t>
      </w:r>
      <w:r w:rsidR="00834B76" w:rsidRPr="00772046">
        <w:rPr>
          <w:color w:val="4F81BD" w:themeColor="accent1"/>
        </w:rPr>
        <w:t>e</w:t>
      </w:r>
      <w:r w:rsidR="00F62622" w:rsidRPr="00772046">
        <w:rPr>
          <w:color w:val="4F81BD" w:themeColor="accent1"/>
        </w:rPr>
        <w:t>dackers</w:t>
      </w:r>
      <w:r w:rsidRPr="00772046">
        <w:rPr>
          <w:color w:val="4F81BD" w:themeColor="accent1"/>
        </w:rPr>
        <w:t xml:space="preserve">, lid. </w:t>
      </w:r>
    </w:p>
    <w:p w14:paraId="7C64A7FC" w14:textId="77777777" w:rsidR="004B44E6" w:rsidRPr="00772046" w:rsidRDefault="004B44E6" w:rsidP="00C33390">
      <w:pPr>
        <w:pStyle w:val="Geenafstand"/>
        <w:rPr>
          <w:color w:val="4F81BD" w:themeColor="accent1"/>
        </w:rPr>
      </w:pPr>
    </w:p>
    <w:p w14:paraId="3C8D7B43" w14:textId="47C3D883" w:rsidR="00786A9C" w:rsidRPr="00772046" w:rsidRDefault="00786A9C" w:rsidP="00C33390">
      <w:pPr>
        <w:pStyle w:val="Geenafstand"/>
        <w:rPr>
          <w:color w:val="4F81BD" w:themeColor="accent1"/>
        </w:rPr>
      </w:pPr>
      <w:r w:rsidRPr="00772046">
        <w:rPr>
          <w:color w:val="4F81BD" w:themeColor="accent1"/>
        </w:rPr>
        <w:t>Het</w:t>
      </w:r>
      <w:r w:rsidR="004B44E6" w:rsidRPr="00772046">
        <w:rPr>
          <w:color w:val="4F81BD" w:themeColor="accent1"/>
        </w:rPr>
        <w:t xml:space="preserve"> </w:t>
      </w:r>
      <w:r w:rsidRPr="00772046">
        <w:rPr>
          <w:color w:val="4F81BD" w:themeColor="accent1"/>
        </w:rPr>
        <w:t xml:space="preserve">College van Bestuur legt verantwoording af aan de Raad van Toezicht, die een controlerende taak heeft ten aanzien van de vastgestelde doelen. Het College van Bestuur houdt kantoor aan </w:t>
      </w:r>
      <w:r w:rsidR="783D970D" w:rsidRPr="00772046">
        <w:rPr>
          <w:color w:val="4F81BD" w:themeColor="accent1"/>
        </w:rPr>
        <w:t>Bekkerveld</w:t>
      </w:r>
      <w:r w:rsidRPr="00772046">
        <w:rPr>
          <w:color w:val="4F81BD" w:themeColor="accent1"/>
        </w:rPr>
        <w:t xml:space="preserve"> </w:t>
      </w:r>
      <w:r w:rsidR="37602EC6" w:rsidRPr="00772046">
        <w:rPr>
          <w:color w:val="4F81BD" w:themeColor="accent1"/>
        </w:rPr>
        <w:t>30,</w:t>
      </w:r>
      <w:r w:rsidRPr="00772046">
        <w:rPr>
          <w:color w:val="4F81BD" w:themeColor="accent1"/>
        </w:rPr>
        <w:t xml:space="preserve"> te Heerlen. Hier is ook het servicebureau gevestigd dat ondersteuning biedt aan de scholen en het college. Op het servicebureau zijn deskundigen werkzaam in de disciplines financiën, huisvesting, ICT, administratie, personele, juridische en onderwijskundige zaken.</w:t>
      </w:r>
    </w:p>
    <w:p w14:paraId="1ABE97FA" w14:textId="77777777" w:rsidR="009358AD" w:rsidRPr="00772046" w:rsidRDefault="009358AD" w:rsidP="00C33390">
      <w:pPr>
        <w:pStyle w:val="Geenafstand"/>
        <w:rPr>
          <w:b/>
          <w:color w:val="4F81BD" w:themeColor="accent1"/>
        </w:rPr>
      </w:pPr>
    </w:p>
    <w:p w14:paraId="1CD9151C" w14:textId="77777777" w:rsidR="009358AD" w:rsidRPr="00772046" w:rsidRDefault="009358AD" w:rsidP="009358AD">
      <w:pPr>
        <w:pStyle w:val="Geenafstand"/>
        <w:rPr>
          <w:b/>
          <w:color w:val="4F81BD" w:themeColor="accent1"/>
          <w:u w:val="single"/>
        </w:rPr>
      </w:pPr>
      <w:r w:rsidRPr="00772046">
        <w:rPr>
          <w:b/>
          <w:color w:val="4F81BD" w:themeColor="accent1"/>
          <w:u w:val="single"/>
        </w:rPr>
        <w:t xml:space="preserve">Postadres </w:t>
      </w:r>
    </w:p>
    <w:p w14:paraId="4F0B8AFE" w14:textId="77777777" w:rsidR="009358AD" w:rsidRPr="00772046" w:rsidRDefault="009358AD" w:rsidP="009358AD">
      <w:pPr>
        <w:pStyle w:val="Geenafstand"/>
        <w:rPr>
          <w:b/>
          <w:color w:val="4F81BD" w:themeColor="accent1"/>
        </w:rPr>
      </w:pPr>
      <w:r w:rsidRPr="00772046">
        <w:rPr>
          <w:b/>
          <w:color w:val="4F81BD" w:themeColor="accent1"/>
        </w:rPr>
        <w:t xml:space="preserve">Postbus 2602, </w:t>
      </w:r>
    </w:p>
    <w:p w14:paraId="08E0187B" w14:textId="77777777" w:rsidR="009358AD" w:rsidRPr="00772046" w:rsidRDefault="009358AD" w:rsidP="009358AD">
      <w:pPr>
        <w:pStyle w:val="Geenafstand"/>
        <w:rPr>
          <w:b/>
          <w:color w:val="4F81BD" w:themeColor="accent1"/>
        </w:rPr>
      </w:pPr>
      <w:r w:rsidRPr="00772046">
        <w:rPr>
          <w:b/>
          <w:color w:val="4F81BD" w:themeColor="accent1"/>
        </w:rPr>
        <w:t xml:space="preserve">6401 DC Heerlen </w:t>
      </w:r>
    </w:p>
    <w:p w14:paraId="1817D0DF" w14:textId="77777777" w:rsidR="009358AD" w:rsidRPr="00772046" w:rsidRDefault="009358AD" w:rsidP="009358AD">
      <w:pPr>
        <w:pStyle w:val="Geenafstand"/>
        <w:rPr>
          <w:b/>
          <w:color w:val="4F81BD" w:themeColor="accent1"/>
        </w:rPr>
      </w:pPr>
    </w:p>
    <w:p w14:paraId="64B4B89A" w14:textId="006D18CE" w:rsidR="009358AD" w:rsidRPr="00772046" w:rsidRDefault="009358AD" w:rsidP="5FEB87C5">
      <w:pPr>
        <w:pStyle w:val="Geenafstand"/>
        <w:rPr>
          <w:b/>
          <w:bCs/>
          <w:color w:val="4F81BD" w:themeColor="accent1"/>
          <w:u w:val="single"/>
        </w:rPr>
      </w:pPr>
      <w:r w:rsidRPr="00772046">
        <w:rPr>
          <w:b/>
          <w:bCs/>
          <w:color w:val="4F81BD" w:themeColor="accent1"/>
          <w:u w:val="single"/>
        </w:rPr>
        <w:t xml:space="preserve">Bezoekadres </w:t>
      </w:r>
    </w:p>
    <w:p w14:paraId="13E8AD43" w14:textId="006D18CE" w:rsidR="009358AD" w:rsidRPr="00772046" w:rsidRDefault="008F2F04" w:rsidP="5FEB87C5">
      <w:pPr>
        <w:pStyle w:val="Geenafstand"/>
        <w:rPr>
          <w:b/>
          <w:bCs/>
          <w:color w:val="4F81BD" w:themeColor="accent1"/>
        </w:rPr>
      </w:pPr>
      <w:r w:rsidRPr="00772046">
        <w:rPr>
          <w:b/>
          <w:bCs/>
          <w:color w:val="4F81BD" w:themeColor="accent1"/>
        </w:rPr>
        <w:t>Bekkerveld 30</w:t>
      </w:r>
    </w:p>
    <w:p w14:paraId="380A5024" w14:textId="006D18CE" w:rsidR="008F2F04" w:rsidRPr="00772046" w:rsidRDefault="00C47B47" w:rsidP="5FEB87C5">
      <w:pPr>
        <w:pStyle w:val="Geenafstand"/>
        <w:rPr>
          <w:b/>
          <w:bCs/>
          <w:color w:val="4F81BD" w:themeColor="accent1"/>
        </w:rPr>
      </w:pPr>
      <w:r w:rsidRPr="00772046">
        <w:rPr>
          <w:b/>
          <w:bCs/>
          <w:color w:val="4F81BD" w:themeColor="accent1"/>
        </w:rPr>
        <w:t>6417 CM Heerlen</w:t>
      </w:r>
    </w:p>
    <w:p w14:paraId="604B976A" w14:textId="006D18CE" w:rsidR="009358AD" w:rsidRPr="00772046" w:rsidRDefault="009358AD" w:rsidP="5FEB87C5">
      <w:pPr>
        <w:pStyle w:val="Geenafstand"/>
        <w:rPr>
          <w:b/>
          <w:bCs/>
          <w:color w:val="4F81BD" w:themeColor="accent1"/>
        </w:rPr>
      </w:pPr>
      <w:r w:rsidRPr="00772046">
        <w:rPr>
          <w:b/>
          <w:bCs/>
          <w:color w:val="4F81BD" w:themeColor="accent1"/>
        </w:rPr>
        <w:t xml:space="preserve"> </w:t>
      </w:r>
    </w:p>
    <w:p w14:paraId="4D1FE75D" w14:textId="2CE9D263" w:rsidR="00546BD6" w:rsidRPr="00772046" w:rsidRDefault="00546BD6" w:rsidP="5FEB87C5">
      <w:pPr>
        <w:pStyle w:val="Geenafstand"/>
        <w:rPr>
          <w:b/>
          <w:bCs/>
          <w:color w:val="4F81BD" w:themeColor="accent1"/>
        </w:rPr>
      </w:pPr>
      <w:r w:rsidRPr="00772046">
        <w:rPr>
          <w:b/>
          <w:bCs/>
          <w:color w:val="4F81BD" w:themeColor="accent1"/>
        </w:rPr>
        <w:t xml:space="preserve">Telefoon: </w:t>
      </w:r>
      <w:r w:rsidRPr="00772046">
        <w:rPr>
          <w:b/>
          <w:bCs/>
          <w:color w:val="4F81BD" w:themeColor="accent1"/>
        </w:rPr>
        <w:tab/>
      </w:r>
      <w:r w:rsidR="009358AD" w:rsidRPr="00772046">
        <w:rPr>
          <w:b/>
          <w:bCs/>
          <w:color w:val="4F81BD" w:themeColor="accent1"/>
        </w:rPr>
        <w:t xml:space="preserve">045 5447144 </w:t>
      </w:r>
    </w:p>
    <w:p w14:paraId="4CA89319" w14:textId="1F7E4069" w:rsidR="009358AD" w:rsidRPr="00772046" w:rsidRDefault="00546BD6" w:rsidP="5FEB87C5">
      <w:pPr>
        <w:pStyle w:val="Geenafstand"/>
        <w:rPr>
          <w:b/>
          <w:bCs/>
          <w:color w:val="4F81BD" w:themeColor="accent1"/>
        </w:rPr>
      </w:pPr>
      <w:r w:rsidRPr="00772046">
        <w:rPr>
          <w:b/>
          <w:bCs/>
          <w:color w:val="4F81BD" w:themeColor="accent1"/>
        </w:rPr>
        <w:t xml:space="preserve">Mail: </w:t>
      </w:r>
      <w:r w:rsidR="009358AD" w:rsidRPr="00772046">
        <w:rPr>
          <w:b/>
          <w:bCs/>
          <w:color w:val="4F81BD" w:themeColor="accent1"/>
        </w:rPr>
        <w:t xml:space="preserve"> </w:t>
      </w:r>
      <w:r w:rsidRPr="00772046">
        <w:rPr>
          <w:b/>
          <w:bCs/>
          <w:color w:val="4F81BD" w:themeColor="accent1"/>
        </w:rPr>
        <w:tab/>
      </w:r>
      <w:r w:rsidRPr="00772046">
        <w:rPr>
          <w:b/>
          <w:bCs/>
          <w:color w:val="4F81BD" w:themeColor="accent1"/>
        </w:rPr>
        <w:tab/>
      </w:r>
      <w:r w:rsidR="009358AD" w:rsidRPr="00772046">
        <w:rPr>
          <w:b/>
          <w:bCs/>
          <w:color w:val="4F81BD" w:themeColor="accent1"/>
        </w:rPr>
        <w:t xml:space="preserve">mail@innovo.nl </w:t>
      </w:r>
    </w:p>
    <w:p w14:paraId="375F4148" w14:textId="6A683CF3" w:rsidR="009358AD" w:rsidRPr="00772046" w:rsidRDefault="00546BD6" w:rsidP="009358AD">
      <w:pPr>
        <w:pStyle w:val="Geenafstand"/>
        <w:rPr>
          <w:b/>
          <w:bCs/>
          <w:color w:val="4F81BD" w:themeColor="accent1"/>
        </w:rPr>
      </w:pPr>
      <w:r w:rsidRPr="00772046">
        <w:rPr>
          <w:b/>
          <w:bCs/>
          <w:color w:val="4F81BD" w:themeColor="accent1"/>
        </w:rPr>
        <w:t xml:space="preserve">Website: </w:t>
      </w:r>
      <w:r w:rsidRPr="00772046">
        <w:rPr>
          <w:b/>
          <w:bCs/>
          <w:color w:val="4F81BD" w:themeColor="accent1"/>
        </w:rPr>
        <w:tab/>
      </w:r>
      <w:hyperlink r:id="rId16" w:history="1">
        <w:r w:rsidR="009358AD" w:rsidRPr="00772046">
          <w:rPr>
            <w:rStyle w:val="Hyperlink"/>
            <w:b/>
            <w:bCs/>
            <w:color w:val="4F81BD" w:themeColor="accent1"/>
          </w:rPr>
          <w:t>www.innovo.nl</w:t>
        </w:r>
      </w:hyperlink>
    </w:p>
    <w:p w14:paraId="5C5827D1" w14:textId="77777777" w:rsidR="009358AD" w:rsidRPr="00772046" w:rsidRDefault="009358AD" w:rsidP="009358AD">
      <w:pPr>
        <w:pStyle w:val="Geenafstand"/>
        <w:rPr>
          <w:b/>
          <w:bCs/>
          <w:color w:val="4F81BD" w:themeColor="accent1"/>
        </w:rPr>
      </w:pPr>
      <w:r w:rsidRPr="00772046">
        <w:rPr>
          <w:b/>
          <w:bCs/>
          <w:color w:val="4F81BD" w:themeColor="accent1"/>
        </w:rPr>
        <w:t xml:space="preserve"> </w:t>
      </w:r>
    </w:p>
    <w:p w14:paraId="6612A944" w14:textId="77777777" w:rsidR="00915A69" w:rsidRDefault="00915A69" w:rsidP="00E1438C">
      <w:pPr>
        <w:rPr>
          <w:b/>
          <w:bCs/>
          <w:color w:val="4F81BD" w:themeColor="accent1"/>
          <w:sz w:val="20"/>
          <w:szCs w:val="20"/>
        </w:rPr>
      </w:pPr>
    </w:p>
    <w:p w14:paraId="63CEF1FB" w14:textId="77777777" w:rsidR="00915A69" w:rsidRDefault="00915A69" w:rsidP="00E1438C">
      <w:pPr>
        <w:rPr>
          <w:b/>
          <w:bCs/>
          <w:color w:val="4F81BD" w:themeColor="accent1"/>
          <w:sz w:val="20"/>
          <w:szCs w:val="20"/>
        </w:rPr>
      </w:pPr>
    </w:p>
    <w:p w14:paraId="70FECE9F" w14:textId="77777777" w:rsidR="00915A69" w:rsidRDefault="00915A69" w:rsidP="00E1438C">
      <w:pPr>
        <w:rPr>
          <w:b/>
          <w:bCs/>
          <w:color w:val="4F81BD" w:themeColor="accent1"/>
          <w:sz w:val="20"/>
          <w:szCs w:val="20"/>
        </w:rPr>
      </w:pPr>
    </w:p>
    <w:p w14:paraId="7560CD9D" w14:textId="77777777" w:rsidR="00915A69" w:rsidRDefault="00915A69" w:rsidP="00E1438C">
      <w:pPr>
        <w:rPr>
          <w:b/>
          <w:bCs/>
          <w:color w:val="4F81BD" w:themeColor="accent1"/>
          <w:sz w:val="20"/>
          <w:szCs w:val="20"/>
        </w:rPr>
      </w:pPr>
    </w:p>
    <w:p w14:paraId="77267140" w14:textId="77777777" w:rsidR="00915A69" w:rsidRDefault="00915A69" w:rsidP="00E1438C">
      <w:pPr>
        <w:rPr>
          <w:b/>
          <w:bCs/>
          <w:color w:val="4F81BD" w:themeColor="accent1"/>
          <w:sz w:val="20"/>
          <w:szCs w:val="20"/>
        </w:rPr>
      </w:pPr>
    </w:p>
    <w:p w14:paraId="06569623" w14:textId="77777777" w:rsidR="00915A69" w:rsidRDefault="00915A69" w:rsidP="00E1438C">
      <w:pPr>
        <w:rPr>
          <w:b/>
          <w:bCs/>
          <w:color w:val="4F81BD" w:themeColor="accent1"/>
          <w:sz w:val="20"/>
          <w:szCs w:val="20"/>
        </w:rPr>
      </w:pPr>
    </w:p>
    <w:p w14:paraId="69870D42" w14:textId="77777777" w:rsidR="00915A69" w:rsidRDefault="00915A69" w:rsidP="00E1438C">
      <w:pPr>
        <w:rPr>
          <w:b/>
          <w:bCs/>
          <w:color w:val="4F81BD" w:themeColor="accent1"/>
          <w:sz w:val="20"/>
          <w:szCs w:val="20"/>
        </w:rPr>
      </w:pPr>
    </w:p>
    <w:p w14:paraId="178EC589" w14:textId="77777777" w:rsidR="00915A69" w:rsidRDefault="00915A69" w:rsidP="00E1438C">
      <w:pPr>
        <w:rPr>
          <w:b/>
          <w:bCs/>
          <w:color w:val="4F81BD" w:themeColor="accent1"/>
          <w:sz w:val="20"/>
          <w:szCs w:val="20"/>
        </w:rPr>
      </w:pPr>
    </w:p>
    <w:p w14:paraId="4136C7D1" w14:textId="7D148712" w:rsidR="004B0146" w:rsidRPr="008D5DE4" w:rsidRDefault="00ED33B3" w:rsidP="00E1438C">
      <w:pPr>
        <w:rPr>
          <w:b/>
          <w:bCs/>
          <w:color w:val="4F81BD" w:themeColor="accent1"/>
          <w:sz w:val="20"/>
          <w:szCs w:val="20"/>
        </w:rPr>
      </w:pPr>
      <w:r w:rsidRPr="008D5DE4">
        <w:rPr>
          <w:b/>
          <w:bCs/>
          <w:color w:val="4F81BD" w:themeColor="accent1"/>
          <w:sz w:val="20"/>
          <w:szCs w:val="20"/>
        </w:rPr>
        <w:t xml:space="preserve">                                                                                     </w:t>
      </w:r>
    </w:p>
    <w:p w14:paraId="6D9C7749" w14:textId="0D3980A6" w:rsidR="001D0A5F" w:rsidRDefault="00ED33B3" w:rsidP="00A35F49">
      <w:pPr>
        <w:pStyle w:val="Kop1"/>
        <w:numPr>
          <w:ilvl w:val="0"/>
          <w:numId w:val="8"/>
        </w:numPr>
        <w:rPr>
          <w:color w:val="4F81BD" w:themeColor="accent1"/>
        </w:rPr>
      </w:pPr>
      <w:bookmarkStart w:id="12" w:name="_Toc169287365"/>
      <w:r w:rsidRPr="008D5DE4">
        <w:rPr>
          <w:color w:val="4F81BD" w:themeColor="accent1"/>
        </w:rPr>
        <w:lastRenderedPageBreak/>
        <w:t>Hoe gaan we met elkaar om?</w:t>
      </w:r>
      <w:bookmarkEnd w:id="12"/>
    </w:p>
    <w:p w14:paraId="26992DF9" w14:textId="77777777" w:rsidR="001D0A5F" w:rsidRPr="008D5DE4" w:rsidRDefault="001D0A5F" w:rsidP="001D0A5F">
      <w:pPr>
        <w:pStyle w:val="Lijstalinea"/>
        <w:ind w:left="0"/>
        <w:rPr>
          <w:color w:val="4F81BD" w:themeColor="accent1"/>
          <w:sz w:val="28"/>
          <w:szCs w:val="28"/>
        </w:rPr>
      </w:pPr>
    </w:p>
    <w:p w14:paraId="5D856613" w14:textId="14AD28BA" w:rsidR="001D0A5F" w:rsidRPr="008D5DE4" w:rsidRDefault="00290D04" w:rsidP="001D0A5F">
      <w:pPr>
        <w:jc w:val="center"/>
        <w:rPr>
          <w:b/>
          <w:color w:val="4F81BD" w:themeColor="accent1"/>
          <w:sz w:val="28"/>
          <w:szCs w:val="28"/>
          <w:u w:val="single"/>
        </w:rPr>
      </w:pPr>
      <w:r w:rsidRPr="00772046">
        <w:rPr>
          <w:noProof/>
          <w:color w:val="4F81BD" w:themeColor="accent1"/>
          <w:lang w:eastAsia="nl-NL"/>
        </w:rPr>
        <w:drawing>
          <wp:anchor distT="0" distB="0" distL="114300" distR="114300" simplePos="0" relativeHeight="251658245" behindDoc="0" locked="0" layoutInCell="1" allowOverlap="1" wp14:anchorId="435CF41C" wp14:editId="328D9970">
            <wp:simplePos x="0" y="0"/>
            <wp:positionH relativeFrom="margin">
              <wp:posOffset>4526280</wp:posOffset>
            </wp:positionH>
            <wp:positionV relativeFrom="paragraph">
              <wp:posOffset>166370</wp:posOffset>
            </wp:positionV>
            <wp:extent cx="1293495" cy="1293495"/>
            <wp:effectExtent l="0" t="0" r="1905" b="1905"/>
            <wp:wrapSquare wrapText="bothSides"/>
            <wp:docPr id="19" name="Afbeelding 19" descr="https://pbs.twimg.com/profile_images/897390700462997504/lJz49SS8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profile_images/897390700462997504/lJz49SS8_400x4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3495" cy="1293495"/>
                    </a:xfrm>
                    <a:prstGeom prst="rect">
                      <a:avLst/>
                    </a:prstGeom>
                    <a:noFill/>
                    <a:ln>
                      <a:noFill/>
                    </a:ln>
                  </pic:spPr>
                </pic:pic>
              </a:graphicData>
            </a:graphic>
          </wp:anchor>
        </w:drawing>
      </w:r>
      <w:r w:rsidR="001D0A5F" w:rsidRPr="008D5DE4">
        <w:rPr>
          <w:b/>
          <w:color w:val="4F81BD" w:themeColor="accent1"/>
          <w:sz w:val="28"/>
          <w:szCs w:val="28"/>
          <w:u w:val="single"/>
        </w:rPr>
        <w:t>Vertrouwen, veiligheid, rust en wederzijds respect</w:t>
      </w:r>
    </w:p>
    <w:p w14:paraId="48066E30" w14:textId="31209A38" w:rsidR="001C7D90" w:rsidRPr="007D19F0" w:rsidRDefault="001C7D90" w:rsidP="001C7D90">
      <w:pPr>
        <w:pStyle w:val="Default"/>
        <w:rPr>
          <w:rFonts w:asciiTheme="minorHAnsi" w:hAnsiTheme="minorHAnsi" w:cstheme="minorHAnsi"/>
          <w:color w:val="4F81BD" w:themeColor="accent1"/>
          <w:sz w:val="22"/>
          <w:szCs w:val="22"/>
        </w:rPr>
      </w:pPr>
      <w:r w:rsidRPr="007D19F0">
        <w:rPr>
          <w:rFonts w:asciiTheme="minorHAnsi" w:hAnsiTheme="minorHAnsi" w:cstheme="minorHAnsi"/>
          <w:color w:val="4F81BD" w:themeColor="accent1"/>
          <w:sz w:val="22"/>
          <w:szCs w:val="22"/>
        </w:rPr>
        <w:t xml:space="preserve">Op onze school werken we met de kanjertraining. </w:t>
      </w:r>
      <w:r w:rsidR="00B93B7A">
        <w:rPr>
          <w:rFonts w:asciiTheme="minorHAnsi" w:hAnsiTheme="minorHAnsi" w:cstheme="minorHAnsi"/>
          <w:color w:val="4F81BD" w:themeColor="accent1"/>
          <w:sz w:val="22"/>
          <w:szCs w:val="22"/>
        </w:rPr>
        <w:t>We zijn dan ook een officieel erkende Kanjerschool.</w:t>
      </w:r>
      <w:r w:rsidR="00657D5C" w:rsidRPr="00C9568D">
        <w:rPr>
          <w:rFonts w:asciiTheme="minorHAnsi" w:hAnsiTheme="minorHAnsi" w:cstheme="minorHAnsi"/>
          <w:color w:val="FF0000"/>
          <w:sz w:val="22"/>
          <w:szCs w:val="22"/>
        </w:rPr>
        <w:t xml:space="preserve"> </w:t>
      </w:r>
    </w:p>
    <w:p w14:paraId="696B95C2" w14:textId="3F507E4D" w:rsidR="00290D04" w:rsidRPr="007D19F0" w:rsidRDefault="00290D04" w:rsidP="00290D04">
      <w:pPr>
        <w:pStyle w:val="Default"/>
        <w:rPr>
          <w:rFonts w:asciiTheme="minorHAnsi" w:hAnsiTheme="minorHAnsi" w:cstheme="minorHAnsi"/>
          <w:color w:val="4F81BD" w:themeColor="accent1"/>
          <w:sz w:val="22"/>
          <w:szCs w:val="22"/>
        </w:rPr>
      </w:pPr>
    </w:p>
    <w:p w14:paraId="489FF9D6" w14:textId="660972ED" w:rsidR="001D0A5F" w:rsidRPr="007D19F0" w:rsidRDefault="001C7D90" w:rsidP="00290D04">
      <w:pPr>
        <w:pStyle w:val="Default"/>
        <w:rPr>
          <w:rFonts w:asciiTheme="minorHAnsi" w:hAnsiTheme="minorHAnsi" w:cstheme="minorHAnsi"/>
          <w:color w:val="4F81BD" w:themeColor="accent1"/>
          <w:sz w:val="22"/>
          <w:szCs w:val="22"/>
        </w:rPr>
      </w:pPr>
      <w:r w:rsidRPr="007D19F0">
        <w:rPr>
          <w:rFonts w:asciiTheme="minorHAnsi" w:hAnsiTheme="minorHAnsi" w:cstheme="minorHAnsi"/>
          <w:color w:val="4F81BD" w:themeColor="accent1"/>
          <w:sz w:val="22"/>
          <w:szCs w:val="22"/>
        </w:rPr>
        <w:t xml:space="preserve">Uitgangspunt is dat kinderen, leerkrachten, directie en ouders hun best doen om respectvol met elkaar om te gaan. Als het even mis gaat dan spreken we elkaar daar op rustige toon op aan, erop vertrouwend dat de ander het niet slecht heeft bedoeld. Dit draagt bij aan een veilige school, waar kinderen zichzelf kunnen zijn. </w:t>
      </w:r>
    </w:p>
    <w:p w14:paraId="3C4064DA" w14:textId="77777777" w:rsidR="001D0A5F" w:rsidRPr="007D19F0" w:rsidRDefault="001D0A5F" w:rsidP="001C7D90">
      <w:pPr>
        <w:pStyle w:val="Default"/>
        <w:rPr>
          <w:rFonts w:asciiTheme="minorHAnsi" w:hAnsiTheme="minorHAnsi" w:cstheme="minorHAnsi"/>
          <w:color w:val="4F81BD" w:themeColor="accent1"/>
          <w:sz w:val="22"/>
          <w:szCs w:val="22"/>
        </w:rPr>
      </w:pPr>
    </w:p>
    <w:p w14:paraId="0D69DE6F" w14:textId="0739DDDC" w:rsidR="001C7D90" w:rsidRPr="007D19F0" w:rsidRDefault="001C7D90" w:rsidP="00290D04">
      <w:pPr>
        <w:pStyle w:val="Default"/>
        <w:rPr>
          <w:rFonts w:asciiTheme="minorHAnsi" w:hAnsiTheme="minorHAnsi" w:cstheme="minorHAnsi"/>
          <w:color w:val="4F81BD" w:themeColor="accent1"/>
          <w:sz w:val="22"/>
          <w:szCs w:val="22"/>
        </w:rPr>
      </w:pPr>
      <w:r w:rsidRPr="007D19F0">
        <w:rPr>
          <w:rFonts w:asciiTheme="minorHAnsi" w:hAnsiTheme="minorHAnsi" w:cstheme="minorHAnsi"/>
          <w:color w:val="4F81BD" w:themeColor="accent1"/>
          <w:sz w:val="22"/>
          <w:szCs w:val="22"/>
        </w:rPr>
        <w:t>We leren de kinderen respectvol met zichzelf, elkaar en de ander om te gaan. Van ouders en leerkrachten wordt verwacht dat zij</w:t>
      </w:r>
      <w:r w:rsidR="00BF1A19" w:rsidRPr="007D19F0">
        <w:rPr>
          <w:rFonts w:asciiTheme="minorHAnsi" w:hAnsiTheme="minorHAnsi" w:cstheme="minorHAnsi"/>
          <w:color w:val="4F81BD" w:themeColor="accent1"/>
          <w:sz w:val="22"/>
          <w:szCs w:val="22"/>
        </w:rPr>
        <w:t>,</w:t>
      </w:r>
      <w:r w:rsidRPr="007D19F0">
        <w:rPr>
          <w:rFonts w:asciiTheme="minorHAnsi" w:hAnsiTheme="minorHAnsi" w:cstheme="minorHAnsi"/>
          <w:color w:val="4F81BD" w:themeColor="accent1"/>
          <w:sz w:val="22"/>
          <w:szCs w:val="22"/>
        </w:rPr>
        <w:t xml:space="preserve"> als zich problemen voordoen</w:t>
      </w:r>
      <w:r w:rsidR="00BF1A19" w:rsidRPr="007D19F0">
        <w:rPr>
          <w:rFonts w:asciiTheme="minorHAnsi" w:hAnsiTheme="minorHAnsi" w:cstheme="minorHAnsi"/>
          <w:color w:val="4F81BD" w:themeColor="accent1"/>
          <w:sz w:val="22"/>
          <w:szCs w:val="22"/>
        </w:rPr>
        <w:t xml:space="preserve">, </w:t>
      </w:r>
      <w:r w:rsidRPr="007D19F0">
        <w:rPr>
          <w:rFonts w:asciiTheme="minorHAnsi" w:hAnsiTheme="minorHAnsi" w:cstheme="minorHAnsi"/>
          <w:color w:val="4F81BD" w:themeColor="accent1"/>
          <w:sz w:val="22"/>
          <w:szCs w:val="22"/>
        </w:rPr>
        <w:t xml:space="preserve">oplossingen zoeken waar iedereen wat aan heeft en dat zij niet handelen uit irritatie, angst of onverschilligheid. Met behulp van de kanjertraining geven we kinderen handvatten voor sociale situaties. </w:t>
      </w:r>
    </w:p>
    <w:p w14:paraId="3186F6A2" w14:textId="77777777" w:rsidR="001C7D90" w:rsidRPr="00772046" w:rsidRDefault="001C7D90" w:rsidP="001C7D90">
      <w:pPr>
        <w:pStyle w:val="Default"/>
        <w:rPr>
          <w:i/>
          <w:color w:val="4F81BD" w:themeColor="accent1"/>
          <w:sz w:val="22"/>
          <w:szCs w:val="22"/>
        </w:rPr>
      </w:pPr>
    </w:p>
    <w:p w14:paraId="21B06212" w14:textId="178EA9FA" w:rsidR="001D0A5F" w:rsidRPr="00772046" w:rsidRDefault="00290D04" w:rsidP="008D5DE4">
      <w:pPr>
        <w:pStyle w:val="Geenafstand"/>
        <w:rPr>
          <w:rFonts w:ascii="Calibri" w:hAnsi="Calibri" w:cs="Calibri"/>
          <w:color w:val="4F81BD" w:themeColor="accent1"/>
        </w:rPr>
      </w:pPr>
      <w:r w:rsidRPr="00772046">
        <w:rPr>
          <w:rFonts w:ascii="Calibri" w:hAnsi="Calibri" w:cs="Calibri"/>
          <w:i/>
          <w:noProof/>
          <w:color w:val="4F81BD" w:themeColor="accent1"/>
          <w:lang w:eastAsia="nl-NL"/>
        </w:rPr>
        <w:drawing>
          <wp:anchor distT="0" distB="0" distL="114300" distR="114300" simplePos="0" relativeHeight="251658246" behindDoc="0" locked="0" layoutInCell="1" allowOverlap="1" wp14:anchorId="053236C7" wp14:editId="21569DA5">
            <wp:simplePos x="0" y="0"/>
            <wp:positionH relativeFrom="margin">
              <wp:posOffset>4675505</wp:posOffset>
            </wp:positionH>
            <wp:positionV relativeFrom="paragraph">
              <wp:posOffset>0</wp:posOffset>
            </wp:positionV>
            <wp:extent cx="1339971" cy="1753940"/>
            <wp:effectExtent l="0" t="0" r="3810" b="9525"/>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anjertraining-afspraken.jpg"/>
                    <pic:cNvPicPr/>
                  </pic:nvPicPr>
                  <pic:blipFill>
                    <a:blip r:embed="rId18">
                      <a:extLst>
                        <a:ext uri="{28A0092B-C50C-407E-A947-70E740481C1C}">
                          <a14:useLocalDpi xmlns:a14="http://schemas.microsoft.com/office/drawing/2010/main" val="0"/>
                        </a:ext>
                      </a:extLst>
                    </a:blip>
                    <a:stretch>
                      <a:fillRect/>
                    </a:stretch>
                  </pic:blipFill>
                  <pic:spPr>
                    <a:xfrm>
                      <a:off x="0" y="0"/>
                      <a:ext cx="1339971" cy="1753940"/>
                    </a:xfrm>
                    <a:prstGeom prst="rect">
                      <a:avLst/>
                    </a:prstGeom>
                  </pic:spPr>
                </pic:pic>
              </a:graphicData>
            </a:graphic>
          </wp:anchor>
        </w:drawing>
      </w:r>
      <w:r w:rsidR="001D0A5F" w:rsidRPr="00772046">
        <w:rPr>
          <w:rFonts w:ascii="Calibri" w:hAnsi="Calibri" w:cs="Calibri"/>
          <w:color w:val="4F81BD" w:themeColor="accent1"/>
        </w:rPr>
        <w:t>De kanjerlessen gaan uit van de positie</w:t>
      </w:r>
      <w:r w:rsidR="00001E45" w:rsidRPr="00772046">
        <w:rPr>
          <w:rFonts w:ascii="Calibri" w:hAnsi="Calibri" w:cs="Calibri"/>
          <w:color w:val="4F81BD" w:themeColor="accent1"/>
        </w:rPr>
        <w:t xml:space="preserve">ve eigenheid </w:t>
      </w:r>
      <w:r w:rsidR="001D0A5F" w:rsidRPr="00772046">
        <w:rPr>
          <w:rFonts w:ascii="Calibri" w:hAnsi="Calibri" w:cs="Calibri"/>
          <w:color w:val="4F81BD" w:themeColor="accent1"/>
        </w:rPr>
        <w:t xml:space="preserve">van het kind, dat het verlangen heeft om het goed te doen. Kortom; een sociaal-emotionele ontwikkelingsmethode/training die heel waardevol is voor de individuele kinderen, de groepsvorming en het pedagogisch klimaat. </w:t>
      </w:r>
    </w:p>
    <w:p w14:paraId="251F8DC3" w14:textId="10B2DA71" w:rsidR="008D5DE4" w:rsidRPr="00772046" w:rsidRDefault="008D5DE4" w:rsidP="008D5DE4">
      <w:pPr>
        <w:pStyle w:val="Geenafstand"/>
        <w:rPr>
          <w:rFonts w:ascii="Calibri" w:hAnsi="Calibri" w:cs="Calibri"/>
          <w:color w:val="4F81BD" w:themeColor="accent1"/>
        </w:rPr>
      </w:pPr>
    </w:p>
    <w:p w14:paraId="3872EE14" w14:textId="25D81DA9" w:rsidR="008D5DE4" w:rsidRPr="00772046" w:rsidRDefault="007B1867" w:rsidP="008D5DE4">
      <w:pPr>
        <w:pStyle w:val="Geenafstand"/>
        <w:rPr>
          <w:rFonts w:ascii="Calibri" w:hAnsi="Calibri" w:cs="Calibri"/>
          <w:color w:val="4F81BD" w:themeColor="accent1"/>
        </w:rPr>
      </w:pPr>
      <w:r w:rsidRPr="00772046">
        <w:rPr>
          <w:rFonts w:ascii="Calibri" w:hAnsi="Calibri" w:cs="Calibri"/>
          <w:color w:val="4F81BD" w:themeColor="accent1"/>
        </w:rPr>
        <w:t xml:space="preserve">Ieder schooljaar </w:t>
      </w:r>
      <w:r w:rsidR="00EC6185" w:rsidRPr="00772046">
        <w:rPr>
          <w:rFonts w:ascii="Calibri" w:hAnsi="Calibri" w:cs="Calibri"/>
          <w:color w:val="4F81BD" w:themeColor="accent1"/>
        </w:rPr>
        <w:t>wordt er door de leerkrachten een ouderles gegeven, waarbij ouders mogen aansluiten</w:t>
      </w:r>
      <w:r w:rsidR="00356D76" w:rsidRPr="00772046">
        <w:rPr>
          <w:rFonts w:ascii="Calibri" w:hAnsi="Calibri" w:cs="Calibri"/>
          <w:color w:val="4F81BD" w:themeColor="accent1"/>
        </w:rPr>
        <w:t>, op deze manier maken zij kennis met Kanjertraining.</w:t>
      </w:r>
    </w:p>
    <w:p w14:paraId="04EDB09E" w14:textId="77777777" w:rsidR="001C7D90" w:rsidRPr="00772046" w:rsidRDefault="001C7D90" w:rsidP="001C7D90">
      <w:pPr>
        <w:pStyle w:val="Geenafstand"/>
        <w:rPr>
          <w:rFonts w:ascii="Calibri" w:hAnsi="Calibri"/>
          <w:i/>
          <w:color w:val="4F81BD" w:themeColor="accent1"/>
        </w:rPr>
      </w:pPr>
    </w:p>
    <w:p w14:paraId="2D9D4F9A" w14:textId="74BCBF00" w:rsidR="001D0A5F" w:rsidRPr="00772046" w:rsidRDefault="001D0A5F" w:rsidP="00C33390">
      <w:pPr>
        <w:pStyle w:val="Geenafstand"/>
        <w:rPr>
          <w:color w:val="4F81BD" w:themeColor="accent1"/>
        </w:rPr>
      </w:pPr>
      <w:r w:rsidRPr="00772046">
        <w:rPr>
          <w:color w:val="4F81BD" w:themeColor="accent1"/>
        </w:rPr>
        <w:t xml:space="preserve">We hanteren </w:t>
      </w:r>
      <w:r w:rsidR="009A61FF">
        <w:rPr>
          <w:color w:val="4F81BD" w:themeColor="accent1"/>
        </w:rPr>
        <w:t xml:space="preserve">binnen onze school </w:t>
      </w:r>
      <w:r w:rsidRPr="00772046">
        <w:rPr>
          <w:color w:val="4F81BD" w:themeColor="accent1"/>
        </w:rPr>
        <w:t>de kan</w:t>
      </w:r>
      <w:r w:rsidR="006121C9" w:rsidRPr="00772046">
        <w:rPr>
          <w:color w:val="4F81BD" w:themeColor="accent1"/>
        </w:rPr>
        <w:t>j</w:t>
      </w:r>
      <w:r w:rsidRPr="00772046">
        <w:rPr>
          <w:color w:val="4F81BD" w:themeColor="accent1"/>
        </w:rPr>
        <w:t>erafspraken als basis</w:t>
      </w:r>
      <w:r w:rsidR="00001E45" w:rsidRPr="00772046">
        <w:rPr>
          <w:color w:val="4F81BD" w:themeColor="accent1"/>
        </w:rPr>
        <w:t>.</w:t>
      </w:r>
    </w:p>
    <w:p w14:paraId="07039540" w14:textId="77777777" w:rsidR="001D0A5F" w:rsidRPr="00772046" w:rsidRDefault="001D0A5F" w:rsidP="00C33390">
      <w:pPr>
        <w:pStyle w:val="Geenafstand"/>
        <w:rPr>
          <w:color w:val="4F81BD" w:themeColor="accent1"/>
        </w:rPr>
      </w:pPr>
    </w:p>
    <w:p w14:paraId="2F81649C" w14:textId="77777777" w:rsidR="00ED33B3" w:rsidRPr="00772046" w:rsidRDefault="00ED33B3" w:rsidP="00C33390">
      <w:pPr>
        <w:pStyle w:val="Geenafstand"/>
        <w:rPr>
          <w:b/>
          <w:color w:val="4F81BD" w:themeColor="accent1"/>
        </w:rPr>
      </w:pPr>
      <w:r w:rsidRPr="00772046">
        <w:rPr>
          <w:b/>
          <w:color w:val="4F81BD" w:themeColor="accent1"/>
        </w:rPr>
        <w:t>Eigen groepsregels</w:t>
      </w:r>
      <w:r w:rsidR="00C33390" w:rsidRPr="00772046">
        <w:rPr>
          <w:b/>
          <w:color w:val="4F81BD" w:themeColor="accent1"/>
        </w:rPr>
        <w:t>.</w:t>
      </w:r>
    </w:p>
    <w:p w14:paraId="11FD7C88" w14:textId="724CE28F" w:rsidR="00ED33B3" w:rsidRPr="00772046" w:rsidRDefault="00ED33B3" w:rsidP="00C33390">
      <w:pPr>
        <w:pStyle w:val="Geenafstand"/>
        <w:rPr>
          <w:color w:val="4F81BD" w:themeColor="accent1"/>
        </w:rPr>
      </w:pPr>
      <w:r w:rsidRPr="00772046">
        <w:rPr>
          <w:color w:val="4F81BD" w:themeColor="accent1"/>
        </w:rPr>
        <w:t xml:space="preserve">Elke groep stelt aan het begin van het schooljaar </w:t>
      </w:r>
      <w:r w:rsidR="001D0A5F" w:rsidRPr="00772046">
        <w:rPr>
          <w:color w:val="4F81BD" w:themeColor="accent1"/>
        </w:rPr>
        <w:t>zijn eigen</w:t>
      </w:r>
      <w:r w:rsidR="00985378" w:rsidRPr="00772046">
        <w:rPr>
          <w:color w:val="4F81BD" w:themeColor="accent1"/>
        </w:rPr>
        <w:t xml:space="preserve"> </w:t>
      </w:r>
      <w:r w:rsidRPr="00772046">
        <w:rPr>
          <w:color w:val="4F81BD" w:themeColor="accent1"/>
        </w:rPr>
        <w:t>groepsregels op. Deze regels worden samen met de leerlingen en de leerkracht opgesteld. Daarnaast zijn er regels die gelden speciaal voor de speelplaats. Deze regels worden met de leerlingen besproken en staan in het logboek van de leerkracht.</w:t>
      </w:r>
    </w:p>
    <w:p w14:paraId="32007343" w14:textId="77777777" w:rsidR="00300690" w:rsidRPr="00772046" w:rsidRDefault="00300690" w:rsidP="00C33390">
      <w:pPr>
        <w:pStyle w:val="Geenafstand"/>
        <w:rPr>
          <w:color w:val="4F81BD" w:themeColor="accent1"/>
        </w:rPr>
      </w:pPr>
    </w:p>
    <w:p w14:paraId="28D9E2F9" w14:textId="77777777" w:rsidR="00C1493F" w:rsidRPr="00772046" w:rsidRDefault="00C1493F" w:rsidP="00C33390">
      <w:pPr>
        <w:pStyle w:val="Geenafstand"/>
        <w:rPr>
          <w:b/>
          <w:color w:val="4F81BD" w:themeColor="accent1"/>
        </w:rPr>
      </w:pPr>
      <w:r w:rsidRPr="00772046">
        <w:rPr>
          <w:b/>
          <w:color w:val="4F81BD" w:themeColor="accent1"/>
        </w:rPr>
        <w:t>Actief burgerschap en sociale integratie</w:t>
      </w:r>
      <w:r w:rsidR="00C33390" w:rsidRPr="00772046">
        <w:rPr>
          <w:b/>
          <w:color w:val="4F81BD" w:themeColor="accent1"/>
        </w:rPr>
        <w:t>.</w:t>
      </w:r>
    </w:p>
    <w:p w14:paraId="49E52B7F" w14:textId="77777777" w:rsidR="00C1493F" w:rsidRPr="00772046" w:rsidRDefault="00C1493F" w:rsidP="00C33390">
      <w:pPr>
        <w:pStyle w:val="Geenafstand"/>
        <w:rPr>
          <w:color w:val="4F81BD" w:themeColor="accent1"/>
        </w:rPr>
      </w:pPr>
      <w:r w:rsidRPr="00772046">
        <w:rPr>
          <w:color w:val="4F81BD" w:themeColor="accent1"/>
        </w:rPr>
        <w:t>Het Ministerie OCW formuleert actief burgerschap als: de bereidheid en het vermogen om deel uit te maken van een gemeenschap en daar een actieve bijdrage aan te leveren.</w:t>
      </w:r>
    </w:p>
    <w:p w14:paraId="77C27416" w14:textId="2D061A3F" w:rsidR="00C1493F" w:rsidRPr="00772046" w:rsidRDefault="00C1493F" w:rsidP="00C33390">
      <w:pPr>
        <w:pStyle w:val="Geenafstand"/>
        <w:rPr>
          <w:color w:val="4F81BD" w:themeColor="accent1"/>
        </w:rPr>
      </w:pPr>
      <w:r w:rsidRPr="00772046">
        <w:rPr>
          <w:color w:val="4F81BD" w:themeColor="accent1"/>
        </w:rPr>
        <w:t>In de toelichting op de WPO over de verplichting voor scholen om bij te dragen aan de integratie van leerlingen in de Nederlandse samenleving, wordt onder sociale integratie verstaan: een deelname van burgers (ongeacht hun etnische of culturele achtergrond) aan de samenleving, in de vorm van sociale participatie, deelname aan de maatschappij en haar instituties en bekendheid met en betrokkenheid bij uitingen van de Nederlandse cultuur.</w:t>
      </w:r>
    </w:p>
    <w:p w14:paraId="3A5B377B" w14:textId="77777777" w:rsidR="0099603B" w:rsidRPr="00772046" w:rsidRDefault="0099603B" w:rsidP="00C33390">
      <w:pPr>
        <w:pStyle w:val="Geenafstand"/>
        <w:rPr>
          <w:color w:val="4F81BD" w:themeColor="accent1"/>
        </w:rPr>
      </w:pPr>
    </w:p>
    <w:p w14:paraId="5429D06A" w14:textId="77777777" w:rsidR="00C1493F" w:rsidRPr="00772046" w:rsidRDefault="00C1493F" w:rsidP="00C33390">
      <w:pPr>
        <w:pStyle w:val="Geenafstand"/>
        <w:rPr>
          <w:b/>
          <w:color w:val="4F81BD" w:themeColor="accent1"/>
        </w:rPr>
      </w:pPr>
      <w:r w:rsidRPr="00772046">
        <w:rPr>
          <w:b/>
          <w:color w:val="4F81BD" w:themeColor="accent1"/>
        </w:rPr>
        <w:t>Waarom vinden we actief burgerschap en sociale integratie belangrijk?</w:t>
      </w:r>
    </w:p>
    <w:p w14:paraId="632D5749" w14:textId="77777777" w:rsidR="00C1493F" w:rsidRPr="00772046" w:rsidRDefault="00C1493F" w:rsidP="00C33390">
      <w:pPr>
        <w:pStyle w:val="Geenafstand"/>
        <w:rPr>
          <w:color w:val="4F81BD" w:themeColor="accent1"/>
        </w:rPr>
      </w:pPr>
      <w:r w:rsidRPr="00772046">
        <w:rPr>
          <w:color w:val="4F81BD" w:themeColor="accent1"/>
        </w:rPr>
        <w:t xml:space="preserve">Alleen al door onze leerlingen staat de school midden in de samenleving. Deze is steeds meer gericht op individualisering. Daarmee neemt de sociale binding (ook sociale cohesie genoemd) af. Plichten en rechten die horen bij burgerschap zijn hierdoor op de achtergrond geraakt. Ook zijn veel ouders en kinderen door een allochtone herkomst niet gewend aan de burgerschapstradities en –gebruiken van onze samenleving. Wij hebben de overtuiging dat meer menselijke solidariteit, goede manieren, sociale controle, kortom burgerschapsgedrag, bijdraagt aan de sociale cohesie. </w:t>
      </w:r>
    </w:p>
    <w:p w14:paraId="5D7A711F" w14:textId="77777777" w:rsidR="00C1493F" w:rsidRPr="00772046" w:rsidRDefault="00C1493F" w:rsidP="00C33390">
      <w:pPr>
        <w:pStyle w:val="Geenafstand"/>
        <w:rPr>
          <w:color w:val="4F81BD" w:themeColor="accent1"/>
        </w:rPr>
      </w:pPr>
      <w:r w:rsidRPr="00772046">
        <w:rPr>
          <w:color w:val="4F81BD" w:themeColor="accent1"/>
        </w:rPr>
        <w:t xml:space="preserve">Op school verkeren alle kinderen in grote groepen leeftijdgenoten, die allemaal van elkaar verschillen. De kinderen leren met de verschillen om te gaan en leren tevens met anderen op basis </w:t>
      </w:r>
      <w:r w:rsidRPr="00772046">
        <w:rPr>
          <w:color w:val="4F81BD" w:themeColor="accent1"/>
        </w:rPr>
        <w:lastRenderedPageBreak/>
        <w:t xml:space="preserve">van gelijkwaardigheid samen te werken. Op deze wijze worden ze voorbereid om in de maatschappij goed te kunnen functioneren. </w:t>
      </w:r>
    </w:p>
    <w:p w14:paraId="3D5297CA" w14:textId="29634378" w:rsidR="00632DB3" w:rsidRPr="00772046" w:rsidRDefault="00C1493F" w:rsidP="00C33390">
      <w:pPr>
        <w:pStyle w:val="Geenafstand"/>
        <w:rPr>
          <w:color w:val="4F81BD" w:themeColor="accent1"/>
        </w:rPr>
      </w:pPr>
      <w:r w:rsidRPr="00772046">
        <w:rPr>
          <w:color w:val="4F81BD" w:themeColor="accent1"/>
        </w:rPr>
        <w:t>Leerlingen nemen zelf ook deel aan het maatschappelijk leven in uiteenlopende situaties: op straat, bij sport, in clubjes, bij familie, onder vrienden. Wij benutten die ervaringen en stimuleren kinderen in hun maatschappelijke participatie.</w:t>
      </w:r>
      <w:r w:rsidR="005F31E7" w:rsidRPr="00772046">
        <w:rPr>
          <w:color w:val="4F81BD" w:themeColor="accent1"/>
        </w:rPr>
        <w:t xml:space="preserve"> Het bevorderen van actief burgerschap en sociale integratie, met inbegrip van het overdragen van kennis en kennismaking met de </w:t>
      </w:r>
      <w:r w:rsidR="00500EF2" w:rsidRPr="00772046">
        <w:rPr>
          <w:color w:val="4F81BD" w:themeColor="accent1"/>
        </w:rPr>
        <w:t xml:space="preserve">diversiteit in de samenleving, </w:t>
      </w:r>
      <w:r w:rsidR="005F31E7" w:rsidRPr="00772046">
        <w:rPr>
          <w:color w:val="4F81BD" w:themeColor="accent1"/>
        </w:rPr>
        <w:t xml:space="preserve">is hierin een belangrijke doelstelling. Dit doen wij door o.a. zelf een eigen leer- en leefgemeenschap te zijn. Hierbij zijn waarden en normen een belangrijk goed. We gaan met respect met elkaar om. We hebben waardering voor elkaars meningen, luisteren naar elkaar en proberen onze eigen standpunten en emoties te verwoorden. We leren ook hoe we dit gezamenlijk vorm kunnen geven binnen onze school. Dit doen </w:t>
      </w:r>
      <w:r w:rsidR="0007091A" w:rsidRPr="00772046">
        <w:rPr>
          <w:color w:val="4F81BD" w:themeColor="accent1"/>
        </w:rPr>
        <w:t>we specifiek binnen de Kanjer</w:t>
      </w:r>
      <w:r w:rsidR="005F31E7" w:rsidRPr="00772046">
        <w:rPr>
          <w:color w:val="4F81BD" w:themeColor="accent1"/>
        </w:rPr>
        <w:t xml:space="preserve">lessen in </w:t>
      </w:r>
      <w:r w:rsidR="0007091A" w:rsidRPr="00772046">
        <w:rPr>
          <w:color w:val="4F81BD" w:themeColor="accent1"/>
        </w:rPr>
        <w:t>de groepen 1</w:t>
      </w:r>
      <w:r w:rsidR="00641943" w:rsidRPr="00772046">
        <w:rPr>
          <w:color w:val="4F81BD" w:themeColor="accent1"/>
        </w:rPr>
        <w:t xml:space="preserve"> tot en met 8</w:t>
      </w:r>
      <w:r w:rsidR="00E438A8" w:rsidRPr="00772046">
        <w:rPr>
          <w:color w:val="4F81BD" w:themeColor="accent1"/>
        </w:rPr>
        <w:t>.</w:t>
      </w:r>
    </w:p>
    <w:p w14:paraId="2495FEF2" w14:textId="77777777" w:rsidR="005F31E7" w:rsidRPr="00772046" w:rsidRDefault="005F31E7" w:rsidP="00C33390">
      <w:pPr>
        <w:pStyle w:val="Geenafstand"/>
        <w:rPr>
          <w:b/>
          <w:i/>
          <w:color w:val="4F81BD" w:themeColor="accent1"/>
        </w:rPr>
      </w:pPr>
      <w:r w:rsidRPr="00772046">
        <w:rPr>
          <w:b/>
          <w:color w:val="4F81BD" w:themeColor="accent1"/>
        </w:rPr>
        <w:t xml:space="preserve"> </w:t>
      </w:r>
    </w:p>
    <w:p w14:paraId="256CBD6A" w14:textId="03D86C3C" w:rsidR="00C1493F" w:rsidRPr="00772046" w:rsidRDefault="00C1493F" w:rsidP="2A522B65">
      <w:pPr>
        <w:rPr>
          <w:color w:val="4F81BD" w:themeColor="accent1"/>
        </w:rPr>
      </w:pPr>
      <w:r w:rsidRPr="00772046">
        <w:rPr>
          <w:b/>
          <w:bCs/>
          <w:color w:val="4F81BD" w:themeColor="accent1"/>
        </w:rPr>
        <w:t xml:space="preserve">Voor meer informatie ga naar </w:t>
      </w:r>
      <w:hyperlink r:id="rId19">
        <w:r w:rsidRPr="00772046">
          <w:rPr>
            <w:rStyle w:val="Hyperlink"/>
            <w:b/>
            <w:bCs/>
            <w:color w:val="4F81BD" w:themeColor="accent1"/>
          </w:rPr>
          <w:t>https://www.innovo.nl/actief-burgerschap-en-sociale-integratie.html</w:t>
        </w:r>
      </w:hyperlink>
      <w:r w:rsidR="57530600" w:rsidRPr="00772046">
        <w:rPr>
          <w:b/>
          <w:bCs/>
          <w:color w:val="4F81BD" w:themeColor="accent1"/>
        </w:rPr>
        <w:t xml:space="preserve"> en </w:t>
      </w:r>
      <w:hyperlink r:id="rId20">
        <w:r w:rsidR="57530600" w:rsidRPr="00772046">
          <w:rPr>
            <w:rStyle w:val="Hyperlink"/>
            <w:rFonts w:asciiTheme="minorHAnsi" w:eastAsiaTheme="minorEastAsia" w:hAnsiTheme="minorHAnsi" w:cstheme="minorBidi"/>
            <w:b/>
            <w:bCs/>
            <w:color w:val="4F81BD" w:themeColor="accent1"/>
          </w:rPr>
          <w:t>https://www.innovo.nl/actief-burgerschap-en-sociale-cohesie.html</w:t>
        </w:r>
      </w:hyperlink>
    </w:p>
    <w:p w14:paraId="2962463C" w14:textId="65727B42" w:rsidR="00C1493F" w:rsidRPr="00772046" w:rsidRDefault="00C1493F" w:rsidP="2A522B65">
      <w:pPr>
        <w:pStyle w:val="Geenafstand"/>
        <w:rPr>
          <w:rFonts w:ascii="Calibri" w:hAnsi="Calibri"/>
          <w:b/>
          <w:bCs/>
        </w:rPr>
      </w:pPr>
    </w:p>
    <w:p w14:paraId="715A637C" w14:textId="77777777" w:rsidR="00ED33B3" w:rsidRPr="00772046" w:rsidRDefault="00ED33B3" w:rsidP="00C33390">
      <w:pPr>
        <w:pStyle w:val="Geenafstand"/>
        <w:rPr>
          <w:b/>
          <w:bCs/>
          <w:color w:val="4F81BD" w:themeColor="accent1"/>
        </w:rPr>
      </w:pPr>
      <w:r w:rsidRPr="00772046">
        <w:rPr>
          <w:b/>
          <w:color w:val="4F81BD" w:themeColor="accent1"/>
        </w:rPr>
        <w:t>Eten/drinken</w:t>
      </w:r>
      <w:r w:rsidR="002D6E4D" w:rsidRPr="00772046">
        <w:rPr>
          <w:b/>
          <w:color w:val="4F81BD" w:themeColor="accent1"/>
        </w:rPr>
        <w:t xml:space="preserve"> en schone leefomgeving</w:t>
      </w:r>
      <w:r w:rsidR="00C33390" w:rsidRPr="00772046">
        <w:rPr>
          <w:b/>
          <w:color w:val="4F81BD" w:themeColor="accent1"/>
        </w:rPr>
        <w:t>.</w:t>
      </w:r>
    </w:p>
    <w:p w14:paraId="33A7867B" w14:textId="0FB50129" w:rsidR="002D6E4D" w:rsidRPr="00772046" w:rsidRDefault="00ED33B3" w:rsidP="00C33390">
      <w:pPr>
        <w:pStyle w:val="Geenafstand"/>
        <w:rPr>
          <w:rFonts w:cs="Arial"/>
          <w:color w:val="4F81BD" w:themeColor="accent1"/>
        </w:rPr>
      </w:pPr>
      <w:r w:rsidRPr="00772046">
        <w:rPr>
          <w:color w:val="4F81BD" w:themeColor="accent1"/>
        </w:rPr>
        <w:t xml:space="preserve">Er worden op school afspraken gemaakt over wanneer en waar men mag eten en drinken. Belangrijk is te vermelden dat </w:t>
      </w:r>
      <w:r w:rsidR="004B0146" w:rsidRPr="00772046">
        <w:rPr>
          <w:color w:val="4F81BD" w:themeColor="accent1"/>
        </w:rPr>
        <w:t>het wenselijk is dat er gebruik wordt gemaakt van boterhammendoosjes en bekers/flesjes,</w:t>
      </w:r>
      <w:r w:rsidRPr="00772046">
        <w:rPr>
          <w:color w:val="4F81BD" w:themeColor="accent1"/>
        </w:rPr>
        <w:t xml:space="preserve"> dit uit het oogpunt van milieubewustzijn.</w:t>
      </w:r>
      <w:r w:rsidR="002D6E4D" w:rsidRPr="00772046">
        <w:rPr>
          <w:color w:val="4F81BD" w:themeColor="accent1"/>
        </w:rPr>
        <w:t xml:space="preserve"> </w:t>
      </w:r>
      <w:r w:rsidR="002D6E4D" w:rsidRPr="00772046">
        <w:rPr>
          <w:rFonts w:cs="Arial"/>
          <w:color w:val="4F81BD" w:themeColor="accent1"/>
        </w:rPr>
        <w:t xml:space="preserve">We zijn actief binnen onze school als het gaat om een schone en veilige leefomgeving. We ruimen onze spullen op, helpen hierbij elkaar en dragen ook zorg voor de algemene ruimten. </w:t>
      </w:r>
      <w:r w:rsidR="00500EF2" w:rsidRPr="00772046">
        <w:rPr>
          <w:rFonts w:cs="Arial"/>
          <w:color w:val="4F81BD" w:themeColor="accent1"/>
        </w:rPr>
        <w:t>Daarnaast stimuleren we een gezonde broodtrommel</w:t>
      </w:r>
      <w:r w:rsidR="00C86A03" w:rsidRPr="00772046">
        <w:rPr>
          <w:rFonts w:cs="Arial"/>
          <w:color w:val="4F81BD" w:themeColor="accent1"/>
        </w:rPr>
        <w:t>. F</w:t>
      </w:r>
      <w:r w:rsidR="00500EF2" w:rsidRPr="00772046">
        <w:rPr>
          <w:rFonts w:cs="Arial"/>
          <w:color w:val="4F81BD" w:themeColor="accent1"/>
        </w:rPr>
        <w:t xml:space="preserve">ruit voor een van de pauzemomenten </w:t>
      </w:r>
      <w:r w:rsidR="005A7405" w:rsidRPr="00772046">
        <w:rPr>
          <w:rFonts w:cs="Arial"/>
          <w:color w:val="4F81BD" w:themeColor="accent1"/>
        </w:rPr>
        <w:t>is hier een goed voorbeeld van.</w:t>
      </w:r>
    </w:p>
    <w:p w14:paraId="3CDEEF08" w14:textId="77777777" w:rsidR="00ED33B3" w:rsidRPr="00772046" w:rsidRDefault="00ED33B3" w:rsidP="00ED33B3">
      <w:pPr>
        <w:rPr>
          <w:b/>
          <w:color w:val="4F81BD" w:themeColor="accent1"/>
          <w:highlight w:val="green"/>
        </w:rPr>
      </w:pPr>
    </w:p>
    <w:p w14:paraId="4F84D149" w14:textId="77777777" w:rsidR="00ED33B3" w:rsidRPr="00772046" w:rsidRDefault="00ED33B3" w:rsidP="00C33390">
      <w:pPr>
        <w:pStyle w:val="Geenafstand"/>
        <w:rPr>
          <w:b/>
          <w:color w:val="4F81BD" w:themeColor="accent1"/>
        </w:rPr>
      </w:pPr>
      <w:r w:rsidRPr="00772046">
        <w:rPr>
          <w:b/>
          <w:color w:val="4F81BD" w:themeColor="accent1"/>
        </w:rPr>
        <w:t>Herhaaldelijk onacceptabel gedrag</w:t>
      </w:r>
      <w:r w:rsidR="00C33390" w:rsidRPr="00772046">
        <w:rPr>
          <w:b/>
          <w:color w:val="4F81BD" w:themeColor="accent1"/>
        </w:rPr>
        <w:t>.</w:t>
      </w:r>
    </w:p>
    <w:p w14:paraId="355DAD05" w14:textId="77777777" w:rsidR="00576595" w:rsidRDefault="00ED33B3" w:rsidP="00C33390">
      <w:pPr>
        <w:pStyle w:val="Geenafstand"/>
        <w:rPr>
          <w:color w:val="4F81BD" w:themeColor="accent1"/>
        </w:rPr>
      </w:pPr>
      <w:r w:rsidRPr="00772046">
        <w:rPr>
          <w:color w:val="4F81BD" w:themeColor="accent1"/>
        </w:rPr>
        <w:t xml:space="preserve">Onze school wil een veilige plek bieden aan álle kinderen. Angst, bedreiging en fysiek geweld horen daar niet thuis. Als verantwoordelijken doen wij er dan ook alles aan om dit (vroegtijdig) te voorkomen. Lukt dit niet en is er sprake van (herhaaldelijk) zeer onacceptabel gedrag dan zal gebruik gemaakt worden van alle ons ter beschikking staande middelen, zoals schorsing voor een of meerdere dagen, verwijdering van onze school of aangifte (letsel) bij de politie. </w:t>
      </w:r>
      <w:r w:rsidR="001E2E7D" w:rsidRPr="00772046">
        <w:rPr>
          <w:color w:val="4F81BD" w:themeColor="accent1"/>
        </w:rPr>
        <w:t>(Zie schorsing</w:t>
      </w:r>
      <w:r w:rsidR="00C33390" w:rsidRPr="00772046">
        <w:rPr>
          <w:color w:val="4F81BD" w:themeColor="accent1"/>
        </w:rPr>
        <w:t xml:space="preserve"> en verwijdering, hoofdstuk 17).</w:t>
      </w:r>
    </w:p>
    <w:p w14:paraId="14775B33" w14:textId="58015A1E" w:rsidR="00D55970" w:rsidRDefault="00D55970" w:rsidP="00A35F49">
      <w:pPr>
        <w:pStyle w:val="Kop1"/>
        <w:numPr>
          <w:ilvl w:val="0"/>
          <w:numId w:val="8"/>
        </w:numPr>
        <w:rPr>
          <w:rFonts w:ascii="Calibri" w:hAnsi="Calibri" w:cs="Calibri"/>
          <w:color w:val="4F81BD" w:themeColor="accent1"/>
        </w:rPr>
      </w:pPr>
      <w:bookmarkStart w:id="13" w:name="_Toc169287366"/>
      <w:r w:rsidRPr="00605C82">
        <w:rPr>
          <w:rFonts w:ascii="Calibri" w:hAnsi="Calibri" w:cs="Calibri"/>
          <w:color w:val="4F81BD" w:themeColor="accent1"/>
        </w:rPr>
        <w:t>Organisatie van het onderwijs.</w:t>
      </w:r>
      <w:bookmarkEnd w:id="13"/>
      <w:r w:rsidRPr="00605C82">
        <w:rPr>
          <w:rFonts w:ascii="Calibri" w:hAnsi="Calibri" w:cs="Calibri"/>
          <w:color w:val="4F81BD" w:themeColor="accent1"/>
        </w:rPr>
        <w:t xml:space="preserve"> </w:t>
      </w:r>
    </w:p>
    <w:p w14:paraId="0E651C74" w14:textId="77777777" w:rsidR="00267D0C" w:rsidRPr="00267D0C" w:rsidRDefault="00267D0C" w:rsidP="00267D0C">
      <w:pPr>
        <w:pStyle w:val="Lijstalinea"/>
      </w:pPr>
    </w:p>
    <w:p w14:paraId="0D68EBE4" w14:textId="77777777" w:rsidR="006121C9" w:rsidRPr="00876044" w:rsidRDefault="006121C9" w:rsidP="00A16F49">
      <w:pPr>
        <w:spacing w:line="240" w:lineRule="auto"/>
        <w:rPr>
          <w:rFonts w:asciiTheme="minorHAnsi" w:hAnsiTheme="minorHAnsi" w:cstheme="minorHAnsi"/>
          <w:color w:val="4F81BD" w:themeColor="accent1"/>
        </w:rPr>
      </w:pPr>
      <w:r w:rsidRPr="00876044">
        <w:rPr>
          <w:rFonts w:asciiTheme="minorHAnsi" w:hAnsiTheme="minorHAnsi" w:cstheme="minorHAnsi"/>
          <w:color w:val="4F81BD" w:themeColor="accent1"/>
        </w:rPr>
        <w:t xml:space="preserve">Op onze school wordt gewerkt in jaargroepen, de groepen 1 t/m 8. </w:t>
      </w:r>
      <w:r w:rsidR="00F72FC6" w:rsidRPr="00876044">
        <w:rPr>
          <w:rFonts w:asciiTheme="minorHAnsi" w:hAnsiTheme="minorHAnsi" w:cstheme="minorHAnsi"/>
          <w:color w:val="4F81BD" w:themeColor="accent1"/>
        </w:rPr>
        <w:t>De groepen 1,2 en 3 zijn gecombineerd en noemen we de onderbouw</w:t>
      </w:r>
      <w:r w:rsidR="00F27CC0" w:rsidRPr="00876044">
        <w:rPr>
          <w:rFonts w:asciiTheme="minorHAnsi" w:hAnsiTheme="minorHAnsi" w:cstheme="minorHAnsi"/>
          <w:color w:val="4F81BD" w:themeColor="accent1"/>
        </w:rPr>
        <w:t>, de groepen 4 en</w:t>
      </w:r>
      <w:r w:rsidRPr="00876044">
        <w:rPr>
          <w:rFonts w:asciiTheme="minorHAnsi" w:hAnsiTheme="minorHAnsi" w:cstheme="minorHAnsi"/>
          <w:color w:val="4F81BD" w:themeColor="accent1"/>
        </w:rPr>
        <w:t xml:space="preserve"> 5 </w:t>
      </w:r>
      <w:r w:rsidR="00F72FC6" w:rsidRPr="00876044">
        <w:rPr>
          <w:rFonts w:asciiTheme="minorHAnsi" w:hAnsiTheme="minorHAnsi" w:cstheme="minorHAnsi"/>
          <w:color w:val="4F81BD" w:themeColor="accent1"/>
        </w:rPr>
        <w:t xml:space="preserve">zijn gecombineerd en noemen we de </w:t>
      </w:r>
      <w:r w:rsidRPr="00876044">
        <w:rPr>
          <w:rFonts w:asciiTheme="minorHAnsi" w:hAnsiTheme="minorHAnsi" w:cstheme="minorHAnsi"/>
          <w:color w:val="4F81BD" w:themeColor="accent1"/>
        </w:rPr>
        <w:t>mid</w:t>
      </w:r>
      <w:r w:rsidR="00F72FC6" w:rsidRPr="00876044">
        <w:rPr>
          <w:rFonts w:asciiTheme="minorHAnsi" w:hAnsiTheme="minorHAnsi" w:cstheme="minorHAnsi"/>
          <w:color w:val="4F81BD" w:themeColor="accent1"/>
        </w:rPr>
        <w:t>denbouw en groep 6 t/m 8 de</w:t>
      </w:r>
      <w:r w:rsidRPr="00876044">
        <w:rPr>
          <w:rFonts w:asciiTheme="minorHAnsi" w:hAnsiTheme="minorHAnsi" w:cstheme="minorHAnsi"/>
          <w:color w:val="4F81BD" w:themeColor="accent1"/>
        </w:rPr>
        <w:t xml:space="preserve"> bovenbouw. In ons school(jaar)plan gaan we dieper in op het onderwijs aan deze leerlingen.</w:t>
      </w:r>
      <w:r w:rsidR="00F72FC6" w:rsidRPr="00876044">
        <w:rPr>
          <w:rFonts w:asciiTheme="minorHAnsi" w:hAnsiTheme="minorHAnsi" w:cstheme="minorHAnsi"/>
          <w:color w:val="4F81BD" w:themeColor="accent1"/>
        </w:rPr>
        <w:t xml:space="preserve"> “De groepen zijn gecombineerd” betekent dat de leerlingen uit deze groepen samen onder de verantwoordelijkheid van dezelfde groepsleerkracht(en) vallen en veelvuldig in hetzelfde lokaal werken. Dit is niet altijd het geval, soms zullen de leerlingen een les bij een andere leerkracht gecombineerd met een andere groep volgen.</w:t>
      </w:r>
    </w:p>
    <w:p w14:paraId="0D2E3417" w14:textId="77777777" w:rsidR="006121C9" w:rsidRPr="00876044" w:rsidRDefault="006121C9" w:rsidP="00A16F49">
      <w:pPr>
        <w:spacing w:line="240" w:lineRule="auto"/>
        <w:rPr>
          <w:rFonts w:asciiTheme="minorHAnsi" w:hAnsiTheme="minorHAnsi" w:cstheme="minorHAnsi"/>
          <w:color w:val="4F81BD" w:themeColor="accent1"/>
        </w:rPr>
      </w:pPr>
    </w:p>
    <w:p w14:paraId="229C1D39" w14:textId="77777777" w:rsidR="00494A61" w:rsidRPr="00876044" w:rsidRDefault="006121C9" w:rsidP="00A16F49">
      <w:pPr>
        <w:spacing w:line="240" w:lineRule="auto"/>
        <w:rPr>
          <w:rFonts w:asciiTheme="minorHAnsi" w:hAnsiTheme="minorHAnsi" w:cstheme="minorHAnsi"/>
          <w:color w:val="4F81BD" w:themeColor="accent1"/>
        </w:rPr>
      </w:pPr>
      <w:r w:rsidRPr="00876044">
        <w:rPr>
          <w:rFonts w:asciiTheme="minorHAnsi" w:hAnsiTheme="minorHAnsi" w:cstheme="minorHAnsi"/>
          <w:color w:val="4F81BD" w:themeColor="accent1"/>
        </w:rPr>
        <w:t xml:space="preserve">Hoewel de kinderen gegroepeerd zijn qua leeftijd, wordt toch zo veel mogelijk aandacht besteed aan het individuele kind. Via zelfstandig werken en speciale instructiegroepjes wordt de leerstof waar mogelijk op maat aangeboden Wij </w:t>
      </w:r>
      <w:r w:rsidR="00F76C4B" w:rsidRPr="00876044">
        <w:rPr>
          <w:rFonts w:asciiTheme="minorHAnsi" w:hAnsiTheme="minorHAnsi" w:cstheme="minorHAnsi"/>
          <w:color w:val="4F81BD" w:themeColor="accent1"/>
        </w:rPr>
        <w:t xml:space="preserve">gebruiken rijke data </w:t>
      </w:r>
      <w:r w:rsidRPr="00876044">
        <w:rPr>
          <w:rFonts w:asciiTheme="minorHAnsi" w:hAnsiTheme="minorHAnsi" w:cstheme="minorHAnsi"/>
          <w:color w:val="4F81BD" w:themeColor="accent1"/>
        </w:rPr>
        <w:t xml:space="preserve">om tijdig te kunnen signaleren waar leerlingen extra aandacht nodig hebben. Die extra hulp vindt in principe plaats binnen de groep. </w:t>
      </w:r>
    </w:p>
    <w:p w14:paraId="422FF179" w14:textId="77777777" w:rsidR="00494A61" w:rsidRPr="00876044" w:rsidRDefault="00F76C4B" w:rsidP="00A16F49">
      <w:pPr>
        <w:spacing w:line="240" w:lineRule="auto"/>
        <w:rPr>
          <w:rFonts w:asciiTheme="minorHAnsi" w:hAnsiTheme="minorHAnsi" w:cstheme="minorHAnsi"/>
          <w:color w:val="4F81BD" w:themeColor="accent1"/>
        </w:rPr>
      </w:pPr>
      <w:r w:rsidRPr="00876044">
        <w:rPr>
          <w:rFonts w:asciiTheme="minorHAnsi" w:hAnsiTheme="minorHAnsi" w:cstheme="minorHAnsi"/>
          <w:color w:val="4F81BD" w:themeColor="accent1"/>
        </w:rPr>
        <w:t>Met “rijke data” bedoelen we</w:t>
      </w:r>
      <w:r w:rsidR="00494A61" w:rsidRPr="00876044">
        <w:rPr>
          <w:rFonts w:asciiTheme="minorHAnsi" w:hAnsiTheme="minorHAnsi" w:cstheme="minorHAnsi"/>
          <w:color w:val="4F81BD" w:themeColor="accent1"/>
        </w:rPr>
        <w:t xml:space="preserve">: </w:t>
      </w:r>
    </w:p>
    <w:p w14:paraId="40911AEA" w14:textId="635DEFFB" w:rsidR="006121C9" w:rsidRPr="00876044" w:rsidRDefault="000D34BD" w:rsidP="00A35F49">
      <w:pPr>
        <w:pStyle w:val="Lijstalinea"/>
        <w:numPr>
          <w:ilvl w:val="0"/>
          <w:numId w:val="18"/>
        </w:numPr>
        <w:rPr>
          <w:rFonts w:asciiTheme="minorHAnsi" w:hAnsiTheme="minorHAnsi" w:cstheme="minorHAnsi"/>
          <w:color w:val="4F81BD" w:themeColor="accent1"/>
        </w:rPr>
      </w:pPr>
      <w:r w:rsidRPr="00876044">
        <w:rPr>
          <w:rFonts w:asciiTheme="minorHAnsi" w:hAnsiTheme="minorHAnsi" w:cstheme="minorHAnsi"/>
          <w:color w:val="4F81BD" w:themeColor="accent1"/>
        </w:rPr>
        <w:t xml:space="preserve">observaties tijdens instructie, begeleiding, verwerking </w:t>
      </w:r>
      <w:r w:rsidR="00494A61" w:rsidRPr="00876044">
        <w:rPr>
          <w:rFonts w:asciiTheme="minorHAnsi" w:hAnsiTheme="minorHAnsi" w:cstheme="minorHAnsi"/>
          <w:color w:val="4F81BD" w:themeColor="accent1"/>
        </w:rPr>
        <w:t>en vrij spel</w:t>
      </w:r>
    </w:p>
    <w:p w14:paraId="29351A5F" w14:textId="63EC4E47" w:rsidR="00494A61" w:rsidRPr="00876044" w:rsidRDefault="00494A61" w:rsidP="00A35F49">
      <w:pPr>
        <w:pStyle w:val="Lijstalinea"/>
        <w:numPr>
          <w:ilvl w:val="0"/>
          <w:numId w:val="18"/>
        </w:numPr>
        <w:rPr>
          <w:rFonts w:asciiTheme="minorHAnsi" w:hAnsiTheme="minorHAnsi" w:cstheme="minorHAnsi"/>
          <w:color w:val="4F81BD" w:themeColor="accent1"/>
        </w:rPr>
      </w:pPr>
      <w:r w:rsidRPr="00876044">
        <w:rPr>
          <w:rFonts w:asciiTheme="minorHAnsi" w:hAnsiTheme="minorHAnsi" w:cstheme="minorHAnsi"/>
          <w:color w:val="4F81BD" w:themeColor="accent1"/>
        </w:rPr>
        <w:t>verwerkingsopdrachten en methodetoetsen</w:t>
      </w:r>
    </w:p>
    <w:p w14:paraId="1057061B" w14:textId="7646436B" w:rsidR="00494A61" w:rsidRPr="00876044" w:rsidRDefault="00494A61" w:rsidP="00A35F49">
      <w:pPr>
        <w:pStyle w:val="Lijstalinea"/>
        <w:numPr>
          <w:ilvl w:val="0"/>
          <w:numId w:val="18"/>
        </w:numPr>
        <w:rPr>
          <w:rFonts w:asciiTheme="minorHAnsi" w:hAnsiTheme="minorHAnsi" w:cstheme="minorHAnsi"/>
          <w:color w:val="4F81BD" w:themeColor="accent1"/>
        </w:rPr>
      </w:pPr>
      <w:r w:rsidRPr="00876044">
        <w:rPr>
          <w:rFonts w:asciiTheme="minorHAnsi" w:hAnsiTheme="minorHAnsi" w:cstheme="minorHAnsi"/>
          <w:color w:val="4F81BD" w:themeColor="accent1"/>
        </w:rPr>
        <w:t>kindgesprekken en oudergesprekken</w:t>
      </w:r>
    </w:p>
    <w:p w14:paraId="6E5C493B" w14:textId="2BF94EF8" w:rsidR="00B85741" w:rsidRPr="00876044" w:rsidRDefault="00B85741" w:rsidP="00A35F49">
      <w:pPr>
        <w:pStyle w:val="Lijstalinea"/>
        <w:numPr>
          <w:ilvl w:val="0"/>
          <w:numId w:val="18"/>
        </w:numPr>
        <w:rPr>
          <w:rFonts w:asciiTheme="minorHAnsi" w:hAnsiTheme="minorHAnsi" w:cstheme="minorHAnsi"/>
          <w:color w:val="4F81BD" w:themeColor="accent1"/>
        </w:rPr>
      </w:pPr>
      <w:r w:rsidRPr="00876044">
        <w:rPr>
          <w:rFonts w:asciiTheme="minorHAnsi" w:hAnsiTheme="minorHAnsi" w:cstheme="minorHAnsi"/>
          <w:color w:val="4F81BD" w:themeColor="accent1"/>
        </w:rPr>
        <w:t>methode-onafhankelijke toetsen</w:t>
      </w:r>
    </w:p>
    <w:p w14:paraId="303056DA" w14:textId="77777777" w:rsidR="00B85741" w:rsidRPr="00876044" w:rsidRDefault="00B85741" w:rsidP="00A16F49">
      <w:pPr>
        <w:spacing w:line="240" w:lineRule="auto"/>
        <w:rPr>
          <w:rFonts w:asciiTheme="minorHAnsi" w:hAnsiTheme="minorHAnsi" w:cstheme="minorHAnsi"/>
          <w:color w:val="4F81BD" w:themeColor="accent1"/>
        </w:rPr>
      </w:pPr>
    </w:p>
    <w:p w14:paraId="5DC93876" w14:textId="6B749A7F" w:rsidR="00B85741" w:rsidRPr="00876044" w:rsidRDefault="006819CC" w:rsidP="00A16F49">
      <w:pPr>
        <w:spacing w:line="240" w:lineRule="auto"/>
        <w:rPr>
          <w:rFonts w:asciiTheme="minorHAnsi" w:hAnsiTheme="minorHAnsi" w:cstheme="minorBidi"/>
          <w:color w:val="4F81BD" w:themeColor="accent1"/>
        </w:rPr>
      </w:pPr>
      <w:r>
        <w:rPr>
          <w:rFonts w:asciiTheme="minorHAnsi" w:hAnsiTheme="minorHAnsi" w:cstheme="minorBidi"/>
          <w:color w:val="4F81BD" w:themeColor="accent1"/>
        </w:rPr>
        <w:t xml:space="preserve">Onze leerlingen worden ook gevolgd met </w:t>
      </w:r>
      <w:r w:rsidR="003E39D5">
        <w:rPr>
          <w:rFonts w:asciiTheme="minorHAnsi" w:hAnsiTheme="minorHAnsi" w:cstheme="minorBidi"/>
          <w:color w:val="4F81BD" w:themeColor="accent1"/>
        </w:rPr>
        <w:t xml:space="preserve">de </w:t>
      </w:r>
      <w:r>
        <w:rPr>
          <w:rFonts w:asciiTheme="minorHAnsi" w:hAnsiTheme="minorHAnsi" w:cstheme="minorBidi"/>
          <w:color w:val="4F81BD" w:themeColor="accent1"/>
        </w:rPr>
        <w:t>methode-onafhankelijke toetsen</w:t>
      </w:r>
      <w:r w:rsidR="60B3F5C1" w:rsidRPr="00876044">
        <w:rPr>
          <w:rFonts w:asciiTheme="minorHAnsi" w:hAnsiTheme="minorHAnsi" w:cstheme="minorBidi"/>
          <w:color w:val="4F81BD" w:themeColor="accent1"/>
        </w:rPr>
        <w:t xml:space="preserve"> </w:t>
      </w:r>
      <w:r w:rsidR="003E39D5">
        <w:rPr>
          <w:rFonts w:asciiTheme="minorHAnsi" w:hAnsiTheme="minorHAnsi" w:cstheme="minorBidi"/>
          <w:color w:val="4F81BD" w:themeColor="accent1"/>
        </w:rPr>
        <w:t>van</w:t>
      </w:r>
      <w:r w:rsidR="60B3F5C1" w:rsidRPr="00876044">
        <w:rPr>
          <w:rFonts w:asciiTheme="minorHAnsi" w:hAnsiTheme="minorHAnsi" w:cstheme="minorBidi"/>
          <w:color w:val="4F81BD" w:themeColor="accent1"/>
        </w:rPr>
        <w:t xml:space="preserve"> </w:t>
      </w:r>
      <w:r w:rsidR="00F065C0" w:rsidRPr="00876044">
        <w:rPr>
          <w:rFonts w:asciiTheme="minorHAnsi" w:hAnsiTheme="minorHAnsi" w:cstheme="minorBidi"/>
          <w:color w:val="4F81BD" w:themeColor="accent1"/>
        </w:rPr>
        <w:t xml:space="preserve">“Leerling in Beeld” </w:t>
      </w:r>
      <w:r w:rsidR="00B21C82" w:rsidRPr="00876044">
        <w:rPr>
          <w:rFonts w:asciiTheme="minorHAnsi" w:hAnsiTheme="minorHAnsi" w:cstheme="minorBidi"/>
          <w:color w:val="4F81BD" w:themeColor="accent1"/>
        </w:rPr>
        <w:t>van CITO. “</w:t>
      </w:r>
      <w:r w:rsidR="002462EB">
        <w:rPr>
          <w:rFonts w:asciiTheme="minorHAnsi" w:hAnsiTheme="minorHAnsi" w:cstheme="minorBidi"/>
          <w:color w:val="4F81BD" w:themeColor="accent1"/>
        </w:rPr>
        <w:t>L</w:t>
      </w:r>
      <w:r w:rsidR="00B21C82" w:rsidRPr="00876044">
        <w:rPr>
          <w:rFonts w:asciiTheme="minorHAnsi" w:hAnsiTheme="minorHAnsi" w:cstheme="minorBidi"/>
          <w:color w:val="4F81BD" w:themeColor="accent1"/>
        </w:rPr>
        <w:t xml:space="preserve">eerling in Beeld’ is een </w:t>
      </w:r>
      <w:r w:rsidR="00F065C0" w:rsidRPr="00876044">
        <w:rPr>
          <w:rFonts w:asciiTheme="minorHAnsi" w:hAnsiTheme="minorHAnsi" w:cstheme="minorBidi"/>
          <w:color w:val="4F81BD" w:themeColor="accent1"/>
        </w:rPr>
        <w:t xml:space="preserve"> </w:t>
      </w:r>
      <w:r w:rsidR="000310E3" w:rsidRPr="00876044">
        <w:rPr>
          <w:rFonts w:asciiTheme="minorHAnsi" w:hAnsiTheme="minorHAnsi" w:cstheme="minorBidi"/>
          <w:color w:val="4F81BD" w:themeColor="accent1"/>
        </w:rPr>
        <w:t>instrument met onaf</w:t>
      </w:r>
      <w:r w:rsidR="006977B7" w:rsidRPr="00876044">
        <w:rPr>
          <w:rFonts w:asciiTheme="minorHAnsi" w:hAnsiTheme="minorHAnsi" w:cstheme="minorBidi"/>
          <w:color w:val="4F81BD" w:themeColor="accent1"/>
        </w:rPr>
        <w:t>hankelijke toetsen voor leerlingen van de groep</w:t>
      </w:r>
      <w:r w:rsidR="002462EB">
        <w:rPr>
          <w:rFonts w:asciiTheme="minorHAnsi" w:hAnsiTheme="minorHAnsi" w:cstheme="minorBidi"/>
          <w:color w:val="4F81BD" w:themeColor="accent1"/>
        </w:rPr>
        <w:t>en</w:t>
      </w:r>
      <w:r w:rsidR="006977B7" w:rsidRPr="00876044">
        <w:rPr>
          <w:rFonts w:asciiTheme="minorHAnsi" w:hAnsiTheme="minorHAnsi" w:cstheme="minorBidi"/>
          <w:color w:val="4F81BD" w:themeColor="accent1"/>
        </w:rPr>
        <w:t xml:space="preserve"> 3 t/m 8. Het is </w:t>
      </w:r>
      <w:r w:rsidR="00F065C0" w:rsidRPr="00876044">
        <w:rPr>
          <w:rFonts w:asciiTheme="minorHAnsi" w:hAnsiTheme="minorHAnsi" w:cstheme="minorBidi"/>
          <w:color w:val="4F81BD" w:themeColor="accent1"/>
        </w:rPr>
        <w:t>een volgmodel voor leerlingen</w:t>
      </w:r>
      <w:r w:rsidR="006977B7" w:rsidRPr="00876044">
        <w:rPr>
          <w:rFonts w:asciiTheme="minorHAnsi" w:hAnsiTheme="minorHAnsi" w:cstheme="minorBidi"/>
          <w:color w:val="4F81BD" w:themeColor="accent1"/>
        </w:rPr>
        <w:t xml:space="preserve"> dat we vooral gebruiken om </w:t>
      </w:r>
      <w:r w:rsidR="00B21C82" w:rsidRPr="00876044">
        <w:rPr>
          <w:rFonts w:asciiTheme="minorHAnsi" w:hAnsiTheme="minorHAnsi" w:cstheme="minorBidi"/>
          <w:color w:val="4F81BD" w:themeColor="accent1"/>
        </w:rPr>
        <w:t xml:space="preserve">ons onderwijs </w:t>
      </w:r>
      <w:r w:rsidR="006977B7" w:rsidRPr="00876044">
        <w:rPr>
          <w:rFonts w:asciiTheme="minorHAnsi" w:hAnsiTheme="minorHAnsi" w:cstheme="minorBidi"/>
          <w:color w:val="4F81BD" w:themeColor="accent1"/>
        </w:rPr>
        <w:t xml:space="preserve">op groeps- en schoolniveau te </w:t>
      </w:r>
      <w:r w:rsidR="00B21C82" w:rsidRPr="00876044">
        <w:rPr>
          <w:rFonts w:asciiTheme="minorHAnsi" w:hAnsiTheme="minorHAnsi" w:cstheme="minorBidi"/>
          <w:color w:val="4F81BD" w:themeColor="accent1"/>
        </w:rPr>
        <w:t>analyseren en evalueren</w:t>
      </w:r>
    </w:p>
    <w:p w14:paraId="6D4BBA13" w14:textId="77777777" w:rsidR="00605C82" w:rsidRPr="00876044" w:rsidRDefault="00605C82" w:rsidP="00A16F49">
      <w:pPr>
        <w:spacing w:line="240" w:lineRule="auto"/>
        <w:rPr>
          <w:rFonts w:cs="Calibri"/>
          <w:color w:val="4F81BD" w:themeColor="accent1"/>
        </w:rPr>
      </w:pPr>
    </w:p>
    <w:p w14:paraId="5198D52F" w14:textId="77777777" w:rsidR="00C23027" w:rsidRPr="00876044" w:rsidRDefault="006121C9" w:rsidP="00A16F49">
      <w:pPr>
        <w:spacing w:line="240" w:lineRule="auto"/>
        <w:rPr>
          <w:rFonts w:cs="Calibri"/>
          <w:b/>
          <w:color w:val="4F81BD" w:themeColor="accent1"/>
        </w:rPr>
      </w:pPr>
      <w:r w:rsidRPr="00876044">
        <w:rPr>
          <w:rFonts w:cs="Calibri"/>
          <w:b/>
          <w:color w:val="4F81BD" w:themeColor="accent1"/>
        </w:rPr>
        <w:t>De “schoolorganisatie”</w:t>
      </w:r>
    </w:p>
    <w:p w14:paraId="6F3742FD" w14:textId="7E120BAD" w:rsidR="006121C9" w:rsidRPr="00876044" w:rsidRDefault="00F72FC6" w:rsidP="00A16F49">
      <w:pPr>
        <w:spacing w:line="240" w:lineRule="auto"/>
        <w:rPr>
          <w:rFonts w:cs="Calibri"/>
          <w:color w:val="4F81BD" w:themeColor="accent1"/>
        </w:rPr>
      </w:pPr>
      <w:r w:rsidRPr="00876044">
        <w:rPr>
          <w:rFonts w:cs="Calibri"/>
          <w:color w:val="4F81BD" w:themeColor="accent1"/>
        </w:rPr>
        <w:t xml:space="preserve">Bij het werken met meerdere gecombineerde jaargroepen waarbij verschillende leerkrachten en onderwijsondersteuners een rol hebben is </w:t>
      </w:r>
      <w:r w:rsidR="006121C9" w:rsidRPr="00876044">
        <w:rPr>
          <w:rFonts w:cs="Calibri"/>
          <w:color w:val="4F81BD" w:themeColor="accent1"/>
        </w:rPr>
        <w:t>goede organisatie v</w:t>
      </w:r>
      <w:r w:rsidR="005A7405" w:rsidRPr="00876044">
        <w:rPr>
          <w:rFonts w:cs="Calibri"/>
          <w:color w:val="4F81BD" w:themeColor="accent1"/>
        </w:rPr>
        <w:t>an doorslaggevende betekenis om</w:t>
      </w:r>
      <w:r w:rsidR="006121C9" w:rsidRPr="00876044">
        <w:rPr>
          <w:rFonts w:cs="Calibri"/>
          <w:color w:val="4F81BD" w:themeColor="accent1"/>
        </w:rPr>
        <w:t xml:space="preserve"> leerlingen optimaal te kunnen laten leren om zo te groeien in hun ontwikkeling. Het vraagt veel van de leerkracht (planning, afstemming, maar ook improvisatievermogen)</w:t>
      </w:r>
      <w:r w:rsidRPr="00876044">
        <w:rPr>
          <w:rFonts w:cs="Calibri"/>
          <w:color w:val="4F81BD" w:themeColor="accent1"/>
        </w:rPr>
        <w:t>, de onderwijsondersteuner</w:t>
      </w:r>
      <w:r w:rsidR="005A7405" w:rsidRPr="00876044">
        <w:rPr>
          <w:rFonts w:cs="Calibri"/>
          <w:color w:val="4F81BD" w:themeColor="accent1"/>
        </w:rPr>
        <w:t xml:space="preserve"> e</w:t>
      </w:r>
      <w:r w:rsidR="006121C9" w:rsidRPr="00876044">
        <w:rPr>
          <w:rFonts w:cs="Calibri"/>
          <w:color w:val="4F81BD" w:themeColor="accent1"/>
        </w:rPr>
        <w:t>n de leerlingen</w:t>
      </w:r>
      <w:r w:rsidR="00E8038C" w:rsidRPr="00876044">
        <w:rPr>
          <w:rFonts w:cs="Calibri"/>
          <w:color w:val="4F81BD" w:themeColor="accent1"/>
        </w:rPr>
        <w:t xml:space="preserve"> </w:t>
      </w:r>
      <w:r w:rsidR="006121C9" w:rsidRPr="00876044">
        <w:rPr>
          <w:rFonts w:cs="Calibri"/>
          <w:color w:val="4F81BD" w:themeColor="accent1"/>
        </w:rPr>
        <w:t xml:space="preserve">(omgaan met werkruis, uitgestelde aandacht, zelfstandig werken, verantwoordelijkheid, werkhouding etc.) </w:t>
      </w:r>
    </w:p>
    <w:p w14:paraId="3611D8B9" w14:textId="581E7474" w:rsidR="006121C9" w:rsidRPr="00876044" w:rsidRDefault="00055159" w:rsidP="00A16F49">
      <w:pPr>
        <w:spacing w:line="240" w:lineRule="auto"/>
        <w:rPr>
          <w:rFonts w:cs="Calibri"/>
          <w:color w:val="4F81BD" w:themeColor="accent1"/>
        </w:rPr>
      </w:pPr>
      <w:r w:rsidRPr="00876044">
        <w:rPr>
          <w:rFonts w:cs="Calibri"/>
          <w:color w:val="4F81BD" w:themeColor="accent1"/>
        </w:rPr>
        <w:t>Gedurende de afgelopen planperiode</w:t>
      </w:r>
      <w:r w:rsidR="006121C9" w:rsidRPr="00876044">
        <w:rPr>
          <w:rFonts w:cs="Calibri"/>
          <w:color w:val="4F81BD" w:themeColor="accent1"/>
        </w:rPr>
        <w:t xml:space="preserve"> waren </w:t>
      </w:r>
      <w:r w:rsidRPr="00876044">
        <w:rPr>
          <w:rFonts w:cs="Calibri"/>
          <w:color w:val="4F81BD" w:themeColor="accent1"/>
        </w:rPr>
        <w:t xml:space="preserve">en zijn </w:t>
      </w:r>
      <w:r w:rsidR="006121C9" w:rsidRPr="00876044">
        <w:rPr>
          <w:rFonts w:cs="Calibri"/>
          <w:color w:val="4F81BD" w:themeColor="accent1"/>
        </w:rPr>
        <w:t xml:space="preserve">de leerresultaten goed. </w:t>
      </w:r>
    </w:p>
    <w:p w14:paraId="65B411F0" w14:textId="77777777" w:rsidR="00055159" w:rsidRPr="00876044" w:rsidRDefault="00055159" w:rsidP="00A16F49">
      <w:pPr>
        <w:spacing w:line="240" w:lineRule="auto"/>
        <w:rPr>
          <w:rFonts w:cs="Calibri"/>
          <w:color w:val="4F81BD" w:themeColor="accent1"/>
        </w:rPr>
      </w:pPr>
    </w:p>
    <w:p w14:paraId="48211122" w14:textId="495DF93D" w:rsidR="006121C9" w:rsidRPr="00876044" w:rsidRDefault="006121C9" w:rsidP="00A16F49">
      <w:pPr>
        <w:spacing w:line="240" w:lineRule="auto"/>
        <w:rPr>
          <w:rFonts w:cs="Calibri"/>
          <w:color w:val="4F81BD" w:themeColor="accent1"/>
        </w:rPr>
      </w:pPr>
      <w:r w:rsidRPr="00876044">
        <w:rPr>
          <w:rFonts w:cs="Calibri"/>
          <w:color w:val="4F81BD" w:themeColor="accent1"/>
        </w:rPr>
        <w:t xml:space="preserve">Om goed te kunnen omgaan met de grote verschillen in prestatie- en ontwikkelingsniveau van de kinderen is er op onze school volop aandacht voor de </w:t>
      </w:r>
      <w:r w:rsidR="00582ED7" w:rsidRPr="00876044">
        <w:rPr>
          <w:rFonts w:cs="Calibri"/>
          <w:color w:val="4F81BD" w:themeColor="accent1"/>
        </w:rPr>
        <w:t>afgestemde</w:t>
      </w:r>
      <w:r w:rsidRPr="00876044">
        <w:rPr>
          <w:rFonts w:cs="Calibri"/>
          <w:color w:val="4F81BD" w:themeColor="accent1"/>
        </w:rPr>
        <w:t xml:space="preserve"> begeleiding van leerlingen. </w:t>
      </w:r>
    </w:p>
    <w:p w14:paraId="379B233D" w14:textId="0857262E" w:rsidR="006121C9" w:rsidRPr="00876044" w:rsidRDefault="006121C9" w:rsidP="00A16F49">
      <w:pPr>
        <w:spacing w:line="240" w:lineRule="auto"/>
        <w:rPr>
          <w:rFonts w:cs="Calibri"/>
          <w:color w:val="FF0000"/>
        </w:rPr>
      </w:pPr>
      <w:r w:rsidRPr="00876044">
        <w:rPr>
          <w:rFonts w:cs="Calibri"/>
          <w:color w:val="4F81BD" w:themeColor="accent1"/>
        </w:rPr>
        <w:t>Het onderwijs en ons gebouw zijn zodanig ingericht dat een ononderbroken ontwikkelingsproces van leerlingen mogelijk</w:t>
      </w:r>
      <w:r w:rsidR="00935988" w:rsidRPr="00876044">
        <w:rPr>
          <w:rFonts w:cs="Calibri"/>
          <w:color w:val="4F81BD" w:themeColor="accent1"/>
        </w:rPr>
        <w:t xml:space="preserve"> is</w:t>
      </w:r>
      <w:r w:rsidR="00AC58AC" w:rsidRPr="00876044">
        <w:rPr>
          <w:rFonts w:cs="Calibri"/>
          <w:color w:val="4F81BD" w:themeColor="accent1"/>
        </w:rPr>
        <w:t>.</w:t>
      </w:r>
      <w:r w:rsidR="00C7362E" w:rsidRPr="00876044">
        <w:rPr>
          <w:rFonts w:cs="Calibri"/>
          <w:color w:val="4F81BD" w:themeColor="accent1"/>
        </w:rPr>
        <w:t xml:space="preserve"> </w:t>
      </w:r>
      <w:r w:rsidRPr="00876044">
        <w:rPr>
          <w:rFonts w:cs="Calibri"/>
          <w:color w:val="4F81BD" w:themeColor="accent1"/>
        </w:rPr>
        <w:t>Ons streven is de voortgang af te stemmen op de ontwikkeling van de kinderen (onderwijs op maat). Het onderwijs richt zich op een breed onderwijsaanbod waarbij de prioriteiten niet alleen liggen bij de basisvakken (taal, lezen, rekenen) maar ook de ontwikkeling op sociaal emotioneel gebied en het creatief spectrum in al zijn facetten</w:t>
      </w:r>
      <w:r w:rsidR="001E0ED1" w:rsidRPr="00876044">
        <w:rPr>
          <w:rFonts w:cs="Calibri"/>
          <w:color w:val="4F81BD" w:themeColor="accent1"/>
        </w:rPr>
        <w:t>.</w:t>
      </w:r>
      <w:r w:rsidR="0070347D" w:rsidRPr="00876044">
        <w:rPr>
          <w:rFonts w:cs="Calibri"/>
          <w:color w:val="4F81BD" w:themeColor="accent1"/>
        </w:rPr>
        <w:t xml:space="preserve"> </w:t>
      </w:r>
      <w:r w:rsidR="001D3649" w:rsidRPr="00876044">
        <w:rPr>
          <w:rFonts w:cs="Calibri"/>
          <w:color w:val="4F81BD" w:themeColor="accent1"/>
        </w:rPr>
        <w:t xml:space="preserve">We zijn ook gestart met </w:t>
      </w:r>
      <w:r w:rsidR="009C0E38" w:rsidRPr="00876044">
        <w:rPr>
          <w:rFonts w:cs="Calibri"/>
          <w:color w:val="4F81BD" w:themeColor="accent1"/>
        </w:rPr>
        <w:t>f</w:t>
      </w:r>
      <w:r w:rsidR="0070347D" w:rsidRPr="00876044">
        <w:rPr>
          <w:rFonts w:cs="Calibri"/>
          <w:color w:val="4F81BD" w:themeColor="accent1"/>
        </w:rPr>
        <w:t>ormatief</w:t>
      </w:r>
      <w:r w:rsidR="00C80E03" w:rsidRPr="00876044">
        <w:rPr>
          <w:rFonts w:cs="Calibri"/>
          <w:color w:val="4F81BD" w:themeColor="accent1"/>
        </w:rPr>
        <w:t xml:space="preserve"> handelen</w:t>
      </w:r>
      <w:r w:rsidR="009C0E38" w:rsidRPr="00876044">
        <w:rPr>
          <w:rFonts w:cs="Calibri"/>
          <w:color w:val="4F81BD" w:themeColor="accent1"/>
        </w:rPr>
        <w:t xml:space="preserve"> om een betere balans te vinden tussen onderwijs en toetsing</w:t>
      </w:r>
      <w:r w:rsidR="00DB0F27" w:rsidRPr="00876044">
        <w:rPr>
          <w:rFonts w:cs="Calibri"/>
          <w:color w:val="4F81BD" w:themeColor="accent1"/>
        </w:rPr>
        <w:t xml:space="preserve">. Leerkrachten </w:t>
      </w:r>
      <w:r w:rsidR="00C24B40" w:rsidRPr="00876044">
        <w:rPr>
          <w:rFonts w:cs="Calibri"/>
          <w:color w:val="4F81BD" w:themeColor="accent1"/>
        </w:rPr>
        <w:t xml:space="preserve">zoeken echter vooral naar concrete manieren om formatief handelen te organiseren in de dagelijkse onderwijspraktijk zodat </w:t>
      </w:r>
      <w:r w:rsidR="00ED03ED" w:rsidRPr="00876044">
        <w:rPr>
          <w:rFonts w:cs="Calibri"/>
          <w:color w:val="4F81BD" w:themeColor="accent1"/>
        </w:rPr>
        <w:t xml:space="preserve">iedere leerling </w:t>
      </w:r>
      <w:r w:rsidR="00B8706E" w:rsidRPr="00876044">
        <w:rPr>
          <w:rFonts w:cs="Calibri"/>
          <w:color w:val="4F81BD" w:themeColor="accent1"/>
        </w:rPr>
        <w:t xml:space="preserve">de beste kans krijgt op </w:t>
      </w:r>
      <w:r w:rsidR="00ED03ED" w:rsidRPr="00876044">
        <w:rPr>
          <w:rFonts w:cs="Calibri"/>
          <w:color w:val="4F81BD" w:themeColor="accent1"/>
        </w:rPr>
        <w:t>een succesvol instructie- en leerproces</w:t>
      </w:r>
      <w:r w:rsidR="00B8706E" w:rsidRPr="00876044">
        <w:rPr>
          <w:rFonts w:cs="Calibri"/>
          <w:color w:val="4F81BD" w:themeColor="accent1"/>
        </w:rPr>
        <w:t>.</w:t>
      </w:r>
    </w:p>
    <w:p w14:paraId="27F644CF" w14:textId="77777777" w:rsidR="00605C82" w:rsidRPr="00876044" w:rsidRDefault="00605C82" w:rsidP="00A16F49">
      <w:pPr>
        <w:spacing w:line="240" w:lineRule="auto"/>
        <w:rPr>
          <w:rFonts w:cs="Calibri"/>
          <w:color w:val="4F81BD" w:themeColor="accent1"/>
        </w:rPr>
      </w:pPr>
    </w:p>
    <w:p w14:paraId="71160487" w14:textId="20EF079F" w:rsidR="00605C82" w:rsidRPr="00876044" w:rsidRDefault="00605C82" w:rsidP="00A16F49">
      <w:pPr>
        <w:spacing w:line="240" w:lineRule="auto"/>
        <w:rPr>
          <w:rFonts w:cs="Calibri"/>
          <w:color w:val="4F81BD" w:themeColor="accent1"/>
        </w:rPr>
      </w:pPr>
      <w:r w:rsidRPr="00876044">
        <w:rPr>
          <w:rFonts w:cs="Calibri"/>
          <w:color w:val="4F81BD" w:themeColor="accent1"/>
        </w:rPr>
        <w:t>O</w:t>
      </w:r>
      <w:r w:rsidR="006121C9" w:rsidRPr="00876044">
        <w:rPr>
          <w:rFonts w:cs="Calibri"/>
          <w:color w:val="4F81BD" w:themeColor="accent1"/>
        </w:rPr>
        <w:t xml:space="preserve">nze methodes </w:t>
      </w:r>
      <w:r w:rsidRPr="00876044">
        <w:rPr>
          <w:rFonts w:cs="Calibri"/>
          <w:color w:val="4F81BD" w:themeColor="accent1"/>
        </w:rPr>
        <w:t xml:space="preserve">zijn vrij recent aangeschaft en voldoen </w:t>
      </w:r>
      <w:r w:rsidR="006121C9" w:rsidRPr="00876044">
        <w:rPr>
          <w:rFonts w:cs="Calibri"/>
          <w:color w:val="4F81BD" w:themeColor="accent1"/>
        </w:rPr>
        <w:t>allemaal aan de kerndoelen. De voortgang van het onderwijs wordt voor alle leerlingen gevolgd met het CITO</w:t>
      </w:r>
      <w:r w:rsidR="2971FF8B" w:rsidRPr="00876044">
        <w:rPr>
          <w:rFonts w:cs="Calibri"/>
          <w:color w:val="4F81BD" w:themeColor="accent1"/>
        </w:rPr>
        <w:t xml:space="preserve"> LIB.</w:t>
      </w:r>
    </w:p>
    <w:p w14:paraId="02108D72" w14:textId="77777777" w:rsidR="006121C9" w:rsidRPr="00876044" w:rsidRDefault="006121C9" w:rsidP="00A16F49">
      <w:pPr>
        <w:spacing w:line="240" w:lineRule="auto"/>
        <w:rPr>
          <w:rFonts w:cs="Calibri"/>
          <w:color w:val="4F81BD" w:themeColor="accent1"/>
        </w:rPr>
      </w:pPr>
    </w:p>
    <w:p w14:paraId="6093E85E" w14:textId="77777777" w:rsidR="00D8424D" w:rsidRPr="00876044" w:rsidRDefault="00D8424D" w:rsidP="00D8424D">
      <w:pPr>
        <w:spacing w:line="240" w:lineRule="auto"/>
        <w:rPr>
          <w:rFonts w:cs="Calibri"/>
          <w:color w:val="4F81BD" w:themeColor="accent1"/>
        </w:rPr>
      </w:pPr>
      <w:r>
        <w:rPr>
          <w:rFonts w:cs="Calibri"/>
          <w:color w:val="4F81BD" w:themeColor="accent1"/>
        </w:rPr>
        <w:t>Voor de schooladministratie m</w:t>
      </w:r>
      <w:r w:rsidRPr="00876044">
        <w:rPr>
          <w:rFonts w:cs="Calibri"/>
          <w:color w:val="4F81BD" w:themeColor="accent1"/>
        </w:rPr>
        <w:t xml:space="preserve">aken we gebruik van ParnasSys, in dit programma </w:t>
      </w:r>
      <w:r>
        <w:rPr>
          <w:rFonts w:cs="Calibri"/>
          <w:color w:val="4F81BD" w:themeColor="accent1"/>
        </w:rPr>
        <w:t xml:space="preserve">wordt </w:t>
      </w:r>
      <w:r w:rsidRPr="00876044">
        <w:rPr>
          <w:rFonts w:cs="Calibri"/>
          <w:color w:val="4F81BD" w:themeColor="accent1"/>
        </w:rPr>
        <w:t xml:space="preserve">onze schooladministratie gekoppeld aan een uitgebreid leerlingvolgsysteem dat wij intensief zullen gebruiken. </w:t>
      </w:r>
    </w:p>
    <w:p w14:paraId="2CC00552" w14:textId="006D18CE" w:rsidR="00576595" w:rsidRPr="00876044" w:rsidRDefault="00576595" w:rsidP="00A16F49">
      <w:pPr>
        <w:pStyle w:val="Geenafstand"/>
        <w:rPr>
          <w:rFonts w:ascii="Calibri" w:hAnsi="Calibri" w:cs="Calibri"/>
          <w:b/>
          <w:bCs/>
          <w:color w:val="4F81BD" w:themeColor="accent1"/>
        </w:rPr>
      </w:pPr>
    </w:p>
    <w:p w14:paraId="5D98E4BE" w14:textId="006D18CE" w:rsidR="00ED33B3" w:rsidRPr="00876044" w:rsidRDefault="00ED33B3" w:rsidP="5FEB87C5">
      <w:pPr>
        <w:pStyle w:val="Geenafstand"/>
        <w:rPr>
          <w:b/>
          <w:bCs/>
          <w:color w:val="4F81BD" w:themeColor="accent1"/>
        </w:rPr>
      </w:pPr>
      <w:r w:rsidRPr="00876044">
        <w:rPr>
          <w:b/>
          <w:bCs/>
          <w:color w:val="4F81BD" w:themeColor="accent1"/>
        </w:rPr>
        <w:t>Taken binnen onze school</w:t>
      </w:r>
      <w:r w:rsidR="2851BA0C" w:rsidRPr="00876044">
        <w:rPr>
          <w:b/>
          <w:bCs/>
          <w:color w:val="4F81BD" w:themeColor="accent1"/>
        </w:rPr>
        <w:t>.</w:t>
      </w:r>
    </w:p>
    <w:p w14:paraId="1AC85FC3" w14:textId="2629AD5B" w:rsidR="00D67DED" w:rsidRPr="00876044" w:rsidRDefault="34A05745" w:rsidP="5FEB87C5">
      <w:pPr>
        <w:pStyle w:val="Geenafstand"/>
        <w:rPr>
          <w:color w:val="4F81BD" w:themeColor="accent1"/>
        </w:rPr>
      </w:pPr>
      <w:r w:rsidRPr="00876044">
        <w:rPr>
          <w:color w:val="4F81BD" w:themeColor="accent1"/>
        </w:rPr>
        <w:t>De verdeling van de onderwijstaken en inhouden wordt in overleg met alle teamleden vastgesteld</w:t>
      </w:r>
      <w:r w:rsidR="008756FF" w:rsidRPr="00141F10">
        <w:rPr>
          <w:color w:val="4F81BD" w:themeColor="accent1"/>
        </w:rPr>
        <w:t xml:space="preserve"> in een werkverdelingsplan</w:t>
      </w:r>
      <w:r w:rsidRPr="00876044">
        <w:rPr>
          <w:color w:val="4F81BD" w:themeColor="accent1"/>
        </w:rPr>
        <w:t>. Ieder heeft zijn eigen taken, specialisaties en verantwoordelijkheden.</w:t>
      </w:r>
      <w:r w:rsidR="008315B6" w:rsidRPr="00876044">
        <w:rPr>
          <w:color w:val="4F81BD" w:themeColor="accent1"/>
        </w:rPr>
        <w:t xml:space="preserve"> De directeur heeft de</w:t>
      </w:r>
      <w:r w:rsidR="00ED33B3" w:rsidRPr="00876044">
        <w:rPr>
          <w:color w:val="4F81BD" w:themeColor="accent1"/>
        </w:rPr>
        <w:t xml:space="preserve"> eindverantwoordelijkheid. </w:t>
      </w:r>
    </w:p>
    <w:p w14:paraId="140E72EA" w14:textId="56053B56" w:rsidR="00672F43" w:rsidRPr="00876044" w:rsidRDefault="00ED33B3" w:rsidP="00605C82">
      <w:pPr>
        <w:pStyle w:val="Geenafstand"/>
        <w:rPr>
          <w:rFonts w:cstheme="minorHAnsi"/>
          <w:color w:val="4F81BD" w:themeColor="accent1"/>
        </w:rPr>
      </w:pPr>
      <w:r w:rsidRPr="00876044">
        <w:rPr>
          <w:rFonts w:cstheme="minorHAnsi"/>
          <w:color w:val="4F81BD" w:themeColor="accent1"/>
        </w:rPr>
        <w:t>Onze school beschikt daarnaast over</w:t>
      </w:r>
      <w:r w:rsidR="004869A5" w:rsidRPr="00876044">
        <w:rPr>
          <w:rFonts w:cstheme="minorHAnsi"/>
          <w:color w:val="4F81BD" w:themeColor="accent1"/>
        </w:rPr>
        <w:t xml:space="preserve"> een aantal interne en externe </w:t>
      </w:r>
      <w:r w:rsidR="00405137" w:rsidRPr="00876044">
        <w:rPr>
          <w:rFonts w:cstheme="minorHAnsi"/>
          <w:color w:val="4F81BD" w:themeColor="accent1"/>
        </w:rPr>
        <w:t>aandachtsfunctionarissen en specialisten</w:t>
      </w:r>
      <w:r w:rsidR="00CA0583" w:rsidRPr="00876044">
        <w:rPr>
          <w:rFonts w:cstheme="minorHAnsi"/>
          <w:color w:val="4F81BD" w:themeColor="accent1"/>
        </w:rPr>
        <w:t xml:space="preserve"> bijvoorbeeld voor</w:t>
      </w:r>
      <w:r w:rsidRPr="00876044">
        <w:rPr>
          <w:rFonts w:cstheme="minorHAnsi"/>
          <w:color w:val="4F81BD" w:themeColor="accent1"/>
        </w:rPr>
        <w:t xml:space="preserve"> </w:t>
      </w:r>
      <w:r w:rsidR="00CA3903">
        <w:rPr>
          <w:rFonts w:cstheme="minorHAnsi"/>
          <w:color w:val="4F81BD" w:themeColor="accent1"/>
        </w:rPr>
        <w:t>gedrag</w:t>
      </w:r>
      <w:r w:rsidRPr="00876044">
        <w:rPr>
          <w:rFonts w:cstheme="minorHAnsi"/>
          <w:color w:val="4F81BD" w:themeColor="accent1"/>
        </w:rPr>
        <w:t>,</w:t>
      </w:r>
      <w:r w:rsidR="00CA0583" w:rsidRPr="00876044">
        <w:rPr>
          <w:rFonts w:cstheme="minorHAnsi"/>
          <w:color w:val="4F81BD" w:themeColor="accent1"/>
        </w:rPr>
        <w:t xml:space="preserve"> rekenen</w:t>
      </w:r>
      <w:r w:rsidR="0048572E" w:rsidRPr="00876044">
        <w:rPr>
          <w:rFonts w:cstheme="minorHAnsi"/>
          <w:color w:val="4F81BD" w:themeColor="accent1"/>
        </w:rPr>
        <w:t>, het jonge kind</w:t>
      </w:r>
      <w:r w:rsidR="002B1D1F" w:rsidRPr="00876044">
        <w:rPr>
          <w:rFonts w:cstheme="minorHAnsi"/>
          <w:color w:val="4F81BD" w:themeColor="accent1"/>
        </w:rPr>
        <w:t xml:space="preserve"> en ICT. Ook werken we nauw samen met de </w:t>
      </w:r>
      <w:r w:rsidRPr="00876044">
        <w:rPr>
          <w:rFonts w:cstheme="minorHAnsi"/>
          <w:color w:val="4F81BD" w:themeColor="accent1"/>
        </w:rPr>
        <w:t>medewerker</w:t>
      </w:r>
      <w:r w:rsidR="007B0898" w:rsidRPr="00876044">
        <w:rPr>
          <w:rFonts w:cstheme="minorHAnsi"/>
          <w:color w:val="4F81BD" w:themeColor="accent1"/>
        </w:rPr>
        <w:t>s</w:t>
      </w:r>
      <w:r w:rsidRPr="00876044">
        <w:rPr>
          <w:rFonts w:cstheme="minorHAnsi"/>
          <w:color w:val="4F81BD" w:themeColor="accent1"/>
        </w:rPr>
        <w:t xml:space="preserve"> </w:t>
      </w:r>
      <w:r w:rsidR="004869A5" w:rsidRPr="00876044">
        <w:rPr>
          <w:rFonts w:cstheme="minorHAnsi"/>
          <w:color w:val="4F81BD" w:themeColor="accent1"/>
        </w:rPr>
        <w:t>team</w:t>
      </w:r>
      <w:r w:rsidR="00672F43" w:rsidRPr="00876044">
        <w:rPr>
          <w:rFonts w:cstheme="minorHAnsi"/>
          <w:color w:val="4F81BD" w:themeColor="accent1"/>
        </w:rPr>
        <w:t xml:space="preserve"> </w:t>
      </w:r>
      <w:r w:rsidR="007B0898" w:rsidRPr="00876044">
        <w:rPr>
          <w:rFonts w:cstheme="minorHAnsi"/>
          <w:color w:val="4F81BD" w:themeColor="accent1"/>
        </w:rPr>
        <w:t xml:space="preserve">jeugd </w:t>
      </w:r>
      <w:r w:rsidR="00672F43" w:rsidRPr="00876044">
        <w:rPr>
          <w:rFonts w:cstheme="minorHAnsi"/>
          <w:color w:val="4F81BD" w:themeColor="accent1"/>
        </w:rPr>
        <w:t>Gulpen Wittem</w:t>
      </w:r>
      <w:r w:rsidR="008931C4" w:rsidRPr="00876044">
        <w:rPr>
          <w:rFonts w:cstheme="minorHAnsi"/>
          <w:color w:val="4F81BD" w:themeColor="accent1"/>
        </w:rPr>
        <w:t xml:space="preserve">, orthopedagoog van Kanjerkraan </w:t>
      </w:r>
      <w:r w:rsidR="00672F43" w:rsidRPr="00876044">
        <w:rPr>
          <w:rFonts w:cstheme="minorHAnsi"/>
          <w:color w:val="4F81BD" w:themeColor="accent1"/>
        </w:rPr>
        <w:t xml:space="preserve">en de </w:t>
      </w:r>
      <w:r w:rsidRPr="00876044">
        <w:rPr>
          <w:rFonts w:cstheme="minorHAnsi"/>
          <w:color w:val="4F81BD" w:themeColor="accent1"/>
        </w:rPr>
        <w:t xml:space="preserve">schoolarts. </w:t>
      </w:r>
      <w:r w:rsidR="004E2C17" w:rsidRPr="00876044">
        <w:rPr>
          <w:rFonts w:cstheme="minorHAnsi"/>
          <w:color w:val="4F81BD" w:themeColor="accent1"/>
        </w:rPr>
        <w:t xml:space="preserve">Verder is er </w:t>
      </w:r>
      <w:r w:rsidR="00672F43" w:rsidRPr="00876044">
        <w:rPr>
          <w:rFonts w:cstheme="minorHAnsi"/>
          <w:color w:val="4F81BD" w:themeColor="accent1"/>
        </w:rPr>
        <w:t>onderwij</w:t>
      </w:r>
      <w:r w:rsidR="00F3101E" w:rsidRPr="00876044">
        <w:rPr>
          <w:rFonts w:cstheme="minorHAnsi"/>
          <w:color w:val="4F81BD" w:themeColor="accent1"/>
        </w:rPr>
        <w:t>sondersteunend personeel, zoals 2 onderwijsondersteuners</w:t>
      </w:r>
      <w:r w:rsidR="007B0898" w:rsidRPr="00876044">
        <w:rPr>
          <w:rFonts w:cstheme="minorHAnsi"/>
          <w:color w:val="4F81BD" w:themeColor="accent1"/>
        </w:rPr>
        <w:t xml:space="preserve">, de administratief medewerkster </w:t>
      </w:r>
      <w:r w:rsidR="00672F43" w:rsidRPr="00876044">
        <w:rPr>
          <w:rFonts w:cstheme="minorHAnsi"/>
          <w:color w:val="4F81BD" w:themeColor="accent1"/>
        </w:rPr>
        <w:t xml:space="preserve">en </w:t>
      </w:r>
      <w:r w:rsidR="008931C4" w:rsidRPr="00876044">
        <w:rPr>
          <w:rFonts w:cstheme="minorHAnsi"/>
          <w:color w:val="4F81BD" w:themeColor="accent1"/>
        </w:rPr>
        <w:t>twee</w:t>
      </w:r>
      <w:r w:rsidR="00672F43" w:rsidRPr="00876044">
        <w:rPr>
          <w:rFonts w:cstheme="minorHAnsi"/>
          <w:color w:val="4F81BD" w:themeColor="accent1"/>
        </w:rPr>
        <w:t xml:space="preserve"> conciërge</w:t>
      </w:r>
      <w:r w:rsidR="008931C4" w:rsidRPr="00876044">
        <w:rPr>
          <w:rFonts w:cstheme="minorHAnsi"/>
          <w:color w:val="4F81BD" w:themeColor="accent1"/>
        </w:rPr>
        <w:t>s (binnen en buiten)</w:t>
      </w:r>
      <w:r w:rsidR="00672F43" w:rsidRPr="00876044">
        <w:rPr>
          <w:rFonts w:cstheme="minorHAnsi"/>
          <w:color w:val="4F81BD" w:themeColor="accent1"/>
        </w:rPr>
        <w:t>.</w:t>
      </w:r>
    </w:p>
    <w:p w14:paraId="095B41E5" w14:textId="77777777" w:rsidR="00672F43" w:rsidRPr="00876044" w:rsidRDefault="00672F43" w:rsidP="00C33390">
      <w:pPr>
        <w:pStyle w:val="Geenafstand"/>
        <w:rPr>
          <w:color w:val="4F81BD" w:themeColor="accent1"/>
        </w:rPr>
      </w:pPr>
    </w:p>
    <w:p w14:paraId="0CFB9B3A" w14:textId="4A7D0B17" w:rsidR="004B0146" w:rsidRPr="00876044" w:rsidRDefault="00672F43" w:rsidP="00C33390">
      <w:pPr>
        <w:pStyle w:val="Geenafstand"/>
        <w:rPr>
          <w:color w:val="4F81BD" w:themeColor="accent1"/>
        </w:rPr>
      </w:pPr>
      <w:r w:rsidRPr="00876044">
        <w:rPr>
          <w:color w:val="4F81BD" w:themeColor="accent1"/>
        </w:rPr>
        <w:t>A</w:t>
      </w:r>
      <w:r w:rsidR="00ED33B3" w:rsidRPr="00876044">
        <w:rPr>
          <w:color w:val="4F81BD" w:themeColor="accent1"/>
        </w:rPr>
        <w:t xml:space="preserve">ls team </w:t>
      </w:r>
      <w:r w:rsidRPr="00876044">
        <w:rPr>
          <w:color w:val="4F81BD" w:themeColor="accent1"/>
        </w:rPr>
        <w:t xml:space="preserve">hebben we </w:t>
      </w:r>
      <w:r w:rsidR="00ED33B3" w:rsidRPr="00876044">
        <w:rPr>
          <w:color w:val="4F81BD" w:themeColor="accent1"/>
        </w:rPr>
        <w:t xml:space="preserve">de verschillende schooltaken </w:t>
      </w:r>
      <w:r w:rsidRPr="00876044">
        <w:rPr>
          <w:color w:val="4F81BD" w:themeColor="accent1"/>
        </w:rPr>
        <w:t xml:space="preserve">evenredig </w:t>
      </w:r>
      <w:r w:rsidR="00ED33B3" w:rsidRPr="00876044">
        <w:rPr>
          <w:color w:val="4F81BD" w:themeColor="accent1"/>
        </w:rPr>
        <w:t>verdeeld</w:t>
      </w:r>
      <w:r w:rsidRPr="00876044">
        <w:rPr>
          <w:color w:val="4F81BD" w:themeColor="accent1"/>
        </w:rPr>
        <w:t>.</w:t>
      </w:r>
      <w:r w:rsidR="00ED33B3" w:rsidRPr="00876044">
        <w:rPr>
          <w:color w:val="4F81BD" w:themeColor="accent1"/>
        </w:rPr>
        <w:t xml:space="preserve"> </w:t>
      </w:r>
      <w:r w:rsidRPr="00876044">
        <w:rPr>
          <w:color w:val="4F81BD" w:themeColor="accent1"/>
        </w:rPr>
        <w:t>Dit staat omschreven in ons taakbeleid</w:t>
      </w:r>
      <w:r w:rsidR="006858D9">
        <w:rPr>
          <w:color w:val="4F81BD" w:themeColor="accent1"/>
        </w:rPr>
        <w:t>/</w:t>
      </w:r>
      <w:r w:rsidR="006858D9" w:rsidRPr="00141F10">
        <w:rPr>
          <w:color w:val="4F81BD" w:themeColor="accent1"/>
        </w:rPr>
        <w:t>werkverdelingsplan</w:t>
      </w:r>
      <w:r w:rsidRPr="00141F10">
        <w:rPr>
          <w:color w:val="4F81BD" w:themeColor="accent1"/>
        </w:rPr>
        <w:t>.</w:t>
      </w:r>
      <w:r w:rsidR="00874C26" w:rsidRPr="00141F10">
        <w:rPr>
          <w:color w:val="4F81BD" w:themeColor="accent1"/>
        </w:rPr>
        <w:t xml:space="preserve"> </w:t>
      </w:r>
      <w:r w:rsidR="00ED33B3" w:rsidRPr="00876044">
        <w:rPr>
          <w:color w:val="4F81BD" w:themeColor="accent1"/>
        </w:rPr>
        <w:t>De BHV-ers (bedrijfshulpverleners) verlenen op school “eerste hulp” bij ongelukken. Zij kunnen ook, indien noodzakelijk, eenvoudige pijnstillers toedienen. Indien u hiertegen principiële bezwaren heeft dan moet u dit duidelij</w:t>
      </w:r>
      <w:r w:rsidR="004B0146" w:rsidRPr="00876044">
        <w:rPr>
          <w:color w:val="4F81BD" w:themeColor="accent1"/>
        </w:rPr>
        <w:t xml:space="preserve">k kenbaar maken bij de </w:t>
      </w:r>
      <w:r w:rsidR="00ED33B3" w:rsidRPr="00876044">
        <w:rPr>
          <w:color w:val="4F81BD" w:themeColor="accent1"/>
        </w:rPr>
        <w:t>leerkrach</w:t>
      </w:r>
      <w:r w:rsidR="004B0146" w:rsidRPr="00876044">
        <w:rPr>
          <w:color w:val="4F81BD" w:themeColor="accent1"/>
        </w:rPr>
        <w:t xml:space="preserve">t. Bij structurele toediening van medicatie door een leerkracht aan een leerling is het noodzakelijk hiervoor een toestemmingsformulier in te vullen. Ook dit is verkrijgbaar bij de leerkracht of de administratie. </w:t>
      </w:r>
    </w:p>
    <w:p w14:paraId="2B7EB9EB" w14:textId="33282642" w:rsidR="00ED33B3" w:rsidRPr="00876044" w:rsidRDefault="006858D9" w:rsidP="00C33390">
      <w:pPr>
        <w:pStyle w:val="Geenafstand"/>
        <w:rPr>
          <w:color w:val="4F81BD" w:themeColor="accent1"/>
        </w:rPr>
      </w:pPr>
      <w:r>
        <w:rPr>
          <w:color w:val="4F81BD" w:themeColor="accent1"/>
        </w:rPr>
        <w:t xml:space="preserve">Onze </w:t>
      </w:r>
      <w:r w:rsidR="008315B6" w:rsidRPr="00876044">
        <w:rPr>
          <w:color w:val="4F81BD" w:themeColor="accent1"/>
        </w:rPr>
        <w:t>“preventiemedewerker”</w:t>
      </w:r>
      <w:r>
        <w:rPr>
          <w:color w:val="4F81BD" w:themeColor="accent1"/>
        </w:rPr>
        <w:t xml:space="preserve">, Kevin Bouwels, </w:t>
      </w:r>
      <w:r w:rsidR="00ED33B3" w:rsidRPr="00876044">
        <w:rPr>
          <w:color w:val="4F81BD" w:themeColor="accent1"/>
        </w:rPr>
        <w:t>ziet toe dat de school “veilig” is op alle gebieden. Voor meer informatie kunt u op school terecht</w:t>
      </w:r>
      <w:r w:rsidR="00F8399E" w:rsidRPr="00876044">
        <w:rPr>
          <w:color w:val="4F81BD" w:themeColor="accent1"/>
        </w:rPr>
        <w:t xml:space="preserve">. </w:t>
      </w:r>
    </w:p>
    <w:p w14:paraId="37AF288A" w14:textId="77777777" w:rsidR="00672F43" w:rsidRPr="00876044" w:rsidRDefault="00672F43" w:rsidP="00ED33B3">
      <w:pPr>
        <w:rPr>
          <w:bCs/>
          <w:color w:val="4F81BD" w:themeColor="accent1"/>
        </w:rPr>
      </w:pPr>
    </w:p>
    <w:p w14:paraId="55B30A80" w14:textId="77777777" w:rsidR="00ED33B3" w:rsidRPr="00876044" w:rsidRDefault="00ED33B3" w:rsidP="00C33390">
      <w:pPr>
        <w:pStyle w:val="Geenafstand"/>
        <w:rPr>
          <w:rFonts w:ascii="Calibri" w:eastAsia="Calibri" w:hAnsi="Calibri" w:cs="Times New Roman"/>
          <w:b/>
          <w:bCs/>
          <w:color w:val="4F81BD" w:themeColor="accent1"/>
          <w:lang w:eastAsia="en-US"/>
        </w:rPr>
      </w:pPr>
      <w:r w:rsidRPr="00876044">
        <w:rPr>
          <w:b/>
          <w:color w:val="4F81BD" w:themeColor="accent1"/>
        </w:rPr>
        <w:t>De lesactiviteiten</w:t>
      </w:r>
      <w:r w:rsidR="00C33390" w:rsidRPr="00876044">
        <w:rPr>
          <w:rFonts w:ascii="Calibri" w:eastAsia="Calibri" w:hAnsi="Calibri" w:cs="Times New Roman"/>
          <w:b/>
          <w:bCs/>
          <w:color w:val="4F81BD" w:themeColor="accent1"/>
          <w:lang w:eastAsia="en-US"/>
        </w:rPr>
        <w:t>.</w:t>
      </w:r>
      <w:r w:rsidRPr="00876044">
        <w:rPr>
          <w:rFonts w:ascii="Calibri" w:eastAsia="Calibri" w:hAnsi="Calibri" w:cs="Times New Roman"/>
          <w:b/>
          <w:bCs/>
          <w:color w:val="4F81BD" w:themeColor="accent1"/>
          <w:lang w:eastAsia="en-US"/>
        </w:rPr>
        <w:t xml:space="preserve"> </w:t>
      </w:r>
    </w:p>
    <w:p w14:paraId="50A6BE92" w14:textId="48DEE58C" w:rsidR="00ED33B3" w:rsidRPr="00876044" w:rsidRDefault="00ED33B3" w:rsidP="00C33390">
      <w:pPr>
        <w:pStyle w:val="Geenafstand"/>
        <w:rPr>
          <w:color w:val="4F81BD" w:themeColor="accent1"/>
        </w:rPr>
      </w:pPr>
      <w:r w:rsidRPr="00876044">
        <w:rPr>
          <w:color w:val="4F81BD" w:themeColor="accent1"/>
        </w:rPr>
        <w:t xml:space="preserve">De aan ons toevertrouwde kinderen hebben recht op goed onderwijs. We kiezen voor </w:t>
      </w:r>
      <w:r w:rsidR="006F4268">
        <w:rPr>
          <w:color w:val="4F81BD" w:themeColor="accent1"/>
        </w:rPr>
        <w:t xml:space="preserve">formatief </w:t>
      </w:r>
      <w:r w:rsidRPr="00876044">
        <w:rPr>
          <w:color w:val="4F81BD" w:themeColor="accent1"/>
        </w:rPr>
        <w:t xml:space="preserve">interactief onderwijs en gaan daarbij steeds uit van de volgende uitgangspunten: betekenisvol, samenwerkend- en strategisch leren. We leren dat kinderen nadenken over hun eigen leerproces (metacognitie). We stellen aan het begin van elke les een duidelijk doel. Dit doel wordt gedeeld met de leerlingen. De leerkracht geeft instructie aan de leerlingen en daar waar nodig ontvangen leerlingen verlengde instructie. Na de instructie volgt meestal tijd voor de in-oefening. Dit kan door de leerstof zelfstandig te verwerken of door vormen van samenwerkend- en coöperatief leren toe te passen. De leerkracht heeft dan vooral een ondersteunende en begeleidende rol. </w:t>
      </w:r>
    </w:p>
    <w:p w14:paraId="27E9BA5C" w14:textId="77777777" w:rsidR="00ED33B3" w:rsidRPr="00876044" w:rsidRDefault="00ED33B3" w:rsidP="00C33390">
      <w:pPr>
        <w:pStyle w:val="Geenafstand"/>
        <w:rPr>
          <w:color w:val="4F81BD" w:themeColor="accent1"/>
        </w:rPr>
      </w:pPr>
      <w:r w:rsidRPr="00876044">
        <w:rPr>
          <w:color w:val="4F81BD" w:themeColor="accent1"/>
        </w:rPr>
        <w:t xml:space="preserve">We sluiten aan bij de onderwijsbehoeften van het individuele kind om doelen te kunnen bereiken. </w:t>
      </w:r>
      <w:r w:rsidR="00300B6F" w:rsidRPr="00876044">
        <w:rPr>
          <w:color w:val="4F81BD" w:themeColor="accent1"/>
        </w:rPr>
        <w:t xml:space="preserve">Binnen onze lesactiviteiten </w:t>
      </w:r>
      <w:r w:rsidRPr="00876044">
        <w:rPr>
          <w:color w:val="4F81BD" w:themeColor="accent1"/>
        </w:rPr>
        <w:t>differentiëren</w:t>
      </w:r>
      <w:r w:rsidR="00300B6F" w:rsidRPr="00876044">
        <w:rPr>
          <w:color w:val="4F81BD" w:themeColor="accent1"/>
        </w:rPr>
        <w:t xml:space="preserve"> we</w:t>
      </w:r>
      <w:r w:rsidRPr="00876044">
        <w:rPr>
          <w:color w:val="4F81BD" w:themeColor="accent1"/>
        </w:rPr>
        <w:t xml:space="preserve"> in tijd, in de wijze waarop de leerstof verwerkt kan worden en </w:t>
      </w:r>
      <w:r w:rsidR="00300B6F" w:rsidRPr="00876044">
        <w:rPr>
          <w:color w:val="4F81BD" w:themeColor="accent1"/>
        </w:rPr>
        <w:t>variëren we in</w:t>
      </w:r>
      <w:r w:rsidRPr="00876044">
        <w:rPr>
          <w:color w:val="4F81BD" w:themeColor="accent1"/>
        </w:rPr>
        <w:t xml:space="preserve"> de hoeveelheid leerstof die verwerkt moet worden. </w:t>
      </w:r>
    </w:p>
    <w:p w14:paraId="4C9F34A9" w14:textId="188BAC3D" w:rsidR="00ED33B3" w:rsidRPr="00876044" w:rsidRDefault="00ED33B3" w:rsidP="00C33390">
      <w:pPr>
        <w:pStyle w:val="Geenafstand"/>
        <w:rPr>
          <w:color w:val="4F81BD" w:themeColor="accent1"/>
        </w:rPr>
      </w:pPr>
      <w:r w:rsidRPr="00876044">
        <w:rPr>
          <w:color w:val="4F81BD" w:themeColor="accent1"/>
        </w:rPr>
        <w:t>We leren kinderen om zelf keuzes te maken. Bij de oudere leerlingen wordt hun ontwikkeling aan de besproken</w:t>
      </w:r>
      <w:r w:rsidR="00F8399E" w:rsidRPr="00876044">
        <w:rPr>
          <w:color w:val="4F81BD" w:themeColor="accent1"/>
        </w:rPr>
        <w:t xml:space="preserve"> en doelen vastgelegd in het protfolio van het kind.</w:t>
      </w:r>
      <w:r w:rsidR="00300B6F" w:rsidRPr="00876044">
        <w:rPr>
          <w:color w:val="4F81BD" w:themeColor="accent1"/>
        </w:rPr>
        <w:t xml:space="preserve"> </w:t>
      </w:r>
      <w:r w:rsidRPr="00876044">
        <w:rPr>
          <w:color w:val="4F81BD" w:themeColor="accent1"/>
        </w:rPr>
        <w:t>Op deze wijze krijgen ze inzicht in hun eigen functioneren</w:t>
      </w:r>
      <w:r w:rsidR="00F8399E" w:rsidRPr="00876044">
        <w:rPr>
          <w:color w:val="4F81BD" w:themeColor="accent1"/>
        </w:rPr>
        <w:t>.</w:t>
      </w:r>
      <w:r w:rsidRPr="00876044">
        <w:rPr>
          <w:color w:val="4F81BD" w:themeColor="accent1"/>
        </w:rPr>
        <w:t xml:space="preserve"> </w:t>
      </w:r>
    </w:p>
    <w:p w14:paraId="12B41E0D" w14:textId="5B8B7860" w:rsidR="00F8399E" w:rsidRPr="00876044" w:rsidRDefault="00F539A8" w:rsidP="00ED33B3">
      <w:pPr>
        <w:rPr>
          <w:b/>
          <w:bCs/>
          <w:color w:val="4F81BD" w:themeColor="accent1"/>
        </w:rPr>
      </w:pPr>
      <w:r>
        <w:rPr>
          <w:rFonts w:asciiTheme="minorHAnsi" w:hAnsiTheme="minorHAnsi" w:cstheme="minorHAnsi"/>
          <w:noProof/>
          <w:color w:val="4F81BD" w:themeColor="accent1"/>
          <w:lang w:eastAsia="nl-NL"/>
        </w:rPr>
        <w:drawing>
          <wp:anchor distT="0" distB="0" distL="114300" distR="114300" simplePos="0" relativeHeight="251658260" behindDoc="0" locked="0" layoutInCell="1" allowOverlap="1" wp14:anchorId="060D1029" wp14:editId="107235B8">
            <wp:simplePos x="0" y="0"/>
            <wp:positionH relativeFrom="column">
              <wp:posOffset>4270375</wp:posOffset>
            </wp:positionH>
            <wp:positionV relativeFrom="paragraph">
              <wp:posOffset>125730</wp:posOffset>
            </wp:positionV>
            <wp:extent cx="1428115" cy="1051560"/>
            <wp:effectExtent l="0" t="0" r="635" b="0"/>
            <wp:wrapSquare wrapText="bothSides"/>
            <wp:docPr id="518719375" name="Afbeelding 1" descr="Afbeelding met Kinderkunst, clipart, tekenfilm,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19375" name="Afbeelding 1" descr="Afbeelding met Kinderkunst, clipart, tekenfilm, illustratie&#10;&#10;Door AI gegenereerde inhoud is mogelijk onjuist."/>
                    <pic:cNvPicPr/>
                  </pic:nvPicPr>
                  <pic:blipFill>
                    <a:blip r:embed="rId21"/>
                    <a:stretch>
                      <a:fillRect/>
                    </a:stretch>
                  </pic:blipFill>
                  <pic:spPr>
                    <a:xfrm>
                      <a:off x="0" y="0"/>
                      <a:ext cx="1428115" cy="1051560"/>
                    </a:xfrm>
                    <a:prstGeom prst="rect">
                      <a:avLst/>
                    </a:prstGeom>
                  </pic:spPr>
                </pic:pic>
              </a:graphicData>
            </a:graphic>
            <wp14:sizeRelH relativeFrom="page">
              <wp14:pctWidth>0</wp14:pctWidth>
            </wp14:sizeRelH>
            <wp14:sizeRelV relativeFrom="page">
              <wp14:pctHeight>0</wp14:pctHeight>
            </wp14:sizeRelV>
          </wp:anchor>
        </w:drawing>
      </w:r>
    </w:p>
    <w:p w14:paraId="22F1865B" w14:textId="77777777" w:rsidR="005E50E5" w:rsidRPr="00CF34A3" w:rsidRDefault="00ED33B3" w:rsidP="002221C6">
      <w:pPr>
        <w:pStyle w:val="Geenafstand"/>
        <w:rPr>
          <w:rFonts w:ascii="Verdana" w:hAnsi="Verdana" w:cs="Arial"/>
          <w:noProof/>
          <w:color w:val="4F81BD" w:themeColor="accent1"/>
          <w:lang w:eastAsia="nl-NL"/>
        </w:rPr>
      </w:pPr>
      <w:r w:rsidRPr="00CF34A3">
        <w:rPr>
          <w:b/>
          <w:color w:val="4F81BD" w:themeColor="accent1"/>
        </w:rPr>
        <w:t>Het taalonderwijs.</w:t>
      </w:r>
    </w:p>
    <w:p w14:paraId="4871D184" w14:textId="21ABEC0D" w:rsidR="00762ED0" w:rsidRDefault="00F47517" w:rsidP="00762ED0">
      <w:pPr>
        <w:autoSpaceDE w:val="0"/>
        <w:autoSpaceDN w:val="0"/>
        <w:adjustRightInd w:val="0"/>
        <w:spacing w:line="240" w:lineRule="auto"/>
        <w:rPr>
          <w:rFonts w:asciiTheme="minorHAnsi" w:hAnsiTheme="minorHAnsi" w:cstheme="minorHAnsi"/>
          <w:color w:val="4F81BD" w:themeColor="accent1"/>
          <w:lang w:eastAsia="nl-NL"/>
        </w:rPr>
      </w:pPr>
      <w:r>
        <w:rPr>
          <w:rFonts w:asciiTheme="minorHAnsi" w:hAnsiTheme="minorHAnsi" w:cstheme="minorHAnsi"/>
          <w:color w:val="4F81BD" w:themeColor="accent1"/>
          <w:lang w:eastAsia="nl-NL"/>
        </w:rPr>
        <w:t xml:space="preserve">Ons aanbod </w:t>
      </w:r>
      <w:r w:rsidR="00BD3EF2">
        <w:rPr>
          <w:rFonts w:asciiTheme="minorHAnsi" w:hAnsiTheme="minorHAnsi" w:cstheme="minorHAnsi"/>
          <w:color w:val="4F81BD" w:themeColor="accent1"/>
          <w:lang w:eastAsia="nl-NL"/>
        </w:rPr>
        <w:t>voor taal en spelling</w:t>
      </w:r>
      <w:r w:rsidR="00783B27">
        <w:rPr>
          <w:rFonts w:asciiTheme="minorHAnsi" w:hAnsiTheme="minorHAnsi" w:cstheme="minorHAnsi"/>
          <w:color w:val="4F81BD" w:themeColor="accent1"/>
          <w:lang w:eastAsia="nl-NL"/>
        </w:rPr>
        <w:t xml:space="preserve"> voor de groepen 4 tm 8</w:t>
      </w:r>
      <w:r w:rsidR="00BD3EF2">
        <w:rPr>
          <w:rFonts w:asciiTheme="minorHAnsi" w:hAnsiTheme="minorHAnsi" w:cstheme="minorHAnsi"/>
          <w:color w:val="4F81BD" w:themeColor="accent1"/>
          <w:lang w:eastAsia="nl-NL"/>
        </w:rPr>
        <w:t xml:space="preserve"> wordt vanaf schooljaar 2025-2026 aangeboden </w:t>
      </w:r>
      <w:r w:rsidR="00730208">
        <w:rPr>
          <w:rFonts w:asciiTheme="minorHAnsi" w:hAnsiTheme="minorHAnsi" w:cstheme="minorHAnsi"/>
          <w:color w:val="4F81BD" w:themeColor="accent1"/>
          <w:lang w:eastAsia="nl-NL"/>
        </w:rPr>
        <w:t>volgens de methode Taal Actief.</w:t>
      </w:r>
      <w:r w:rsidR="00F539A8" w:rsidRPr="00F539A8">
        <w:rPr>
          <w:rFonts w:asciiTheme="minorHAnsi" w:hAnsiTheme="minorHAnsi" w:cstheme="minorHAnsi"/>
          <w:noProof/>
          <w:color w:val="4F81BD" w:themeColor="accent1"/>
          <w:lang w:eastAsia="nl-NL"/>
        </w:rPr>
        <w:t xml:space="preserve"> </w:t>
      </w:r>
    </w:p>
    <w:p w14:paraId="38224CD1" w14:textId="1A2BB491" w:rsidR="00482B9C" w:rsidRDefault="00482B9C" w:rsidP="00762ED0">
      <w:pPr>
        <w:autoSpaceDE w:val="0"/>
        <w:autoSpaceDN w:val="0"/>
        <w:adjustRightInd w:val="0"/>
        <w:spacing w:line="240" w:lineRule="auto"/>
        <w:rPr>
          <w:rFonts w:asciiTheme="minorHAnsi" w:hAnsiTheme="minorHAnsi" w:cstheme="minorHAnsi"/>
          <w:color w:val="4F81BD" w:themeColor="accent1"/>
          <w:lang w:eastAsia="nl-NL"/>
        </w:rPr>
      </w:pPr>
    </w:p>
    <w:p w14:paraId="22455481" w14:textId="5CC77750" w:rsidR="00482B9C" w:rsidRPr="00502338" w:rsidRDefault="006717C0" w:rsidP="00762ED0">
      <w:pPr>
        <w:autoSpaceDE w:val="0"/>
        <w:autoSpaceDN w:val="0"/>
        <w:adjustRightInd w:val="0"/>
        <w:spacing w:line="240" w:lineRule="auto"/>
        <w:rPr>
          <w:rFonts w:asciiTheme="minorHAnsi" w:hAnsiTheme="minorHAnsi" w:cstheme="minorHAnsi"/>
          <w:color w:val="4F81BD" w:themeColor="accent1"/>
          <w:lang w:eastAsia="nl-NL"/>
        </w:rPr>
      </w:pPr>
      <w:r w:rsidRPr="00502338">
        <w:rPr>
          <w:rFonts w:asciiTheme="minorHAnsi" w:hAnsiTheme="minorHAnsi" w:cstheme="minorHAnsi"/>
          <w:color w:val="4F81BD" w:themeColor="accent1"/>
          <w:lang w:eastAsia="nl-NL"/>
        </w:rPr>
        <w:t>Taal Actief:</w:t>
      </w:r>
      <w:r w:rsidR="005348BB">
        <w:rPr>
          <w:rFonts w:asciiTheme="minorHAnsi" w:hAnsiTheme="minorHAnsi" w:cstheme="minorHAnsi"/>
          <w:color w:val="4F81BD" w:themeColor="accent1"/>
          <w:lang w:eastAsia="nl-NL"/>
        </w:rPr>
        <w:t xml:space="preserve">  </w:t>
      </w:r>
      <w:r w:rsidR="005348BB">
        <w:rPr>
          <w:noProof/>
        </w:rPr>
        <w:drawing>
          <wp:inline distT="0" distB="0" distL="0" distR="0" wp14:anchorId="1C172E48" wp14:editId="40573AE6">
            <wp:extent cx="7620" cy="7620"/>
            <wp:effectExtent l="0" t="0" r="0" b="0"/>
            <wp:docPr id="1991485752" name="Afbeelding 1991485752" descr="taal act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al actie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005348BB">
        <w:rPr>
          <w:noProof/>
        </w:rPr>
        <w:drawing>
          <wp:inline distT="0" distB="0" distL="0" distR="0" wp14:anchorId="68FB94D5" wp14:editId="1689A16C">
            <wp:extent cx="7620" cy="7620"/>
            <wp:effectExtent l="0" t="0" r="0" b="0"/>
            <wp:docPr id="2" name="Afbeelding 1" descr="taal act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al actie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002079CB">
        <w:rPr>
          <w:noProof/>
        </w:rPr>
        <w:drawing>
          <wp:inline distT="0" distB="0" distL="0" distR="0" wp14:anchorId="2330E70E" wp14:editId="261CB6E4">
            <wp:extent cx="7620" cy="7620"/>
            <wp:effectExtent l="0" t="0" r="0" b="0"/>
            <wp:docPr id="1881677955" name="Afbeelding 2" descr="taal act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al actie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0A5041A1" w14:textId="4FEB11CB" w:rsidR="006717C0" w:rsidRPr="00502338" w:rsidRDefault="00EF7BF8" w:rsidP="00762ED0">
      <w:pPr>
        <w:autoSpaceDE w:val="0"/>
        <w:autoSpaceDN w:val="0"/>
        <w:adjustRightInd w:val="0"/>
        <w:spacing w:line="240" w:lineRule="auto"/>
        <w:rPr>
          <w:rFonts w:asciiTheme="minorHAnsi" w:hAnsiTheme="minorHAnsi" w:cstheme="minorHAnsi"/>
          <w:color w:val="4F81BD" w:themeColor="accent1"/>
          <w:sz w:val="23"/>
          <w:szCs w:val="23"/>
          <w:shd w:val="clear" w:color="auto" w:fill="FFFFFF"/>
        </w:rPr>
      </w:pPr>
      <w:r w:rsidRPr="00502338">
        <w:rPr>
          <w:rFonts w:asciiTheme="minorHAnsi" w:hAnsiTheme="minorHAnsi" w:cstheme="minorHAnsi"/>
          <w:color w:val="4F81BD" w:themeColor="accent1"/>
          <w:sz w:val="23"/>
          <w:szCs w:val="23"/>
          <w:shd w:val="clear" w:color="auto" w:fill="FFFFFF"/>
        </w:rPr>
        <w:t>Leerlingen goed leren communiceren - dat is het doel van de nieuwe Taal actief. Wie goed kan communiceren, is beter in staat om te leren en te groeien. Taal actief maakt leerlingen bewust van de kracht van taal. Ze passen wat ze geleerd hebben actief toe en groeien zo in taal. Daarnaast zijn de structuur, grip en solide wetenschappelijke basis verankerd binnen Taal actief.</w:t>
      </w:r>
    </w:p>
    <w:p w14:paraId="60433D10" w14:textId="77777777" w:rsidR="00EF7BF8" w:rsidRPr="00502338" w:rsidRDefault="00EF7BF8" w:rsidP="00762ED0">
      <w:pPr>
        <w:autoSpaceDE w:val="0"/>
        <w:autoSpaceDN w:val="0"/>
        <w:adjustRightInd w:val="0"/>
        <w:spacing w:line="240" w:lineRule="auto"/>
        <w:rPr>
          <w:rFonts w:asciiTheme="minorHAnsi" w:hAnsiTheme="minorHAnsi" w:cstheme="minorHAnsi"/>
          <w:color w:val="4F81BD" w:themeColor="accent1"/>
          <w:sz w:val="23"/>
          <w:szCs w:val="23"/>
          <w:shd w:val="clear" w:color="auto" w:fill="FFFFFF"/>
        </w:rPr>
      </w:pPr>
    </w:p>
    <w:p w14:paraId="1D4EBDB5" w14:textId="016B0F19" w:rsidR="00EF7BF8" w:rsidRPr="00502338" w:rsidRDefault="00EF7BF8" w:rsidP="00762ED0">
      <w:pPr>
        <w:autoSpaceDE w:val="0"/>
        <w:autoSpaceDN w:val="0"/>
        <w:adjustRightInd w:val="0"/>
        <w:spacing w:line="240" w:lineRule="auto"/>
        <w:rPr>
          <w:rFonts w:asciiTheme="minorHAnsi" w:hAnsiTheme="minorHAnsi" w:cstheme="minorHAnsi"/>
          <w:color w:val="4F81BD" w:themeColor="accent1"/>
          <w:sz w:val="23"/>
          <w:szCs w:val="23"/>
          <w:shd w:val="clear" w:color="auto" w:fill="FFFFFF"/>
        </w:rPr>
      </w:pPr>
      <w:r w:rsidRPr="00502338">
        <w:rPr>
          <w:rFonts w:asciiTheme="minorHAnsi" w:hAnsiTheme="minorHAnsi" w:cstheme="minorHAnsi"/>
          <w:color w:val="4F81BD" w:themeColor="accent1"/>
          <w:sz w:val="23"/>
          <w:szCs w:val="23"/>
          <w:shd w:val="clear" w:color="auto" w:fill="FFFFFF"/>
        </w:rPr>
        <w:t>Taal Actief taal:</w:t>
      </w:r>
    </w:p>
    <w:p w14:paraId="36E2E819" w14:textId="77777777" w:rsidR="00804F65" w:rsidRPr="00804F65" w:rsidRDefault="00804F65" w:rsidP="00804F65">
      <w:pPr>
        <w:shd w:val="clear" w:color="auto" w:fill="FFFFFF"/>
        <w:spacing w:line="240" w:lineRule="auto"/>
        <w:rPr>
          <w:rFonts w:asciiTheme="minorHAnsi" w:eastAsia="Times New Roman" w:hAnsiTheme="minorHAnsi" w:cstheme="minorHAnsi"/>
          <w:color w:val="4F81BD" w:themeColor="accent1"/>
          <w:sz w:val="23"/>
          <w:szCs w:val="23"/>
          <w:lang w:eastAsia="nl-NL"/>
        </w:rPr>
      </w:pPr>
      <w:r w:rsidRPr="00804F65">
        <w:rPr>
          <w:rFonts w:asciiTheme="minorHAnsi" w:eastAsia="Times New Roman" w:hAnsiTheme="minorHAnsi" w:cstheme="minorHAnsi"/>
          <w:color w:val="4F81BD" w:themeColor="accent1"/>
          <w:sz w:val="23"/>
          <w:szCs w:val="23"/>
          <w:lang w:eastAsia="nl-NL"/>
        </w:rPr>
        <w:t>Binnen Taal actief bestaat een jaargroep uit acht dezelfde communicatiethema’s van 4 weken. Door de concentrische opbouw keren deze thema’s jaarlijks terug. In week 1 tot en met 3 wordt er aandacht besteed aan nieuwe leerdoelen. Week 4 is er om terug te kijken op het thema, te herhalen via samenwerkend leren, (naar keuze) te toetsen en te delen. Van maandag tot en met donderdag biedt je 40 minuten taal en op vrijdag komen de taaldoelen samen in een communicatieles van 60 minuten, waarin de leerlingen de doelen uit die week toepassen in herkenbare schrijf- of spreektaken. Alle lessen zijn opgezet volgen het directe instructiemodel.</w:t>
      </w:r>
    </w:p>
    <w:p w14:paraId="380FBD4C" w14:textId="77777777" w:rsidR="00EF7BF8" w:rsidRPr="00502338" w:rsidRDefault="00EF7BF8" w:rsidP="00762ED0">
      <w:pPr>
        <w:autoSpaceDE w:val="0"/>
        <w:autoSpaceDN w:val="0"/>
        <w:adjustRightInd w:val="0"/>
        <w:spacing w:line="240" w:lineRule="auto"/>
        <w:rPr>
          <w:rFonts w:asciiTheme="minorHAnsi" w:hAnsiTheme="minorHAnsi" w:cstheme="minorHAnsi"/>
          <w:color w:val="4F81BD" w:themeColor="accent1"/>
          <w:sz w:val="23"/>
          <w:szCs w:val="23"/>
          <w:shd w:val="clear" w:color="auto" w:fill="FFFFFF"/>
        </w:rPr>
      </w:pPr>
    </w:p>
    <w:p w14:paraId="2F4D49F1" w14:textId="0B990CBF" w:rsidR="00804F65" w:rsidRPr="00502338" w:rsidRDefault="00804F65" w:rsidP="00762ED0">
      <w:pPr>
        <w:autoSpaceDE w:val="0"/>
        <w:autoSpaceDN w:val="0"/>
        <w:adjustRightInd w:val="0"/>
        <w:spacing w:line="240" w:lineRule="auto"/>
        <w:rPr>
          <w:rFonts w:asciiTheme="minorHAnsi" w:hAnsiTheme="minorHAnsi" w:cstheme="minorHAnsi"/>
          <w:color w:val="4F81BD" w:themeColor="accent1"/>
          <w:sz w:val="23"/>
          <w:szCs w:val="23"/>
          <w:shd w:val="clear" w:color="auto" w:fill="FFFFFF"/>
        </w:rPr>
      </w:pPr>
      <w:r w:rsidRPr="00502338">
        <w:rPr>
          <w:rFonts w:asciiTheme="minorHAnsi" w:hAnsiTheme="minorHAnsi" w:cstheme="minorHAnsi"/>
          <w:color w:val="4F81BD" w:themeColor="accent1"/>
          <w:sz w:val="23"/>
          <w:szCs w:val="23"/>
          <w:shd w:val="clear" w:color="auto" w:fill="FFFFFF"/>
        </w:rPr>
        <w:t>Taal Actief spelling:</w:t>
      </w:r>
    </w:p>
    <w:p w14:paraId="28C4E190" w14:textId="57993CE5" w:rsidR="00804F65" w:rsidRPr="00502338" w:rsidRDefault="00502338" w:rsidP="00762ED0">
      <w:pPr>
        <w:autoSpaceDE w:val="0"/>
        <w:autoSpaceDN w:val="0"/>
        <w:adjustRightInd w:val="0"/>
        <w:spacing w:line="240" w:lineRule="auto"/>
        <w:rPr>
          <w:rFonts w:asciiTheme="minorHAnsi" w:hAnsiTheme="minorHAnsi" w:cstheme="minorHAnsi"/>
          <w:color w:val="4F81BD" w:themeColor="accent1"/>
          <w:sz w:val="23"/>
          <w:szCs w:val="23"/>
          <w:shd w:val="clear" w:color="auto" w:fill="FFFFFF"/>
        </w:rPr>
      </w:pPr>
      <w:r w:rsidRPr="00502338">
        <w:rPr>
          <w:rFonts w:asciiTheme="minorHAnsi" w:hAnsiTheme="minorHAnsi" w:cstheme="minorHAnsi"/>
          <w:color w:val="4F81BD" w:themeColor="accent1"/>
          <w:sz w:val="23"/>
          <w:szCs w:val="23"/>
          <w:shd w:val="clear" w:color="auto" w:fill="FFFFFF"/>
        </w:rPr>
        <w:t>Voor spelling zijn er in Taal actief 8 blokken van 4 weken. Elk leerjaar komen de verschillende spellingscategorieën terug. De leerlingen kunnen steeds meer en steeds moeilijkere woorden uit de categorie goed spellen. In de eerste 3 weken van het thema is er steeds één nieuwe categorie per week. Week vier biedt ruimte voor herhaling en oefening met dicteetjes. Van maandag tot en met donderdag is er elke dag een spellingsles van 20 minuten volgens het directe instructiemodel. De lessen zijn bovendien ingedeeld in herkenbare categorieën met dierennamen, die een concrete spellingregel aangeven. Iedere les bevat een geschreven dictee. Daarnaast wordt het driefasenmodel gehanteerd; aanleren, vasthouden en onderhouden. Vanaf groep 6 gaan hierin de werkwoorden ook mee.</w:t>
      </w:r>
    </w:p>
    <w:p w14:paraId="6FE38051" w14:textId="77777777" w:rsidR="00730208" w:rsidRDefault="00730208" w:rsidP="00762ED0">
      <w:pPr>
        <w:autoSpaceDE w:val="0"/>
        <w:autoSpaceDN w:val="0"/>
        <w:adjustRightInd w:val="0"/>
        <w:spacing w:line="240" w:lineRule="auto"/>
        <w:rPr>
          <w:rFonts w:asciiTheme="minorHAnsi" w:hAnsiTheme="minorHAnsi" w:cstheme="minorHAnsi"/>
          <w:color w:val="4F81BD" w:themeColor="accent1"/>
          <w:lang w:eastAsia="nl-NL"/>
        </w:rPr>
      </w:pPr>
    </w:p>
    <w:p w14:paraId="02D7C559" w14:textId="1DC09B26" w:rsidR="00CF34A3" w:rsidRDefault="00502338" w:rsidP="00762ED0">
      <w:pPr>
        <w:autoSpaceDE w:val="0"/>
        <w:autoSpaceDN w:val="0"/>
        <w:adjustRightInd w:val="0"/>
        <w:spacing w:line="240" w:lineRule="auto"/>
        <w:rPr>
          <w:rFonts w:asciiTheme="minorHAnsi" w:hAnsiTheme="minorHAnsi" w:cstheme="minorHAnsi"/>
          <w:color w:val="4F81BD" w:themeColor="accent1"/>
          <w:lang w:eastAsia="nl-NL"/>
        </w:rPr>
      </w:pPr>
      <w:r>
        <w:rPr>
          <w:rFonts w:asciiTheme="minorHAnsi" w:hAnsiTheme="minorHAnsi" w:cstheme="minorHAnsi"/>
          <w:color w:val="4F81BD" w:themeColor="accent1"/>
          <w:lang w:eastAsia="nl-NL"/>
        </w:rPr>
        <w:br/>
      </w:r>
    </w:p>
    <w:p w14:paraId="5552F78B" w14:textId="77777777" w:rsidR="00CF34A3" w:rsidRPr="00876044" w:rsidRDefault="00CF34A3" w:rsidP="00762ED0">
      <w:pPr>
        <w:autoSpaceDE w:val="0"/>
        <w:autoSpaceDN w:val="0"/>
        <w:adjustRightInd w:val="0"/>
        <w:spacing w:line="240" w:lineRule="auto"/>
        <w:rPr>
          <w:rFonts w:asciiTheme="minorHAnsi" w:hAnsiTheme="minorHAnsi" w:cstheme="minorHAnsi"/>
          <w:color w:val="4F81BD" w:themeColor="accent1"/>
          <w:lang w:eastAsia="nl-NL"/>
        </w:rPr>
      </w:pPr>
    </w:p>
    <w:p w14:paraId="7E58AB7B" w14:textId="77777777" w:rsidR="00DC19D7" w:rsidRPr="00876044" w:rsidRDefault="00DC19D7" w:rsidP="00DC19D7">
      <w:pPr>
        <w:pStyle w:val="Geenafstand"/>
        <w:rPr>
          <w:b/>
          <w:bCs/>
          <w:color w:val="4F81BD" w:themeColor="accent1"/>
        </w:rPr>
      </w:pPr>
      <w:r w:rsidRPr="00876044">
        <w:rPr>
          <w:b/>
          <w:bCs/>
          <w:color w:val="4F81BD" w:themeColor="accent1"/>
        </w:rPr>
        <w:t xml:space="preserve">Technisch en begrijpend lezen </w:t>
      </w:r>
    </w:p>
    <w:p w14:paraId="2AB78113" w14:textId="65A9B31D" w:rsidR="00DC19D7" w:rsidRPr="00876044" w:rsidRDefault="00DC19D7" w:rsidP="00DC19D7">
      <w:pPr>
        <w:pStyle w:val="Geenafstand"/>
        <w:rPr>
          <w:color w:val="4F81BD" w:themeColor="accent1"/>
        </w:rPr>
      </w:pPr>
      <w:r>
        <w:rPr>
          <w:color w:val="4F81BD" w:themeColor="accent1"/>
        </w:rPr>
        <w:t>Ons aanbod technisch en begrijpend lezen</w:t>
      </w:r>
      <w:r w:rsidR="00331F57">
        <w:rPr>
          <w:color w:val="4F81BD" w:themeColor="accent1"/>
        </w:rPr>
        <w:t xml:space="preserve"> voor de groepen 4 t/m 8</w:t>
      </w:r>
      <w:r>
        <w:rPr>
          <w:color w:val="4F81BD" w:themeColor="accent1"/>
        </w:rPr>
        <w:t xml:space="preserve"> wordt aangeboden volgens </w:t>
      </w:r>
      <w:r w:rsidRPr="00876044">
        <w:rPr>
          <w:color w:val="4F81BD" w:themeColor="accent1"/>
        </w:rPr>
        <w:t>de methode Atlantis</w:t>
      </w:r>
      <w:r>
        <w:rPr>
          <w:color w:val="4F81BD" w:themeColor="accent1"/>
        </w:rPr>
        <w:t>.</w:t>
      </w:r>
    </w:p>
    <w:p w14:paraId="5CDF8540" w14:textId="35832E12" w:rsidR="00DC19D7" w:rsidRPr="00876044" w:rsidRDefault="008757D2" w:rsidP="00DC19D7">
      <w:pPr>
        <w:pStyle w:val="Geenafstand"/>
        <w:rPr>
          <w:color w:val="4F81BD" w:themeColor="accent1"/>
          <w:u w:val="single"/>
        </w:rPr>
      </w:pPr>
      <w:r>
        <w:rPr>
          <w:noProof/>
          <w:color w:val="4F81BD" w:themeColor="accent1"/>
        </w:rPr>
        <w:drawing>
          <wp:anchor distT="0" distB="0" distL="114300" distR="114300" simplePos="0" relativeHeight="251658258" behindDoc="1" locked="0" layoutInCell="1" allowOverlap="1" wp14:anchorId="1D205F20" wp14:editId="5C7111DC">
            <wp:simplePos x="0" y="0"/>
            <wp:positionH relativeFrom="column">
              <wp:posOffset>-3175</wp:posOffset>
            </wp:positionH>
            <wp:positionV relativeFrom="paragraph">
              <wp:posOffset>176530</wp:posOffset>
            </wp:positionV>
            <wp:extent cx="1778000" cy="1778000"/>
            <wp:effectExtent l="0" t="0" r="0" b="0"/>
            <wp:wrapTight wrapText="bothSides">
              <wp:wrapPolygon edited="0">
                <wp:start x="0" y="0"/>
                <wp:lineTo x="0" y="21291"/>
                <wp:lineTo x="21291" y="21291"/>
                <wp:lineTo x="21291" y="0"/>
                <wp:lineTo x="0" y="0"/>
              </wp:wrapPolygon>
            </wp:wrapTight>
            <wp:docPr id="1752401435" name="Afbeelding 1" descr="Afbeelding met tekst, ka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01435" name="Afbeelding 1" descr="Afbeelding met tekst, kaart&#10;&#10;Door AI gegenereerde inhoud is mogelijk onjuist."/>
                    <pic:cNvPicPr/>
                  </pic:nvPicPr>
                  <pic:blipFill>
                    <a:blip r:embed="rId23"/>
                    <a:stretch>
                      <a:fillRect/>
                    </a:stretch>
                  </pic:blipFill>
                  <pic:spPr>
                    <a:xfrm>
                      <a:off x="0" y="0"/>
                      <a:ext cx="1778000" cy="1778000"/>
                    </a:xfrm>
                    <a:prstGeom prst="rect">
                      <a:avLst/>
                    </a:prstGeom>
                  </pic:spPr>
                </pic:pic>
              </a:graphicData>
            </a:graphic>
          </wp:anchor>
        </w:drawing>
      </w:r>
    </w:p>
    <w:p w14:paraId="0607CFCE" w14:textId="757CD4E4" w:rsidR="00DC19D7" w:rsidRPr="00876044" w:rsidRDefault="00DC19D7" w:rsidP="00A35F49">
      <w:pPr>
        <w:pStyle w:val="Geenafstand"/>
        <w:numPr>
          <w:ilvl w:val="0"/>
          <w:numId w:val="16"/>
        </w:numPr>
        <w:rPr>
          <w:color w:val="4F81BD" w:themeColor="accent1"/>
          <w:u w:val="single"/>
        </w:rPr>
      </w:pPr>
      <w:r w:rsidRPr="00876044">
        <w:rPr>
          <w:color w:val="4F81BD" w:themeColor="accent1"/>
          <w:u w:val="single"/>
        </w:rPr>
        <w:t>Methode voor voortgezet lezen</w:t>
      </w:r>
    </w:p>
    <w:p w14:paraId="74BBC65C" w14:textId="77777777" w:rsidR="00DC19D7" w:rsidRDefault="00DC19D7" w:rsidP="00DC19D7">
      <w:pPr>
        <w:pStyle w:val="Geenafstand"/>
        <w:rPr>
          <w:color w:val="4F81BD" w:themeColor="accent1"/>
        </w:rPr>
      </w:pPr>
    </w:p>
    <w:p w14:paraId="62B59DEC" w14:textId="0C7D145F" w:rsidR="00DC19D7" w:rsidRPr="00876044" w:rsidRDefault="00DC19D7" w:rsidP="00DC19D7">
      <w:pPr>
        <w:pStyle w:val="Geenafstand"/>
        <w:rPr>
          <w:color w:val="4F81BD" w:themeColor="accent1"/>
          <w:u w:val="single"/>
        </w:rPr>
      </w:pPr>
      <w:r w:rsidRPr="00876044">
        <w:rPr>
          <w:color w:val="4F81BD" w:themeColor="accent1"/>
        </w:rPr>
        <w:t>Atlantis is een methode voor voortgezet lezen. Dat is technisch en begrijpend lezen ineen, voor groep 4 t/m 8. Naast Atlantis heb je dus géén aparte methode voor technisch of begrijpend lezen meer nodig.</w:t>
      </w:r>
    </w:p>
    <w:p w14:paraId="6C785327" w14:textId="77777777" w:rsidR="00DC19D7" w:rsidRPr="00876044" w:rsidRDefault="00DC19D7" w:rsidP="00DC19D7">
      <w:pPr>
        <w:pStyle w:val="Geenafstand"/>
        <w:rPr>
          <w:color w:val="4F81BD" w:themeColor="accent1"/>
        </w:rPr>
      </w:pPr>
      <w:r w:rsidRPr="00876044">
        <w:rPr>
          <w:color w:val="4F81BD" w:themeColor="accent1"/>
        </w:rPr>
        <w:t> </w:t>
      </w:r>
    </w:p>
    <w:p w14:paraId="6A427A27" w14:textId="77777777" w:rsidR="008757D2" w:rsidRDefault="008757D2" w:rsidP="00DC19D7">
      <w:pPr>
        <w:pStyle w:val="Geenafstand"/>
        <w:rPr>
          <w:color w:val="4F81BD" w:themeColor="accent1"/>
        </w:rPr>
      </w:pPr>
    </w:p>
    <w:p w14:paraId="44DA1519" w14:textId="77777777" w:rsidR="008757D2" w:rsidRDefault="008757D2" w:rsidP="00DC19D7">
      <w:pPr>
        <w:pStyle w:val="Geenafstand"/>
        <w:rPr>
          <w:color w:val="4F81BD" w:themeColor="accent1"/>
        </w:rPr>
      </w:pPr>
    </w:p>
    <w:p w14:paraId="22EA5FC1" w14:textId="77777777" w:rsidR="008757D2" w:rsidRDefault="008757D2" w:rsidP="00DC19D7">
      <w:pPr>
        <w:pStyle w:val="Geenafstand"/>
        <w:rPr>
          <w:color w:val="4F81BD" w:themeColor="accent1"/>
        </w:rPr>
      </w:pPr>
    </w:p>
    <w:p w14:paraId="7ABBC43F" w14:textId="77777777" w:rsidR="008757D2" w:rsidRDefault="008757D2" w:rsidP="00DC19D7">
      <w:pPr>
        <w:pStyle w:val="Geenafstand"/>
        <w:rPr>
          <w:color w:val="4F81BD" w:themeColor="accent1"/>
        </w:rPr>
      </w:pPr>
    </w:p>
    <w:p w14:paraId="5F1AF900" w14:textId="14682763" w:rsidR="00DC19D7" w:rsidRPr="00876044" w:rsidRDefault="00DC19D7" w:rsidP="00DC19D7">
      <w:pPr>
        <w:pStyle w:val="Geenafstand"/>
        <w:rPr>
          <w:color w:val="4F81BD" w:themeColor="accent1"/>
        </w:rPr>
      </w:pPr>
      <w:r w:rsidRPr="00876044">
        <w:rPr>
          <w:color w:val="4F81BD" w:themeColor="accent1"/>
        </w:rPr>
        <w:t>Lezen = begrijpen</w:t>
      </w:r>
      <w:r w:rsidRPr="00876044">
        <w:rPr>
          <w:color w:val="4F81BD" w:themeColor="accent1"/>
        </w:rPr>
        <w:br/>
        <w:t>Nederland is het enige land waarin het leesonderwijs vaak wordt opgesplitst in technisch en begrijpend lezen. Dat blijkt niet goed te werken. Eigenlijk is dat ook logisch: als je iets leest, wil je altijd begrijpen wat er staat. Waarom zou je er anders aan beginnen?</w:t>
      </w:r>
    </w:p>
    <w:p w14:paraId="28CF5C54" w14:textId="77777777" w:rsidR="00DC19D7" w:rsidRPr="00876044" w:rsidRDefault="00DC19D7" w:rsidP="00DC19D7">
      <w:pPr>
        <w:pStyle w:val="Geenafstand"/>
        <w:rPr>
          <w:color w:val="4F81BD" w:themeColor="accent1"/>
        </w:rPr>
      </w:pPr>
      <w:r w:rsidRPr="00876044">
        <w:rPr>
          <w:color w:val="4F81BD" w:themeColor="accent1"/>
        </w:rPr>
        <w:t> </w:t>
      </w:r>
    </w:p>
    <w:p w14:paraId="3615C880" w14:textId="77777777" w:rsidR="00DC19D7" w:rsidRPr="00876044" w:rsidRDefault="00DC19D7" w:rsidP="00DC19D7">
      <w:pPr>
        <w:pStyle w:val="Geenafstand"/>
        <w:rPr>
          <w:color w:val="4F81BD" w:themeColor="accent1"/>
        </w:rPr>
      </w:pPr>
      <w:r w:rsidRPr="00876044">
        <w:rPr>
          <w:color w:val="4F81BD" w:themeColor="accent1"/>
        </w:rPr>
        <w:t>In Atlantis staat de inhoud van de tekst centraal, waardoor kinderen veel beter snappen waarom ze aan het lezen zijn. Ze willen weten hoe een verhaal afloopt, hoe iets werkt of hoe iets in elkaar zit. Zo wordt het lezen leuk en gaat het steeds sneller en gemakkelijker: begrip, plezier en techniek versterken elkaar.</w:t>
      </w:r>
    </w:p>
    <w:p w14:paraId="7CB9A300" w14:textId="77777777" w:rsidR="00DC19D7" w:rsidRPr="00876044" w:rsidRDefault="00DC19D7" w:rsidP="00DC19D7">
      <w:pPr>
        <w:pStyle w:val="Geenafstand"/>
        <w:rPr>
          <w:color w:val="4F81BD" w:themeColor="accent1"/>
        </w:rPr>
      </w:pPr>
      <w:r w:rsidRPr="00876044">
        <w:rPr>
          <w:color w:val="4F81BD" w:themeColor="accent1"/>
        </w:rPr>
        <w:t> </w:t>
      </w:r>
    </w:p>
    <w:p w14:paraId="78AF224B" w14:textId="77777777" w:rsidR="00DC19D7" w:rsidRPr="00876044" w:rsidRDefault="00DC19D7" w:rsidP="00DC19D7">
      <w:pPr>
        <w:pStyle w:val="Geenafstand"/>
        <w:rPr>
          <w:color w:val="4F81BD" w:themeColor="accent1"/>
        </w:rPr>
      </w:pPr>
      <w:r w:rsidRPr="00876044">
        <w:rPr>
          <w:color w:val="4F81BD" w:themeColor="accent1"/>
        </w:rPr>
        <w:t>Techniek, begrip en beleving in elke les</w:t>
      </w:r>
      <w:r w:rsidRPr="00876044">
        <w:rPr>
          <w:color w:val="4F81BD" w:themeColor="accent1"/>
        </w:rPr>
        <w:br/>
        <w:t>In groep 4 en 5 wordt er elke week een nieuw woordtype geïntroduceerd. Daarnaast wordt het woordtype van de vorige week herhaald. In groep 6 maken de kinderen kennis met nog enkele nieuwe lastige woordtypes. Verder ligt in groep 6, net als in groep 7 en 8, de focus op herhaling, vloeiend lezen en leeskilometers maken. De kinderen oefenen met de woordtypen met losse woorden, in zinnen en in tekstverband. De woorden en opdrachten sluiten aan bij de inhoud van de teksten. Op die manier zijn de kinderen nooit alleen bezig met techniek, maar tegelijkertijd ook met woordenschat, tekstbegrip en hun eigen leesbeleving. Daarnaast is er in de bovenbouw gelegenheid om te oefenen met studievaardigheden.</w:t>
      </w:r>
    </w:p>
    <w:p w14:paraId="71C39BA4" w14:textId="77777777" w:rsidR="00DC19D7" w:rsidRPr="00876044" w:rsidRDefault="00DC19D7" w:rsidP="00DC19D7">
      <w:pPr>
        <w:pStyle w:val="Geenafstand"/>
        <w:rPr>
          <w:color w:val="4F81BD" w:themeColor="accent1"/>
        </w:rPr>
      </w:pPr>
    </w:p>
    <w:p w14:paraId="7836E147" w14:textId="77777777" w:rsidR="00DC19D7" w:rsidRPr="00876044" w:rsidRDefault="00DC19D7" w:rsidP="00A35F49">
      <w:pPr>
        <w:pStyle w:val="Geenafstand"/>
        <w:numPr>
          <w:ilvl w:val="0"/>
          <w:numId w:val="16"/>
        </w:numPr>
        <w:rPr>
          <w:b/>
          <w:bCs/>
          <w:color w:val="4F81BD" w:themeColor="accent1"/>
        </w:rPr>
      </w:pPr>
      <w:r w:rsidRPr="00876044">
        <w:rPr>
          <w:b/>
          <w:bCs/>
          <w:color w:val="4F81BD" w:themeColor="accent1"/>
        </w:rPr>
        <w:t>Begrijpend lezen, kijken en luisteren</w:t>
      </w:r>
    </w:p>
    <w:p w14:paraId="6C6D66FD" w14:textId="5012FB30" w:rsidR="00DC19D7" w:rsidRPr="00876044" w:rsidRDefault="008757D2" w:rsidP="00DC19D7">
      <w:pPr>
        <w:pStyle w:val="Geenafstand"/>
        <w:rPr>
          <w:b/>
          <w:bCs/>
          <w:color w:val="4F81BD" w:themeColor="accent1"/>
        </w:rPr>
      </w:pPr>
      <w:r>
        <w:rPr>
          <w:noProof/>
          <w:color w:val="4F81BD" w:themeColor="accent1"/>
        </w:rPr>
        <w:drawing>
          <wp:anchor distT="0" distB="0" distL="114300" distR="114300" simplePos="0" relativeHeight="251658254" behindDoc="1" locked="0" layoutInCell="1" allowOverlap="1" wp14:anchorId="307CDDFA" wp14:editId="18905A40">
            <wp:simplePos x="0" y="0"/>
            <wp:positionH relativeFrom="column">
              <wp:posOffset>4529455</wp:posOffset>
            </wp:positionH>
            <wp:positionV relativeFrom="paragraph">
              <wp:posOffset>12700</wp:posOffset>
            </wp:positionV>
            <wp:extent cx="1625600" cy="1405890"/>
            <wp:effectExtent l="0" t="0" r="0" b="3810"/>
            <wp:wrapTight wrapText="bothSides">
              <wp:wrapPolygon edited="0">
                <wp:start x="9619" y="0"/>
                <wp:lineTo x="0" y="6439"/>
                <wp:lineTo x="0" y="7610"/>
                <wp:lineTo x="506" y="9366"/>
                <wp:lineTo x="2278" y="14049"/>
                <wp:lineTo x="2025" y="18732"/>
                <wp:lineTo x="759" y="19902"/>
                <wp:lineTo x="253" y="20780"/>
                <wp:lineTo x="506" y="21366"/>
                <wp:lineTo x="20756" y="21366"/>
                <wp:lineTo x="20756" y="20195"/>
                <wp:lineTo x="19238" y="18732"/>
                <wp:lineTo x="18984" y="14049"/>
                <wp:lineTo x="20756" y="9366"/>
                <wp:lineTo x="21263" y="7610"/>
                <wp:lineTo x="21263" y="6439"/>
                <wp:lineTo x="11897" y="0"/>
                <wp:lineTo x="9619" y="0"/>
              </wp:wrapPolygon>
            </wp:wrapTight>
            <wp:docPr id="1603603598" name="Afbeelding 1" descr="Afbeelding met tekst, Menselijk gezicht, schermopname,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603598" name="Afbeelding 1" descr="Afbeelding met tekst, Menselijk gezicht, schermopname, kleding&#10;&#10;Door AI gegenereerde inhoud is mogelijk onjuist."/>
                    <pic:cNvPicPr/>
                  </pic:nvPicPr>
                  <pic:blipFill>
                    <a:blip r:embed="rId24"/>
                    <a:stretch>
                      <a:fillRect/>
                    </a:stretch>
                  </pic:blipFill>
                  <pic:spPr>
                    <a:xfrm>
                      <a:off x="0" y="0"/>
                      <a:ext cx="1625600" cy="1405890"/>
                    </a:xfrm>
                    <a:prstGeom prst="rect">
                      <a:avLst/>
                    </a:prstGeom>
                  </pic:spPr>
                </pic:pic>
              </a:graphicData>
            </a:graphic>
          </wp:anchor>
        </w:drawing>
      </w:r>
    </w:p>
    <w:p w14:paraId="3C14DE0A" w14:textId="3F162840" w:rsidR="00DC19D7" w:rsidRPr="00876044" w:rsidRDefault="00DC19D7" w:rsidP="00DC19D7">
      <w:pPr>
        <w:pStyle w:val="Geenafstand"/>
        <w:rPr>
          <w:color w:val="4F81BD" w:themeColor="accent1"/>
        </w:rPr>
      </w:pPr>
      <w:r w:rsidRPr="00876044">
        <w:rPr>
          <w:color w:val="4F81BD" w:themeColor="accent1"/>
        </w:rPr>
        <w:t>Lezen met begrip staat in elke les centraal. Een keer per week wordt er extra aandacht besteed aan de strategieën en vaardigheden die je nodig hebt om een tekst te begrijpen. Regelmatig kijken en luisteren de kinderen daarbij ook naar een kort video- of audiofragment. Zo leren ze informatie uit teksten en andere bronnen te vergelijken en te combineren. De kinderen komen op deze manier niet alleen tot een diep begrip van de tekst, maar leren die ook in een bredere context te plaatsen.</w:t>
      </w:r>
    </w:p>
    <w:p w14:paraId="0796EF4B" w14:textId="77777777" w:rsidR="00DC19D7" w:rsidRPr="00876044" w:rsidRDefault="00DC19D7" w:rsidP="00DC19D7">
      <w:pPr>
        <w:pStyle w:val="Geenafstand"/>
        <w:rPr>
          <w:color w:val="4F81BD" w:themeColor="accent1"/>
        </w:rPr>
      </w:pPr>
      <w:r w:rsidRPr="00876044">
        <w:rPr>
          <w:color w:val="4F81BD" w:themeColor="accent1"/>
        </w:rPr>
        <w:t> </w:t>
      </w:r>
    </w:p>
    <w:p w14:paraId="4466B290" w14:textId="77777777" w:rsidR="00DC19D7" w:rsidRPr="00876044" w:rsidRDefault="00DC19D7" w:rsidP="00DC19D7">
      <w:pPr>
        <w:pStyle w:val="Geenafstand"/>
        <w:rPr>
          <w:color w:val="4F81BD" w:themeColor="accent1"/>
        </w:rPr>
      </w:pPr>
      <w:r w:rsidRPr="00876044">
        <w:rPr>
          <w:color w:val="4F81BD" w:themeColor="accent1"/>
        </w:rPr>
        <w:t>In de bovenbouw is er naast de lessen met strategie-instructie ook elke week aandacht voor het flexibel inzetten van de geleerde strategieën. Kinderen werken dan nog sterker vanuit een leesdoel, zoals ‘Waarom lees ik deze tekst?’ of ‘Welke informatie kan ik eruit halen?’, in plaats van een lesdoel.</w:t>
      </w:r>
    </w:p>
    <w:p w14:paraId="32DD1F7F" w14:textId="77777777" w:rsidR="00DC19D7" w:rsidRPr="00876044" w:rsidRDefault="00DC19D7" w:rsidP="00DC19D7">
      <w:pPr>
        <w:pStyle w:val="Geenafstand"/>
        <w:rPr>
          <w:color w:val="4F81BD" w:themeColor="accent1"/>
        </w:rPr>
      </w:pPr>
    </w:p>
    <w:p w14:paraId="680E152A" w14:textId="77777777" w:rsidR="00DC19D7" w:rsidRPr="00876044" w:rsidRDefault="00DC19D7" w:rsidP="00DC19D7">
      <w:pPr>
        <w:pStyle w:val="Geenafstand"/>
        <w:rPr>
          <w:color w:val="4F81BD" w:themeColor="accent1"/>
        </w:rPr>
      </w:pPr>
      <w:r w:rsidRPr="00876044">
        <w:rPr>
          <w:color w:val="4F81BD" w:themeColor="accent1"/>
        </w:rPr>
        <w:t>Er is zowel een compleet programma voorleerlingen met extra ondersteuning als voor sterke lezers</w:t>
      </w:r>
    </w:p>
    <w:p w14:paraId="7F4ED7C7" w14:textId="77777777" w:rsidR="00DC19D7" w:rsidRPr="00876044" w:rsidRDefault="00DC19D7" w:rsidP="00DC19D7">
      <w:pPr>
        <w:pStyle w:val="Geenafstand"/>
        <w:rPr>
          <w:color w:val="4F81BD" w:themeColor="accent1"/>
        </w:rPr>
      </w:pPr>
    </w:p>
    <w:p w14:paraId="0EB8E03C" w14:textId="77777777" w:rsidR="00DC19D7" w:rsidRPr="00876044" w:rsidRDefault="00DC19D7" w:rsidP="00DC19D7">
      <w:pPr>
        <w:pStyle w:val="Geenafstand"/>
        <w:rPr>
          <w:b/>
          <w:color w:val="4F81BD" w:themeColor="accent1"/>
        </w:rPr>
      </w:pPr>
      <w:r w:rsidRPr="00876044">
        <w:rPr>
          <w:b/>
          <w:color w:val="4F81BD" w:themeColor="accent1"/>
        </w:rPr>
        <w:lastRenderedPageBreak/>
        <w:t xml:space="preserve">Het rekenonderwijs. </w:t>
      </w:r>
    </w:p>
    <w:p w14:paraId="657F29D9" w14:textId="77777777" w:rsidR="00DC19D7" w:rsidRDefault="00DC19D7" w:rsidP="00DC19D7">
      <w:pPr>
        <w:pStyle w:val="Geenafstand"/>
        <w:rPr>
          <w:color w:val="4F81BD" w:themeColor="accent1"/>
        </w:rPr>
      </w:pPr>
      <w:r>
        <w:rPr>
          <w:noProof/>
          <w:color w:val="4F81BD" w:themeColor="accent1"/>
        </w:rPr>
        <w:drawing>
          <wp:anchor distT="0" distB="0" distL="114300" distR="114300" simplePos="0" relativeHeight="251658255" behindDoc="1" locked="0" layoutInCell="1" allowOverlap="1" wp14:anchorId="1909B3DD" wp14:editId="2445D252">
            <wp:simplePos x="0" y="0"/>
            <wp:positionH relativeFrom="column">
              <wp:posOffset>4358005</wp:posOffset>
            </wp:positionH>
            <wp:positionV relativeFrom="paragraph">
              <wp:posOffset>4445</wp:posOffset>
            </wp:positionV>
            <wp:extent cx="1816100" cy="1295400"/>
            <wp:effectExtent l="0" t="0" r="0" b="0"/>
            <wp:wrapTight wrapText="bothSides">
              <wp:wrapPolygon edited="0">
                <wp:start x="0" y="0"/>
                <wp:lineTo x="0" y="21282"/>
                <wp:lineTo x="21298" y="21282"/>
                <wp:lineTo x="21298" y="0"/>
                <wp:lineTo x="0" y="0"/>
              </wp:wrapPolygon>
            </wp:wrapTight>
            <wp:docPr id="953524838" name="Afbeelding 2" descr="Afbeelding met tekenfilm, Tekenfilm, Animatie,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524838" name="Afbeelding 2" descr="Afbeelding met tekenfilm, Tekenfilm, Animatie, illustratie&#10;&#10;Door AI gegenereerde inhoud is mogelijk onjuist."/>
                    <pic:cNvPicPr/>
                  </pic:nvPicPr>
                  <pic:blipFill>
                    <a:blip r:embed="rId25"/>
                    <a:stretch>
                      <a:fillRect/>
                    </a:stretch>
                  </pic:blipFill>
                  <pic:spPr>
                    <a:xfrm>
                      <a:off x="0" y="0"/>
                      <a:ext cx="1816100" cy="1295400"/>
                    </a:xfrm>
                    <a:prstGeom prst="rect">
                      <a:avLst/>
                    </a:prstGeom>
                  </pic:spPr>
                </pic:pic>
              </a:graphicData>
            </a:graphic>
          </wp:anchor>
        </w:drawing>
      </w:r>
      <w:r>
        <w:rPr>
          <w:color w:val="4F81BD" w:themeColor="accent1"/>
        </w:rPr>
        <w:t xml:space="preserve">Voor het rekenonderwijs in de groepen 3 t/m 8 maken we gebruik van de </w:t>
      </w:r>
      <w:r w:rsidRPr="00106C5A">
        <w:rPr>
          <w:color w:val="4F81BD" w:themeColor="accent1"/>
        </w:rPr>
        <w:t>rekenmethode Pluspunt</w:t>
      </w:r>
      <w:r>
        <w:rPr>
          <w:color w:val="4F81BD" w:themeColor="accent1"/>
        </w:rPr>
        <w:t>. Deze methode</w:t>
      </w:r>
      <w:r w:rsidRPr="00106C5A">
        <w:rPr>
          <w:color w:val="4F81BD" w:themeColor="accent1"/>
        </w:rPr>
        <w:t xml:space="preserve"> biedt een compact programma met ruimte voor maatwerk voor </w:t>
      </w:r>
      <w:r>
        <w:rPr>
          <w:color w:val="4F81BD" w:themeColor="accent1"/>
        </w:rPr>
        <w:t xml:space="preserve">onze </w:t>
      </w:r>
      <w:r w:rsidRPr="00106C5A">
        <w:rPr>
          <w:color w:val="4F81BD" w:themeColor="accent1"/>
        </w:rPr>
        <w:t>eigen situatie.</w:t>
      </w:r>
      <w:r>
        <w:rPr>
          <w:color w:val="4F81BD" w:themeColor="accent1"/>
        </w:rPr>
        <w:t xml:space="preserve"> De methode heeft een e</w:t>
      </w:r>
      <w:r w:rsidRPr="00106C5A">
        <w:rPr>
          <w:color w:val="4F81BD" w:themeColor="accent1"/>
        </w:rPr>
        <w:t>ffectieve en bewezen didactiek</w:t>
      </w:r>
      <w:r>
        <w:rPr>
          <w:color w:val="4F81BD" w:themeColor="accent1"/>
        </w:rPr>
        <w:t>, is u</w:t>
      </w:r>
      <w:r w:rsidRPr="00106C5A">
        <w:rPr>
          <w:color w:val="4F81BD" w:themeColor="accent1"/>
        </w:rPr>
        <w:t>itdagend met leuke extra</w:t>
      </w:r>
      <w:r>
        <w:rPr>
          <w:color w:val="4F81BD" w:themeColor="accent1"/>
        </w:rPr>
        <w:t>’</w:t>
      </w:r>
      <w:r w:rsidRPr="00106C5A">
        <w:rPr>
          <w:color w:val="4F81BD" w:themeColor="accent1"/>
        </w:rPr>
        <w:t>s</w:t>
      </w:r>
      <w:r>
        <w:rPr>
          <w:color w:val="4F81BD" w:themeColor="accent1"/>
        </w:rPr>
        <w:t xml:space="preserve"> en heeft r</w:t>
      </w:r>
      <w:r w:rsidRPr="00106C5A">
        <w:rPr>
          <w:color w:val="4F81BD" w:themeColor="accent1"/>
        </w:rPr>
        <w:t>uimte voor eigen inbreng en creativiteit</w:t>
      </w:r>
      <w:r>
        <w:rPr>
          <w:color w:val="4F81BD" w:themeColor="accent1"/>
        </w:rPr>
        <w:t>.</w:t>
      </w:r>
    </w:p>
    <w:p w14:paraId="5A7551AE" w14:textId="77777777" w:rsidR="00DC19D7" w:rsidRDefault="00DC19D7" w:rsidP="00DC19D7">
      <w:pPr>
        <w:pStyle w:val="Geenafstand"/>
        <w:rPr>
          <w:color w:val="4F81BD" w:themeColor="accent1"/>
        </w:rPr>
      </w:pPr>
    </w:p>
    <w:p w14:paraId="61CB76F8" w14:textId="77777777" w:rsidR="00DC19D7" w:rsidRPr="00312699" w:rsidRDefault="00DC19D7" w:rsidP="00DC19D7">
      <w:pPr>
        <w:pStyle w:val="Geenafstand"/>
        <w:rPr>
          <w:color w:val="4F81BD" w:themeColor="accent1"/>
          <w:u w:val="single"/>
        </w:rPr>
      </w:pPr>
      <w:r w:rsidRPr="00312699">
        <w:rPr>
          <w:color w:val="4F81BD" w:themeColor="accent1"/>
          <w:u w:val="single"/>
        </w:rPr>
        <w:t>Effectieve en bewezen didactiek</w:t>
      </w:r>
    </w:p>
    <w:p w14:paraId="55A00479" w14:textId="77777777" w:rsidR="00DC19D7" w:rsidRDefault="00DC19D7" w:rsidP="00DC19D7">
      <w:pPr>
        <w:pStyle w:val="Geenafstand"/>
        <w:rPr>
          <w:color w:val="4F81BD" w:themeColor="accent1"/>
        </w:rPr>
      </w:pPr>
      <w:r w:rsidRPr="00312699">
        <w:rPr>
          <w:rFonts w:ascii="Segoe UI Symbol" w:hAnsi="Segoe UI Symbol" w:cs="Segoe UI Symbol"/>
          <w:color w:val="4F81BD" w:themeColor="accent1"/>
        </w:rPr>
        <w:t>✔</w:t>
      </w:r>
      <w:r w:rsidRPr="00312699">
        <w:rPr>
          <w:color w:val="4F81BD" w:themeColor="accent1"/>
        </w:rPr>
        <w:t xml:space="preserve"> Sterke elementen uit rekendidactieken: combinatie van traditioneel en realistisch rekenen;</w:t>
      </w:r>
      <w:r w:rsidRPr="00312699">
        <w:rPr>
          <w:color w:val="4F81BD" w:themeColor="accent1"/>
        </w:rPr>
        <w:br/>
      </w:r>
      <w:r w:rsidRPr="00312699">
        <w:rPr>
          <w:rFonts w:ascii="Segoe UI Symbol" w:hAnsi="Segoe UI Symbol" w:cs="Segoe UI Symbol"/>
          <w:color w:val="4F81BD" w:themeColor="accent1"/>
        </w:rPr>
        <w:t>✔</w:t>
      </w:r>
      <w:r w:rsidRPr="00312699">
        <w:rPr>
          <w:color w:val="4F81BD" w:themeColor="accent1"/>
        </w:rPr>
        <w:t xml:space="preserve"> 3 didactische modellen: het drieslagmodel, het handelingsmodel en het hoofdfasenmodel. Onze didactiek is volledig gebaseerd op het ERWD-protocol;</w:t>
      </w:r>
      <w:r w:rsidRPr="00312699">
        <w:rPr>
          <w:color w:val="4F81BD" w:themeColor="accent1"/>
        </w:rPr>
        <w:br/>
      </w:r>
      <w:r w:rsidRPr="00312699">
        <w:rPr>
          <w:rFonts w:ascii="Segoe UI Symbol" w:hAnsi="Segoe UI Symbol" w:cs="Segoe UI Symbol"/>
          <w:color w:val="4F81BD" w:themeColor="accent1"/>
        </w:rPr>
        <w:t>✔</w:t>
      </w:r>
      <w:r w:rsidRPr="00312699">
        <w:rPr>
          <w:color w:val="4F81BD" w:themeColor="accent1"/>
        </w:rPr>
        <w:t xml:space="preserve"> Ruimte voor meer: mede door de compactere lesstof, heb</w:t>
      </w:r>
      <w:r>
        <w:rPr>
          <w:color w:val="4F81BD" w:themeColor="accent1"/>
        </w:rPr>
        <w:t>ben we</w:t>
      </w:r>
      <w:r w:rsidRPr="00312699">
        <w:rPr>
          <w:color w:val="4F81BD" w:themeColor="accent1"/>
        </w:rPr>
        <w:t xml:space="preserve"> ruimte om langer stil te staan bij het </w:t>
      </w:r>
      <w:r w:rsidRPr="00312699">
        <w:rPr>
          <w:rFonts w:ascii="Calibri" w:hAnsi="Calibri" w:cs="Calibri"/>
          <w:color w:val="4F81BD" w:themeColor="accent1"/>
        </w:rPr>
        <w:t>‘</w:t>
      </w:r>
      <w:r w:rsidRPr="00312699">
        <w:rPr>
          <w:color w:val="4F81BD" w:themeColor="accent1"/>
        </w:rPr>
        <w:t>waarom</w:t>
      </w:r>
      <w:r w:rsidRPr="00312699">
        <w:rPr>
          <w:rFonts w:ascii="Calibri" w:hAnsi="Calibri" w:cs="Calibri"/>
          <w:color w:val="4F81BD" w:themeColor="accent1"/>
        </w:rPr>
        <w:t>’</w:t>
      </w:r>
      <w:r w:rsidRPr="00312699">
        <w:rPr>
          <w:color w:val="4F81BD" w:themeColor="accent1"/>
        </w:rPr>
        <w:t xml:space="preserve"> achter alles wat </w:t>
      </w:r>
      <w:r>
        <w:rPr>
          <w:color w:val="4F81BD" w:themeColor="accent1"/>
        </w:rPr>
        <w:t>we</w:t>
      </w:r>
      <w:r w:rsidRPr="00312699">
        <w:rPr>
          <w:color w:val="4F81BD" w:themeColor="accent1"/>
        </w:rPr>
        <w:t xml:space="preserve"> doe</w:t>
      </w:r>
      <w:r>
        <w:rPr>
          <w:color w:val="4F81BD" w:themeColor="accent1"/>
        </w:rPr>
        <w:t>n</w:t>
      </w:r>
      <w:r w:rsidRPr="00312699">
        <w:rPr>
          <w:color w:val="4F81BD" w:themeColor="accent1"/>
        </w:rPr>
        <w:t>.</w:t>
      </w:r>
    </w:p>
    <w:p w14:paraId="76D883E0" w14:textId="77777777" w:rsidR="00DC19D7" w:rsidRDefault="00DC19D7" w:rsidP="00DC19D7">
      <w:pPr>
        <w:pStyle w:val="Geenafstand"/>
        <w:rPr>
          <w:color w:val="4F81BD" w:themeColor="accent1"/>
        </w:rPr>
      </w:pPr>
    </w:p>
    <w:p w14:paraId="6B48141F" w14:textId="77777777" w:rsidR="00DC19D7" w:rsidRPr="00790EF4" w:rsidRDefault="00DC19D7" w:rsidP="00DC19D7">
      <w:pPr>
        <w:pStyle w:val="Geenafstand"/>
        <w:rPr>
          <w:color w:val="4F81BD" w:themeColor="accent1"/>
          <w:u w:val="single"/>
        </w:rPr>
      </w:pPr>
      <w:r w:rsidRPr="00790EF4">
        <w:rPr>
          <w:color w:val="4F81BD" w:themeColor="accent1"/>
          <w:u w:val="single"/>
        </w:rPr>
        <w:t>Uitdagend en met leuke extra's</w:t>
      </w:r>
    </w:p>
    <w:p w14:paraId="4738CAE5" w14:textId="77777777" w:rsidR="00DC19D7" w:rsidRDefault="00DC19D7" w:rsidP="00DC19D7">
      <w:pPr>
        <w:pStyle w:val="Geenafstand"/>
        <w:rPr>
          <w:color w:val="4F81BD" w:themeColor="accent1"/>
        </w:rPr>
      </w:pPr>
      <w:r w:rsidRPr="00790EF4">
        <w:rPr>
          <w:rFonts w:ascii="Segoe UI Symbol" w:hAnsi="Segoe UI Symbol" w:cs="Segoe UI Symbol"/>
          <w:color w:val="4F81BD" w:themeColor="accent1"/>
        </w:rPr>
        <w:t>✔</w:t>
      </w:r>
      <w:r w:rsidRPr="00790EF4">
        <w:rPr>
          <w:color w:val="4F81BD" w:themeColor="accent1"/>
        </w:rPr>
        <w:t xml:space="preserve"> De juiste didactische basis: met Pluspunt </w:t>
      </w:r>
      <w:r>
        <w:rPr>
          <w:color w:val="4F81BD" w:themeColor="accent1"/>
        </w:rPr>
        <w:t xml:space="preserve">leggen wij </w:t>
      </w:r>
      <w:r w:rsidRPr="00790EF4">
        <w:rPr>
          <w:color w:val="4F81BD" w:themeColor="accent1"/>
        </w:rPr>
        <w:t>de cruciale didactische basis die nodig is voor het reken</w:t>
      </w:r>
      <w:r>
        <w:rPr>
          <w:color w:val="4F81BD" w:themeColor="accent1"/>
        </w:rPr>
        <w:t>en</w:t>
      </w:r>
      <w:r w:rsidRPr="00790EF4">
        <w:rPr>
          <w:color w:val="4F81BD" w:themeColor="accent1"/>
        </w:rPr>
        <w:t xml:space="preserve">. </w:t>
      </w:r>
      <w:r>
        <w:rPr>
          <w:color w:val="4F81BD" w:themeColor="accent1"/>
        </w:rPr>
        <w:t xml:space="preserve">We vullen dit </w:t>
      </w:r>
      <w:r w:rsidRPr="00790EF4">
        <w:rPr>
          <w:color w:val="4F81BD" w:themeColor="accent1"/>
        </w:rPr>
        <w:t>naar eigen inzicht in- en aan</w:t>
      </w:r>
      <w:r>
        <w:rPr>
          <w:color w:val="4F81BD" w:themeColor="accent1"/>
        </w:rPr>
        <w:t>.</w:t>
      </w:r>
      <w:r w:rsidRPr="00790EF4">
        <w:rPr>
          <w:color w:val="4F81BD" w:themeColor="accent1"/>
        </w:rPr>
        <w:br/>
      </w:r>
      <w:r w:rsidRPr="00790EF4">
        <w:rPr>
          <w:rFonts w:ascii="Segoe UI Symbol" w:hAnsi="Segoe UI Symbol" w:cs="Segoe UI Symbol"/>
          <w:color w:val="4F81BD" w:themeColor="accent1"/>
        </w:rPr>
        <w:t>✔</w:t>
      </w:r>
      <w:r w:rsidRPr="00790EF4">
        <w:rPr>
          <w:color w:val="4F81BD" w:themeColor="accent1"/>
        </w:rPr>
        <w:t xml:space="preserve"> Compact en effici</w:t>
      </w:r>
      <w:r w:rsidRPr="00790EF4">
        <w:rPr>
          <w:rFonts w:ascii="Calibri" w:hAnsi="Calibri" w:cs="Calibri"/>
          <w:color w:val="4F81BD" w:themeColor="accent1"/>
        </w:rPr>
        <w:t>ë</w:t>
      </w:r>
      <w:r w:rsidRPr="00790EF4">
        <w:rPr>
          <w:color w:val="4F81BD" w:themeColor="accent1"/>
        </w:rPr>
        <w:t xml:space="preserve">nt: </w:t>
      </w:r>
      <w:r>
        <w:rPr>
          <w:color w:val="4F81BD" w:themeColor="accent1"/>
        </w:rPr>
        <w:t xml:space="preserve">er is </w:t>
      </w:r>
      <w:r w:rsidRPr="00790EF4">
        <w:rPr>
          <w:color w:val="4F81BD" w:themeColor="accent1"/>
        </w:rPr>
        <w:t>een programma van 30 weken met 1 doel per les. Dit biedt focus. Dankzij digitale componenten is er ruim voldoende oefenstof en worden kinderen continu uitgedaagd</w:t>
      </w:r>
      <w:r w:rsidRPr="00790EF4">
        <w:rPr>
          <w:color w:val="4F81BD" w:themeColor="accent1"/>
        </w:rPr>
        <w:br/>
      </w:r>
      <w:r w:rsidRPr="00790EF4">
        <w:rPr>
          <w:rFonts w:ascii="Segoe UI Symbol" w:hAnsi="Segoe UI Symbol" w:cs="Segoe UI Symbol"/>
          <w:color w:val="4F81BD" w:themeColor="accent1"/>
        </w:rPr>
        <w:t>✔</w:t>
      </w:r>
      <w:r w:rsidRPr="00790EF4">
        <w:rPr>
          <w:color w:val="4F81BD" w:themeColor="accent1"/>
        </w:rPr>
        <w:t xml:space="preserve"> </w:t>
      </w:r>
      <w:r>
        <w:rPr>
          <w:color w:val="4F81BD" w:themeColor="accent1"/>
        </w:rPr>
        <w:t xml:space="preserve">De leerkracht </w:t>
      </w:r>
      <w:r w:rsidRPr="00790EF4">
        <w:rPr>
          <w:color w:val="4F81BD" w:themeColor="accent1"/>
        </w:rPr>
        <w:t xml:space="preserve">kiest: met Pluspunt </w:t>
      </w:r>
      <w:r>
        <w:rPr>
          <w:color w:val="4F81BD" w:themeColor="accent1"/>
        </w:rPr>
        <w:t>heeft de leerkracht</w:t>
      </w:r>
      <w:r w:rsidRPr="00790EF4">
        <w:rPr>
          <w:color w:val="4F81BD" w:themeColor="accent1"/>
        </w:rPr>
        <w:t xml:space="preserve"> tijd en vrijheid voor spontaniteit, verrassen, verfrissen en een creatieve invulling van de les.</w:t>
      </w:r>
    </w:p>
    <w:p w14:paraId="68CC80BD" w14:textId="77777777" w:rsidR="00DC19D7" w:rsidRDefault="00DC19D7" w:rsidP="00DC19D7">
      <w:pPr>
        <w:pStyle w:val="Geenafstand"/>
        <w:rPr>
          <w:color w:val="4F81BD" w:themeColor="accent1"/>
        </w:rPr>
      </w:pPr>
    </w:p>
    <w:p w14:paraId="0873D2CB" w14:textId="77777777" w:rsidR="00DC19D7" w:rsidRDefault="00DC19D7" w:rsidP="00DC19D7">
      <w:pPr>
        <w:pStyle w:val="Geenafstand"/>
        <w:rPr>
          <w:color w:val="4F81BD" w:themeColor="accent1"/>
        </w:rPr>
      </w:pPr>
      <w:r>
        <w:rPr>
          <w:color w:val="4F81BD" w:themeColor="accent1"/>
        </w:rPr>
        <w:t>We hebben gekozen voor een combinatie van papier en digitale middelen, waarbij de papieren versie de basis vormt.</w:t>
      </w:r>
    </w:p>
    <w:p w14:paraId="4A369D00" w14:textId="77777777" w:rsidR="00141F10" w:rsidRDefault="00141F10" w:rsidP="00DC19D7">
      <w:pPr>
        <w:pStyle w:val="Geenafstand"/>
        <w:rPr>
          <w:color w:val="4F81BD" w:themeColor="accent1"/>
        </w:rPr>
      </w:pPr>
    </w:p>
    <w:p w14:paraId="50818F3F" w14:textId="77777777" w:rsidR="006E197B" w:rsidRDefault="006E197B" w:rsidP="00DC19D7">
      <w:pPr>
        <w:pStyle w:val="Geenafstand"/>
        <w:rPr>
          <w:color w:val="4F81BD" w:themeColor="accent1"/>
        </w:rPr>
      </w:pPr>
    </w:p>
    <w:p w14:paraId="310EDB81" w14:textId="5D9365B7" w:rsidR="00DC19D7" w:rsidRPr="004C5F59" w:rsidRDefault="00141F10" w:rsidP="00DC19D7">
      <w:pPr>
        <w:pStyle w:val="Geenafstand"/>
        <w:rPr>
          <w:color w:val="4F81BD" w:themeColor="accent1"/>
        </w:rPr>
      </w:pPr>
      <w:r>
        <w:rPr>
          <w:noProof/>
          <w:color w:val="4F81BD" w:themeColor="accent1"/>
        </w:rPr>
        <w:drawing>
          <wp:anchor distT="0" distB="0" distL="114300" distR="114300" simplePos="0" relativeHeight="251658256" behindDoc="1" locked="0" layoutInCell="1" allowOverlap="1" wp14:anchorId="25A24DA3" wp14:editId="06476AB4">
            <wp:simplePos x="0" y="0"/>
            <wp:positionH relativeFrom="column">
              <wp:posOffset>3538855</wp:posOffset>
            </wp:positionH>
            <wp:positionV relativeFrom="paragraph">
              <wp:posOffset>27940</wp:posOffset>
            </wp:positionV>
            <wp:extent cx="2160905" cy="1543050"/>
            <wp:effectExtent l="0" t="0" r="0" b="0"/>
            <wp:wrapTight wrapText="bothSides">
              <wp:wrapPolygon edited="0">
                <wp:start x="0" y="0"/>
                <wp:lineTo x="0" y="21333"/>
                <wp:lineTo x="21327" y="21333"/>
                <wp:lineTo x="21327" y="0"/>
                <wp:lineTo x="0" y="0"/>
              </wp:wrapPolygon>
            </wp:wrapTight>
            <wp:docPr id="1736125251" name="Afbeelding 3" descr="Afbeelding met Menselijk gezicht, Feestartikelen, Ballenbak,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125251" name="Afbeelding 3" descr="Afbeelding met Menselijk gezicht, Feestartikelen, Ballenbak, persoon&#10;&#10;Door AI gegenereerde inhoud is mogelijk onjuist."/>
                    <pic:cNvPicPr/>
                  </pic:nvPicPr>
                  <pic:blipFill>
                    <a:blip r:embed="rId26"/>
                    <a:stretch>
                      <a:fillRect/>
                    </a:stretch>
                  </pic:blipFill>
                  <pic:spPr>
                    <a:xfrm>
                      <a:off x="0" y="0"/>
                      <a:ext cx="2160905" cy="1543050"/>
                    </a:xfrm>
                    <a:prstGeom prst="rect">
                      <a:avLst/>
                    </a:prstGeom>
                  </pic:spPr>
                </pic:pic>
              </a:graphicData>
            </a:graphic>
            <wp14:sizeRelH relativeFrom="margin">
              <wp14:pctWidth>0</wp14:pctWidth>
            </wp14:sizeRelH>
            <wp14:sizeRelV relativeFrom="margin">
              <wp14:pctHeight>0</wp14:pctHeight>
            </wp14:sizeRelV>
          </wp:anchor>
        </w:drawing>
      </w:r>
      <w:r w:rsidR="00DC19D7">
        <w:rPr>
          <w:color w:val="4F81BD" w:themeColor="accent1"/>
        </w:rPr>
        <w:t xml:space="preserve">In groep 1 en 2 maken we gebruik van Rekenplein voor de speciaal aan te bieden rekendoelen in deze groepen (los van de routines en het beredeneerd aanbod binnen Kleuteruniversiteit) </w:t>
      </w:r>
      <w:r w:rsidR="00DC19D7" w:rsidRPr="00573836">
        <w:rPr>
          <w:color w:val="4F81BD" w:themeColor="accent1"/>
        </w:rPr>
        <w:t xml:space="preserve">Rekenplein </w:t>
      </w:r>
      <w:r w:rsidR="00DC19D7">
        <w:rPr>
          <w:color w:val="4F81BD" w:themeColor="accent1"/>
        </w:rPr>
        <w:t>biedt voor onze leerlingen</w:t>
      </w:r>
      <w:r w:rsidR="00DC19D7" w:rsidRPr="00573836">
        <w:rPr>
          <w:color w:val="4F81BD" w:themeColor="accent1"/>
        </w:rPr>
        <w:t xml:space="preserve"> de ideale combinatie van rekenen, spel en spelen in groep 1-2:</w:t>
      </w:r>
      <w:r w:rsidR="00DC19D7" w:rsidRPr="00573836">
        <w:rPr>
          <w:color w:val="4F81BD" w:themeColor="accent1"/>
        </w:rPr>
        <w:br/>
      </w:r>
      <w:r w:rsidR="00DC19D7" w:rsidRPr="00573836">
        <w:rPr>
          <w:rFonts w:ascii="Segoe UI Symbol" w:hAnsi="Segoe UI Symbol" w:cs="Segoe UI Symbol"/>
          <w:color w:val="4F81BD" w:themeColor="accent1"/>
        </w:rPr>
        <w:t>✓</w:t>
      </w:r>
      <w:r w:rsidR="00DC19D7" w:rsidRPr="00573836">
        <w:rPr>
          <w:color w:val="4F81BD" w:themeColor="accent1"/>
        </w:rPr>
        <w:t xml:space="preserve"> Echte kleuteraanpak</w:t>
      </w:r>
      <w:r w:rsidR="00DC19D7" w:rsidRPr="00573836">
        <w:rPr>
          <w:color w:val="4F81BD" w:themeColor="accent1"/>
        </w:rPr>
        <w:br/>
      </w:r>
      <w:r w:rsidR="00DC19D7" w:rsidRPr="00573836">
        <w:rPr>
          <w:rFonts w:ascii="Segoe UI Symbol" w:hAnsi="Segoe UI Symbol" w:cs="Segoe UI Symbol"/>
          <w:color w:val="4F81BD" w:themeColor="accent1"/>
        </w:rPr>
        <w:t>✓</w:t>
      </w:r>
      <w:r w:rsidR="00DC19D7" w:rsidRPr="00573836">
        <w:rPr>
          <w:color w:val="4F81BD" w:themeColor="accent1"/>
        </w:rPr>
        <w:t xml:space="preserve"> Makkelijk te organiseren</w:t>
      </w:r>
      <w:r w:rsidR="00DC19D7" w:rsidRPr="00573836">
        <w:rPr>
          <w:color w:val="4F81BD" w:themeColor="accent1"/>
        </w:rPr>
        <w:br/>
      </w:r>
      <w:r w:rsidR="00DC19D7" w:rsidRPr="00573836">
        <w:rPr>
          <w:rFonts w:ascii="Segoe UI Symbol" w:hAnsi="Segoe UI Symbol" w:cs="Segoe UI Symbol"/>
          <w:color w:val="4F81BD" w:themeColor="accent1"/>
        </w:rPr>
        <w:t>✓</w:t>
      </w:r>
      <w:r w:rsidR="00DC19D7" w:rsidRPr="00573836">
        <w:rPr>
          <w:color w:val="4F81BD" w:themeColor="accent1"/>
        </w:rPr>
        <w:t xml:space="preserve"> Doorgaande lijn naar groep 3</w:t>
      </w:r>
    </w:p>
    <w:p w14:paraId="2207B1B7" w14:textId="7D0C57DB" w:rsidR="00DC19D7" w:rsidRDefault="00DC19D7" w:rsidP="00DC19D7">
      <w:pPr>
        <w:pStyle w:val="Geenafstand"/>
        <w:rPr>
          <w:b/>
          <w:color w:val="4F81BD" w:themeColor="accent1"/>
        </w:rPr>
      </w:pPr>
    </w:p>
    <w:p w14:paraId="1C3988C2" w14:textId="03D6BFB8" w:rsidR="00DC19D7" w:rsidRPr="00876044" w:rsidRDefault="00DC19D7" w:rsidP="00DC19D7">
      <w:pPr>
        <w:pStyle w:val="Geenafstand"/>
        <w:rPr>
          <w:b/>
          <w:color w:val="4F81BD" w:themeColor="accent1"/>
        </w:rPr>
      </w:pPr>
      <w:r>
        <w:rPr>
          <w:b/>
          <w:color w:val="4F81BD" w:themeColor="accent1"/>
        </w:rPr>
        <w:t>Wereldoriëntatie</w:t>
      </w:r>
      <w:r w:rsidRPr="00876044">
        <w:rPr>
          <w:b/>
          <w:color w:val="4F81BD" w:themeColor="accent1"/>
        </w:rPr>
        <w:t>.</w:t>
      </w:r>
    </w:p>
    <w:p w14:paraId="664034B2" w14:textId="44565400" w:rsidR="00DC19D7" w:rsidRPr="00876044" w:rsidRDefault="00DC19D7" w:rsidP="00DC19D7">
      <w:pPr>
        <w:pStyle w:val="Geenafstand"/>
        <w:rPr>
          <w:color w:val="4F81BD" w:themeColor="accent1"/>
        </w:rPr>
      </w:pPr>
      <w:r w:rsidRPr="00876044">
        <w:rPr>
          <w:color w:val="4F81BD" w:themeColor="accent1"/>
        </w:rPr>
        <w:t xml:space="preserve">In de groepen 1 en 2 wordt gewerkt met de projecten van Kleuteruniversiteit. Dit is geen methode, maar kleuteruniversiteit biedt scholen uitgewerkte thematische projecten. We maken ieder jaar een keuze uit het breed aanbod aan projecten en bieden deze beredeneerd aan. Deze projecten zijn opgesteld rondom een prentenboek, waarbij veel eigen inbreng van de kinderen wordt gevraagd en het betreffende thema met en met wordt vormgegeven door en met de kinderen. Vanuit het project krijgt de leerkracht uitgewerkte kringactiviteiten aangeboden die waar nodig aangepast kunnen worden aan de groep Naast wereldoriëntatie is er vanzelfsprekend ook aandacht voor het reken- en taalaanbod, woordenschat, muziek en de creatieve vakken. De leerkracht stimuleert het kind tot een hoger niveau van denken en handelen. </w:t>
      </w:r>
    </w:p>
    <w:p w14:paraId="48326FAC" w14:textId="5812ACA3" w:rsidR="00DC19D7" w:rsidRPr="00876044" w:rsidRDefault="00DC19D7" w:rsidP="00DC19D7">
      <w:pPr>
        <w:pStyle w:val="Geenafstand"/>
        <w:rPr>
          <w:color w:val="4F81BD" w:themeColor="accent1"/>
        </w:rPr>
      </w:pPr>
    </w:p>
    <w:p w14:paraId="0333323A" w14:textId="3B8657D3" w:rsidR="00C9539A" w:rsidRDefault="00C9539A" w:rsidP="00DC19D7">
      <w:pPr>
        <w:pStyle w:val="Geenafstand"/>
        <w:rPr>
          <w:color w:val="4F81BD" w:themeColor="accent1"/>
        </w:rPr>
      </w:pPr>
      <w:r>
        <w:rPr>
          <w:noProof/>
        </w:rPr>
        <w:lastRenderedPageBreak/>
        <w:drawing>
          <wp:anchor distT="0" distB="0" distL="114300" distR="114300" simplePos="0" relativeHeight="251658259" behindDoc="0" locked="0" layoutInCell="1" allowOverlap="1" wp14:anchorId="42645B94" wp14:editId="2B01E401">
            <wp:simplePos x="0" y="0"/>
            <wp:positionH relativeFrom="margin">
              <wp:posOffset>2871470</wp:posOffset>
            </wp:positionH>
            <wp:positionV relativeFrom="paragraph">
              <wp:posOffset>5715</wp:posOffset>
            </wp:positionV>
            <wp:extent cx="2186940" cy="1562100"/>
            <wp:effectExtent l="0" t="0" r="3810" b="0"/>
            <wp:wrapSquare wrapText="bothSides"/>
            <wp:docPr id="1972793303" name="Afbeelding 1" descr="Naut Meander en Brand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ut Meander en Branda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694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4F81BD" w:themeColor="accent1"/>
        </w:rPr>
        <w:drawing>
          <wp:anchor distT="0" distB="0" distL="114300" distR="114300" simplePos="0" relativeHeight="251658257" behindDoc="1" locked="0" layoutInCell="1" allowOverlap="1" wp14:anchorId="4DF8DDF8" wp14:editId="47D59F32">
            <wp:simplePos x="0" y="0"/>
            <wp:positionH relativeFrom="column">
              <wp:posOffset>494030</wp:posOffset>
            </wp:positionH>
            <wp:positionV relativeFrom="paragraph">
              <wp:posOffset>8890</wp:posOffset>
            </wp:positionV>
            <wp:extent cx="1625600" cy="1625600"/>
            <wp:effectExtent l="0" t="0" r="0" b="0"/>
            <wp:wrapTight wrapText="bothSides">
              <wp:wrapPolygon edited="0">
                <wp:start x="0" y="0"/>
                <wp:lineTo x="0" y="21263"/>
                <wp:lineTo x="21263" y="21263"/>
                <wp:lineTo x="21263" y="0"/>
                <wp:lineTo x="0" y="0"/>
              </wp:wrapPolygon>
            </wp:wrapTight>
            <wp:docPr id="373153813" name="Afbeelding 4" descr="Afbeelding met tekst, tekenfilm, Menselijk gezicht,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53813" name="Afbeelding 4" descr="Afbeelding met tekst, tekenfilm, Menselijk gezicht, illustratie&#10;&#10;Door AI gegenereerde inhoud is mogelijk onjuist."/>
                    <pic:cNvPicPr/>
                  </pic:nvPicPr>
                  <pic:blipFill>
                    <a:blip r:embed="rId28"/>
                    <a:stretch>
                      <a:fillRect/>
                    </a:stretch>
                  </pic:blipFill>
                  <pic:spPr>
                    <a:xfrm>
                      <a:off x="0" y="0"/>
                      <a:ext cx="1625600" cy="1625600"/>
                    </a:xfrm>
                    <a:prstGeom prst="rect">
                      <a:avLst/>
                    </a:prstGeom>
                  </pic:spPr>
                </pic:pic>
              </a:graphicData>
            </a:graphic>
            <wp14:sizeRelH relativeFrom="margin">
              <wp14:pctWidth>0</wp14:pctWidth>
            </wp14:sizeRelH>
            <wp14:sizeRelV relativeFrom="margin">
              <wp14:pctHeight>0</wp14:pctHeight>
            </wp14:sizeRelV>
          </wp:anchor>
        </w:drawing>
      </w:r>
    </w:p>
    <w:p w14:paraId="67FA9860" w14:textId="77777777" w:rsidR="00C9539A" w:rsidRDefault="00C9539A" w:rsidP="00DC19D7">
      <w:pPr>
        <w:pStyle w:val="Geenafstand"/>
        <w:rPr>
          <w:color w:val="4F81BD" w:themeColor="accent1"/>
        </w:rPr>
      </w:pPr>
    </w:p>
    <w:p w14:paraId="0E7B104F" w14:textId="77777777" w:rsidR="00C9539A" w:rsidRDefault="00C9539A" w:rsidP="00DC19D7">
      <w:pPr>
        <w:pStyle w:val="Geenafstand"/>
        <w:rPr>
          <w:color w:val="4F81BD" w:themeColor="accent1"/>
        </w:rPr>
      </w:pPr>
    </w:p>
    <w:p w14:paraId="41DAB728" w14:textId="77777777" w:rsidR="00C9539A" w:rsidRDefault="00C9539A" w:rsidP="00DC19D7">
      <w:pPr>
        <w:pStyle w:val="Geenafstand"/>
        <w:rPr>
          <w:color w:val="4F81BD" w:themeColor="accent1"/>
        </w:rPr>
      </w:pPr>
    </w:p>
    <w:p w14:paraId="73A47782" w14:textId="77777777" w:rsidR="00C9539A" w:rsidRDefault="00C9539A" w:rsidP="00DC19D7">
      <w:pPr>
        <w:pStyle w:val="Geenafstand"/>
        <w:rPr>
          <w:color w:val="4F81BD" w:themeColor="accent1"/>
        </w:rPr>
      </w:pPr>
    </w:p>
    <w:p w14:paraId="48B570E1" w14:textId="77777777" w:rsidR="00C9539A" w:rsidRDefault="00C9539A" w:rsidP="00DC19D7">
      <w:pPr>
        <w:pStyle w:val="Geenafstand"/>
        <w:rPr>
          <w:color w:val="4F81BD" w:themeColor="accent1"/>
        </w:rPr>
      </w:pPr>
    </w:p>
    <w:p w14:paraId="01679D88" w14:textId="77777777" w:rsidR="00C9539A" w:rsidRDefault="00C9539A" w:rsidP="00DC19D7">
      <w:pPr>
        <w:pStyle w:val="Geenafstand"/>
        <w:rPr>
          <w:color w:val="4F81BD" w:themeColor="accent1"/>
        </w:rPr>
      </w:pPr>
    </w:p>
    <w:p w14:paraId="1D3FE3D4" w14:textId="77777777" w:rsidR="00C9539A" w:rsidRDefault="00C9539A" w:rsidP="00DC19D7">
      <w:pPr>
        <w:pStyle w:val="Geenafstand"/>
        <w:rPr>
          <w:color w:val="4F81BD" w:themeColor="accent1"/>
        </w:rPr>
      </w:pPr>
    </w:p>
    <w:p w14:paraId="1230CDF3" w14:textId="77777777" w:rsidR="00C9539A" w:rsidRDefault="00C9539A" w:rsidP="00DC19D7">
      <w:pPr>
        <w:pStyle w:val="Geenafstand"/>
        <w:rPr>
          <w:color w:val="4F81BD" w:themeColor="accent1"/>
        </w:rPr>
      </w:pPr>
    </w:p>
    <w:p w14:paraId="0A3B2D4E" w14:textId="77777777" w:rsidR="00C9539A" w:rsidRDefault="00C9539A" w:rsidP="00DC19D7">
      <w:pPr>
        <w:pStyle w:val="Geenafstand"/>
        <w:rPr>
          <w:color w:val="4F81BD" w:themeColor="accent1"/>
        </w:rPr>
      </w:pPr>
    </w:p>
    <w:p w14:paraId="51F2FF9C" w14:textId="75599F24" w:rsidR="00DC19D7" w:rsidRDefault="00DC19D7" w:rsidP="00DC19D7">
      <w:pPr>
        <w:pStyle w:val="Geenafstand"/>
        <w:rPr>
          <w:color w:val="4F81BD" w:themeColor="accent1"/>
        </w:rPr>
      </w:pPr>
      <w:r>
        <w:rPr>
          <w:color w:val="4F81BD" w:themeColor="accent1"/>
        </w:rPr>
        <w:t xml:space="preserve">In </w:t>
      </w:r>
      <w:r w:rsidRPr="00876044">
        <w:rPr>
          <w:color w:val="4F81BD" w:themeColor="accent1"/>
        </w:rPr>
        <w:t xml:space="preserve">de groepen </w:t>
      </w:r>
      <w:r>
        <w:rPr>
          <w:color w:val="4F81BD" w:themeColor="accent1"/>
        </w:rPr>
        <w:t>3</w:t>
      </w:r>
      <w:r w:rsidRPr="00876044">
        <w:rPr>
          <w:color w:val="4F81BD" w:themeColor="accent1"/>
        </w:rPr>
        <w:t xml:space="preserve"> t/m 8 </w:t>
      </w:r>
      <w:r>
        <w:rPr>
          <w:color w:val="4F81BD" w:themeColor="accent1"/>
        </w:rPr>
        <w:t>wordt z</w:t>
      </w:r>
      <w:r w:rsidRPr="00876044">
        <w:rPr>
          <w:color w:val="4F81BD" w:themeColor="accent1"/>
        </w:rPr>
        <w:t xml:space="preserve">owel aardrijkskunde, geschiedenis als natuur en techniek in de methode </w:t>
      </w:r>
      <w:r>
        <w:rPr>
          <w:color w:val="4F81BD" w:themeColor="accent1"/>
        </w:rPr>
        <w:t xml:space="preserve">Naut, Meander en Brandaan </w:t>
      </w:r>
      <w:r w:rsidRPr="00876044">
        <w:rPr>
          <w:color w:val="4F81BD" w:themeColor="accent1"/>
        </w:rPr>
        <w:t xml:space="preserve">aangeboden. </w:t>
      </w:r>
    </w:p>
    <w:p w14:paraId="7244F39D" w14:textId="77777777" w:rsidR="00DC19D7" w:rsidRPr="00876044" w:rsidRDefault="00DC19D7" w:rsidP="00DC19D7">
      <w:pPr>
        <w:pStyle w:val="Geenafstand"/>
        <w:rPr>
          <w:color w:val="4F81BD" w:themeColor="accent1"/>
        </w:rPr>
      </w:pPr>
    </w:p>
    <w:p w14:paraId="0BF699E8" w14:textId="72029303" w:rsidR="00EF1B4D" w:rsidRDefault="00EF1B4D" w:rsidP="00C33390">
      <w:pPr>
        <w:pStyle w:val="Geenafstand"/>
        <w:rPr>
          <w:rFonts w:cstheme="minorHAnsi"/>
          <w:color w:val="4F81BD" w:themeColor="accent1"/>
          <w:shd w:val="clear" w:color="auto" w:fill="FFFFFF"/>
        </w:rPr>
      </w:pPr>
      <w:r w:rsidRPr="00841B2C">
        <w:rPr>
          <w:rFonts w:cstheme="minorHAnsi"/>
          <w:i/>
          <w:iCs/>
          <w:color w:val="4F81BD" w:themeColor="accent1"/>
          <w:u w:val="single"/>
          <w:shd w:val="clear" w:color="auto" w:fill="FFFFFF"/>
        </w:rPr>
        <w:t>Naut</w:t>
      </w:r>
      <w:r w:rsidRPr="00D2276B">
        <w:rPr>
          <w:rFonts w:cstheme="minorHAnsi"/>
          <w:color w:val="4F81BD" w:themeColor="accent1"/>
          <w:shd w:val="clear" w:color="auto" w:fill="FFFFFF"/>
        </w:rPr>
        <w:t xml:space="preserve"> bestaat uit de vakken biologie, natuurkunde en techniek. Er is ook aandacht voor scheikunde, wereld en heelal, milieu en duurzaamheid. Naast de 21e-eeuwse vaardigheden leren kinderen ook specifieke vakvaardigheden, zoals ecologisch denken en systeemdenken.</w:t>
      </w:r>
    </w:p>
    <w:p w14:paraId="5268EC3B" w14:textId="77777777" w:rsidR="00D2276B" w:rsidRDefault="00D2276B" w:rsidP="00C33390">
      <w:pPr>
        <w:pStyle w:val="Geenafstand"/>
        <w:rPr>
          <w:rFonts w:cstheme="minorHAnsi"/>
          <w:color w:val="4F81BD" w:themeColor="accent1"/>
          <w:shd w:val="clear" w:color="auto" w:fill="FFFFFF"/>
        </w:rPr>
      </w:pPr>
    </w:p>
    <w:p w14:paraId="72BAEEF2" w14:textId="77777777" w:rsidR="008204B3" w:rsidRPr="008204B3" w:rsidRDefault="008204B3" w:rsidP="008204B3">
      <w:pPr>
        <w:shd w:val="clear" w:color="auto" w:fill="FFFFFF"/>
        <w:spacing w:after="100" w:afterAutospacing="1" w:line="240" w:lineRule="auto"/>
        <w:rPr>
          <w:rFonts w:asciiTheme="minorHAnsi" w:eastAsia="Times New Roman" w:hAnsiTheme="minorHAnsi" w:cstheme="minorHAnsi"/>
          <w:color w:val="4F81BD" w:themeColor="accent1"/>
          <w:lang w:eastAsia="nl-NL"/>
        </w:rPr>
      </w:pPr>
      <w:r w:rsidRPr="00841B2C">
        <w:rPr>
          <w:rFonts w:asciiTheme="minorHAnsi" w:eastAsia="Times New Roman" w:hAnsiTheme="minorHAnsi" w:cstheme="minorHAnsi"/>
          <w:i/>
          <w:iCs/>
          <w:color w:val="4F81BD" w:themeColor="accent1"/>
          <w:u w:val="single"/>
          <w:lang w:eastAsia="nl-NL"/>
        </w:rPr>
        <w:t>Meander</w:t>
      </w:r>
      <w:r w:rsidRPr="008204B3">
        <w:rPr>
          <w:rFonts w:asciiTheme="minorHAnsi" w:eastAsia="Times New Roman" w:hAnsiTheme="minorHAnsi" w:cstheme="minorHAnsi"/>
          <w:color w:val="4F81BD" w:themeColor="accent1"/>
          <w:lang w:eastAsia="nl-NL"/>
        </w:rPr>
        <w:t xml:space="preserve"> leert kinderen de wereld waarnemen, herkennen, verklaren en waarderen. In de topografielessen gebruik je grote, duidelijke kaarten met mooie foto’s en teksten. De topografie sluit aan bij het onderwerp van het thema.</w:t>
      </w:r>
    </w:p>
    <w:p w14:paraId="72EBF544" w14:textId="7D7A5530" w:rsidR="008204B3" w:rsidRDefault="008204B3" w:rsidP="008204B3">
      <w:pPr>
        <w:shd w:val="clear" w:color="auto" w:fill="FFFFFF"/>
        <w:spacing w:after="100" w:afterAutospacing="1" w:line="240" w:lineRule="auto"/>
        <w:outlineLvl w:val="5"/>
        <w:rPr>
          <w:rFonts w:asciiTheme="minorHAnsi" w:eastAsia="Times New Roman" w:hAnsiTheme="minorHAnsi" w:cstheme="minorHAnsi"/>
          <w:color w:val="4F81BD" w:themeColor="accent1"/>
          <w:lang w:eastAsia="nl-NL"/>
        </w:rPr>
      </w:pPr>
      <w:r w:rsidRPr="00C9539A">
        <w:rPr>
          <w:rFonts w:asciiTheme="minorHAnsi" w:eastAsia="Times New Roman" w:hAnsiTheme="minorHAnsi" w:cstheme="minorHAnsi"/>
          <w:i/>
          <w:iCs/>
          <w:color w:val="4F81BD" w:themeColor="accent1"/>
          <w:u w:val="single"/>
          <w:lang w:eastAsia="nl-NL"/>
        </w:rPr>
        <w:t>Leerlijn topografie</w:t>
      </w:r>
      <w:r>
        <w:rPr>
          <w:rFonts w:asciiTheme="minorHAnsi" w:eastAsia="Times New Roman" w:hAnsiTheme="minorHAnsi" w:cstheme="minorHAnsi"/>
          <w:color w:val="4F81BD" w:themeColor="accent1"/>
          <w:lang w:eastAsia="nl-NL"/>
        </w:rPr>
        <w:br/>
      </w:r>
      <w:r w:rsidRPr="008204B3">
        <w:rPr>
          <w:rFonts w:asciiTheme="minorHAnsi" w:eastAsia="Times New Roman" w:hAnsiTheme="minorHAnsi" w:cstheme="minorHAnsi"/>
          <w:color w:val="4F81BD" w:themeColor="accent1"/>
          <w:lang w:eastAsia="nl-NL"/>
        </w:rPr>
        <w:t>De leerlijn topografie sluit aan bij het wereldbeeld van opgroeiende kinderen. ‘Nederland’ in groep 5-6 en ‘Europa en de wereld’ in groep 7-8. Meander besteedt veel aandacht aan kaartvaardigheden, maar behandelt ook andere geografische vaardigheden. Zo komen perspectivisch denken en denken in schaalniveaus ook aan bod.</w:t>
      </w:r>
    </w:p>
    <w:p w14:paraId="5B04445F" w14:textId="1591B4A2" w:rsidR="00F225EE" w:rsidRPr="00F225EE" w:rsidRDefault="00F225EE" w:rsidP="00F225EE">
      <w:pPr>
        <w:shd w:val="clear" w:color="auto" w:fill="FFFFFF"/>
        <w:spacing w:after="100" w:afterAutospacing="1" w:line="240" w:lineRule="auto"/>
        <w:rPr>
          <w:rFonts w:asciiTheme="minorHAnsi" w:eastAsia="Times New Roman" w:hAnsiTheme="minorHAnsi" w:cstheme="minorHAnsi"/>
          <w:color w:val="4F81BD" w:themeColor="accent1"/>
          <w:lang w:eastAsia="nl-NL"/>
        </w:rPr>
      </w:pPr>
      <w:r w:rsidRPr="00C9539A">
        <w:rPr>
          <w:rFonts w:asciiTheme="minorHAnsi" w:eastAsia="Times New Roman" w:hAnsiTheme="minorHAnsi" w:cstheme="minorHAnsi"/>
          <w:i/>
          <w:iCs/>
          <w:color w:val="4F81BD" w:themeColor="accent1"/>
          <w:u w:val="single"/>
          <w:lang w:eastAsia="nl-NL"/>
        </w:rPr>
        <w:t>Brandaan</w:t>
      </w:r>
      <w:r w:rsidRPr="00F225EE">
        <w:rPr>
          <w:rFonts w:asciiTheme="minorHAnsi" w:eastAsia="Times New Roman" w:hAnsiTheme="minorHAnsi" w:cstheme="minorHAnsi"/>
          <w:color w:val="4F81BD" w:themeColor="accent1"/>
          <w:lang w:eastAsia="nl-NL"/>
        </w:rPr>
        <w:t xml:space="preserve"> is een geschiedenismethode die uitgaat van het 'n</w:t>
      </w:r>
      <w:r w:rsidR="00F26E68">
        <w:rPr>
          <w:rFonts w:asciiTheme="minorHAnsi" w:eastAsia="Times New Roman" w:hAnsiTheme="minorHAnsi" w:cstheme="minorHAnsi"/>
          <w:color w:val="4F81BD" w:themeColor="accent1"/>
          <w:lang w:eastAsia="nl-NL"/>
        </w:rPr>
        <w:t>u</w:t>
      </w:r>
      <w:r w:rsidRPr="00F225EE">
        <w:rPr>
          <w:rFonts w:asciiTheme="minorHAnsi" w:eastAsia="Times New Roman" w:hAnsiTheme="minorHAnsi" w:cstheme="minorHAnsi"/>
          <w:color w:val="4F81BD" w:themeColor="accent1"/>
          <w:lang w:eastAsia="nl-NL"/>
        </w:rPr>
        <w:t>'. Kinderen leren dat de wereld waarin we nu leven, is beïnvloed door het verleden.</w:t>
      </w:r>
    </w:p>
    <w:p w14:paraId="4DBFD0CB" w14:textId="77777777" w:rsidR="00F225EE" w:rsidRPr="00F225EE" w:rsidRDefault="00F225EE" w:rsidP="00F225EE">
      <w:pPr>
        <w:shd w:val="clear" w:color="auto" w:fill="FFFFFF"/>
        <w:spacing w:after="100" w:afterAutospacing="1" w:line="240" w:lineRule="auto"/>
        <w:rPr>
          <w:rFonts w:asciiTheme="minorHAnsi" w:eastAsia="Times New Roman" w:hAnsiTheme="minorHAnsi" w:cstheme="minorHAnsi"/>
          <w:color w:val="4F81BD" w:themeColor="accent1"/>
          <w:lang w:eastAsia="nl-NL"/>
        </w:rPr>
      </w:pPr>
      <w:r w:rsidRPr="00F225EE">
        <w:rPr>
          <w:rFonts w:asciiTheme="minorHAnsi" w:eastAsia="Times New Roman" w:hAnsiTheme="minorHAnsi" w:cstheme="minorHAnsi"/>
          <w:color w:val="4F81BD" w:themeColor="accent1"/>
          <w:lang w:eastAsia="nl-NL"/>
        </w:rPr>
        <w:t>Elke les start met een foto uit het heden. Vanuit die foto duik je met de kinderen in het verleden. Je behandelt de lesstof in 10 tijdvakken verdeeld over twee jaar. Je leert kinderen historische vaardigheden zoals het interpreteren van het verleden.</w:t>
      </w:r>
    </w:p>
    <w:p w14:paraId="502DEB4C" w14:textId="109BF6F6" w:rsidR="00776FCC" w:rsidRPr="00C572C4" w:rsidRDefault="00776FCC" w:rsidP="00BA5FF6">
      <w:pPr>
        <w:shd w:val="clear" w:color="auto" w:fill="FFFFFF"/>
        <w:spacing w:line="240" w:lineRule="auto"/>
        <w:outlineLvl w:val="4"/>
        <w:rPr>
          <w:rFonts w:asciiTheme="minorHAnsi" w:eastAsia="Times New Roman" w:hAnsiTheme="minorHAnsi" w:cstheme="minorHAnsi"/>
          <w:i/>
          <w:iCs/>
          <w:color w:val="4F81BD" w:themeColor="accent1"/>
          <w:u w:val="single"/>
          <w:lang w:eastAsia="nl-NL"/>
        </w:rPr>
      </w:pPr>
      <w:r w:rsidRPr="00C572C4">
        <w:rPr>
          <w:rFonts w:asciiTheme="minorHAnsi" w:eastAsia="Times New Roman" w:hAnsiTheme="minorHAnsi" w:cstheme="minorHAnsi"/>
          <w:i/>
          <w:iCs/>
          <w:color w:val="4F81BD" w:themeColor="accent1"/>
          <w:u w:val="single"/>
          <w:lang w:eastAsia="nl-NL"/>
        </w:rPr>
        <w:t>Wereldoriëntatie in groep 5-8</w:t>
      </w:r>
    </w:p>
    <w:p w14:paraId="0CA8B554" w14:textId="286E1B13" w:rsidR="00776FCC" w:rsidRDefault="00776FCC" w:rsidP="00BA5FF6">
      <w:pPr>
        <w:shd w:val="clear" w:color="auto" w:fill="FFFFFF"/>
        <w:spacing w:line="240" w:lineRule="auto"/>
        <w:rPr>
          <w:rFonts w:asciiTheme="minorHAnsi" w:eastAsia="Times New Roman" w:hAnsiTheme="minorHAnsi" w:cstheme="minorHAnsi"/>
          <w:color w:val="4F81BD" w:themeColor="accent1"/>
          <w:lang w:eastAsia="nl-NL"/>
        </w:rPr>
      </w:pPr>
      <w:r w:rsidRPr="00776FCC">
        <w:rPr>
          <w:rFonts w:asciiTheme="minorHAnsi" w:eastAsia="Times New Roman" w:hAnsiTheme="minorHAnsi" w:cstheme="minorHAnsi"/>
          <w:color w:val="4F81BD" w:themeColor="accent1"/>
          <w:lang w:eastAsia="nl-NL"/>
        </w:rPr>
        <w:t xml:space="preserve">In de bovenbouw verbindt Naut Meander en Brandaan de vakgebieden in 8 geïntegreerde wereldoriëntatiethema’s. </w:t>
      </w:r>
      <w:r w:rsidR="00CA1E64">
        <w:rPr>
          <w:rFonts w:asciiTheme="minorHAnsi" w:eastAsia="Times New Roman" w:hAnsiTheme="minorHAnsi" w:cstheme="minorHAnsi"/>
          <w:color w:val="4F81BD" w:themeColor="accent1"/>
          <w:lang w:eastAsia="nl-NL"/>
        </w:rPr>
        <w:t>Het</w:t>
      </w:r>
      <w:r w:rsidRPr="00776FCC">
        <w:rPr>
          <w:rFonts w:asciiTheme="minorHAnsi" w:eastAsia="Times New Roman" w:hAnsiTheme="minorHAnsi" w:cstheme="minorHAnsi"/>
          <w:color w:val="4F81BD" w:themeColor="accent1"/>
          <w:lang w:eastAsia="nl-NL"/>
        </w:rPr>
        <w:t xml:space="preserve"> thema</w:t>
      </w:r>
      <w:r w:rsidR="00CA1E64">
        <w:rPr>
          <w:rFonts w:asciiTheme="minorHAnsi" w:eastAsia="Times New Roman" w:hAnsiTheme="minorHAnsi" w:cstheme="minorHAnsi"/>
          <w:color w:val="4F81BD" w:themeColor="accent1"/>
          <w:lang w:eastAsia="nl-NL"/>
        </w:rPr>
        <w:t xml:space="preserve"> wordt </w:t>
      </w:r>
      <w:r w:rsidR="008028E3">
        <w:rPr>
          <w:rFonts w:asciiTheme="minorHAnsi" w:eastAsia="Times New Roman" w:hAnsiTheme="minorHAnsi" w:cstheme="minorHAnsi"/>
          <w:color w:val="4F81BD" w:themeColor="accent1"/>
          <w:lang w:eastAsia="nl-NL"/>
        </w:rPr>
        <w:t>geïntroduceerd</w:t>
      </w:r>
      <w:r w:rsidRPr="00776FCC">
        <w:rPr>
          <w:rFonts w:asciiTheme="minorHAnsi" w:eastAsia="Times New Roman" w:hAnsiTheme="minorHAnsi" w:cstheme="minorHAnsi"/>
          <w:color w:val="4F81BD" w:themeColor="accent1"/>
          <w:lang w:eastAsia="nl-NL"/>
        </w:rPr>
        <w:t xml:space="preserve"> met de digibordsoftware. Daarna gaan de kinderen aan de slag met een spannend onderzoek, een ontwerp of een leuke quiz.</w:t>
      </w:r>
    </w:p>
    <w:p w14:paraId="0F7879C4" w14:textId="77777777" w:rsidR="00BA5FF6" w:rsidRDefault="00BA5FF6" w:rsidP="00BA5FF6">
      <w:pPr>
        <w:shd w:val="clear" w:color="auto" w:fill="FFFFFF"/>
        <w:spacing w:line="240" w:lineRule="auto"/>
        <w:rPr>
          <w:rFonts w:asciiTheme="minorHAnsi" w:eastAsia="Times New Roman" w:hAnsiTheme="minorHAnsi" w:cstheme="minorHAnsi"/>
          <w:color w:val="4F81BD" w:themeColor="accent1"/>
          <w:lang w:eastAsia="nl-NL"/>
        </w:rPr>
      </w:pPr>
    </w:p>
    <w:p w14:paraId="6A15C064" w14:textId="77777777" w:rsidR="003442E1" w:rsidRPr="00C572C4" w:rsidRDefault="003442E1" w:rsidP="00BA5FF6">
      <w:pPr>
        <w:shd w:val="clear" w:color="auto" w:fill="FFFFFF"/>
        <w:spacing w:line="240" w:lineRule="auto"/>
        <w:outlineLvl w:val="4"/>
        <w:rPr>
          <w:rFonts w:asciiTheme="minorHAnsi" w:eastAsia="Times New Roman" w:hAnsiTheme="minorHAnsi" w:cstheme="minorHAnsi"/>
          <w:i/>
          <w:iCs/>
          <w:color w:val="4F81BD" w:themeColor="accent1"/>
          <w:u w:val="single"/>
          <w:lang w:eastAsia="nl-NL"/>
        </w:rPr>
      </w:pPr>
      <w:r w:rsidRPr="00C572C4">
        <w:rPr>
          <w:rFonts w:asciiTheme="minorHAnsi" w:eastAsia="Times New Roman" w:hAnsiTheme="minorHAnsi" w:cstheme="minorHAnsi"/>
          <w:i/>
          <w:iCs/>
          <w:color w:val="4F81BD" w:themeColor="accent1"/>
          <w:u w:val="single"/>
          <w:lang w:eastAsia="nl-NL"/>
        </w:rPr>
        <w:t>Wereldoriëntatie in groep 3-4</w:t>
      </w:r>
    </w:p>
    <w:p w14:paraId="5F82B3B0" w14:textId="77777777" w:rsidR="003442E1" w:rsidRDefault="003442E1" w:rsidP="00BA5FF6">
      <w:pPr>
        <w:shd w:val="clear" w:color="auto" w:fill="FFFFFF"/>
        <w:spacing w:line="240" w:lineRule="auto"/>
        <w:rPr>
          <w:rFonts w:asciiTheme="minorHAnsi" w:eastAsia="Times New Roman" w:hAnsiTheme="minorHAnsi" w:cstheme="minorHAnsi"/>
          <w:color w:val="4F81BD" w:themeColor="accent1"/>
          <w:lang w:eastAsia="nl-NL"/>
        </w:rPr>
      </w:pPr>
      <w:r w:rsidRPr="003442E1">
        <w:rPr>
          <w:rFonts w:asciiTheme="minorHAnsi" w:eastAsia="Times New Roman" w:hAnsiTheme="minorHAnsi" w:cstheme="minorHAnsi"/>
          <w:color w:val="4F81BD" w:themeColor="accent1"/>
          <w:lang w:eastAsia="nl-NL"/>
        </w:rPr>
        <w:t>Met Naut Meander en Brandaan in groep 3 en 4 bereid je de kinderen voor op het werken met de methode in de bovenbouw. Kinderen maken kennis met onderwerpen uit de drie vakken in aansprekende thema’s. </w:t>
      </w:r>
    </w:p>
    <w:p w14:paraId="117DDA0A" w14:textId="77777777" w:rsidR="00BA5FF6" w:rsidRDefault="00BA5FF6" w:rsidP="00BA5FF6">
      <w:pPr>
        <w:shd w:val="clear" w:color="auto" w:fill="FFFFFF"/>
        <w:spacing w:line="240" w:lineRule="auto"/>
        <w:rPr>
          <w:rFonts w:asciiTheme="minorHAnsi" w:eastAsia="Times New Roman" w:hAnsiTheme="minorHAnsi" w:cstheme="minorHAnsi"/>
          <w:color w:val="4F81BD" w:themeColor="accent1"/>
          <w:lang w:eastAsia="nl-NL"/>
        </w:rPr>
      </w:pPr>
    </w:p>
    <w:p w14:paraId="4E783F01" w14:textId="77777777" w:rsidR="006E197B" w:rsidRDefault="006E197B" w:rsidP="00BA5FF6">
      <w:pPr>
        <w:shd w:val="clear" w:color="auto" w:fill="FFFFFF"/>
        <w:spacing w:line="240" w:lineRule="auto"/>
        <w:rPr>
          <w:rFonts w:asciiTheme="minorHAnsi" w:eastAsia="Times New Roman" w:hAnsiTheme="minorHAnsi" w:cstheme="minorHAnsi"/>
          <w:color w:val="4F81BD" w:themeColor="accent1"/>
          <w:lang w:eastAsia="nl-NL"/>
        </w:rPr>
      </w:pPr>
    </w:p>
    <w:p w14:paraId="440CED48" w14:textId="77777777" w:rsidR="006E197B" w:rsidRDefault="006E197B" w:rsidP="00BA5FF6">
      <w:pPr>
        <w:shd w:val="clear" w:color="auto" w:fill="FFFFFF"/>
        <w:spacing w:line="240" w:lineRule="auto"/>
        <w:rPr>
          <w:rFonts w:asciiTheme="minorHAnsi" w:eastAsia="Times New Roman" w:hAnsiTheme="minorHAnsi" w:cstheme="minorHAnsi"/>
          <w:color w:val="4F81BD" w:themeColor="accent1"/>
          <w:lang w:eastAsia="nl-NL"/>
        </w:rPr>
      </w:pPr>
    </w:p>
    <w:p w14:paraId="4239C760" w14:textId="77777777" w:rsidR="006E197B" w:rsidRDefault="006E197B" w:rsidP="00BA5FF6">
      <w:pPr>
        <w:shd w:val="clear" w:color="auto" w:fill="FFFFFF"/>
        <w:spacing w:line="240" w:lineRule="auto"/>
        <w:rPr>
          <w:rFonts w:asciiTheme="minorHAnsi" w:eastAsia="Times New Roman" w:hAnsiTheme="minorHAnsi" w:cstheme="minorHAnsi"/>
          <w:color w:val="4F81BD" w:themeColor="accent1"/>
          <w:lang w:eastAsia="nl-NL"/>
        </w:rPr>
      </w:pPr>
    </w:p>
    <w:p w14:paraId="20A778DC" w14:textId="77777777" w:rsidR="006E197B" w:rsidRDefault="006E197B" w:rsidP="00BA5FF6">
      <w:pPr>
        <w:shd w:val="clear" w:color="auto" w:fill="FFFFFF"/>
        <w:spacing w:line="240" w:lineRule="auto"/>
        <w:rPr>
          <w:rFonts w:asciiTheme="minorHAnsi" w:eastAsia="Times New Roman" w:hAnsiTheme="minorHAnsi" w:cstheme="minorHAnsi"/>
          <w:color w:val="4F81BD" w:themeColor="accent1"/>
          <w:lang w:eastAsia="nl-NL"/>
        </w:rPr>
      </w:pPr>
    </w:p>
    <w:p w14:paraId="2C5DE4BB" w14:textId="2FC56B19" w:rsidR="006E197B" w:rsidRDefault="006E197B">
      <w:pPr>
        <w:spacing w:line="240" w:lineRule="auto"/>
        <w:rPr>
          <w:rFonts w:asciiTheme="minorHAnsi" w:eastAsia="Times New Roman" w:hAnsiTheme="minorHAnsi" w:cstheme="minorHAnsi"/>
          <w:color w:val="4F81BD" w:themeColor="accent1"/>
          <w:lang w:eastAsia="nl-NL"/>
        </w:rPr>
      </w:pPr>
      <w:r>
        <w:rPr>
          <w:rFonts w:asciiTheme="minorHAnsi" w:eastAsia="Times New Roman" w:hAnsiTheme="minorHAnsi" w:cstheme="minorHAnsi"/>
          <w:color w:val="4F81BD" w:themeColor="accent1"/>
          <w:lang w:eastAsia="nl-NL"/>
        </w:rPr>
        <w:br w:type="page"/>
      </w:r>
    </w:p>
    <w:p w14:paraId="43AA74B3" w14:textId="77777777" w:rsidR="006E197B" w:rsidRDefault="006E197B" w:rsidP="00BA5FF6">
      <w:pPr>
        <w:shd w:val="clear" w:color="auto" w:fill="FFFFFF"/>
        <w:spacing w:line="240" w:lineRule="auto"/>
        <w:rPr>
          <w:rFonts w:asciiTheme="minorHAnsi" w:eastAsia="Times New Roman" w:hAnsiTheme="minorHAnsi" w:cstheme="minorHAnsi"/>
          <w:color w:val="4F81BD" w:themeColor="accent1"/>
          <w:lang w:eastAsia="nl-NL"/>
        </w:rPr>
      </w:pPr>
    </w:p>
    <w:p w14:paraId="64E50D2C" w14:textId="77777777" w:rsidR="00E50F0A" w:rsidRPr="00876044" w:rsidRDefault="00E50F0A" w:rsidP="00C33390">
      <w:pPr>
        <w:pStyle w:val="Geenafstand"/>
        <w:rPr>
          <w:b/>
          <w:color w:val="4F81BD" w:themeColor="accent1"/>
        </w:rPr>
      </w:pPr>
      <w:r w:rsidRPr="00876044">
        <w:rPr>
          <w:b/>
          <w:color w:val="4F81BD" w:themeColor="accent1"/>
        </w:rPr>
        <w:t>Het verkeersonderwijs.</w:t>
      </w:r>
    </w:p>
    <w:p w14:paraId="42373C82" w14:textId="7E5D5AC3" w:rsidR="008C2963" w:rsidRPr="00876044" w:rsidRDefault="00B90718" w:rsidP="00C33390">
      <w:pPr>
        <w:pStyle w:val="Geenafstand"/>
        <w:rPr>
          <w:color w:val="4F81BD" w:themeColor="accent1"/>
        </w:rPr>
      </w:pPr>
      <w:r w:rsidRPr="00876044">
        <w:rPr>
          <w:noProof/>
          <w:color w:val="4F81BD" w:themeColor="accent1"/>
          <w:lang w:eastAsia="nl-NL"/>
        </w:rPr>
        <w:drawing>
          <wp:anchor distT="0" distB="0" distL="114300" distR="114300" simplePos="0" relativeHeight="251658247" behindDoc="0" locked="0" layoutInCell="1" allowOverlap="1" wp14:anchorId="5B483F42" wp14:editId="7DAFA9CE">
            <wp:simplePos x="0" y="0"/>
            <wp:positionH relativeFrom="column">
              <wp:posOffset>3758577</wp:posOffset>
            </wp:positionH>
            <wp:positionV relativeFrom="paragraph">
              <wp:posOffset>6721</wp:posOffset>
            </wp:positionV>
            <wp:extent cx="1967294" cy="1319841"/>
            <wp:effectExtent l="0" t="0" r="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967294" cy="1319841"/>
                    </a:xfrm>
                    <a:prstGeom prst="rect">
                      <a:avLst/>
                    </a:prstGeom>
                  </pic:spPr>
                </pic:pic>
              </a:graphicData>
            </a:graphic>
          </wp:anchor>
        </w:drawing>
      </w:r>
      <w:r w:rsidR="00044B06" w:rsidRPr="00876044">
        <w:rPr>
          <w:color w:val="4F81BD" w:themeColor="accent1"/>
        </w:rPr>
        <w:t>S</w:t>
      </w:r>
      <w:r w:rsidR="00E50F0A" w:rsidRPr="00876044">
        <w:rPr>
          <w:color w:val="4F81BD" w:themeColor="accent1"/>
        </w:rPr>
        <w:t>inds een aantal schooljaren zijn wij een “VEBO” school. Dat betekent dat we onder begeleiding van de VEBO-coördinator specifiek aandacht besteden aan het vakgebied verkeer. Hierbij staat zowel de theorie</w:t>
      </w:r>
      <w:r w:rsidR="00682D5B" w:rsidRPr="00876044">
        <w:rPr>
          <w:color w:val="4F81BD" w:themeColor="accent1"/>
        </w:rPr>
        <w:t xml:space="preserve"> </w:t>
      </w:r>
      <w:r w:rsidR="00E50F0A" w:rsidRPr="00876044">
        <w:rPr>
          <w:color w:val="4F81BD" w:themeColor="accent1"/>
        </w:rPr>
        <w:t>(verkeersregels, inzicht in verkeersituatie, gedrag en houding e.d.) als de praktijk binnen het verkeer centraal</w:t>
      </w:r>
      <w:r w:rsidR="004B0146" w:rsidRPr="00876044">
        <w:rPr>
          <w:color w:val="4F81BD" w:themeColor="accent1"/>
        </w:rPr>
        <w:t xml:space="preserve"> </w:t>
      </w:r>
      <w:r w:rsidR="00E50F0A" w:rsidRPr="00876044">
        <w:rPr>
          <w:color w:val="4F81BD" w:themeColor="accent1"/>
        </w:rPr>
        <w:t>(behendigheid met de fiets; verkennen van de verkeerssituatie rondom de school e.d.)</w:t>
      </w:r>
      <w:r w:rsidR="004B0146" w:rsidRPr="00876044">
        <w:rPr>
          <w:color w:val="4F81BD" w:themeColor="accent1"/>
        </w:rPr>
        <w:t>.</w:t>
      </w:r>
      <w:r w:rsidR="00E50F0A" w:rsidRPr="00876044">
        <w:rPr>
          <w:color w:val="4F81BD" w:themeColor="accent1"/>
        </w:rPr>
        <w:t xml:space="preserve"> Elk schooljaar wordt een plan hieromtrent opgesteld.</w:t>
      </w:r>
      <w:r w:rsidR="00044B06" w:rsidRPr="00876044">
        <w:rPr>
          <w:color w:val="4F81BD" w:themeColor="accent1"/>
        </w:rPr>
        <w:t xml:space="preserve"> We gebruiken </w:t>
      </w:r>
      <w:r w:rsidRPr="00876044">
        <w:rPr>
          <w:color w:val="4F81BD" w:themeColor="accent1"/>
        </w:rPr>
        <w:t xml:space="preserve">hiervoor de </w:t>
      </w:r>
      <w:r w:rsidR="0052271F" w:rsidRPr="00876044">
        <w:rPr>
          <w:color w:val="4F81BD" w:themeColor="accent1"/>
        </w:rPr>
        <w:t>digitale lessen van streetwise</w:t>
      </w:r>
      <w:r w:rsidRPr="00876044">
        <w:rPr>
          <w:color w:val="4F81BD" w:themeColor="accent1"/>
        </w:rPr>
        <w:t xml:space="preserve"> groep 3 t/m 8. </w:t>
      </w:r>
      <w:r w:rsidR="00044B06" w:rsidRPr="00876044">
        <w:rPr>
          <w:color w:val="4F81BD" w:themeColor="accent1"/>
        </w:rPr>
        <w:t xml:space="preserve"> In groep 7</w:t>
      </w:r>
      <w:r w:rsidRPr="00876044">
        <w:rPr>
          <w:color w:val="4F81BD" w:themeColor="accent1"/>
        </w:rPr>
        <w:t xml:space="preserve"> of 8</w:t>
      </w:r>
      <w:r w:rsidR="00044B06" w:rsidRPr="00876044">
        <w:rPr>
          <w:color w:val="4F81BD" w:themeColor="accent1"/>
        </w:rPr>
        <w:t xml:space="preserve"> leggen de leerlingen een theoretisch en praktisch verkeersexamen af.</w:t>
      </w:r>
      <w:r w:rsidRPr="00876044">
        <w:rPr>
          <w:color w:val="4F81BD" w:themeColor="accent1"/>
        </w:rPr>
        <w:t xml:space="preserve"> Dit is dus 1 keer per 2 jaar</w:t>
      </w:r>
      <w:r w:rsidR="008028E3">
        <w:rPr>
          <w:color w:val="4F81BD" w:themeColor="accent1"/>
        </w:rPr>
        <w:t xml:space="preserve">. </w:t>
      </w:r>
      <w:r w:rsidR="00AE1BFC">
        <w:rPr>
          <w:color w:val="4F81BD" w:themeColor="accent1"/>
        </w:rPr>
        <w:t xml:space="preserve">Het is daarnaast </w:t>
      </w:r>
      <w:r w:rsidR="006C328D">
        <w:rPr>
          <w:color w:val="4F81BD" w:themeColor="accent1"/>
        </w:rPr>
        <w:t xml:space="preserve">belangrijk dat kinderen </w:t>
      </w:r>
      <w:r w:rsidR="009F3C1E">
        <w:rPr>
          <w:color w:val="4F81BD" w:themeColor="accent1"/>
        </w:rPr>
        <w:t>zich in de thuis</w:t>
      </w:r>
      <w:r w:rsidR="000844E1">
        <w:rPr>
          <w:color w:val="4F81BD" w:themeColor="accent1"/>
        </w:rPr>
        <w:t xml:space="preserve">omgeving </w:t>
      </w:r>
      <w:r w:rsidR="001226FA">
        <w:rPr>
          <w:color w:val="4F81BD" w:themeColor="accent1"/>
        </w:rPr>
        <w:t>veilig voelen in het verkeer</w:t>
      </w:r>
      <w:r w:rsidR="00976B51">
        <w:rPr>
          <w:color w:val="4F81BD" w:themeColor="accent1"/>
        </w:rPr>
        <w:t xml:space="preserve"> en ook daar het goede voorbeeld krijgen.</w:t>
      </w:r>
      <w:r w:rsidR="008C2963" w:rsidRPr="00876044">
        <w:rPr>
          <w:color w:val="4F81BD" w:themeColor="accent1"/>
        </w:rPr>
        <w:t xml:space="preserve"> Naarmate de kinderen ouder worden, moeten ook de verkeerssituaties moeilijker worden; zij leren het niet alleen rondom het huis en zeker niet alleen op school.</w:t>
      </w:r>
      <w:r w:rsidR="00605C82" w:rsidRPr="00876044">
        <w:rPr>
          <w:color w:val="4F81BD" w:themeColor="accent1"/>
        </w:rPr>
        <w:t xml:space="preserve"> Dit schooljaar gaan we ook een verkeersdag organiseren.</w:t>
      </w:r>
    </w:p>
    <w:p w14:paraId="5C1913CD" w14:textId="2E5A6B86" w:rsidR="00E50F0A" w:rsidRPr="00876044" w:rsidRDefault="00E50F0A" w:rsidP="5FEB87C5">
      <w:pPr>
        <w:rPr>
          <w:rFonts w:asciiTheme="minorHAnsi" w:hAnsiTheme="minorHAnsi"/>
          <w:b/>
          <w:bCs/>
          <w:color w:val="4F81BD" w:themeColor="accent1"/>
        </w:rPr>
      </w:pPr>
    </w:p>
    <w:p w14:paraId="6BCC082F" w14:textId="2E5A6B86" w:rsidR="00ED33B3" w:rsidRPr="00876044" w:rsidRDefault="00ED33B3" w:rsidP="5FEB87C5">
      <w:pPr>
        <w:pStyle w:val="Geenafstand"/>
        <w:rPr>
          <w:b/>
          <w:bCs/>
          <w:color w:val="4F81BD" w:themeColor="accent1"/>
        </w:rPr>
      </w:pPr>
      <w:r w:rsidRPr="00876044">
        <w:rPr>
          <w:b/>
          <w:bCs/>
          <w:color w:val="4F81BD" w:themeColor="accent1"/>
        </w:rPr>
        <w:t>Sociale emotionele ontwikkeling.</w:t>
      </w:r>
    </w:p>
    <w:p w14:paraId="0D62EF02" w14:textId="2E5A6B86" w:rsidR="0019121B" w:rsidRPr="00876044" w:rsidRDefault="1D66B417" w:rsidP="009F3F3D">
      <w:pPr>
        <w:pStyle w:val="Geenafstand"/>
        <w:rPr>
          <w:color w:val="4F81BD" w:themeColor="accent1"/>
        </w:rPr>
      </w:pPr>
      <w:r w:rsidRPr="00876044">
        <w:rPr>
          <w:color w:val="4F81BD" w:themeColor="accent1"/>
        </w:rPr>
        <w:t>De aandacht voor en het werken aan de sociaal emotionele ontwikkeling van onze leerlingen heeft een hoge prioriteit.</w:t>
      </w:r>
    </w:p>
    <w:p w14:paraId="7574F85D" w14:textId="77777777" w:rsidR="00C572C4" w:rsidRDefault="00D2240F" w:rsidP="00D2240F">
      <w:pPr>
        <w:pStyle w:val="Geenafstand"/>
        <w:rPr>
          <w:color w:val="4F81BD" w:themeColor="accent1"/>
        </w:rPr>
      </w:pPr>
      <w:r w:rsidRPr="00876044">
        <w:rPr>
          <w:color w:val="4F81BD" w:themeColor="accent1"/>
        </w:rPr>
        <w:tab/>
      </w:r>
      <w:r w:rsidRPr="00876044">
        <w:rPr>
          <w:color w:val="4F81BD" w:themeColor="accent1"/>
        </w:rPr>
        <w:tab/>
      </w:r>
      <w:r w:rsidRPr="00876044">
        <w:rPr>
          <w:color w:val="4F81BD" w:themeColor="accent1"/>
        </w:rPr>
        <w:tab/>
      </w:r>
      <w:r w:rsidRPr="00876044">
        <w:rPr>
          <w:color w:val="4F81BD" w:themeColor="accent1"/>
        </w:rPr>
        <w:tab/>
      </w:r>
      <w:r w:rsidRPr="00876044">
        <w:rPr>
          <w:color w:val="4F81BD" w:themeColor="accent1"/>
        </w:rPr>
        <w:tab/>
      </w:r>
      <w:r w:rsidRPr="00876044">
        <w:rPr>
          <w:color w:val="4F81BD" w:themeColor="accent1"/>
        </w:rPr>
        <w:tab/>
      </w:r>
    </w:p>
    <w:p w14:paraId="2777E3FD" w14:textId="152CDF08" w:rsidR="00FA6AEC" w:rsidRPr="00876044" w:rsidRDefault="0019121B" w:rsidP="00D2240F">
      <w:pPr>
        <w:pStyle w:val="Geenafstand"/>
        <w:rPr>
          <w:color w:val="4F81BD" w:themeColor="accent1"/>
        </w:rPr>
      </w:pPr>
      <w:r w:rsidRPr="00876044">
        <w:rPr>
          <w:noProof/>
          <w:color w:val="4F81BD" w:themeColor="accent1"/>
          <w:lang w:eastAsia="nl-NL"/>
        </w:rPr>
        <w:drawing>
          <wp:anchor distT="0" distB="0" distL="114300" distR="114300" simplePos="0" relativeHeight="251658248" behindDoc="0" locked="0" layoutInCell="1" allowOverlap="1" wp14:anchorId="57123414" wp14:editId="7064C100">
            <wp:simplePos x="0" y="0"/>
            <wp:positionH relativeFrom="column">
              <wp:posOffset>-20320</wp:posOffset>
            </wp:positionH>
            <wp:positionV relativeFrom="paragraph">
              <wp:posOffset>160020</wp:posOffset>
            </wp:positionV>
            <wp:extent cx="2604770" cy="1776730"/>
            <wp:effectExtent l="0" t="0" r="5080" b="0"/>
            <wp:wrapSquare wrapText="bothSides"/>
            <wp:docPr id="7" name="Afbeelding 7" descr="http://pwadelier.pcpow.nl/wp-content/uploads/2017/12/kanj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wadelier.pcpow.nl/wp-content/uploads/2017/12/kanjer.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4770" cy="1776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33B3" w:rsidRPr="00876044">
        <w:rPr>
          <w:b/>
          <w:bCs/>
          <w:color w:val="4F81BD" w:themeColor="accent1"/>
        </w:rPr>
        <w:t>We zetten hie</w:t>
      </w:r>
      <w:r w:rsidRPr="00876044">
        <w:rPr>
          <w:b/>
          <w:bCs/>
          <w:color w:val="4F81BD" w:themeColor="accent1"/>
        </w:rPr>
        <w:t>rvoor o.a. de methode “Kanjertraining</w:t>
      </w:r>
      <w:r w:rsidR="00ED33B3" w:rsidRPr="00876044">
        <w:rPr>
          <w:b/>
          <w:bCs/>
          <w:color w:val="4F81BD" w:themeColor="accent1"/>
        </w:rPr>
        <w:t>” in.</w:t>
      </w:r>
      <w:r w:rsidR="00105D41" w:rsidRPr="00876044">
        <w:rPr>
          <w:b/>
          <w:bCs/>
          <w:color w:val="4F81BD" w:themeColor="accent1"/>
        </w:rPr>
        <w:t xml:space="preserve"> </w:t>
      </w:r>
      <w:r w:rsidR="00FA6AEC" w:rsidRPr="00876044">
        <w:rPr>
          <w:b/>
          <w:bCs/>
          <w:color w:val="4F81BD" w:themeColor="accent1"/>
        </w:rPr>
        <w:t xml:space="preserve"> </w:t>
      </w:r>
      <w:r w:rsidR="00FF4280" w:rsidRPr="00876044">
        <w:rPr>
          <w:rFonts w:cs="AIHIY L+ Interstate"/>
          <w:color w:val="4F81BD" w:themeColor="accent1"/>
          <w:lang w:eastAsia="nl-NL"/>
        </w:rPr>
        <w:t xml:space="preserve">De Kanjertraining geeft handvatten voor sociale situaties. </w:t>
      </w:r>
      <w:r w:rsidR="00FA6AEC" w:rsidRPr="00876044">
        <w:rPr>
          <w:rFonts w:cs="AIHIY L+ Interstate"/>
          <w:color w:val="4F81BD" w:themeColor="accent1"/>
          <w:lang w:eastAsia="nl-NL"/>
        </w:rPr>
        <w:t xml:space="preserve">We geven 1 les gepland per week en de rest naar behoefte. We vullen ook het volgsysteem van de </w:t>
      </w:r>
      <w:r w:rsidR="003F55E4" w:rsidRPr="00876044">
        <w:rPr>
          <w:rFonts w:cs="AIHIY L+ Interstate"/>
          <w:color w:val="4F81BD" w:themeColor="accent1"/>
          <w:lang w:eastAsia="nl-NL"/>
        </w:rPr>
        <w:t>K</w:t>
      </w:r>
      <w:r w:rsidR="00FA6AEC" w:rsidRPr="00876044">
        <w:rPr>
          <w:rFonts w:cs="AIHIY L+ Interstate"/>
          <w:color w:val="4F81BD" w:themeColor="accent1"/>
          <w:lang w:eastAsia="nl-NL"/>
        </w:rPr>
        <w:t>anjertraining in en stemmen de lessen af op de behoefte die daar per groep uit voortkomt.</w:t>
      </w:r>
    </w:p>
    <w:p w14:paraId="3D722698" w14:textId="77777777" w:rsidR="00FA6AEC" w:rsidRPr="00876044" w:rsidRDefault="00FA6AEC" w:rsidP="00FA6AEC">
      <w:pPr>
        <w:pStyle w:val="Default"/>
        <w:rPr>
          <w:rFonts w:ascii="AIHIY L+ Interstate" w:hAnsi="AIHIY L+ Interstate" w:cs="AIHIY L+ Interstate"/>
          <w:color w:val="4F81BD" w:themeColor="accent1"/>
          <w:sz w:val="22"/>
          <w:szCs w:val="22"/>
          <w:lang w:eastAsia="nl-NL"/>
        </w:rPr>
      </w:pPr>
    </w:p>
    <w:p w14:paraId="5F3F6C35" w14:textId="77777777" w:rsidR="00FA6AEC" w:rsidRPr="00876044" w:rsidRDefault="00FA6AEC" w:rsidP="00FA6AEC">
      <w:pPr>
        <w:pStyle w:val="Default"/>
        <w:rPr>
          <w:rFonts w:asciiTheme="minorHAnsi" w:hAnsiTheme="minorHAnsi"/>
          <w:b/>
          <w:color w:val="4F81BD" w:themeColor="accent1"/>
          <w:sz w:val="22"/>
          <w:szCs w:val="22"/>
        </w:rPr>
      </w:pPr>
      <w:r w:rsidRPr="00876044">
        <w:rPr>
          <w:rFonts w:asciiTheme="minorHAnsi" w:hAnsiTheme="minorHAnsi" w:cs="AIHIY L+ Interstate"/>
          <w:b/>
          <w:color w:val="4F81BD" w:themeColor="accent1"/>
          <w:sz w:val="22"/>
          <w:szCs w:val="22"/>
          <w:lang w:eastAsia="nl-NL"/>
        </w:rPr>
        <w:t>Wat leren de kinderen bij de kanjerlessen?</w:t>
      </w:r>
    </w:p>
    <w:p w14:paraId="1F27290A" w14:textId="77777777" w:rsidR="00FF4280" w:rsidRPr="00876044" w:rsidRDefault="00FA6AEC" w:rsidP="00FF4280">
      <w:pPr>
        <w:autoSpaceDE w:val="0"/>
        <w:autoSpaceDN w:val="0"/>
        <w:adjustRightInd w:val="0"/>
        <w:spacing w:line="241" w:lineRule="atLeast"/>
        <w:rPr>
          <w:rFonts w:asciiTheme="minorHAnsi" w:hAnsiTheme="minorHAnsi" w:cs="AIHIY L+ Interstate"/>
          <w:color w:val="4F81BD" w:themeColor="accent1"/>
          <w:lang w:eastAsia="nl-NL"/>
        </w:rPr>
      </w:pPr>
      <w:r w:rsidRPr="00876044">
        <w:rPr>
          <w:rFonts w:asciiTheme="minorHAnsi" w:hAnsiTheme="minorHAnsi" w:cs="AIHIY L+ Interstate"/>
          <w:color w:val="4F81BD" w:themeColor="accent1"/>
          <w:lang w:eastAsia="nl-NL"/>
        </w:rPr>
        <w:t>zichz</w:t>
      </w:r>
      <w:r w:rsidR="00FF4280" w:rsidRPr="00876044">
        <w:rPr>
          <w:rFonts w:asciiTheme="minorHAnsi" w:hAnsiTheme="minorHAnsi" w:cs="AIHIY L+ Interstate"/>
          <w:color w:val="4F81BD" w:themeColor="accent1"/>
          <w:lang w:eastAsia="nl-NL"/>
        </w:rPr>
        <w:t>elf voorstellen/presenteren</w:t>
      </w:r>
      <w:r w:rsidRPr="00876044">
        <w:rPr>
          <w:rFonts w:asciiTheme="minorHAnsi" w:hAnsiTheme="minorHAnsi" w:cs="AIHIY L+ Interstate"/>
          <w:color w:val="4F81BD" w:themeColor="accent1"/>
          <w:lang w:eastAsia="nl-NL"/>
        </w:rPr>
        <w:t>,</w:t>
      </w:r>
      <w:r w:rsidR="00FF4280" w:rsidRPr="00876044">
        <w:rPr>
          <w:rFonts w:asciiTheme="minorHAnsi" w:hAnsiTheme="minorHAnsi" w:cs="AIHIY L+ Interstate"/>
          <w:b/>
          <w:bCs/>
          <w:color w:val="4F81BD" w:themeColor="accent1"/>
          <w:lang w:eastAsia="nl-NL"/>
        </w:rPr>
        <w:t xml:space="preserve"> </w:t>
      </w:r>
      <w:r w:rsidR="00FF4280" w:rsidRPr="00876044">
        <w:rPr>
          <w:rFonts w:asciiTheme="minorHAnsi" w:hAnsiTheme="minorHAnsi" w:cs="AIHIY L+ Interstate"/>
          <w:color w:val="4F81BD" w:themeColor="accent1"/>
          <w:lang w:eastAsia="nl-NL"/>
        </w:rPr>
        <w:t>Iets aardigs zeggen</w:t>
      </w:r>
      <w:r w:rsidRPr="00876044">
        <w:rPr>
          <w:rFonts w:asciiTheme="minorHAnsi" w:hAnsiTheme="minorHAnsi" w:cs="AIHIY L+ Interstate"/>
          <w:color w:val="4F81BD" w:themeColor="accent1"/>
          <w:lang w:eastAsia="nl-NL"/>
        </w:rPr>
        <w:t>, met gevoelens van zich</w:t>
      </w:r>
      <w:r w:rsidR="00FF4280" w:rsidRPr="00876044">
        <w:rPr>
          <w:rFonts w:asciiTheme="minorHAnsi" w:hAnsiTheme="minorHAnsi" w:cs="AIHIY L+ Interstate"/>
          <w:color w:val="4F81BD" w:themeColor="accent1"/>
          <w:lang w:eastAsia="nl-NL"/>
        </w:rPr>
        <w:t>zelf en de ander kunnen omgaan</w:t>
      </w:r>
      <w:r w:rsidRPr="00876044">
        <w:rPr>
          <w:rFonts w:asciiTheme="minorHAnsi" w:hAnsiTheme="minorHAnsi" w:cs="AIHIY L+ Interstate"/>
          <w:color w:val="4F81BD" w:themeColor="accent1"/>
          <w:lang w:eastAsia="nl-NL"/>
        </w:rPr>
        <w:t>, e</w:t>
      </w:r>
      <w:r w:rsidR="00FF4280" w:rsidRPr="00876044">
        <w:rPr>
          <w:rFonts w:asciiTheme="minorHAnsi" w:hAnsiTheme="minorHAnsi" w:cs="AIHIY L+ Interstate"/>
          <w:color w:val="4F81BD" w:themeColor="accent1"/>
          <w:lang w:eastAsia="nl-NL"/>
        </w:rPr>
        <w:t>en compliment geven en ontvangen</w:t>
      </w:r>
      <w:r w:rsidRPr="00876044">
        <w:rPr>
          <w:rFonts w:asciiTheme="minorHAnsi" w:hAnsiTheme="minorHAnsi" w:cs="AIHIY L+ Interstate"/>
          <w:color w:val="4F81BD" w:themeColor="accent1"/>
          <w:lang w:eastAsia="nl-NL"/>
        </w:rPr>
        <w:t xml:space="preserve">, </w:t>
      </w:r>
      <w:r w:rsidR="00FF4280" w:rsidRPr="00876044">
        <w:rPr>
          <w:rFonts w:asciiTheme="minorHAnsi" w:hAnsiTheme="minorHAnsi" w:cs="AIHIY L+ Interstate"/>
          <w:color w:val="4F81BD" w:themeColor="accent1"/>
          <w:lang w:eastAsia="nl-NL"/>
        </w:rPr>
        <w:t>Ja en Nee kunnen zeggen</w:t>
      </w:r>
      <w:r w:rsidRPr="00876044">
        <w:rPr>
          <w:rFonts w:asciiTheme="minorHAnsi" w:hAnsiTheme="minorHAnsi" w:cs="AIHIY L+ Interstate"/>
          <w:color w:val="4F81BD" w:themeColor="accent1"/>
          <w:lang w:eastAsia="nl-NL"/>
        </w:rPr>
        <w:t xml:space="preserve">, zijn/haar </w:t>
      </w:r>
      <w:r w:rsidR="00FF4280" w:rsidRPr="00876044">
        <w:rPr>
          <w:rFonts w:asciiTheme="minorHAnsi" w:hAnsiTheme="minorHAnsi" w:cs="AIHIY L+ Interstate"/>
          <w:color w:val="4F81BD" w:themeColor="accent1"/>
          <w:lang w:eastAsia="nl-NL"/>
        </w:rPr>
        <w:t xml:space="preserve"> mening durven geven zonder iemand</w:t>
      </w:r>
      <w:r w:rsidRPr="00876044">
        <w:rPr>
          <w:rFonts w:asciiTheme="minorHAnsi" w:hAnsiTheme="minorHAnsi" w:cs="AIHIY L+ Interstate"/>
          <w:color w:val="4F81BD" w:themeColor="accent1"/>
          <w:lang w:eastAsia="nl-NL"/>
        </w:rPr>
        <w:t xml:space="preserve"> </w:t>
      </w:r>
      <w:r w:rsidR="00FF4280" w:rsidRPr="00876044">
        <w:rPr>
          <w:rFonts w:asciiTheme="minorHAnsi" w:hAnsiTheme="minorHAnsi" w:cs="AIHIY L+ Interstate"/>
          <w:color w:val="4F81BD" w:themeColor="accent1"/>
          <w:lang w:eastAsia="nl-NL"/>
        </w:rPr>
        <w:t>te kwetsen</w:t>
      </w:r>
      <w:r w:rsidRPr="00876044">
        <w:rPr>
          <w:rFonts w:asciiTheme="minorHAnsi" w:hAnsiTheme="minorHAnsi" w:cs="AIHIY L+ Interstate"/>
          <w:color w:val="4F81BD" w:themeColor="accent1"/>
          <w:lang w:eastAsia="nl-NL"/>
        </w:rPr>
        <w:t>, e</w:t>
      </w:r>
      <w:r w:rsidR="00FF4280" w:rsidRPr="00876044">
        <w:rPr>
          <w:rFonts w:asciiTheme="minorHAnsi" w:hAnsiTheme="minorHAnsi" w:cs="AIHIY L+ Interstate"/>
          <w:color w:val="4F81BD" w:themeColor="accent1"/>
          <w:lang w:eastAsia="nl-NL"/>
        </w:rPr>
        <w:t>en ander durven vertrouwen en zelf te vertrouwen zijn</w:t>
      </w:r>
      <w:r w:rsidRPr="00876044">
        <w:rPr>
          <w:rFonts w:asciiTheme="minorHAnsi" w:hAnsiTheme="minorHAnsi" w:cs="AIHIY L+ Interstate"/>
          <w:color w:val="4F81BD" w:themeColor="accent1"/>
          <w:lang w:eastAsia="nl-NL"/>
        </w:rPr>
        <w:t>, s</w:t>
      </w:r>
      <w:r w:rsidR="00FF4280" w:rsidRPr="00876044">
        <w:rPr>
          <w:rFonts w:asciiTheme="minorHAnsi" w:hAnsiTheme="minorHAnsi" w:cs="AIHIY L+ Interstate"/>
          <w:color w:val="4F81BD" w:themeColor="accent1"/>
          <w:lang w:eastAsia="nl-NL"/>
        </w:rPr>
        <w:t>amenwerken</w:t>
      </w:r>
      <w:r w:rsidRPr="00876044">
        <w:rPr>
          <w:rFonts w:asciiTheme="minorHAnsi" w:hAnsiTheme="minorHAnsi" w:cs="AIHIY L+ Interstate"/>
          <w:color w:val="4F81BD" w:themeColor="accent1"/>
          <w:lang w:eastAsia="nl-NL"/>
        </w:rPr>
        <w:t>, v</w:t>
      </w:r>
      <w:r w:rsidR="00FF4280" w:rsidRPr="00876044">
        <w:rPr>
          <w:rFonts w:asciiTheme="minorHAnsi" w:hAnsiTheme="minorHAnsi" w:cs="AIHIY L+ Interstate"/>
          <w:color w:val="4F81BD" w:themeColor="accent1"/>
          <w:lang w:eastAsia="nl-NL"/>
        </w:rPr>
        <w:t>riendschappen onderhouden</w:t>
      </w:r>
      <w:r w:rsidRPr="00876044">
        <w:rPr>
          <w:rFonts w:asciiTheme="minorHAnsi" w:hAnsiTheme="minorHAnsi" w:cs="AIHIY L+ Interstate"/>
          <w:color w:val="4F81BD" w:themeColor="accent1"/>
          <w:lang w:eastAsia="nl-NL"/>
        </w:rPr>
        <w:t>, v</w:t>
      </w:r>
      <w:r w:rsidR="00FF4280" w:rsidRPr="00876044">
        <w:rPr>
          <w:rFonts w:asciiTheme="minorHAnsi" w:hAnsiTheme="minorHAnsi" w:cs="AIHIY L+ Interstate"/>
          <w:color w:val="4F81BD" w:themeColor="accent1"/>
          <w:lang w:eastAsia="nl-NL"/>
        </w:rPr>
        <w:t>ragen stellen, belangstelling tonen</w:t>
      </w:r>
      <w:r w:rsidRPr="00876044">
        <w:rPr>
          <w:rFonts w:asciiTheme="minorHAnsi" w:hAnsiTheme="minorHAnsi" w:cs="AIHIY L+ Interstate"/>
          <w:color w:val="4F81BD" w:themeColor="accent1"/>
          <w:lang w:eastAsia="nl-NL"/>
        </w:rPr>
        <w:t>, p</w:t>
      </w:r>
      <w:r w:rsidR="00FF4280" w:rsidRPr="00876044">
        <w:rPr>
          <w:rFonts w:asciiTheme="minorHAnsi" w:hAnsiTheme="minorHAnsi" w:cs="AIHIY L+ Interstate"/>
          <w:color w:val="4F81BD" w:themeColor="accent1"/>
          <w:lang w:eastAsia="nl-NL"/>
        </w:rPr>
        <w:t>roberen de ander te begrijpen</w:t>
      </w:r>
      <w:r w:rsidRPr="00876044">
        <w:rPr>
          <w:rFonts w:asciiTheme="minorHAnsi" w:hAnsiTheme="minorHAnsi" w:cs="AIHIY L+ Interstate"/>
          <w:color w:val="4F81BD" w:themeColor="accent1"/>
          <w:lang w:eastAsia="nl-NL"/>
        </w:rPr>
        <w:t>, k</w:t>
      </w:r>
      <w:r w:rsidR="00FF4280" w:rsidRPr="00876044">
        <w:rPr>
          <w:rFonts w:asciiTheme="minorHAnsi" w:hAnsiTheme="minorHAnsi" w:cs="AIHIY L+ Interstate"/>
          <w:color w:val="4F81BD" w:themeColor="accent1"/>
          <w:lang w:eastAsia="nl-NL"/>
        </w:rPr>
        <w:t>ritiek durven geven en ontvangen</w:t>
      </w:r>
      <w:r w:rsidRPr="00876044">
        <w:rPr>
          <w:rFonts w:asciiTheme="minorHAnsi" w:hAnsiTheme="minorHAnsi" w:cs="AIHIY L+ Interstate"/>
          <w:color w:val="4F81BD" w:themeColor="accent1"/>
          <w:lang w:eastAsia="nl-NL"/>
        </w:rPr>
        <w:t>, z</w:t>
      </w:r>
      <w:r w:rsidR="00FF4280" w:rsidRPr="00876044">
        <w:rPr>
          <w:rFonts w:asciiTheme="minorHAnsi" w:hAnsiTheme="minorHAnsi" w:cs="AIHIY L+ Interstate"/>
          <w:color w:val="4F81BD" w:themeColor="accent1"/>
          <w:lang w:eastAsia="nl-NL"/>
        </w:rPr>
        <w:t>elfvertrouwen/zelfrespect krijgen</w:t>
      </w:r>
      <w:r w:rsidRPr="00876044">
        <w:rPr>
          <w:rFonts w:asciiTheme="minorHAnsi" w:hAnsiTheme="minorHAnsi" w:cs="AIHIY L+ Interstate"/>
          <w:color w:val="4F81BD" w:themeColor="accent1"/>
          <w:lang w:eastAsia="nl-NL"/>
        </w:rPr>
        <w:t>, l</w:t>
      </w:r>
      <w:r w:rsidR="00FF4280" w:rsidRPr="00876044">
        <w:rPr>
          <w:rFonts w:asciiTheme="minorHAnsi" w:hAnsiTheme="minorHAnsi" w:cs="AIHIY L+ Interstate"/>
          <w:color w:val="4F81BD" w:themeColor="accent1"/>
          <w:lang w:eastAsia="nl-NL"/>
        </w:rPr>
        <w:t>eren stoppen met treiteren</w:t>
      </w:r>
      <w:r w:rsidRPr="00876044">
        <w:rPr>
          <w:rFonts w:asciiTheme="minorHAnsi" w:hAnsiTheme="minorHAnsi" w:cs="AIHIY L+ Interstate"/>
          <w:color w:val="4F81BD" w:themeColor="accent1"/>
          <w:lang w:eastAsia="nl-NL"/>
        </w:rPr>
        <w:t>, u</w:t>
      </w:r>
      <w:r w:rsidR="00FF4280" w:rsidRPr="00876044">
        <w:rPr>
          <w:rFonts w:asciiTheme="minorHAnsi" w:hAnsiTheme="minorHAnsi" w:cs="AIHIY L+ Interstate"/>
          <w:color w:val="4F81BD" w:themeColor="accent1"/>
          <w:lang w:eastAsia="nl-NL"/>
        </w:rPr>
        <w:t>it een slachtofferrol stappen</w:t>
      </w:r>
    </w:p>
    <w:p w14:paraId="01373731" w14:textId="77777777" w:rsidR="00ED33B3" w:rsidRPr="00A53B17" w:rsidRDefault="00ED33B3" w:rsidP="009F3F3D">
      <w:pPr>
        <w:pStyle w:val="Geenafstand"/>
        <w:rPr>
          <w:b/>
          <w:color w:val="4F81BD" w:themeColor="accent1"/>
        </w:rPr>
      </w:pPr>
      <w:r w:rsidRPr="00A53B17">
        <w:rPr>
          <w:b/>
          <w:color w:val="4F81BD" w:themeColor="accent1"/>
        </w:rPr>
        <w:t>Engelse taal</w:t>
      </w:r>
      <w:r w:rsidR="009F3F3D" w:rsidRPr="00A53B17">
        <w:rPr>
          <w:b/>
          <w:color w:val="4F81BD" w:themeColor="accent1"/>
        </w:rPr>
        <w:t>.</w:t>
      </w:r>
    </w:p>
    <w:p w14:paraId="3E4D0AEC" w14:textId="5D3DB0A2" w:rsidR="00ED33B3" w:rsidRPr="00A53B17" w:rsidRDefault="00FA6AEC" w:rsidP="009F3F3D">
      <w:pPr>
        <w:pStyle w:val="Geenafstand"/>
        <w:rPr>
          <w:color w:val="4F81BD" w:themeColor="accent1"/>
        </w:rPr>
      </w:pPr>
      <w:r w:rsidRPr="00A53B17">
        <w:rPr>
          <w:color w:val="4F81BD" w:themeColor="accent1"/>
        </w:rPr>
        <w:t>Vanaf groep 4</w:t>
      </w:r>
      <w:r w:rsidR="00ED33B3" w:rsidRPr="00A53B17">
        <w:rPr>
          <w:color w:val="4F81BD" w:themeColor="accent1"/>
        </w:rPr>
        <w:t xml:space="preserve"> krijgen de kinderen Engels aan de hand van de methode  </w:t>
      </w:r>
      <w:r w:rsidR="00950F25" w:rsidRPr="00A53B17">
        <w:rPr>
          <w:color w:val="4F81BD" w:themeColor="accent1"/>
        </w:rPr>
        <w:t>“</w:t>
      </w:r>
      <w:r w:rsidRPr="00A53B17">
        <w:rPr>
          <w:color w:val="4F81BD" w:themeColor="accent1"/>
        </w:rPr>
        <w:t>Alles-in-1</w:t>
      </w:r>
      <w:r w:rsidR="00950F25" w:rsidRPr="00A53B17">
        <w:rPr>
          <w:color w:val="4F81BD" w:themeColor="accent1"/>
        </w:rPr>
        <w:t>”. Dit</w:t>
      </w:r>
      <w:r w:rsidRPr="00A53B17">
        <w:rPr>
          <w:color w:val="4F81BD" w:themeColor="accent1"/>
        </w:rPr>
        <w:t xml:space="preserve"> gebeurt in de betekenisvolle context van wereldoriëntatie</w:t>
      </w:r>
      <w:r w:rsidR="00950F25" w:rsidRPr="00A53B17">
        <w:rPr>
          <w:color w:val="4F81BD" w:themeColor="accent1"/>
        </w:rPr>
        <w:t>.</w:t>
      </w:r>
      <w:r w:rsidR="00141F10" w:rsidRPr="00A53B17">
        <w:rPr>
          <w:color w:val="4F81BD" w:themeColor="accent1"/>
        </w:rPr>
        <w:t xml:space="preserve"> In schooljaar 2025 – 2026 gaan we ons oriënteren op </w:t>
      </w:r>
      <w:r w:rsidR="00A53B17" w:rsidRPr="00A53B17">
        <w:rPr>
          <w:color w:val="4F81BD" w:themeColor="accent1"/>
        </w:rPr>
        <w:t xml:space="preserve">een nieuwe Engels methode. </w:t>
      </w:r>
    </w:p>
    <w:p w14:paraId="2CA8DB73" w14:textId="77777777" w:rsidR="00917E58" w:rsidRPr="00876044" w:rsidRDefault="00917E58" w:rsidP="00ED33B3">
      <w:pPr>
        <w:rPr>
          <w:bCs/>
          <w:color w:val="4F81BD" w:themeColor="accent1"/>
        </w:rPr>
      </w:pPr>
    </w:p>
    <w:p w14:paraId="64F7964E" w14:textId="77777777" w:rsidR="00ED33B3" w:rsidRPr="00876044" w:rsidRDefault="00ED33B3" w:rsidP="009F3F3D">
      <w:pPr>
        <w:pStyle w:val="Geenafstand"/>
        <w:rPr>
          <w:b/>
          <w:color w:val="4F81BD" w:themeColor="accent1"/>
        </w:rPr>
      </w:pPr>
      <w:r w:rsidRPr="00876044">
        <w:rPr>
          <w:b/>
          <w:color w:val="4F81BD" w:themeColor="accent1"/>
        </w:rPr>
        <w:t>Bewegingsonderwijs</w:t>
      </w:r>
      <w:r w:rsidR="009F3F3D" w:rsidRPr="00876044">
        <w:rPr>
          <w:b/>
          <w:color w:val="4F81BD" w:themeColor="accent1"/>
        </w:rPr>
        <w:t>.</w:t>
      </w:r>
    </w:p>
    <w:p w14:paraId="094E0BC6" w14:textId="5E064B58" w:rsidR="00ED33B3" w:rsidRPr="00876044" w:rsidRDefault="00ED33B3" w:rsidP="009F3F3D">
      <w:pPr>
        <w:pStyle w:val="Geenafstand"/>
        <w:rPr>
          <w:color w:val="4F81BD" w:themeColor="accent1"/>
        </w:rPr>
      </w:pPr>
      <w:r w:rsidRPr="00876044">
        <w:rPr>
          <w:color w:val="4F81BD" w:themeColor="accent1"/>
        </w:rPr>
        <w:t xml:space="preserve">Iedere groep heeft twee gymnastieklessen per week. Deze lessen worden </w:t>
      </w:r>
      <w:r w:rsidR="00342D5A" w:rsidRPr="00876044">
        <w:rPr>
          <w:color w:val="4F81BD" w:themeColor="accent1"/>
        </w:rPr>
        <w:t>1 keer per week verzorgd door een vakleerkracht</w:t>
      </w:r>
      <w:r w:rsidR="004755EA">
        <w:rPr>
          <w:color w:val="4F81BD" w:themeColor="accent1"/>
        </w:rPr>
        <w:t xml:space="preserve">, deze </w:t>
      </w:r>
      <w:r w:rsidR="00C91662">
        <w:rPr>
          <w:color w:val="4F81BD" w:themeColor="accent1"/>
        </w:rPr>
        <w:t>is werkzaam bij RiskCare</w:t>
      </w:r>
      <w:r w:rsidR="00894C48">
        <w:rPr>
          <w:color w:val="4F81BD" w:themeColor="accent1"/>
        </w:rPr>
        <w:t>. D</w:t>
      </w:r>
      <w:r w:rsidR="00342D5A" w:rsidRPr="00876044">
        <w:rPr>
          <w:color w:val="4F81BD" w:themeColor="accent1"/>
        </w:rPr>
        <w:t>e ander</w:t>
      </w:r>
      <w:r w:rsidR="006013CD" w:rsidRPr="00876044">
        <w:rPr>
          <w:color w:val="4F81BD" w:themeColor="accent1"/>
        </w:rPr>
        <w:t>e</w:t>
      </w:r>
      <w:r w:rsidR="00342D5A" w:rsidRPr="00876044">
        <w:rPr>
          <w:color w:val="4F81BD" w:themeColor="accent1"/>
        </w:rPr>
        <w:t xml:space="preserve"> les is een spelles en wordt verzorgd door de leerkracht.</w:t>
      </w:r>
    </w:p>
    <w:p w14:paraId="122671D1" w14:textId="77777777" w:rsidR="00F8399E" w:rsidRPr="00876044" w:rsidRDefault="00F8399E" w:rsidP="00ED33B3">
      <w:pPr>
        <w:rPr>
          <w:rFonts w:asciiTheme="minorHAnsi" w:hAnsiTheme="minorHAnsi"/>
          <w:b/>
          <w:bCs/>
          <w:color w:val="4F81BD" w:themeColor="accent1"/>
        </w:rPr>
      </w:pPr>
    </w:p>
    <w:p w14:paraId="67E90BF5" w14:textId="77777777" w:rsidR="00ED33B3" w:rsidRPr="00876044" w:rsidRDefault="00084210" w:rsidP="009F3F3D">
      <w:pPr>
        <w:pStyle w:val="Geenafstand"/>
        <w:rPr>
          <w:b/>
          <w:color w:val="4F81BD" w:themeColor="accent1"/>
          <w:highlight w:val="magenta"/>
        </w:rPr>
      </w:pPr>
      <w:r w:rsidRPr="00876044">
        <w:rPr>
          <w:noProof/>
          <w:color w:val="4F81BD" w:themeColor="accent1"/>
          <w:lang w:eastAsia="nl-NL"/>
        </w:rPr>
        <w:lastRenderedPageBreak/>
        <w:drawing>
          <wp:anchor distT="0" distB="0" distL="114300" distR="114300" simplePos="0" relativeHeight="251658240" behindDoc="0" locked="0" layoutInCell="1" allowOverlap="1" wp14:anchorId="644CFFC1" wp14:editId="78FC7889">
            <wp:simplePos x="0" y="0"/>
            <wp:positionH relativeFrom="column">
              <wp:posOffset>5310505</wp:posOffset>
            </wp:positionH>
            <wp:positionV relativeFrom="paragraph">
              <wp:posOffset>159385</wp:posOffset>
            </wp:positionV>
            <wp:extent cx="676275" cy="783590"/>
            <wp:effectExtent l="152400" t="152400" r="371475" b="359410"/>
            <wp:wrapSquare wrapText="bothSides"/>
            <wp:docPr id="13" name="Afbeelding 13" descr="http://boreaal.nl/images/NS_us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oreaal.nl/images/NS_usp5.jp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676275" cy="7835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D33B3" w:rsidRPr="00876044">
        <w:rPr>
          <w:b/>
          <w:bCs/>
          <w:color w:val="4F81BD" w:themeColor="accent1"/>
        </w:rPr>
        <w:t>Het schrijfonderwijs.</w:t>
      </w:r>
    </w:p>
    <w:p w14:paraId="727C9636" w14:textId="76265E3F" w:rsidR="00750F0D" w:rsidRPr="00876044" w:rsidRDefault="008F0EF1" w:rsidP="4360B59B">
      <w:pPr>
        <w:pStyle w:val="Geenafstand"/>
        <w:rPr>
          <w:color w:val="4F81BD" w:themeColor="accent1"/>
        </w:rPr>
      </w:pPr>
      <w:r w:rsidRPr="00876044">
        <w:rPr>
          <w:color w:val="4F81BD" w:themeColor="accent1"/>
        </w:rPr>
        <w:t>Kinderen v</w:t>
      </w:r>
      <w:r w:rsidR="005E50E5" w:rsidRPr="00876044">
        <w:rPr>
          <w:color w:val="4F81BD" w:themeColor="accent1"/>
        </w:rPr>
        <w:t>an</w:t>
      </w:r>
      <w:r w:rsidR="00AA5102" w:rsidRPr="00876044">
        <w:rPr>
          <w:color w:val="4F81BD" w:themeColor="accent1"/>
        </w:rPr>
        <w:t xml:space="preserve"> groep 3 </w:t>
      </w:r>
      <w:r w:rsidRPr="00876044">
        <w:rPr>
          <w:color w:val="4F81BD" w:themeColor="accent1"/>
        </w:rPr>
        <w:t>t/m 8</w:t>
      </w:r>
      <w:r w:rsidR="005E50E5" w:rsidRPr="00876044">
        <w:rPr>
          <w:color w:val="4F81BD" w:themeColor="accent1"/>
        </w:rPr>
        <w:t xml:space="preserve"> </w:t>
      </w:r>
      <w:r w:rsidRPr="00876044">
        <w:rPr>
          <w:color w:val="4F81BD" w:themeColor="accent1"/>
        </w:rPr>
        <w:t xml:space="preserve">leren schrijven m.b.v. </w:t>
      </w:r>
      <w:r w:rsidR="005E50E5" w:rsidRPr="00876044">
        <w:rPr>
          <w:color w:val="4F81BD" w:themeColor="accent1"/>
        </w:rPr>
        <w:t xml:space="preserve">de </w:t>
      </w:r>
      <w:r w:rsidR="00AA5102" w:rsidRPr="00876044">
        <w:rPr>
          <w:color w:val="4F81BD" w:themeColor="accent1"/>
        </w:rPr>
        <w:t>methode ‘Pennenstreken’</w:t>
      </w:r>
      <w:r w:rsidR="002837DA" w:rsidRPr="00876044">
        <w:rPr>
          <w:color w:val="4F81BD" w:themeColor="accent1"/>
        </w:rPr>
        <w:t>. Tot</w:t>
      </w:r>
      <w:r w:rsidRPr="00876044">
        <w:rPr>
          <w:color w:val="4F81BD" w:themeColor="accent1"/>
        </w:rPr>
        <w:t xml:space="preserve"> en met groep 8</w:t>
      </w:r>
      <w:r w:rsidR="00AA5102" w:rsidRPr="00876044">
        <w:rPr>
          <w:color w:val="4F81BD" w:themeColor="accent1"/>
        </w:rPr>
        <w:t xml:space="preserve"> krijgen de leerlingen methodisch schrijfonderwijs. Schrijfonderwijs draagt ertoe bij dat leerlingen een duidelijk leesbaar, verzorgd en vlot handschrift krijgen als middel om met elkaar te communiceren.</w:t>
      </w:r>
    </w:p>
    <w:p w14:paraId="309B7826" w14:textId="77777777" w:rsidR="00950F25" w:rsidRPr="00876044" w:rsidRDefault="00950F25" w:rsidP="00750F0D">
      <w:pPr>
        <w:rPr>
          <w:bCs/>
          <w:color w:val="4F81BD" w:themeColor="accent1"/>
        </w:rPr>
      </w:pPr>
    </w:p>
    <w:p w14:paraId="575D1E3F" w14:textId="77777777" w:rsidR="00F04444" w:rsidRPr="00876044" w:rsidRDefault="00F04444" w:rsidP="001A3B2D">
      <w:pPr>
        <w:pStyle w:val="Geenafstand"/>
        <w:rPr>
          <w:b/>
          <w:color w:val="4F81BD" w:themeColor="accent1"/>
        </w:rPr>
      </w:pPr>
      <w:r w:rsidRPr="00876044">
        <w:rPr>
          <w:b/>
          <w:color w:val="4F81BD" w:themeColor="accent1"/>
        </w:rPr>
        <w:t>ICT</w:t>
      </w:r>
    </w:p>
    <w:p w14:paraId="2A5E4BED" w14:textId="77777777" w:rsidR="00DF3DEB" w:rsidRPr="00876044" w:rsidRDefault="00BA329D" w:rsidP="001A3B2D">
      <w:pPr>
        <w:pStyle w:val="Geenafstand"/>
        <w:rPr>
          <w:color w:val="4F81BD" w:themeColor="accent1"/>
        </w:rPr>
      </w:pPr>
      <w:r w:rsidRPr="00876044">
        <w:rPr>
          <w:color w:val="4F81BD" w:themeColor="accent1"/>
        </w:rPr>
        <w:t xml:space="preserve">Op allerlei manier is ICT een onderdeel van ons onderwijs. </w:t>
      </w:r>
    </w:p>
    <w:p w14:paraId="7E604738" w14:textId="57ED04C1" w:rsidR="00F04444" w:rsidRPr="00876044" w:rsidRDefault="00BA329D" w:rsidP="00605C82">
      <w:pPr>
        <w:pStyle w:val="Geenafstand"/>
        <w:rPr>
          <w:color w:val="4F81BD" w:themeColor="accent1"/>
        </w:rPr>
      </w:pPr>
      <w:r w:rsidRPr="00876044">
        <w:rPr>
          <w:color w:val="4F81BD" w:themeColor="accent1"/>
        </w:rPr>
        <w:t xml:space="preserve">In iedere groep maakt de leerkracht gebruik van een </w:t>
      </w:r>
      <w:r w:rsidR="00CE2716" w:rsidRPr="00876044">
        <w:rPr>
          <w:color w:val="4F81BD" w:themeColor="accent1"/>
        </w:rPr>
        <w:t>smartboar</w:t>
      </w:r>
      <w:r w:rsidR="00BD2AEC">
        <w:rPr>
          <w:color w:val="4F81BD" w:themeColor="accent1"/>
        </w:rPr>
        <w:t>d</w:t>
      </w:r>
      <w:r w:rsidRPr="00876044">
        <w:rPr>
          <w:color w:val="4F81BD" w:themeColor="accent1"/>
        </w:rPr>
        <w:t xml:space="preserve"> om zijn instructie te ondersteunen of te verwerken. </w:t>
      </w:r>
      <w:r w:rsidR="00605C82" w:rsidRPr="00876044">
        <w:rPr>
          <w:color w:val="4F81BD" w:themeColor="accent1"/>
        </w:rPr>
        <w:t xml:space="preserve">We zijn in het bezit van 80 chromebooks waardoor iedere leerling kan beschikken over een eigen chromebook. Een chromebook werkt als een laptop, alleen werk je niet via microsoftprogramma’s en kun je ook niet op de server van INNOVO. Het scherm is touchscreen. </w:t>
      </w:r>
      <w:r w:rsidRPr="00876044">
        <w:rPr>
          <w:color w:val="4F81BD" w:themeColor="accent1"/>
        </w:rPr>
        <w:t>In de groepen 1 en 2</w:t>
      </w:r>
      <w:r w:rsidR="00605C82" w:rsidRPr="00876044">
        <w:rPr>
          <w:color w:val="4F81BD" w:themeColor="accent1"/>
        </w:rPr>
        <w:t xml:space="preserve"> werken kinderen vooral met </w:t>
      </w:r>
      <w:r w:rsidRPr="00876044">
        <w:rPr>
          <w:color w:val="4F81BD" w:themeColor="accent1"/>
        </w:rPr>
        <w:t>apps om bepaalde cognitieve vaardigheden te automatiseren en in te oefenen</w:t>
      </w:r>
      <w:r w:rsidR="00F830AE" w:rsidRPr="00876044">
        <w:rPr>
          <w:color w:val="4F81BD" w:themeColor="accent1"/>
        </w:rPr>
        <w:t xml:space="preserve"> z</w:t>
      </w:r>
      <w:r w:rsidRPr="00876044">
        <w:rPr>
          <w:color w:val="4F81BD" w:themeColor="accent1"/>
        </w:rPr>
        <w:t>oals kleuren, vormen, kritisch luiste</w:t>
      </w:r>
      <w:r w:rsidR="00605C82" w:rsidRPr="00876044">
        <w:rPr>
          <w:color w:val="4F81BD" w:themeColor="accent1"/>
        </w:rPr>
        <w:t>ren, seriëren etc. D</w:t>
      </w:r>
      <w:r w:rsidRPr="00876044">
        <w:rPr>
          <w:color w:val="4F81BD" w:themeColor="accent1"/>
        </w:rPr>
        <w:t>e groepen 3 t/m 8</w:t>
      </w:r>
      <w:r w:rsidR="00605C82" w:rsidRPr="00876044">
        <w:rPr>
          <w:color w:val="4F81BD" w:themeColor="accent1"/>
        </w:rPr>
        <w:t xml:space="preserve"> </w:t>
      </w:r>
      <w:r w:rsidRPr="00876044">
        <w:rPr>
          <w:color w:val="4F81BD" w:themeColor="accent1"/>
        </w:rPr>
        <w:t>werken hier ook met webbased programma’s als basispoort en rekentuin</w:t>
      </w:r>
      <w:r w:rsidR="005D21D5" w:rsidRPr="00876044">
        <w:rPr>
          <w:color w:val="4F81BD" w:themeColor="accent1"/>
        </w:rPr>
        <w:t>. Zo kunnen kinderen altijd en overal werken aan hun programma’s of werkstuk.</w:t>
      </w:r>
      <w:r w:rsidR="00605C82" w:rsidRPr="00876044">
        <w:rPr>
          <w:color w:val="4F81BD" w:themeColor="accent1"/>
        </w:rPr>
        <w:t xml:space="preserve"> </w:t>
      </w:r>
      <w:r w:rsidR="005D21D5" w:rsidRPr="00876044">
        <w:rPr>
          <w:i/>
          <w:color w:val="4F81BD" w:themeColor="accent1"/>
        </w:rPr>
        <w:t xml:space="preserve">Andere programma’s zijn </w:t>
      </w:r>
      <w:r w:rsidR="00F830AE" w:rsidRPr="00876044">
        <w:rPr>
          <w:i/>
          <w:color w:val="4F81BD" w:themeColor="accent1"/>
        </w:rPr>
        <w:t>P</w:t>
      </w:r>
      <w:r w:rsidR="005D21D5" w:rsidRPr="00876044">
        <w:rPr>
          <w:i/>
          <w:color w:val="4F81BD" w:themeColor="accent1"/>
        </w:rPr>
        <w:t xml:space="preserve">luspunt, </w:t>
      </w:r>
      <w:r w:rsidR="00F04444" w:rsidRPr="00876044">
        <w:rPr>
          <w:i/>
          <w:color w:val="4F81BD" w:themeColor="accent1"/>
        </w:rPr>
        <w:t>Kanjertraining</w:t>
      </w:r>
      <w:r w:rsidRPr="00876044">
        <w:rPr>
          <w:i/>
          <w:color w:val="4F81BD" w:themeColor="accent1"/>
        </w:rPr>
        <w:t xml:space="preserve"> , verkeer, </w:t>
      </w:r>
      <w:r w:rsidR="005D21D5" w:rsidRPr="00876044">
        <w:rPr>
          <w:i/>
          <w:color w:val="4F81BD" w:themeColor="accent1"/>
        </w:rPr>
        <w:t xml:space="preserve">Squla, Bloon, Leestrainer, </w:t>
      </w:r>
      <w:r w:rsidRPr="00876044">
        <w:rPr>
          <w:i/>
          <w:color w:val="4F81BD" w:themeColor="accent1"/>
        </w:rPr>
        <w:t xml:space="preserve">bouw en </w:t>
      </w:r>
      <w:r w:rsidR="005D21D5" w:rsidRPr="00876044">
        <w:rPr>
          <w:i/>
          <w:color w:val="4F81BD" w:themeColor="accent1"/>
        </w:rPr>
        <w:t xml:space="preserve"> WRTS. </w:t>
      </w:r>
    </w:p>
    <w:p w14:paraId="4E9938D6" w14:textId="77777777" w:rsidR="00F04444" w:rsidRPr="00876044" w:rsidRDefault="00F04444" w:rsidP="001A3B2D">
      <w:pPr>
        <w:pStyle w:val="Geenafstand"/>
        <w:rPr>
          <w:i/>
          <w:color w:val="4F81BD" w:themeColor="accent1"/>
        </w:rPr>
      </w:pPr>
    </w:p>
    <w:p w14:paraId="67264F91" w14:textId="77777777" w:rsidR="001A3B2D" w:rsidRPr="00876044" w:rsidRDefault="001A3B2D" w:rsidP="001A3B2D">
      <w:pPr>
        <w:pStyle w:val="Geenafstand"/>
        <w:rPr>
          <w:b/>
          <w:color w:val="4F81BD" w:themeColor="accent1"/>
        </w:rPr>
      </w:pPr>
      <w:r w:rsidRPr="00876044">
        <w:rPr>
          <w:b/>
          <w:color w:val="4F81BD" w:themeColor="accent1"/>
        </w:rPr>
        <w:t>De mobiele telefoon.</w:t>
      </w:r>
    </w:p>
    <w:p w14:paraId="43C7681C" w14:textId="77777777" w:rsidR="002C38AD" w:rsidRPr="00876044" w:rsidRDefault="002C38AD" w:rsidP="001A3B2D">
      <w:pPr>
        <w:pStyle w:val="Geenafstand"/>
        <w:rPr>
          <w:b/>
          <w:color w:val="4F81BD" w:themeColor="accent1"/>
        </w:rPr>
      </w:pPr>
      <w:r w:rsidRPr="00876044">
        <w:rPr>
          <w:color w:val="4F81BD" w:themeColor="accent1"/>
        </w:rPr>
        <w:t xml:space="preserve">Veel kinderen hebben inmiddels een mobiele telefoon en brengen deze vaak mee naar school. </w:t>
      </w:r>
    </w:p>
    <w:p w14:paraId="53F1CC5E" w14:textId="0812E3B5" w:rsidR="00753DB9" w:rsidRPr="00876044" w:rsidRDefault="001A1218" w:rsidP="00753DB9">
      <w:pPr>
        <w:pStyle w:val="Geenafstand"/>
        <w:rPr>
          <w:color w:val="4F81BD" w:themeColor="accent1"/>
        </w:rPr>
      </w:pPr>
      <w:r w:rsidRPr="00876044">
        <w:rPr>
          <w:color w:val="4F81BD" w:themeColor="accent1"/>
        </w:rPr>
        <w:t>Op dit moment is het d</w:t>
      </w:r>
      <w:r w:rsidR="00753DB9" w:rsidRPr="00876044">
        <w:rPr>
          <w:color w:val="4F81BD" w:themeColor="accent1"/>
        </w:rPr>
        <w:t xml:space="preserve">e regel dat de telefoons tijdens schooltijd niet in de lessituatie gebruikt mag worden. De kinderen bergen deze dus zelf veilig op in hun schooltas en zorgen dat deze de les niet kan verstoren. Indien dit wel gebeurt zal de leerkracht de telefoon innemen tot na schooltijd. </w:t>
      </w:r>
    </w:p>
    <w:p w14:paraId="7E3A15F3" w14:textId="29DFCC5E" w:rsidR="00753DB9" w:rsidRPr="00876044" w:rsidRDefault="00753DB9" w:rsidP="00753DB9">
      <w:pPr>
        <w:pStyle w:val="Geenafstand"/>
        <w:rPr>
          <w:color w:val="4F81BD" w:themeColor="accent1"/>
        </w:rPr>
      </w:pPr>
      <w:r w:rsidRPr="00876044">
        <w:rPr>
          <w:color w:val="4F81BD" w:themeColor="accent1"/>
        </w:rPr>
        <w:t>Indien leerlingen een mobiele telefoon meebrengen naar school en deze raakt kwijt, wordt gestolen of is beschadigd dan kan school hiervoor niet aansprakelijk gesteld worden.</w:t>
      </w:r>
      <w:r w:rsidR="00DC6679">
        <w:rPr>
          <w:color w:val="4F81BD" w:themeColor="accent1"/>
        </w:rPr>
        <w:t xml:space="preserve"> Voor meer info</w:t>
      </w:r>
      <w:r w:rsidR="00CE248C">
        <w:rPr>
          <w:color w:val="4F81BD" w:themeColor="accent1"/>
        </w:rPr>
        <w:t xml:space="preserve"> wordt verwezen naar </w:t>
      </w:r>
      <w:hyperlink r:id="rId33" w:history="1">
        <w:r w:rsidR="00996250" w:rsidRPr="00996250">
          <w:rPr>
            <w:rStyle w:val="Hyperlink"/>
          </w:rPr>
          <w:t>Schoolbeleid voor smartphones</w:t>
        </w:r>
      </w:hyperlink>
    </w:p>
    <w:p w14:paraId="15690962" w14:textId="77777777" w:rsidR="00753DB9" w:rsidRPr="00876044" w:rsidRDefault="00753DB9" w:rsidP="009F3F3D">
      <w:pPr>
        <w:pStyle w:val="Geenafstand"/>
        <w:rPr>
          <w:b/>
          <w:color w:val="4F81BD" w:themeColor="accent1"/>
        </w:rPr>
      </w:pPr>
    </w:p>
    <w:p w14:paraId="1E81315E" w14:textId="77777777" w:rsidR="006E4AD5" w:rsidRPr="00876044" w:rsidRDefault="006E4AD5" w:rsidP="009F3F3D">
      <w:pPr>
        <w:pStyle w:val="Geenafstand"/>
        <w:rPr>
          <w:b/>
          <w:color w:val="4F81BD" w:themeColor="accent1"/>
        </w:rPr>
      </w:pPr>
      <w:r w:rsidRPr="00876044">
        <w:rPr>
          <w:b/>
          <w:color w:val="4F81BD" w:themeColor="accent1"/>
        </w:rPr>
        <w:t>Aantal uren onderwijs per schooljaar.</w:t>
      </w:r>
    </w:p>
    <w:p w14:paraId="5D4FACBA" w14:textId="77777777" w:rsidR="00141B09" w:rsidRPr="00876044" w:rsidRDefault="006E4AD5" w:rsidP="009F3F3D">
      <w:pPr>
        <w:pStyle w:val="Geenafstand"/>
        <w:rPr>
          <w:color w:val="4F81BD" w:themeColor="accent1"/>
        </w:rPr>
      </w:pPr>
      <w:r w:rsidRPr="00876044">
        <w:rPr>
          <w:color w:val="4F81BD" w:themeColor="accent1"/>
        </w:rPr>
        <w:t xml:space="preserve">Leertijd is een belangrijk aspect bij het leren van kinderen. </w:t>
      </w:r>
    </w:p>
    <w:p w14:paraId="54A243A5" w14:textId="77777777" w:rsidR="00141B09" w:rsidRPr="00876044" w:rsidRDefault="00141B09" w:rsidP="009F3F3D">
      <w:pPr>
        <w:pStyle w:val="Geenafstand"/>
        <w:rPr>
          <w:color w:val="4F81BD" w:themeColor="accent1"/>
        </w:rPr>
      </w:pPr>
      <w:r w:rsidRPr="00876044">
        <w:rPr>
          <w:color w:val="4F81BD" w:themeColor="accent1"/>
        </w:rPr>
        <w:t xml:space="preserve">Een kind op de basisschool moet het volgende aantal uren onderwijs krijgen: </w:t>
      </w:r>
    </w:p>
    <w:p w14:paraId="7009F63E" w14:textId="77777777" w:rsidR="00141B09" w:rsidRPr="00876044" w:rsidRDefault="00141B09" w:rsidP="00A35F49">
      <w:pPr>
        <w:pStyle w:val="Geenafstand"/>
        <w:numPr>
          <w:ilvl w:val="0"/>
          <w:numId w:val="16"/>
        </w:numPr>
        <w:rPr>
          <w:color w:val="4F81BD" w:themeColor="accent1"/>
        </w:rPr>
      </w:pPr>
      <w:r w:rsidRPr="00876044">
        <w:rPr>
          <w:color w:val="4F81BD" w:themeColor="accent1"/>
        </w:rPr>
        <w:t>de eerste 4 schooljaren (onderbouw): minimaal 3.520 uur;</w:t>
      </w:r>
    </w:p>
    <w:p w14:paraId="4938988A" w14:textId="5EAE47E4" w:rsidR="00141B09" w:rsidRPr="00876044" w:rsidRDefault="00141B09" w:rsidP="00A35F49">
      <w:pPr>
        <w:pStyle w:val="Geenafstand"/>
        <w:numPr>
          <w:ilvl w:val="0"/>
          <w:numId w:val="16"/>
        </w:numPr>
        <w:rPr>
          <w:color w:val="4F81BD" w:themeColor="accent1"/>
        </w:rPr>
      </w:pPr>
      <w:r w:rsidRPr="00876044">
        <w:rPr>
          <w:color w:val="4F81BD" w:themeColor="accent1"/>
        </w:rPr>
        <w:t xml:space="preserve">de laatste 4 schooljaren (bovenbouw): </w:t>
      </w:r>
      <w:r w:rsidR="00FE2E96">
        <w:rPr>
          <w:color w:val="4F81BD" w:themeColor="accent1"/>
        </w:rPr>
        <w:t xml:space="preserve">minimaal </w:t>
      </w:r>
      <w:r w:rsidRPr="00876044">
        <w:rPr>
          <w:color w:val="4F81BD" w:themeColor="accent1"/>
        </w:rPr>
        <w:t>3.760 uur.</w:t>
      </w:r>
    </w:p>
    <w:p w14:paraId="1B40D541" w14:textId="544849AD" w:rsidR="00141B09" w:rsidRPr="00876044" w:rsidRDefault="00141B09" w:rsidP="03BFA725">
      <w:pPr>
        <w:pStyle w:val="Geenafstand"/>
        <w:rPr>
          <w:color w:val="4F81BD" w:themeColor="accent1"/>
        </w:rPr>
      </w:pPr>
      <w:r w:rsidRPr="00876044">
        <w:rPr>
          <w:color w:val="4F80BD"/>
        </w:rPr>
        <w:t>Over 8 schooljaren is dit minimaal 7.520 uur.</w:t>
      </w:r>
      <w:r w:rsidRPr="00876044">
        <w:rPr>
          <w:color w:val="auto"/>
        </w:rPr>
        <w:t xml:space="preserve"> </w:t>
      </w:r>
      <w:r w:rsidR="005F2DDE" w:rsidRPr="00876044">
        <w:rPr>
          <w:color w:val="4F81BD" w:themeColor="accent1"/>
        </w:rPr>
        <w:t>In het schema op pagina 1</w:t>
      </w:r>
      <w:r w:rsidR="637A1027" w:rsidRPr="00876044">
        <w:rPr>
          <w:color w:val="4F81BD" w:themeColor="accent1"/>
        </w:rPr>
        <w:t xml:space="preserve">9 en 20 </w:t>
      </w:r>
      <w:r w:rsidR="005F2DDE" w:rsidRPr="00876044">
        <w:rPr>
          <w:color w:val="4F81BD" w:themeColor="accent1"/>
        </w:rPr>
        <w:t xml:space="preserve"> is zichtbaar op welke manier wij de onderwijsuren verdeeld hebben. </w:t>
      </w:r>
    </w:p>
    <w:p w14:paraId="2141E067" w14:textId="77777777" w:rsidR="00084210" w:rsidRDefault="00084210" w:rsidP="009F3F3D">
      <w:pPr>
        <w:pStyle w:val="Geenafstand"/>
        <w:rPr>
          <w:color w:val="4F81BD" w:themeColor="accent1"/>
        </w:rPr>
      </w:pPr>
    </w:p>
    <w:p w14:paraId="0BBE3414" w14:textId="77777777" w:rsidR="00286A96" w:rsidRDefault="00286A96" w:rsidP="009F3F3D">
      <w:pPr>
        <w:pStyle w:val="Geenafstand"/>
        <w:rPr>
          <w:color w:val="4F81BD" w:themeColor="accent1"/>
        </w:rPr>
      </w:pPr>
    </w:p>
    <w:p w14:paraId="509A476A" w14:textId="7201107E" w:rsidR="00286A96" w:rsidRDefault="00286A96" w:rsidP="009F3F3D">
      <w:pPr>
        <w:pStyle w:val="Geenafstand"/>
        <w:rPr>
          <w:color w:val="4F81BD" w:themeColor="accent1"/>
        </w:rPr>
      </w:pPr>
      <w:r>
        <w:rPr>
          <w:color w:val="4F81BD" w:themeColor="accent1"/>
        </w:rPr>
        <w:br/>
      </w:r>
    </w:p>
    <w:p w14:paraId="774A9553" w14:textId="5B197389" w:rsidR="00750F0D" w:rsidRPr="00863CD3" w:rsidRDefault="00286A96" w:rsidP="00863CD3">
      <w:pPr>
        <w:spacing w:line="240" w:lineRule="auto"/>
        <w:rPr>
          <w:rFonts w:asciiTheme="minorHAnsi" w:eastAsiaTheme="minorEastAsia" w:hAnsiTheme="minorHAnsi" w:cstheme="minorBidi"/>
          <w:color w:val="4F81BD" w:themeColor="accent1"/>
          <w:lang w:eastAsia="ja-JP"/>
        </w:rPr>
      </w:pPr>
      <w:r>
        <w:rPr>
          <w:color w:val="4F81BD" w:themeColor="accent1"/>
        </w:rPr>
        <w:br w:type="page"/>
      </w:r>
      <w:r w:rsidR="009F3F3D" w:rsidRPr="00876044">
        <w:rPr>
          <w:b/>
          <w:color w:val="4F81BD" w:themeColor="accent1"/>
        </w:rPr>
        <w:lastRenderedPageBreak/>
        <w:t>School- en lestijden.</w:t>
      </w:r>
    </w:p>
    <w:p w14:paraId="034F7D0E" w14:textId="5FF8DEF8" w:rsidR="00750F0D" w:rsidRPr="00876044" w:rsidRDefault="00750F0D" w:rsidP="008F5D85">
      <w:pPr>
        <w:pStyle w:val="Geenafstand"/>
        <w:rPr>
          <w:color w:val="4F81BD" w:themeColor="accent1"/>
        </w:rPr>
      </w:pPr>
      <w:r w:rsidRPr="00876044">
        <w:rPr>
          <w:color w:val="4F81BD" w:themeColor="accent1"/>
        </w:rPr>
        <w:t>We st</w:t>
      </w:r>
      <w:r w:rsidR="004F110E" w:rsidRPr="00876044">
        <w:rPr>
          <w:color w:val="4F81BD" w:themeColor="accent1"/>
        </w:rPr>
        <w:t>arten de school elke dag om 8.30</w:t>
      </w:r>
      <w:r w:rsidRPr="00876044">
        <w:rPr>
          <w:color w:val="4F81BD" w:themeColor="accent1"/>
        </w:rPr>
        <w:t xml:space="preserve"> uur. De lee</w:t>
      </w:r>
      <w:r w:rsidR="00D206D5" w:rsidRPr="00876044">
        <w:rPr>
          <w:color w:val="4F81BD" w:themeColor="accent1"/>
        </w:rPr>
        <w:t>rlingen kunnen inlopen vanaf 8.2</w:t>
      </w:r>
      <w:r w:rsidR="00342D5A" w:rsidRPr="00876044">
        <w:rPr>
          <w:color w:val="4F81BD" w:themeColor="accent1"/>
        </w:rPr>
        <w:t>5</w:t>
      </w:r>
      <w:r w:rsidRPr="00876044">
        <w:rPr>
          <w:color w:val="4F81BD" w:themeColor="accent1"/>
        </w:rPr>
        <w:t xml:space="preserve"> uur. </w:t>
      </w:r>
    </w:p>
    <w:p w14:paraId="69E08E29" w14:textId="77777777" w:rsidR="00D00BEF" w:rsidRPr="00876044" w:rsidRDefault="00D00BEF" w:rsidP="008F5D85">
      <w:pPr>
        <w:pStyle w:val="Geenafstand"/>
        <w:rPr>
          <w:b/>
          <w:iCs/>
          <w:color w:val="4F81BD" w:themeColor="accent1"/>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620"/>
        <w:gridCol w:w="4792"/>
      </w:tblGrid>
      <w:tr w:rsidR="00AB6976" w:rsidRPr="00876044" w14:paraId="0412E92B" w14:textId="77777777" w:rsidTr="00D00BEF">
        <w:tc>
          <w:tcPr>
            <w:tcW w:w="2088" w:type="dxa"/>
            <w:shd w:val="clear" w:color="auto" w:fill="DAEEF3" w:themeFill="accent5" w:themeFillTint="33"/>
          </w:tcPr>
          <w:p w14:paraId="53BC694A" w14:textId="5726CD42" w:rsidR="00AB6976" w:rsidRPr="00876044" w:rsidRDefault="00D00BEF" w:rsidP="00750F0D">
            <w:pPr>
              <w:rPr>
                <w:b/>
                <w:bCs/>
                <w:iCs/>
                <w:color w:val="4F81BD" w:themeColor="accent1"/>
              </w:rPr>
            </w:pPr>
            <w:r w:rsidRPr="00876044">
              <w:rPr>
                <w:b/>
                <w:bCs/>
                <w:iCs/>
                <w:color w:val="4F81BD" w:themeColor="accent1"/>
              </w:rPr>
              <w:t>Dag</w:t>
            </w:r>
          </w:p>
        </w:tc>
        <w:tc>
          <w:tcPr>
            <w:tcW w:w="1620" w:type="dxa"/>
            <w:shd w:val="clear" w:color="auto" w:fill="DAEEF3" w:themeFill="accent5" w:themeFillTint="33"/>
          </w:tcPr>
          <w:p w14:paraId="7E2026E0" w14:textId="07A2BF4C" w:rsidR="00AB6976" w:rsidRPr="00876044" w:rsidRDefault="00D00BEF" w:rsidP="00750F0D">
            <w:pPr>
              <w:rPr>
                <w:iCs/>
                <w:color w:val="4F81BD" w:themeColor="accent1"/>
              </w:rPr>
            </w:pPr>
            <w:r w:rsidRPr="00876044">
              <w:rPr>
                <w:iCs/>
                <w:color w:val="4F81BD" w:themeColor="accent1"/>
              </w:rPr>
              <w:t>Starttijd</w:t>
            </w:r>
          </w:p>
        </w:tc>
        <w:tc>
          <w:tcPr>
            <w:tcW w:w="4792" w:type="dxa"/>
            <w:shd w:val="clear" w:color="auto" w:fill="DAEEF3" w:themeFill="accent5" w:themeFillTint="33"/>
          </w:tcPr>
          <w:p w14:paraId="32806E44" w14:textId="76FDF047" w:rsidR="00AB6976" w:rsidRPr="00876044" w:rsidRDefault="00D00BEF" w:rsidP="00750F0D">
            <w:pPr>
              <w:rPr>
                <w:iCs/>
                <w:color w:val="4F81BD" w:themeColor="accent1"/>
              </w:rPr>
            </w:pPr>
            <w:r w:rsidRPr="00876044">
              <w:rPr>
                <w:iCs/>
                <w:color w:val="4F81BD" w:themeColor="accent1"/>
              </w:rPr>
              <w:t>Eindtijd</w:t>
            </w:r>
          </w:p>
        </w:tc>
      </w:tr>
      <w:tr w:rsidR="00705F95" w:rsidRPr="00876044" w14:paraId="37D4124A" w14:textId="77777777" w:rsidTr="008F5D85">
        <w:tc>
          <w:tcPr>
            <w:tcW w:w="2088" w:type="dxa"/>
          </w:tcPr>
          <w:p w14:paraId="1B7D24C8" w14:textId="77777777" w:rsidR="00750F0D" w:rsidRPr="00876044" w:rsidRDefault="00750F0D" w:rsidP="00750F0D">
            <w:pPr>
              <w:rPr>
                <w:iCs/>
                <w:color w:val="4F81BD" w:themeColor="accent1"/>
              </w:rPr>
            </w:pPr>
            <w:r w:rsidRPr="00876044">
              <w:rPr>
                <w:iCs/>
                <w:color w:val="4F81BD" w:themeColor="accent1"/>
              </w:rPr>
              <w:t>Maandag</w:t>
            </w:r>
          </w:p>
        </w:tc>
        <w:tc>
          <w:tcPr>
            <w:tcW w:w="1620" w:type="dxa"/>
          </w:tcPr>
          <w:p w14:paraId="2AF8C3F5" w14:textId="77777777" w:rsidR="00750F0D" w:rsidRPr="00876044" w:rsidRDefault="004F110E" w:rsidP="00750F0D">
            <w:pPr>
              <w:rPr>
                <w:iCs/>
                <w:color w:val="4F81BD" w:themeColor="accent1"/>
              </w:rPr>
            </w:pPr>
            <w:r w:rsidRPr="00876044">
              <w:rPr>
                <w:iCs/>
                <w:color w:val="4F81BD" w:themeColor="accent1"/>
              </w:rPr>
              <w:t>8.30</w:t>
            </w:r>
            <w:r w:rsidR="00750F0D" w:rsidRPr="00876044">
              <w:rPr>
                <w:iCs/>
                <w:color w:val="4F81BD" w:themeColor="accent1"/>
              </w:rPr>
              <w:t xml:space="preserve"> uur</w:t>
            </w:r>
          </w:p>
        </w:tc>
        <w:tc>
          <w:tcPr>
            <w:tcW w:w="4792" w:type="dxa"/>
          </w:tcPr>
          <w:p w14:paraId="24825A6F" w14:textId="77777777" w:rsidR="00750F0D" w:rsidRPr="00876044" w:rsidRDefault="004F110E" w:rsidP="00750F0D">
            <w:pPr>
              <w:rPr>
                <w:iCs/>
                <w:color w:val="4F81BD" w:themeColor="accent1"/>
              </w:rPr>
            </w:pPr>
            <w:r w:rsidRPr="00876044">
              <w:rPr>
                <w:iCs/>
                <w:color w:val="4F81BD" w:themeColor="accent1"/>
              </w:rPr>
              <w:t>14.30</w:t>
            </w:r>
            <w:r w:rsidR="00750F0D" w:rsidRPr="00876044">
              <w:rPr>
                <w:iCs/>
                <w:color w:val="4F81BD" w:themeColor="accent1"/>
              </w:rPr>
              <w:t xml:space="preserve"> uur</w:t>
            </w:r>
          </w:p>
        </w:tc>
      </w:tr>
      <w:tr w:rsidR="00705F95" w:rsidRPr="00876044" w14:paraId="3BA7EFB9" w14:textId="77777777" w:rsidTr="008F5D85">
        <w:tc>
          <w:tcPr>
            <w:tcW w:w="2088" w:type="dxa"/>
          </w:tcPr>
          <w:p w14:paraId="5DCE830A" w14:textId="77777777" w:rsidR="00750F0D" w:rsidRPr="00876044" w:rsidRDefault="00750F0D" w:rsidP="00750F0D">
            <w:pPr>
              <w:rPr>
                <w:iCs/>
                <w:color w:val="4F81BD" w:themeColor="accent1"/>
              </w:rPr>
            </w:pPr>
            <w:r w:rsidRPr="00876044">
              <w:rPr>
                <w:iCs/>
                <w:color w:val="4F81BD" w:themeColor="accent1"/>
              </w:rPr>
              <w:t>Dinsdag</w:t>
            </w:r>
          </w:p>
        </w:tc>
        <w:tc>
          <w:tcPr>
            <w:tcW w:w="1620" w:type="dxa"/>
          </w:tcPr>
          <w:p w14:paraId="5685EE86" w14:textId="77777777" w:rsidR="00750F0D" w:rsidRPr="00876044" w:rsidRDefault="004F110E" w:rsidP="004F110E">
            <w:pPr>
              <w:rPr>
                <w:iCs/>
                <w:color w:val="4F81BD" w:themeColor="accent1"/>
              </w:rPr>
            </w:pPr>
            <w:r w:rsidRPr="00876044">
              <w:rPr>
                <w:iCs/>
                <w:color w:val="4F81BD" w:themeColor="accent1"/>
              </w:rPr>
              <w:t>8.30</w:t>
            </w:r>
            <w:r w:rsidR="00750F0D" w:rsidRPr="00876044">
              <w:rPr>
                <w:iCs/>
                <w:color w:val="4F81BD" w:themeColor="accent1"/>
              </w:rPr>
              <w:t xml:space="preserve"> uur</w:t>
            </w:r>
          </w:p>
        </w:tc>
        <w:tc>
          <w:tcPr>
            <w:tcW w:w="4792" w:type="dxa"/>
          </w:tcPr>
          <w:p w14:paraId="6B1C66FD" w14:textId="77777777" w:rsidR="00750F0D" w:rsidRPr="00876044" w:rsidRDefault="00750F0D" w:rsidP="00750F0D">
            <w:pPr>
              <w:rPr>
                <w:color w:val="4F81BD" w:themeColor="accent1"/>
              </w:rPr>
            </w:pPr>
            <w:r w:rsidRPr="00876044">
              <w:rPr>
                <w:iCs/>
                <w:color w:val="4F81BD" w:themeColor="accent1"/>
              </w:rPr>
              <w:t>1</w:t>
            </w:r>
            <w:r w:rsidR="004F110E" w:rsidRPr="00876044">
              <w:rPr>
                <w:iCs/>
                <w:color w:val="4F81BD" w:themeColor="accent1"/>
              </w:rPr>
              <w:t>4.30</w:t>
            </w:r>
            <w:r w:rsidRPr="00876044">
              <w:rPr>
                <w:iCs/>
                <w:color w:val="4F81BD" w:themeColor="accent1"/>
              </w:rPr>
              <w:t xml:space="preserve"> uur</w:t>
            </w:r>
          </w:p>
        </w:tc>
      </w:tr>
      <w:tr w:rsidR="00705F95" w:rsidRPr="00876044" w14:paraId="5057A040" w14:textId="77777777" w:rsidTr="008F5D85">
        <w:tc>
          <w:tcPr>
            <w:tcW w:w="2088" w:type="dxa"/>
          </w:tcPr>
          <w:p w14:paraId="34A450C4" w14:textId="77777777" w:rsidR="00750F0D" w:rsidRPr="00876044" w:rsidRDefault="00750F0D" w:rsidP="00750F0D">
            <w:pPr>
              <w:rPr>
                <w:iCs/>
                <w:color w:val="4F81BD" w:themeColor="accent1"/>
              </w:rPr>
            </w:pPr>
            <w:r w:rsidRPr="00876044">
              <w:rPr>
                <w:iCs/>
                <w:color w:val="4F81BD" w:themeColor="accent1"/>
              </w:rPr>
              <w:t>Woensdag</w:t>
            </w:r>
          </w:p>
        </w:tc>
        <w:tc>
          <w:tcPr>
            <w:tcW w:w="1620" w:type="dxa"/>
          </w:tcPr>
          <w:p w14:paraId="1EBB50C3" w14:textId="77777777" w:rsidR="00750F0D" w:rsidRPr="00876044" w:rsidRDefault="004F110E" w:rsidP="004F110E">
            <w:pPr>
              <w:rPr>
                <w:color w:val="4F81BD" w:themeColor="accent1"/>
              </w:rPr>
            </w:pPr>
            <w:r w:rsidRPr="00876044">
              <w:rPr>
                <w:iCs/>
                <w:color w:val="4F81BD" w:themeColor="accent1"/>
              </w:rPr>
              <w:t>8.30</w:t>
            </w:r>
            <w:r w:rsidR="00750F0D" w:rsidRPr="00876044">
              <w:rPr>
                <w:iCs/>
                <w:color w:val="4F81BD" w:themeColor="accent1"/>
              </w:rPr>
              <w:t xml:space="preserve"> uur</w:t>
            </w:r>
          </w:p>
        </w:tc>
        <w:tc>
          <w:tcPr>
            <w:tcW w:w="4792" w:type="dxa"/>
          </w:tcPr>
          <w:p w14:paraId="13160F5A" w14:textId="77777777" w:rsidR="00750F0D" w:rsidRPr="00876044" w:rsidRDefault="00750F0D" w:rsidP="00750F0D">
            <w:pPr>
              <w:rPr>
                <w:color w:val="4F81BD" w:themeColor="accent1"/>
              </w:rPr>
            </w:pPr>
            <w:r w:rsidRPr="00876044">
              <w:rPr>
                <w:color w:val="4F81BD" w:themeColor="accent1"/>
              </w:rPr>
              <w:t>1</w:t>
            </w:r>
            <w:r w:rsidR="004F110E" w:rsidRPr="00876044">
              <w:rPr>
                <w:color w:val="4F81BD" w:themeColor="accent1"/>
              </w:rPr>
              <w:t>2.30</w:t>
            </w:r>
            <w:r w:rsidRPr="00876044">
              <w:rPr>
                <w:color w:val="4F81BD" w:themeColor="accent1"/>
              </w:rPr>
              <w:t xml:space="preserve"> uur</w:t>
            </w:r>
          </w:p>
        </w:tc>
      </w:tr>
      <w:tr w:rsidR="00705F95" w:rsidRPr="00876044" w14:paraId="13866A4F" w14:textId="77777777" w:rsidTr="008F5D85">
        <w:tc>
          <w:tcPr>
            <w:tcW w:w="2088" w:type="dxa"/>
          </w:tcPr>
          <w:p w14:paraId="4CAB85B3" w14:textId="77777777" w:rsidR="00750F0D" w:rsidRPr="00876044" w:rsidRDefault="00750F0D" w:rsidP="00750F0D">
            <w:pPr>
              <w:rPr>
                <w:iCs/>
                <w:color w:val="4F81BD" w:themeColor="accent1"/>
              </w:rPr>
            </w:pPr>
            <w:r w:rsidRPr="00876044">
              <w:rPr>
                <w:iCs/>
                <w:color w:val="4F81BD" w:themeColor="accent1"/>
              </w:rPr>
              <w:t>Donderdag</w:t>
            </w:r>
          </w:p>
        </w:tc>
        <w:tc>
          <w:tcPr>
            <w:tcW w:w="1620" w:type="dxa"/>
          </w:tcPr>
          <w:p w14:paraId="6B3504AF" w14:textId="77777777" w:rsidR="00750F0D" w:rsidRPr="00876044" w:rsidRDefault="004F110E" w:rsidP="00750F0D">
            <w:pPr>
              <w:rPr>
                <w:color w:val="4F81BD" w:themeColor="accent1"/>
              </w:rPr>
            </w:pPr>
            <w:r w:rsidRPr="00876044">
              <w:rPr>
                <w:iCs/>
                <w:color w:val="4F81BD" w:themeColor="accent1"/>
              </w:rPr>
              <w:t>8.30</w:t>
            </w:r>
            <w:r w:rsidR="00750F0D" w:rsidRPr="00876044">
              <w:rPr>
                <w:iCs/>
                <w:color w:val="4F81BD" w:themeColor="accent1"/>
              </w:rPr>
              <w:t xml:space="preserve"> uur</w:t>
            </w:r>
          </w:p>
        </w:tc>
        <w:tc>
          <w:tcPr>
            <w:tcW w:w="4792" w:type="dxa"/>
          </w:tcPr>
          <w:p w14:paraId="6C01938D" w14:textId="77777777" w:rsidR="00750F0D" w:rsidRPr="00876044" w:rsidRDefault="004F110E" w:rsidP="00750F0D">
            <w:pPr>
              <w:rPr>
                <w:color w:val="4F81BD" w:themeColor="accent1"/>
              </w:rPr>
            </w:pPr>
            <w:r w:rsidRPr="00876044">
              <w:rPr>
                <w:iCs/>
                <w:color w:val="4F81BD" w:themeColor="accent1"/>
              </w:rPr>
              <w:t>14.30</w:t>
            </w:r>
            <w:r w:rsidR="00750F0D" w:rsidRPr="00876044">
              <w:rPr>
                <w:iCs/>
                <w:color w:val="4F81BD" w:themeColor="accent1"/>
              </w:rPr>
              <w:t xml:space="preserve"> uur</w:t>
            </w:r>
          </w:p>
        </w:tc>
      </w:tr>
      <w:tr w:rsidR="00705F95" w:rsidRPr="00876044" w14:paraId="48E7A88D" w14:textId="77777777" w:rsidTr="008F5D85">
        <w:tc>
          <w:tcPr>
            <w:tcW w:w="2088" w:type="dxa"/>
          </w:tcPr>
          <w:p w14:paraId="26A90356" w14:textId="77777777" w:rsidR="00750F0D" w:rsidRPr="00876044" w:rsidRDefault="00750F0D" w:rsidP="00750F0D">
            <w:pPr>
              <w:rPr>
                <w:iCs/>
                <w:color w:val="4F81BD" w:themeColor="accent1"/>
              </w:rPr>
            </w:pPr>
            <w:r w:rsidRPr="00876044">
              <w:rPr>
                <w:iCs/>
                <w:color w:val="4F81BD" w:themeColor="accent1"/>
              </w:rPr>
              <w:t>Vrijdag</w:t>
            </w:r>
          </w:p>
        </w:tc>
        <w:tc>
          <w:tcPr>
            <w:tcW w:w="1620" w:type="dxa"/>
          </w:tcPr>
          <w:p w14:paraId="3CF1BB48" w14:textId="77777777" w:rsidR="00750F0D" w:rsidRPr="00876044" w:rsidRDefault="004F110E" w:rsidP="00750F0D">
            <w:pPr>
              <w:rPr>
                <w:color w:val="4F81BD" w:themeColor="accent1"/>
              </w:rPr>
            </w:pPr>
            <w:r w:rsidRPr="00876044">
              <w:rPr>
                <w:iCs/>
                <w:color w:val="4F81BD" w:themeColor="accent1"/>
              </w:rPr>
              <w:t>8.30</w:t>
            </w:r>
            <w:r w:rsidR="00750F0D" w:rsidRPr="00876044">
              <w:rPr>
                <w:iCs/>
                <w:color w:val="4F81BD" w:themeColor="accent1"/>
              </w:rPr>
              <w:t xml:space="preserve"> uur</w:t>
            </w:r>
          </w:p>
        </w:tc>
        <w:tc>
          <w:tcPr>
            <w:tcW w:w="4792" w:type="dxa"/>
          </w:tcPr>
          <w:p w14:paraId="03F57898" w14:textId="77777777" w:rsidR="004509B8" w:rsidRDefault="004F110E" w:rsidP="008F5D85">
            <w:pPr>
              <w:rPr>
                <w:iCs/>
                <w:color w:val="4F81BD" w:themeColor="accent1"/>
              </w:rPr>
            </w:pPr>
            <w:r w:rsidRPr="00876044">
              <w:rPr>
                <w:iCs/>
                <w:color w:val="4F81BD" w:themeColor="accent1"/>
              </w:rPr>
              <w:t>12.00</w:t>
            </w:r>
            <w:r w:rsidR="006841DE" w:rsidRPr="00876044">
              <w:rPr>
                <w:iCs/>
                <w:color w:val="4F81BD" w:themeColor="accent1"/>
              </w:rPr>
              <w:t xml:space="preserve"> uur</w:t>
            </w:r>
            <w:r w:rsidR="00EE1FEF" w:rsidRPr="00876044">
              <w:rPr>
                <w:iCs/>
                <w:color w:val="4F81BD" w:themeColor="accent1"/>
              </w:rPr>
              <w:t xml:space="preserve"> </w:t>
            </w:r>
            <w:r w:rsidR="00EE1FEF" w:rsidRPr="00EE1FEF">
              <w:rPr>
                <w:iCs/>
                <w:color w:val="4F81BD" w:themeColor="accent1"/>
                <w:sz w:val="16"/>
                <w:szCs w:val="16"/>
              </w:rPr>
              <w:t>(Groep 1 t/m 4)</w:t>
            </w:r>
            <w:r w:rsidR="008F5D85" w:rsidRPr="00876044">
              <w:rPr>
                <w:iCs/>
                <w:color w:val="4F81BD" w:themeColor="accent1"/>
              </w:rPr>
              <w:t xml:space="preserve">    </w:t>
            </w:r>
          </w:p>
          <w:p w14:paraId="20AA861C" w14:textId="6AAA59CE" w:rsidR="00750F0D" w:rsidRPr="00876044" w:rsidRDefault="004F110E" w:rsidP="008F5D85">
            <w:pPr>
              <w:rPr>
                <w:iCs/>
                <w:color w:val="4F81BD" w:themeColor="accent1"/>
              </w:rPr>
            </w:pPr>
            <w:r w:rsidRPr="00876044">
              <w:rPr>
                <w:iCs/>
                <w:color w:val="4F81BD" w:themeColor="accent1"/>
              </w:rPr>
              <w:t>14.30</w:t>
            </w:r>
            <w:r w:rsidR="00750F0D" w:rsidRPr="00876044">
              <w:rPr>
                <w:iCs/>
                <w:color w:val="4F81BD" w:themeColor="accent1"/>
              </w:rPr>
              <w:t xml:space="preserve"> uur</w:t>
            </w:r>
            <w:r w:rsidR="004509B8" w:rsidRPr="00876044">
              <w:rPr>
                <w:iCs/>
                <w:color w:val="4F81BD" w:themeColor="accent1"/>
              </w:rPr>
              <w:t xml:space="preserve"> </w:t>
            </w:r>
            <w:r w:rsidR="004509B8" w:rsidRPr="004509B8">
              <w:rPr>
                <w:iCs/>
                <w:color w:val="4F81BD" w:themeColor="accent1"/>
                <w:sz w:val="16"/>
                <w:szCs w:val="16"/>
              </w:rPr>
              <w:t>(Groep 5 t/m 8)</w:t>
            </w:r>
          </w:p>
        </w:tc>
      </w:tr>
    </w:tbl>
    <w:p w14:paraId="7A3A14E4" w14:textId="77777777" w:rsidR="006841DE" w:rsidRPr="00876044" w:rsidRDefault="00D2240F" w:rsidP="006841DE">
      <w:pPr>
        <w:rPr>
          <w:b/>
          <w:iCs/>
          <w:color w:val="4F81BD" w:themeColor="accent1"/>
        </w:rPr>
      </w:pPr>
      <w:r w:rsidRPr="00876044">
        <w:rPr>
          <w:iCs/>
          <w:color w:val="4F81BD" w:themeColor="accent1"/>
        </w:rPr>
        <w:t>P</w:t>
      </w:r>
      <w:r w:rsidR="00750F0D" w:rsidRPr="00876044">
        <w:rPr>
          <w:iCs/>
          <w:color w:val="4F81BD" w:themeColor="accent1"/>
        </w:rPr>
        <w:t xml:space="preserve">auze: </w:t>
      </w:r>
      <w:r w:rsidR="004F110E" w:rsidRPr="00876044">
        <w:rPr>
          <w:iCs/>
          <w:color w:val="4F81BD" w:themeColor="accent1"/>
        </w:rPr>
        <w:t>10.00-10.15 uur en</w:t>
      </w:r>
      <w:r w:rsidR="00753DB9" w:rsidRPr="00876044">
        <w:rPr>
          <w:iCs/>
          <w:color w:val="4F81BD" w:themeColor="accent1"/>
        </w:rPr>
        <w:t xml:space="preserve"> 12.00-12.30 uur (12.00 uur eten, 12.15 buiten</w:t>
      </w:r>
      <w:r w:rsidR="006841DE" w:rsidRPr="00876044">
        <w:rPr>
          <w:iCs/>
          <w:color w:val="4F81BD" w:themeColor="accent1"/>
        </w:rPr>
        <w:t xml:space="preserve">) </w:t>
      </w:r>
      <w:r w:rsidR="008F5D85" w:rsidRPr="00876044">
        <w:rPr>
          <w:iCs/>
          <w:color w:val="4F81BD" w:themeColor="accent1"/>
        </w:rPr>
        <w:t xml:space="preserve"> </w:t>
      </w:r>
      <w:r w:rsidR="006841DE" w:rsidRPr="00876044">
        <w:rPr>
          <w:b/>
          <w:iCs/>
          <w:color w:val="4F81BD" w:themeColor="accent1"/>
        </w:rPr>
        <w:t>(op woensdag is er geen middagpauze).</w:t>
      </w:r>
    </w:p>
    <w:p w14:paraId="43A754CF" w14:textId="7049AA54" w:rsidR="00694960" w:rsidRDefault="00694960" w:rsidP="4ABF299F">
      <w:pPr>
        <w:rPr>
          <w:b/>
          <w:bCs/>
          <w:color w:val="4F81BD" w:themeColor="accent1"/>
        </w:rPr>
      </w:pPr>
    </w:p>
    <w:p w14:paraId="38E46205" w14:textId="77777777" w:rsidR="00001086" w:rsidRDefault="00001086" w:rsidP="4ABF299F">
      <w:pPr>
        <w:rPr>
          <w:b/>
          <w:bCs/>
          <w:color w:val="4F81BD" w:themeColor="accent1"/>
        </w:rPr>
      </w:pPr>
    </w:p>
    <w:p w14:paraId="5860B23F" w14:textId="77777777" w:rsidR="00001086" w:rsidRDefault="00001086" w:rsidP="4ABF299F">
      <w:pPr>
        <w:rPr>
          <w:b/>
          <w:bCs/>
          <w:color w:val="4F81BD" w:themeColor="accent1"/>
        </w:rPr>
      </w:pPr>
    </w:p>
    <w:p w14:paraId="58EC1A36" w14:textId="77777777" w:rsidR="00001086" w:rsidRDefault="00001086" w:rsidP="4ABF299F">
      <w:pPr>
        <w:rPr>
          <w:b/>
          <w:bCs/>
          <w:color w:val="4F81BD" w:themeColor="accent1"/>
        </w:rPr>
      </w:pPr>
    </w:p>
    <w:p w14:paraId="1728CD9D" w14:textId="77777777" w:rsidR="00001086" w:rsidRDefault="00001086" w:rsidP="4ABF299F">
      <w:pPr>
        <w:rPr>
          <w:b/>
          <w:bCs/>
          <w:color w:val="4F81BD" w:themeColor="accent1"/>
        </w:rPr>
      </w:pPr>
    </w:p>
    <w:p w14:paraId="1BDC9C85" w14:textId="77777777" w:rsidR="00001086" w:rsidRDefault="00001086" w:rsidP="4ABF299F">
      <w:pPr>
        <w:rPr>
          <w:b/>
          <w:bCs/>
          <w:color w:val="4F81BD" w:themeColor="accent1"/>
        </w:rPr>
      </w:pPr>
    </w:p>
    <w:p w14:paraId="72EC23CB" w14:textId="77777777" w:rsidR="00001086" w:rsidRDefault="00001086" w:rsidP="4ABF299F">
      <w:pPr>
        <w:rPr>
          <w:b/>
          <w:bCs/>
          <w:color w:val="4F81BD" w:themeColor="accent1"/>
        </w:rPr>
      </w:pPr>
    </w:p>
    <w:p w14:paraId="175A3595" w14:textId="77777777" w:rsidR="00001086" w:rsidRDefault="00001086" w:rsidP="4ABF299F">
      <w:pPr>
        <w:rPr>
          <w:b/>
          <w:bCs/>
          <w:color w:val="4F81BD" w:themeColor="accent1"/>
        </w:rPr>
      </w:pPr>
    </w:p>
    <w:p w14:paraId="260CBAC4" w14:textId="77777777" w:rsidR="00001086" w:rsidRDefault="00001086" w:rsidP="4ABF299F">
      <w:pPr>
        <w:rPr>
          <w:b/>
          <w:bCs/>
          <w:color w:val="4F81BD" w:themeColor="accent1"/>
        </w:rPr>
      </w:pPr>
    </w:p>
    <w:p w14:paraId="43AAB60A" w14:textId="77777777" w:rsidR="00001086" w:rsidRDefault="00001086" w:rsidP="4ABF299F">
      <w:pPr>
        <w:rPr>
          <w:b/>
          <w:bCs/>
          <w:color w:val="4F81BD" w:themeColor="accent1"/>
        </w:rPr>
      </w:pPr>
    </w:p>
    <w:p w14:paraId="01CA4777" w14:textId="77777777" w:rsidR="00001086" w:rsidRDefault="00001086" w:rsidP="4ABF299F">
      <w:pPr>
        <w:rPr>
          <w:b/>
          <w:bCs/>
          <w:color w:val="4F81BD" w:themeColor="accent1"/>
        </w:rPr>
      </w:pPr>
    </w:p>
    <w:p w14:paraId="3272F209" w14:textId="77777777" w:rsidR="00001086" w:rsidRDefault="00001086" w:rsidP="4ABF299F">
      <w:pPr>
        <w:rPr>
          <w:b/>
          <w:bCs/>
          <w:color w:val="4F81BD" w:themeColor="accent1"/>
        </w:rPr>
      </w:pPr>
    </w:p>
    <w:p w14:paraId="10E3B64A" w14:textId="77777777" w:rsidR="00001086" w:rsidRDefault="00001086" w:rsidP="4ABF299F">
      <w:pPr>
        <w:rPr>
          <w:b/>
          <w:bCs/>
          <w:color w:val="4F81BD" w:themeColor="accent1"/>
        </w:rPr>
      </w:pPr>
    </w:p>
    <w:p w14:paraId="23EBAE38" w14:textId="77777777" w:rsidR="00001086" w:rsidRDefault="00001086" w:rsidP="4ABF299F">
      <w:pPr>
        <w:rPr>
          <w:b/>
          <w:bCs/>
          <w:color w:val="4F81BD" w:themeColor="accent1"/>
        </w:rPr>
      </w:pPr>
    </w:p>
    <w:p w14:paraId="1A0EB3F6" w14:textId="411AAC13" w:rsidR="00001086" w:rsidRDefault="00001086">
      <w:pPr>
        <w:spacing w:line="240" w:lineRule="auto"/>
        <w:rPr>
          <w:b/>
          <w:bCs/>
          <w:color w:val="4F81BD" w:themeColor="accent1"/>
        </w:rPr>
      </w:pPr>
      <w:r>
        <w:rPr>
          <w:b/>
          <w:bCs/>
          <w:color w:val="4F81BD" w:themeColor="accent1"/>
        </w:rPr>
        <w:br w:type="page"/>
      </w:r>
    </w:p>
    <w:p w14:paraId="37482839" w14:textId="6F7201AF" w:rsidR="00001086" w:rsidRPr="00876044" w:rsidRDefault="00001086" w:rsidP="4ABF299F">
      <w:pPr>
        <w:rPr>
          <w:b/>
          <w:bCs/>
          <w:color w:val="4F81BD" w:themeColor="accent1"/>
        </w:rPr>
      </w:pPr>
    </w:p>
    <w:p w14:paraId="4ACD7EDF" w14:textId="7E10B3F6" w:rsidR="4ABF299F" w:rsidRPr="00876044" w:rsidRDefault="00F67582" w:rsidP="4ABF299F">
      <w:pPr>
        <w:rPr>
          <w:sz w:val="28"/>
          <w:szCs w:val="28"/>
        </w:rPr>
      </w:pPr>
      <w:r w:rsidRPr="00876044">
        <w:rPr>
          <w:b/>
          <w:bCs/>
          <w:color w:val="1F487C"/>
          <w:sz w:val="28"/>
          <w:szCs w:val="28"/>
        </w:rPr>
        <w:t xml:space="preserve">Urenberekening en planning schooljaar </w:t>
      </w:r>
      <w:r w:rsidR="00F562FA">
        <w:rPr>
          <w:b/>
          <w:bCs/>
          <w:color w:val="1F487C"/>
          <w:sz w:val="28"/>
          <w:szCs w:val="28"/>
        </w:rPr>
        <w:t>2025-2026</w:t>
      </w:r>
    </w:p>
    <w:p w14:paraId="30A76CED" w14:textId="69979F42" w:rsidR="6D0C6E89" w:rsidRDefault="6D0C6E89" w:rsidP="6D0C6E89">
      <w:pPr>
        <w:rPr>
          <w:color w:val="1F487C"/>
          <w:sz w:val="20"/>
          <w:szCs w:val="20"/>
        </w:rPr>
      </w:pPr>
    </w:p>
    <w:p w14:paraId="0974CC08" w14:textId="6ED2CAB1" w:rsidR="6D0C6E89" w:rsidRDefault="00EC1CF8" w:rsidP="6D0C6E89">
      <w:pPr>
        <w:rPr>
          <w:color w:val="1F487C"/>
          <w:sz w:val="20"/>
          <w:szCs w:val="20"/>
        </w:rPr>
      </w:pPr>
      <w:r w:rsidRPr="00EC1CF8">
        <w:rPr>
          <w:noProof/>
          <w:color w:val="1F487C"/>
          <w:sz w:val="20"/>
          <w:szCs w:val="20"/>
        </w:rPr>
        <w:drawing>
          <wp:inline distT="0" distB="0" distL="0" distR="0" wp14:anchorId="0EEC48EA" wp14:editId="6259752B">
            <wp:extent cx="5761355" cy="3676650"/>
            <wp:effectExtent l="0" t="0" r="0" b="0"/>
            <wp:docPr id="1057779438" name="Afbeelding 1" descr="Afbeelding met tekst, schermopname, nummer,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779438" name="Afbeelding 1" descr="Afbeelding met tekst, schermopname, nummer, Lettertype&#10;&#10;Door AI gegenereerde inhoud is mogelijk onjuist."/>
                    <pic:cNvPicPr/>
                  </pic:nvPicPr>
                  <pic:blipFill>
                    <a:blip r:embed="rId34"/>
                    <a:stretch>
                      <a:fillRect/>
                    </a:stretch>
                  </pic:blipFill>
                  <pic:spPr>
                    <a:xfrm>
                      <a:off x="0" y="0"/>
                      <a:ext cx="5761355" cy="3676650"/>
                    </a:xfrm>
                    <a:prstGeom prst="rect">
                      <a:avLst/>
                    </a:prstGeom>
                  </pic:spPr>
                </pic:pic>
              </a:graphicData>
            </a:graphic>
          </wp:inline>
        </w:drawing>
      </w:r>
    </w:p>
    <w:p w14:paraId="7621C043" w14:textId="3E87E1A0" w:rsidR="00EC1CF8" w:rsidRDefault="00CA47F3" w:rsidP="6D0C6E89">
      <w:pPr>
        <w:rPr>
          <w:color w:val="1F487C"/>
          <w:sz w:val="20"/>
          <w:szCs w:val="20"/>
        </w:rPr>
      </w:pPr>
      <w:r w:rsidRPr="00CA47F3">
        <w:rPr>
          <w:noProof/>
          <w:color w:val="1F487C"/>
          <w:sz w:val="20"/>
          <w:szCs w:val="20"/>
        </w:rPr>
        <w:drawing>
          <wp:inline distT="0" distB="0" distL="0" distR="0" wp14:anchorId="7DE79DA0" wp14:editId="08E8C8E2">
            <wp:extent cx="5761355" cy="3662045"/>
            <wp:effectExtent l="0" t="0" r="0" b="0"/>
            <wp:docPr id="1229688727" name="Afbeelding 1" descr="Afbeelding met tekst, nummer,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88727" name="Afbeelding 1" descr="Afbeelding met tekst, nummer, schermopname, Lettertype&#10;&#10;Door AI gegenereerde inhoud is mogelijk onjuist."/>
                    <pic:cNvPicPr/>
                  </pic:nvPicPr>
                  <pic:blipFill>
                    <a:blip r:embed="rId35"/>
                    <a:stretch>
                      <a:fillRect/>
                    </a:stretch>
                  </pic:blipFill>
                  <pic:spPr>
                    <a:xfrm>
                      <a:off x="0" y="0"/>
                      <a:ext cx="5761355" cy="3662045"/>
                    </a:xfrm>
                    <a:prstGeom prst="rect">
                      <a:avLst/>
                    </a:prstGeom>
                  </pic:spPr>
                </pic:pic>
              </a:graphicData>
            </a:graphic>
          </wp:inline>
        </w:drawing>
      </w:r>
      <w:r w:rsidR="00EC1CF8">
        <w:rPr>
          <w:color w:val="1F487C"/>
          <w:sz w:val="20"/>
          <w:szCs w:val="20"/>
        </w:rPr>
        <w:br/>
      </w:r>
    </w:p>
    <w:p w14:paraId="471BFCB6" w14:textId="77777777" w:rsidR="008E4E5C" w:rsidRDefault="008E4E5C" w:rsidP="6D0C6E89">
      <w:pPr>
        <w:rPr>
          <w:color w:val="1F487C"/>
          <w:sz w:val="20"/>
          <w:szCs w:val="20"/>
        </w:rPr>
      </w:pPr>
    </w:p>
    <w:p w14:paraId="6DA33BD9" w14:textId="4C8EFEB4" w:rsidR="008E4E5C" w:rsidRDefault="00B1035E" w:rsidP="6D0C6E89">
      <w:pPr>
        <w:rPr>
          <w:color w:val="1F487C"/>
          <w:sz w:val="20"/>
          <w:szCs w:val="20"/>
        </w:rPr>
      </w:pPr>
      <w:r w:rsidRPr="00B1035E">
        <w:rPr>
          <w:noProof/>
          <w:color w:val="1F487C"/>
          <w:sz w:val="20"/>
          <w:szCs w:val="20"/>
        </w:rPr>
        <w:lastRenderedPageBreak/>
        <w:drawing>
          <wp:inline distT="0" distB="0" distL="0" distR="0" wp14:anchorId="24CE2931" wp14:editId="28E04FB3">
            <wp:extent cx="5761355" cy="3470910"/>
            <wp:effectExtent l="0" t="0" r="0" b="0"/>
            <wp:docPr id="411209678" name="Afbeelding 1" descr="Afbeelding met tekst, schermopname, scherm,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09678" name="Afbeelding 1" descr="Afbeelding met tekst, schermopname, scherm, nummer&#10;&#10;Door AI gegenereerde inhoud is mogelijk onjuist."/>
                    <pic:cNvPicPr/>
                  </pic:nvPicPr>
                  <pic:blipFill>
                    <a:blip r:embed="rId36"/>
                    <a:stretch>
                      <a:fillRect/>
                    </a:stretch>
                  </pic:blipFill>
                  <pic:spPr>
                    <a:xfrm>
                      <a:off x="0" y="0"/>
                      <a:ext cx="5761355" cy="3470910"/>
                    </a:xfrm>
                    <a:prstGeom prst="rect">
                      <a:avLst/>
                    </a:prstGeom>
                  </pic:spPr>
                </pic:pic>
              </a:graphicData>
            </a:graphic>
          </wp:inline>
        </w:drawing>
      </w:r>
    </w:p>
    <w:p w14:paraId="1273F3E4" w14:textId="3B86D99D" w:rsidR="0000170C" w:rsidRPr="00B1035E" w:rsidRDefault="31F8E1C9" w:rsidP="00B1035E">
      <w:pPr>
        <w:spacing w:line="240" w:lineRule="auto"/>
        <w:rPr>
          <w:color w:val="1F487C"/>
          <w:sz w:val="20"/>
          <w:szCs w:val="20"/>
        </w:rPr>
      </w:pPr>
      <w:r w:rsidRPr="00876044">
        <w:rPr>
          <w:color w:val="4F81BD" w:themeColor="accent1"/>
        </w:rPr>
        <w:t>Voor meer informatie kunt u terecht op de volgende site:</w:t>
      </w:r>
    </w:p>
    <w:p w14:paraId="75A5F0B8" w14:textId="5FA8A5E2" w:rsidR="31F8E1C9" w:rsidRPr="00876044" w:rsidRDefault="31F8E1C9" w:rsidP="2A522B65">
      <w:pPr>
        <w:rPr>
          <w:rFonts w:asciiTheme="minorHAnsi" w:eastAsiaTheme="minorEastAsia" w:hAnsiTheme="minorHAnsi" w:cstheme="minorBidi"/>
          <w:b/>
          <w:bCs/>
          <w:color w:val="4F81BD" w:themeColor="accent1"/>
        </w:rPr>
      </w:pPr>
      <w:hyperlink r:id="rId37">
        <w:r w:rsidRPr="00876044">
          <w:rPr>
            <w:rStyle w:val="Hyperlink"/>
            <w:rFonts w:asciiTheme="minorHAnsi" w:eastAsiaTheme="minorEastAsia" w:hAnsiTheme="minorHAnsi" w:cstheme="minorBidi"/>
            <w:b/>
            <w:bCs/>
            <w:color w:val="4F81BD" w:themeColor="accent1"/>
          </w:rPr>
          <w:t>https://www.innovo.nl/verantwoording-verplichte-onderwijstijd.html</w:t>
        </w:r>
      </w:hyperlink>
    </w:p>
    <w:p w14:paraId="05601CB1" w14:textId="39B58027" w:rsidR="0000170C" w:rsidRPr="00876044" w:rsidRDefault="0000170C" w:rsidP="0000170C">
      <w:pPr>
        <w:rPr>
          <w:color w:val="4F81BD" w:themeColor="accent1"/>
        </w:rPr>
      </w:pPr>
    </w:p>
    <w:p w14:paraId="67CA0DF4" w14:textId="00EB2163" w:rsidR="007E6B71" w:rsidRPr="00876044" w:rsidRDefault="00CD7275" w:rsidP="009F3F3D">
      <w:pPr>
        <w:pStyle w:val="Geenafstand"/>
        <w:rPr>
          <w:b/>
          <w:color w:val="0070C0"/>
        </w:rPr>
      </w:pPr>
      <w:r w:rsidRPr="00876044">
        <w:rPr>
          <w:b/>
          <w:color w:val="0070C0"/>
        </w:rPr>
        <w:t>V</w:t>
      </w:r>
      <w:r w:rsidR="00CE3583" w:rsidRPr="00876044">
        <w:rPr>
          <w:b/>
          <w:color w:val="0070C0"/>
        </w:rPr>
        <w:t>akanties</w:t>
      </w:r>
      <w:r w:rsidR="00342D5A" w:rsidRPr="00876044">
        <w:rPr>
          <w:b/>
          <w:color w:val="0070C0"/>
        </w:rPr>
        <w:t xml:space="preserve">, studiedag en vrijedagen in schooljaar </w:t>
      </w:r>
      <w:r w:rsidR="00F562FA">
        <w:rPr>
          <w:b/>
          <w:color w:val="0070C0"/>
        </w:rPr>
        <w:t>2025-2026</w:t>
      </w:r>
    </w:p>
    <w:p w14:paraId="26E6E5BD" w14:textId="77777777" w:rsidR="00CD7275" w:rsidRPr="00876044" w:rsidRDefault="00CD7275" w:rsidP="009F3F3D">
      <w:pPr>
        <w:pStyle w:val="Geenafstand"/>
        <w:rPr>
          <w:b/>
          <w:color w:val="4F81BD" w:themeColor="accent1"/>
        </w:rPr>
      </w:pPr>
    </w:p>
    <w:p w14:paraId="7A9BD8FE" w14:textId="3183C344" w:rsidR="00342D5A" w:rsidRPr="00876044" w:rsidRDefault="00CD7275" w:rsidP="009F3F3D">
      <w:pPr>
        <w:pStyle w:val="Geenafstand"/>
        <w:rPr>
          <w:b/>
          <w:color w:val="4F81BD" w:themeColor="accent1"/>
        </w:rPr>
      </w:pPr>
      <w:r w:rsidRPr="00876044">
        <w:rPr>
          <w:b/>
          <w:color w:val="4F81BD" w:themeColor="accent1"/>
        </w:rPr>
        <w:t>S</w:t>
      </w:r>
      <w:r w:rsidR="00342D5A" w:rsidRPr="00876044">
        <w:rPr>
          <w:b/>
          <w:color w:val="4F81BD" w:themeColor="accent1"/>
        </w:rPr>
        <w:t>choolvakanties:</w:t>
      </w:r>
    </w:p>
    <w:p w14:paraId="6665FB68" w14:textId="685630EE" w:rsidR="00342D5A" w:rsidRPr="00876044" w:rsidRDefault="00342D5A" w:rsidP="4ABF299F">
      <w:pPr>
        <w:pStyle w:val="Geenafstand"/>
        <w:rPr>
          <w:color w:val="4F81BD" w:themeColor="accent1"/>
        </w:rPr>
      </w:pPr>
      <w:r w:rsidRPr="00876044">
        <w:rPr>
          <w:color w:val="4F81BD" w:themeColor="accent1"/>
        </w:rPr>
        <w:t>Herfstvakantie</w:t>
      </w:r>
      <w:r w:rsidRPr="00876044">
        <w:tab/>
      </w:r>
      <w:r w:rsidRPr="00876044">
        <w:tab/>
      </w:r>
      <w:r w:rsidR="004325F7" w:rsidRPr="0004306F">
        <w:rPr>
          <w:color w:val="4F81BD" w:themeColor="accent1"/>
        </w:rPr>
        <w:t>maandag</w:t>
      </w:r>
      <w:r w:rsidR="004325F7">
        <w:t xml:space="preserve"> </w:t>
      </w:r>
      <w:r w:rsidR="004325F7">
        <w:rPr>
          <w:color w:val="4F81BD" w:themeColor="accent1"/>
        </w:rPr>
        <w:t>13</w:t>
      </w:r>
      <w:r w:rsidR="5263D0CC" w:rsidRPr="00876044">
        <w:rPr>
          <w:color w:val="4F81BD" w:themeColor="accent1"/>
        </w:rPr>
        <w:t xml:space="preserve"> t/m </w:t>
      </w:r>
      <w:r w:rsidR="0004306F">
        <w:rPr>
          <w:color w:val="4F81BD" w:themeColor="accent1"/>
        </w:rPr>
        <w:t>vrijdag 1</w:t>
      </w:r>
      <w:r w:rsidR="5263D0CC" w:rsidRPr="00876044">
        <w:rPr>
          <w:color w:val="4F81BD" w:themeColor="accent1"/>
        </w:rPr>
        <w:t>7 oktober</w:t>
      </w:r>
      <w:r w:rsidRPr="00876044">
        <w:tab/>
      </w:r>
    </w:p>
    <w:p w14:paraId="138CAAE4" w14:textId="372C133C" w:rsidR="00C32740" w:rsidRPr="00876044" w:rsidRDefault="00C32740" w:rsidP="4ABF299F">
      <w:pPr>
        <w:pStyle w:val="Geenafstand"/>
        <w:rPr>
          <w:color w:val="4F81BD" w:themeColor="accent1"/>
        </w:rPr>
      </w:pPr>
      <w:r w:rsidRPr="00876044">
        <w:rPr>
          <w:color w:val="4F81BD" w:themeColor="accent1"/>
        </w:rPr>
        <w:t>Kerstvakantie</w:t>
      </w:r>
      <w:r w:rsidRPr="00876044">
        <w:tab/>
      </w:r>
      <w:r w:rsidRPr="00876044">
        <w:tab/>
      </w:r>
      <w:r w:rsidR="0004306F" w:rsidRPr="00957FA6">
        <w:rPr>
          <w:color w:val="4F81BD" w:themeColor="accent1"/>
        </w:rPr>
        <w:t>maandag</w:t>
      </w:r>
      <w:r w:rsidR="0004306F">
        <w:t xml:space="preserve"> </w:t>
      </w:r>
      <w:r w:rsidR="40030E66" w:rsidRPr="00876044">
        <w:rPr>
          <w:color w:val="4F81BD" w:themeColor="accent1"/>
        </w:rPr>
        <w:t>2</w:t>
      </w:r>
      <w:r w:rsidR="0004306F">
        <w:rPr>
          <w:color w:val="4F81BD" w:themeColor="accent1"/>
        </w:rPr>
        <w:t>2</w:t>
      </w:r>
      <w:r w:rsidR="40030E66" w:rsidRPr="00876044">
        <w:rPr>
          <w:color w:val="4F81BD" w:themeColor="accent1"/>
        </w:rPr>
        <w:t xml:space="preserve"> december t/m </w:t>
      </w:r>
      <w:r w:rsidR="0004306F">
        <w:rPr>
          <w:color w:val="4F81BD" w:themeColor="accent1"/>
        </w:rPr>
        <w:t xml:space="preserve"> </w:t>
      </w:r>
      <w:r w:rsidR="00957FA6">
        <w:rPr>
          <w:color w:val="4F81BD" w:themeColor="accent1"/>
        </w:rPr>
        <w:t>vrijdag 2</w:t>
      </w:r>
      <w:r w:rsidR="40030E66" w:rsidRPr="00876044">
        <w:rPr>
          <w:color w:val="4F81BD" w:themeColor="accent1"/>
        </w:rPr>
        <w:t xml:space="preserve"> januari</w:t>
      </w:r>
      <w:r w:rsidRPr="00876044">
        <w:tab/>
      </w:r>
    </w:p>
    <w:p w14:paraId="6DA65E51" w14:textId="579FFDF5" w:rsidR="00C32740" w:rsidRPr="00876044" w:rsidRDefault="00957FA6" w:rsidP="4ABF299F">
      <w:pPr>
        <w:pStyle w:val="Geenafstand"/>
        <w:rPr>
          <w:color w:val="4F81BD" w:themeColor="accent1"/>
        </w:rPr>
      </w:pPr>
      <w:r>
        <w:rPr>
          <w:color w:val="4F81BD" w:themeColor="accent1"/>
        </w:rPr>
        <w:t>Carnavals</w:t>
      </w:r>
      <w:r w:rsidR="00C32740" w:rsidRPr="00876044">
        <w:rPr>
          <w:color w:val="4F81BD" w:themeColor="accent1"/>
        </w:rPr>
        <w:t>vakantie</w:t>
      </w:r>
      <w:r w:rsidR="00C32740" w:rsidRPr="00876044">
        <w:tab/>
      </w:r>
      <w:r w:rsidRPr="00036764">
        <w:rPr>
          <w:color w:val="4F81BD" w:themeColor="accent1"/>
        </w:rPr>
        <w:t>maandag 16</w:t>
      </w:r>
      <w:r w:rsidR="4129DF58" w:rsidRPr="00036764">
        <w:rPr>
          <w:color w:val="4F81BD" w:themeColor="accent1"/>
        </w:rPr>
        <w:t xml:space="preserve"> </w:t>
      </w:r>
      <w:r w:rsidR="4129DF58" w:rsidRPr="00876044">
        <w:rPr>
          <w:color w:val="4F81BD" w:themeColor="accent1"/>
        </w:rPr>
        <w:t xml:space="preserve">t/m </w:t>
      </w:r>
      <w:r w:rsidR="002920CD">
        <w:rPr>
          <w:color w:val="4F81BD" w:themeColor="accent1"/>
        </w:rPr>
        <w:t>vrijdag 20 februari</w:t>
      </w:r>
    </w:p>
    <w:p w14:paraId="5B6CCAD8" w14:textId="20C676FB" w:rsidR="00C32740" w:rsidRPr="00F66A8E" w:rsidRDefault="00C32740" w:rsidP="4ABF299F">
      <w:pPr>
        <w:pStyle w:val="Geenafstand"/>
        <w:rPr>
          <w:color w:val="4F81BD" w:themeColor="accent1"/>
        </w:rPr>
      </w:pPr>
      <w:r w:rsidRPr="00F66A8E">
        <w:rPr>
          <w:color w:val="4F81BD" w:themeColor="accent1"/>
        </w:rPr>
        <w:t xml:space="preserve">Meivakantie </w:t>
      </w:r>
      <w:r w:rsidRPr="00F66A8E">
        <w:tab/>
      </w:r>
      <w:r w:rsidRPr="00F66A8E">
        <w:tab/>
      </w:r>
      <w:r w:rsidR="002920CD" w:rsidRPr="00036764">
        <w:rPr>
          <w:color w:val="4F81BD" w:themeColor="accent1"/>
        </w:rPr>
        <w:t>maandag</w:t>
      </w:r>
      <w:r w:rsidR="002920CD" w:rsidRPr="00F66A8E">
        <w:t xml:space="preserve"> </w:t>
      </w:r>
      <w:r w:rsidR="25B5AFBA" w:rsidRPr="00F66A8E">
        <w:rPr>
          <w:color w:val="4F81BD" w:themeColor="accent1"/>
        </w:rPr>
        <w:t>2</w:t>
      </w:r>
      <w:r w:rsidR="00F66A8E" w:rsidRPr="00F66A8E">
        <w:rPr>
          <w:color w:val="4F81BD" w:themeColor="accent1"/>
        </w:rPr>
        <w:t>0</w:t>
      </w:r>
      <w:r w:rsidR="25B5AFBA" w:rsidRPr="00F66A8E">
        <w:rPr>
          <w:color w:val="4F81BD" w:themeColor="accent1"/>
        </w:rPr>
        <w:t xml:space="preserve"> april t/m </w:t>
      </w:r>
      <w:r w:rsidR="00F66A8E" w:rsidRPr="00F66A8E">
        <w:rPr>
          <w:color w:val="4F81BD" w:themeColor="accent1"/>
        </w:rPr>
        <w:t>vrijdag 1</w:t>
      </w:r>
      <w:r w:rsidR="25B5AFBA" w:rsidRPr="00F66A8E">
        <w:rPr>
          <w:color w:val="4F81BD" w:themeColor="accent1"/>
        </w:rPr>
        <w:t xml:space="preserve"> mei</w:t>
      </w:r>
      <w:r w:rsidRPr="00F66A8E">
        <w:tab/>
      </w:r>
    </w:p>
    <w:p w14:paraId="0EBDB68D" w14:textId="15A0B404" w:rsidR="00C32740" w:rsidRPr="00876044" w:rsidRDefault="00C32740" w:rsidP="4ABF299F">
      <w:pPr>
        <w:pStyle w:val="Geenafstand"/>
        <w:rPr>
          <w:color w:val="4F81BD" w:themeColor="accent1"/>
        </w:rPr>
      </w:pPr>
      <w:r w:rsidRPr="00876044">
        <w:rPr>
          <w:color w:val="4F81BD" w:themeColor="accent1"/>
        </w:rPr>
        <w:t xml:space="preserve">Zomervakantie </w:t>
      </w:r>
      <w:r w:rsidRPr="00876044">
        <w:tab/>
      </w:r>
      <w:r w:rsidRPr="00876044">
        <w:tab/>
      </w:r>
      <w:r w:rsidR="00036764">
        <w:rPr>
          <w:color w:val="4F81BD" w:themeColor="accent1"/>
        </w:rPr>
        <w:t xml:space="preserve">vrijdag 10 </w:t>
      </w:r>
      <w:r w:rsidR="5205336F" w:rsidRPr="00876044">
        <w:rPr>
          <w:color w:val="4F81BD" w:themeColor="accent1"/>
        </w:rPr>
        <w:t>juli t</w:t>
      </w:r>
      <w:r w:rsidR="002C32EC" w:rsidRPr="00876044">
        <w:rPr>
          <w:color w:val="4F81BD" w:themeColor="accent1"/>
        </w:rPr>
        <w:t>/</w:t>
      </w:r>
      <w:r w:rsidR="5205336F" w:rsidRPr="00876044">
        <w:rPr>
          <w:color w:val="4F81BD" w:themeColor="accent1"/>
        </w:rPr>
        <w:t xml:space="preserve">m </w:t>
      </w:r>
      <w:r w:rsidR="00036764">
        <w:rPr>
          <w:color w:val="4F81BD" w:themeColor="accent1"/>
        </w:rPr>
        <w:t>vrijdag 21</w:t>
      </w:r>
      <w:r w:rsidR="5205336F" w:rsidRPr="00876044">
        <w:rPr>
          <w:color w:val="4F81BD" w:themeColor="accent1"/>
        </w:rPr>
        <w:t xml:space="preserve"> augustus</w:t>
      </w:r>
    </w:p>
    <w:p w14:paraId="54FC3463" w14:textId="6A72A6E9" w:rsidR="00C32740" w:rsidRPr="00876044" w:rsidRDefault="00C32740" w:rsidP="009F3F3D">
      <w:pPr>
        <w:pStyle w:val="Geenafstand"/>
        <w:rPr>
          <w:b/>
          <w:color w:val="4F81BD" w:themeColor="accent1"/>
        </w:rPr>
      </w:pPr>
    </w:p>
    <w:p w14:paraId="4B7A1688" w14:textId="3D218100" w:rsidR="00C32740" w:rsidRPr="0020284F" w:rsidRDefault="00C32740" w:rsidP="009F3F3D">
      <w:pPr>
        <w:pStyle w:val="Geenafstand"/>
        <w:rPr>
          <w:b/>
          <w:color w:val="FF0000"/>
        </w:rPr>
      </w:pPr>
      <w:r w:rsidRPr="0020284F">
        <w:rPr>
          <w:b/>
          <w:color w:val="4F81BD" w:themeColor="accent1"/>
        </w:rPr>
        <w:t>Vrije dagen en studiedagen:</w:t>
      </w:r>
      <w:r w:rsidR="0020284F">
        <w:rPr>
          <w:b/>
          <w:color w:val="4F81BD" w:themeColor="accent1"/>
        </w:rPr>
        <w:t xml:space="preserve"> </w:t>
      </w:r>
    </w:p>
    <w:p w14:paraId="5A8772D5" w14:textId="349A0759" w:rsidR="0060675D" w:rsidRPr="00876044" w:rsidRDefault="00C32740" w:rsidP="4ABF299F">
      <w:pPr>
        <w:pStyle w:val="Geenafstand"/>
        <w:rPr>
          <w:color w:val="4F81BD" w:themeColor="accent1"/>
        </w:rPr>
      </w:pPr>
      <w:r w:rsidRPr="00876044">
        <w:rPr>
          <w:color w:val="4F81BD" w:themeColor="accent1"/>
        </w:rPr>
        <w:t>Studiedag</w:t>
      </w:r>
      <w:r w:rsidRPr="00876044">
        <w:tab/>
      </w:r>
      <w:r w:rsidRPr="00876044">
        <w:tab/>
      </w:r>
      <w:r w:rsidR="689108FC" w:rsidRPr="00876044">
        <w:rPr>
          <w:color w:val="4F81BD" w:themeColor="accent1"/>
        </w:rPr>
        <w:t xml:space="preserve">maandag </w:t>
      </w:r>
      <w:r w:rsidR="00AD5E6A">
        <w:rPr>
          <w:color w:val="4F81BD" w:themeColor="accent1"/>
        </w:rPr>
        <w:t>1 september</w:t>
      </w:r>
      <w:r w:rsidR="00646FC6">
        <w:rPr>
          <w:color w:val="4F81BD" w:themeColor="accent1"/>
        </w:rPr>
        <w:t xml:space="preserve"> 2025</w:t>
      </w:r>
      <w:r w:rsidRPr="00876044">
        <w:rPr>
          <w:color w:val="4F81BD" w:themeColor="accent1"/>
        </w:rPr>
        <w:t xml:space="preserve"> </w:t>
      </w:r>
      <w:r w:rsidRPr="00876044">
        <w:tab/>
      </w:r>
      <w:r w:rsidRPr="00876044">
        <w:tab/>
      </w:r>
    </w:p>
    <w:p w14:paraId="1CC0DD7C" w14:textId="55172CAF" w:rsidR="00AE16F6" w:rsidRDefault="00AE16F6" w:rsidP="4ABF299F">
      <w:pPr>
        <w:pStyle w:val="Geenafstand"/>
        <w:rPr>
          <w:color w:val="4F81BD" w:themeColor="accent1"/>
        </w:rPr>
      </w:pPr>
      <w:r w:rsidRPr="00876044">
        <w:rPr>
          <w:color w:val="4F81BD" w:themeColor="accent1"/>
        </w:rPr>
        <w:t>Studiedag</w:t>
      </w:r>
      <w:r w:rsidRPr="00876044">
        <w:tab/>
      </w:r>
      <w:r w:rsidRPr="00876044">
        <w:tab/>
      </w:r>
      <w:r w:rsidR="00646FC6">
        <w:rPr>
          <w:color w:val="4F81BD" w:themeColor="accent1"/>
        </w:rPr>
        <w:t>woensdag 8 oktober 2025</w:t>
      </w:r>
    </w:p>
    <w:p w14:paraId="0DB3180D" w14:textId="295D9FC6" w:rsidR="00FD7663" w:rsidRPr="00876044" w:rsidRDefault="00FD7663" w:rsidP="4ABF299F">
      <w:pPr>
        <w:pStyle w:val="Geenafstand"/>
        <w:rPr>
          <w:color w:val="4F81BD" w:themeColor="accent1"/>
        </w:rPr>
      </w:pPr>
      <w:r>
        <w:rPr>
          <w:color w:val="4F81BD" w:themeColor="accent1"/>
        </w:rPr>
        <w:t xml:space="preserve">Studiedag </w:t>
      </w:r>
      <w:r>
        <w:rPr>
          <w:color w:val="4F81BD" w:themeColor="accent1"/>
        </w:rPr>
        <w:tab/>
      </w:r>
      <w:r>
        <w:rPr>
          <w:color w:val="4F81BD" w:themeColor="accent1"/>
        </w:rPr>
        <w:tab/>
      </w:r>
      <w:r w:rsidR="00B45622">
        <w:rPr>
          <w:color w:val="4F81BD" w:themeColor="accent1"/>
        </w:rPr>
        <w:t>donderdag 20 november</w:t>
      </w:r>
    </w:p>
    <w:p w14:paraId="41A062F0" w14:textId="2DE8F6BC" w:rsidR="0060675D" w:rsidRPr="00876044" w:rsidRDefault="758F980D" w:rsidP="4ABF299F">
      <w:pPr>
        <w:pStyle w:val="Geenafstand"/>
        <w:rPr>
          <w:color w:val="4F81BD" w:themeColor="accent1"/>
        </w:rPr>
      </w:pPr>
      <w:r w:rsidRPr="00876044">
        <w:rPr>
          <w:color w:val="4F81BD" w:themeColor="accent1"/>
        </w:rPr>
        <w:t>Vrije mid</w:t>
      </w:r>
      <w:r w:rsidR="00AE16F6" w:rsidRPr="00876044">
        <w:rPr>
          <w:color w:val="4F81BD" w:themeColor="accent1"/>
        </w:rPr>
        <w:t xml:space="preserve">dag </w:t>
      </w:r>
      <w:r w:rsidR="00AE16F6" w:rsidRPr="00876044">
        <w:tab/>
      </w:r>
      <w:r w:rsidR="00AE16F6" w:rsidRPr="00876044">
        <w:tab/>
      </w:r>
      <w:r w:rsidR="360CD3BD" w:rsidRPr="00876044">
        <w:rPr>
          <w:color w:val="4F81BD" w:themeColor="accent1"/>
        </w:rPr>
        <w:t xml:space="preserve">vrijdagmiddag </w:t>
      </w:r>
      <w:r w:rsidR="007828B3">
        <w:rPr>
          <w:color w:val="4F81BD" w:themeColor="accent1"/>
        </w:rPr>
        <w:t>19</w:t>
      </w:r>
      <w:r w:rsidR="360CD3BD" w:rsidRPr="00876044">
        <w:rPr>
          <w:color w:val="4F81BD" w:themeColor="accent1"/>
        </w:rPr>
        <w:t xml:space="preserve"> </w:t>
      </w:r>
      <w:r w:rsidR="002C32EC" w:rsidRPr="00876044">
        <w:rPr>
          <w:color w:val="4F81BD" w:themeColor="accent1"/>
        </w:rPr>
        <w:t>december</w:t>
      </w:r>
      <w:r w:rsidR="007828B3">
        <w:rPr>
          <w:color w:val="4F81BD" w:themeColor="accent1"/>
        </w:rPr>
        <w:t xml:space="preserve"> 2025</w:t>
      </w:r>
    </w:p>
    <w:p w14:paraId="03B70C83" w14:textId="1E79DBAB" w:rsidR="00AE16F6" w:rsidRPr="00876044" w:rsidRDefault="007828B3" w:rsidP="683C904F">
      <w:pPr>
        <w:pStyle w:val="Geenafstand"/>
        <w:rPr>
          <w:color w:val="4F81BD" w:themeColor="accent1"/>
        </w:rPr>
      </w:pPr>
      <w:r>
        <w:rPr>
          <w:color w:val="4F81BD" w:themeColor="accent1"/>
        </w:rPr>
        <w:t>Vrije middag</w:t>
      </w:r>
      <w:r w:rsidR="391FA02B" w:rsidRPr="00876044">
        <w:tab/>
      </w:r>
      <w:r w:rsidR="391FA02B" w:rsidRPr="00876044">
        <w:tab/>
      </w:r>
      <w:r w:rsidR="56479A92" w:rsidRPr="00876044">
        <w:rPr>
          <w:color w:val="4F81BD" w:themeColor="accent1"/>
        </w:rPr>
        <w:t xml:space="preserve">vrijdag </w:t>
      </w:r>
      <w:r w:rsidR="00526A76">
        <w:rPr>
          <w:color w:val="4F81BD" w:themeColor="accent1"/>
        </w:rPr>
        <w:t>13</w:t>
      </w:r>
      <w:r w:rsidR="56479A92" w:rsidRPr="00876044">
        <w:rPr>
          <w:color w:val="4F81BD" w:themeColor="accent1"/>
        </w:rPr>
        <w:t xml:space="preserve"> </w:t>
      </w:r>
      <w:r w:rsidR="56479A92" w:rsidRPr="00526A76">
        <w:rPr>
          <w:color w:val="4F81BD" w:themeColor="accent1"/>
        </w:rPr>
        <w:t>februari</w:t>
      </w:r>
      <w:r w:rsidR="00526A76" w:rsidRPr="00526A76">
        <w:rPr>
          <w:color w:val="4F81BD" w:themeColor="accent1"/>
        </w:rPr>
        <w:t xml:space="preserve"> 2026</w:t>
      </w:r>
      <w:r w:rsidR="391FA02B" w:rsidRPr="00876044">
        <w:tab/>
      </w:r>
    </w:p>
    <w:p w14:paraId="06773EB8" w14:textId="16D61080" w:rsidR="00F8078D" w:rsidRDefault="00AE16F6" w:rsidP="4ABF299F">
      <w:pPr>
        <w:pStyle w:val="Geenafstand"/>
        <w:rPr>
          <w:color w:val="4F81BD" w:themeColor="accent1"/>
        </w:rPr>
      </w:pPr>
      <w:r w:rsidRPr="00876044">
        <w:rPr>
          <w:color w:val="4F81BD" w:themeColor="accent1"/>
        </w:rPr>
        <w:t>Studiedag</w:t>
      </w:r>
      <w:r w:rsidRPr="00876044">
        <w:tab/>
      </w:r>
      <w:r w:rsidRPr="00876044">
        <w:tab/>
      </w:r>
      <w:r w:rsidR="09F3DF0D" w:rsidRPr="00876044">
        <w:rPr>
          <w:color w:val="4F81BD" w:themeColor="accent1"/>
        </w:rPr>
        <w:t xml:space="preserve">maandag </w:t>
      </w:r>
      <w:r w:rsidR="007E6E67">
        <w:rPr>
          <w:color w:val="4F81BD" w:themeColor="accent1"/>
        </w:rPr>
        <w:t>23</w:t>
      </w:r>
      <w:r w:rsidR="09F3DF0D" w:rsidRPr="00876044">
        <w:rPr>
          <w:color w:val="4F81BD" w:themeColor="accent1"/>
        </w:rPr>
        <w:t xml:space="preserve"> </w:t>
      </w:r>
      <w:r w:rsidR="007D6785">
        <w:rPr>
          <w:color w:val="4F81BD" w:themeColor="accent1"/>
        </w:rPr>
        <w:t>februari</w:t>
      </w:r>
      <w:r w:rsidR="003E4BF1">
        <w:rPr>
          <w:color w:val="4F81BD" w:themeColor="accent1"/>
        </w:rPr>
        <w:t xml:space="preserve"> 2026</w:t>
      </w:r>
    </w:p>
    <w:p w14:paraId="40CDFC5B" w14:textId="64900CE9" w:rsidR="0060675D" w:rsidRDefault="00AE16F6" w:rsidP="4ABF299F">
      <w:pPr>
        <w:pStyle w:val="Geenafstand"/>
        <w:rPr>
          <w:color w:val="4F81BD" w:themeColor="accent1"/>
        </w:rPr>
      </w:pPr>
      <w:r w:rsidRPr="00876044">
        <w:rPr>
          <w:color w:val="4F81BD" w:themeColor="accent1"/>
        </w:rPr>
        <w:t>Studiedag</w:t>
      </w:r>
      <w:r w:rsidRPr="00876044">
        <w:tab/>
      </w:r>
      <w:r w:rsidRPr="00876044">
        <w:tab/>
      </w:r>
      <w:r w:rsidR="672F2929" w:rsidRPr="00876044">
        <w:rPr>
          <w:color w:val="4F81BD" w:themeColor="accent1"/>
        </w:rPr>
        <w:t xml:space="preserve">vrijdag </w:t>
      </w:r>
      <w:r w:rsidR="00F8078D">
        <w:rPr>
          <w:color w:val="4F81BD" w:themeColor="accent1"/>
        </w:rPr>
        <w:t xml:space="preserve">3 </w:t>
      </w:r>
      <w:r w:rsidR="672F2929" w:rsidRPr="00876044">
        <w:rPr>
          <w:color w:val="4F81BD" w:themeColor="accent1"/>
        </w:rPr>
        <w:t>april</w:t>
      </w:r>
      <w:r w:rsidR="003E4BF1">
        <w:rPr>
          <w:color w:val="4F81BD" w:themeColor="accent1"/>
        </w:rPr>
        <w:t xml:space="preserve"> 2026</w:t>
      </w:r>
    </w:p>
    <w:p w14:paraId="17317F2A" w14:textId="79CCA7F9" w:rsidR="004E38B3" w:rsidRDefault="004E38B3" w:rsidP="4ABF299F">
      <w:pPr>
        <w:pStyle w:val="Geenafstand"/>
        <w:rPr>
          <w:color w:val="4F81BD" w:themeColor="accent1"/>
        </w:rPr>
      </w:pPr>
      <w:r>
        <w:rPr>
          <w:color w:val="4F81BD" w:themeColor="accent1"/>
        </w:rPr>
        <w:t>2e paasdag</w:t>
      </w:r>
      <w:r>
        <w:rPr>
          <w:color w:val="4F81BD" w:themeColor="accent1"/>
        </w:rPr>
        <w:tab/>
      </w:r>
      <w:r>
        <w:rPr>
          <w:color w:val="4F81BD" w:themeColor="accent1"/>
        </w:rPr>
        <w:tab/>
        <w:t>maandag 6 april</w:t>
      </w:r>
      <w:r w:rsidR="003E4BF1">
        <w:rPr>
          <w:color w:val="4F81BD" w:themeColor="accent1"/>
        </w:rPr>
        <w:t xml:space="preserve"> 2026</w:t>
      </w:r>
    </w:p>
    <w:p w14:paraId="4440CBCC" w14:textId="0515ACEE" w:rsidR="004E38B3" w:rsidRDefault="003E4BF1" w:rsidP="4ABF299F">
      <w:pPr>
        <w:pStyle w:val="Geenafstand"/>
        <w:rPr>
          <w:color w:val="4F81BD" w:themeColor="accent1"/>
        </w:rPr>
      </w:pPr>
      <w:r>
        <w:rPr>
          <w:color w:val="4F81BD" w:themeColor="accent1"/>
        </w:rPr>
        <w:t>Bevrijdingsdag</w:t>
      </w:r>
      <w:r w:rsidR="00252196">
        <w:rPr>
          <w:color w:val="4F81BD" w:themeColor="accent1"/>
        </w:rPr>
        <w:t xml:space="preserve"> </w:t>
      </w:r>
      <w:r w:rsidR="00252196">
        <w:rPr>
          <w:color w:val="4F81BD" w:themeColor="accent1"/>
        </w:rPr>
        <w:tab/>
      </w:r>
      <w:r w:rsidR="00252196">
        <w:rPr>
          <w:color w:val="4F81BD" w:themeColor="accent1"/>
        </w:rPr>
        <w:tab/>
        <w:t>dinsdag 5 mei</w:t>
      </w:r>
      <w:r>
        <w:rPr>
          <w:color w:val="4F81BD" w:themeColor="accent1"/>
        </w:rPr>
        <w:t xml:space="preserve"> 2026</w:t>
      </w:r>
    </w:p>
    <w:p w14:paraId="0B47AE4D" w14:textId="016ED821" w:rsidR="00252196" w:rsidRPr="0020284F" w:rsidRDefault="00252196" w:rsidP="4ABF299F">
      <w:pPr>
        <w:pStyle w:val="Geenafstand"/>
        <w:rPr>
          <w:color w:val="4F81BD" w:themeColor="accent1"/>
        </w:rPr>
      </w:pPr>
      <w:r>
        <w:rPr>
          <w:color w:val="4F81BD" w:themeColor="accent1"/>
        </w:rPr>
        <w:t>Hemelvaart</w:t>
      </w:r>
      <w:r>
        <w:rPr>
          <w:color w:val="4F81BD" w:themeColor="accent1"/>
        </w:rPr>
        <w:tab/>
      </w:r>
      <w:r>
        <w:rPr>
          <w:color w:val="4F81BD" w:themeColor="accent1"/>
        </w:rPr>
        <w:tab/>
      </w:r>
      <w:r w:rsidR="005C398B">
        <w:rPr>
          <w:color w:val="4F81BD" w:themeColor="accent1"/>
        </w:rPr>
        <w:t>14 en 15 mei</w:t>
      </w:r>
      <w:r w:rsidR="003E4BF1">
        <w:rPr>
          <w:color w:val="4F81BD" w:themeColor="accent1"/>
        </w:rPr>
        <w:t xml:space="preserve"> 2026</w:t>
      </w:r>
    </w:p>
    <w:p w14:paraId="02D485E3" w14:textId="4FD6B968" w:rsidR="005C398B" w:rsidRPr="00876044" w:rsidRDefault="005C398B" w:rsidP="4ABF299F">
      <w:pPr>
        <w:pStyle w:val="Geenafstand"/>
        <w:rPr>
          <w:color w:val="4F81BD" w:themeColor="accent1"/>
        </w:rPr>
      </w:pPr>
      <w:r>
        <w:rPr>
          <w:color w:val="4F81BD" w:themeColor="accent1"/>
        </w:rPr>
        <w:t>2</w:t>
      </w:r>
      <w:r w:rsidRPr="005C398B">
        <w:rPr>
          <w:color w:val="4F81BD" w:themeColor="accent1"/>
          <w:vertAlign w:val="superscript"/>
        </w:rPr>
        <w:t>e</w:t>
      </w:r>
      <w:r>
        <w:rPr>
          <w:color w:val="4F81BD" w:themeColor="accent1"/>
        </w:rPr>
        <w:t xml:space="preserve"> pinksterdag</w:t>
      </w:r>
      <w:r>
        <w:rPr>
          <w:color w:val="4F81BD" w:themeColor="accent1"/>
        </w:rPr>
        <w:tab/>
      </w:r>
      <w:r>
        <w:rPr>
          <w:color w:val="4F81BD" w:themeColor="accent1"/>
        </w:rPr>
        <w:tab/>
        <w:t>maandag 25 mei</w:t>
      </w:r>
      <w:r w:rsidR="005D2383">
        <w:rPr>
          <w:color w:val="4F81BD" w:themeColor="accent1"/>
        </w:rPr>
        <w:t xml:space="preserve"> 2026</w:t>
      </w:r>
    </w:p>
    <w:p w14:paraId="72823A8D" w14:textId="7B0AC1E6" w:rsidR="672F2929" w:rsidRPr="002900DE" w:rsidRDefault="672F2929" w:rsidP="4ABF299F">
      <w:pPr>
        <w:pStyle w:val="Geenafstand"/>
        <w:rPr>
          <w:color w:val="4F81BD" w:themeColor="accent1"/>
        </w:rPr>
      </w:pPr>
      <w:r w:rsidRPr="002900DE">
        <w:rPr>
          <w:color w:val="4F81BD" w:themeColor="accent1"/>
        </w:rPr>
        <w:t xml:space="preserve">Studiedag </w:t>
      </w:r>
      <w:r w:rsidRPr="002900DE">
        <w:rPr>
          <w:color w:val="4F81BD" w:themeColor="accent1"/>
        </w:rPr>
        <w:tab/>
      </w:r>
      <w:r w:rsidRPr="002900DE">
        <w:rPr>
          <w:color w:val="4F81BD" w:themeColor="accent1"/>
        </w:rPr>
        <w:tab/>
      </w:r>
      <w:r w:rsidR="007E41EF" w:rsidRPr="002900DE">
        <w:rPr>
          <w:color w:val="4F81BD" w:themeColor="accent1"/>
        </w:rPr>
        <w:t xml:space="preserve">dinsdag </w:t>
      </w:r>
      <w:r w:rsidR="00D9128D" w:rsidRPr="002900DE">
        <w:rPr>
          <w:color w:val="4F81BD" w:themeColor="accent1"/>
        </w:rPr>
        <w:t>9 juni</w:t>
      </w:r>
      <w:r w:rsidR="005D2383">
        <w:rPr>
          <w:color w:val="4F81BD" w:themeColor="accent1"/>
        </w:rPr>
        <w:t xml:space="preserve"> 2026</w:t>
      </w:r>
    </w:p>
    <w:p w14:paraId="19681B20" w14:textId="1C301582" w:rsidR="672F2929" w:rsidRPr="00876044" w:rsidRDefault="672F2929" w:rsidP="4ABF299F">
      <w:pPr>
        <w:pStyle w:val="Geenafstand"/>
        <w:rPr>
          <w:color w:val="4F81BD" w:themeColor="accent1"/>
        </w:rPr>
      </w:pPr>
      <w:r w:rsidRPr="00876044">
        <w:rPr>
          <w:color w:val="4F81BD" w:themeColor="accent1"/>
        </w:rPr>
        <w:t xml:space="preserve">Vrije dag </w:t>
      </w:r>
      <w:r w:rsidRPr="00876044">
        <w:tab/>
      </w:r>
      <w:r w:rsidRPr="00876044">
        <w:tab/>
      </w:r>
      <w:r w:rsidRPr="00876044">
        <w:rPr>
          <w:color w:val="4F81BD" w:themeColor="accent1"/>
        </w:rPr>
        <w:t xml:space="preserve">vrijdag </w:t>
      </w:r>
      <w:r w:rsidR="0020284F">
        <w:rPr>
          <w:color w:val="4F81BD" w:themeColor="accent1"/>
        </w:rPr>
        <w:t>10</w:t>
      </w:r>
      <w:r w:rsidRPr="00876044">
        <w:rPr>
          <w:color w:val="4F81BD" w:themeColor="accent1"/>
        </w:rPr>
        <w:t xml:space="preserve"> juli</w:t>
      </w:r>
      <w:r w:rsidR="005D2383">
        <w:rPr>
          <w:color w:val="4F81BD" w:themeColor="accent1"/>
        </w:rPr>
        <w:t xml:space="preserve"> 2026</w:t>
      </w:r>
    </w:p>
    <w:p w14:paraId="1A1512E3" w14:textId="77777777" w:rsidR="00060A36" w:rsidRDefault="00060A36" w:rsidP="4ABF299F">
      <w:pPr>
        <w:pStyle w:val="Geenafstand"/>
        <w:rPr>
          <w:color w:val="4F81BD" w:themeColor="accent1"/>
        </w:rPr>
      </w:pPr>
    </w:p>
    <w:p w14:paraId="74F90719" w14:textId="10923190" w:rsidR="002900DE" w:rsidRDefault="002900DE">
      <w:pPr>
        <w:spacing w:line="240" w:lineRule="auto"/>
        <w:rPr>
          <w:rFonts w:asciiTheme="minorHAnsi" w:eastAsiaTheme="minorEastAsia" w:hAnsiTheme="minorHAnsi" w:cstheme="minorBidi"/>
          <w:color w:val="4F81BD" w:themeColor="accent1"/>
          <w:lang w:eastAsia="ja-JP"/>
        </w:rPr>
      </w:pPr>
      <w:r>
        <w:rPr>
          <w:color w:val="4F81BD" w:themeColor="accent1"/>
        </w:rPr>
        <w:br w:type="page"/>
      </w:r>
    </w:p>
    <w:p w14:paraId="53840EF1" w14:textId="77777777" w:rsidR="002900DE" w:rsidRDefault="002900DE" w:rsidP="4ABF299F">
      <w:pPr>
        <w:pStyle w:val="Geenafstand"/>
        <w:rPr>
          <w:color w:val="4F81BD" w:themeColor="accent1"/>
        </w:rPr>
      </w:pPr>
    </w:p>
    <w:p w14:paraId="15D7B7FA" w14:textId="398ABA2D" w:rsidR="00750F0D" w:rsidRPr="00876044" w:rsidRDefault="00B866EA" w:rsidP="4ABF299F">
      <w:pPr>
        <w:pStyle w:val="Geenafstand"/>
        <w:rPr>
          <w:b/>
          <w:bCs/>
          <w:color w:val="4F81BD" w:themeColor="accent1"/>
        </w:rPr>
      </w:pPr>
      <w:r w:rsidRPr="00876044">
        <w:rPr>
          <w:b/>
          <w:bCs/>
          <w:color w:val="4F81BD" w:themeColor="accent1"/>
        </w:rPr>
        <w:t>V</w:t>
      </w:r>
      <w:r w:rsidR="00750F0D" w:rsidRPr="00876044">
        <w:rPr>
          <w:b/>
          <w:bCs/>
          <w:color w:val="4F81BD" w:themeColor="accent1"/>
        </w:rPr>
        <w:t>erdeling l</w:t>
      </w:r>
      <w:r w:rsidR="009F3F3D" w:rsidRPr="00876044">
        <w:rPr>
          <w:b/>
          <w:bCs/>
          <w:color w:val="4F81BD" w:themeColor="accent1"/>
        </w:rPr>
        <w:t>estijden per vakgebied per week.</w:t>
      </w:r>
    </w:p>
    <w:p w14:paraId="0FB9BB1A" w14:textId="77777777" w:rsidR="00750F0D" w:rsidRPr="00876044" w:rsidRDefault="00750F0D" w:rsidP="00374A8C">
      <w:pPr>
        <w:pStyle w:val="Geenafstand"/>
        <w:rPr>
          <w:color w:val="4F81BD" w:themeColor="accent1"/>
        </w:rPr>
      </w:pPr>
      <w:r w:rsidRPr="00876044">
        <w:rPr>
          <w:color w:val="4F81BD" w:themeColor="accent1"/>
        </w:rPr>
        <w:t>Alle groepen hebben hun eigen lesrooster, waarbinnen de beschreven vakgebieden over de</w:t>
      </w:r>
      <w:r w:rsidR="0058494D" w:rsidRPr="00876044">
        <w:rPr>
          <w:color w:val="4F81BD" w:themeColor="accent1"/>
        </w:rPr>
        <w:t xml:space="preserve"> week zijn verdeeld</w:t>
      </w:r>
      <w:r w:rsidRPr="00876044">
        <w:rPr>
          <w:color w:val="4F81BD" w:themeColor="accent1"/>
        </w:rPr>
        <w:t>.</w:t>
      </w:r>
      <w:r w:rsidRPr="00876044">
        <w:rPr>
          <w:color w:val="4F81BD" w:themeColor="accent1"/>
        </w:rPr>
        <w:tab/>
      </w:r>
      <w:r w:rsidRPr="00876044">
        <w:rPr>
          <w:color w:val="4F81BD" w:themeColor="accent1"/>
        </w:rPr>
        <w:tab/>
      </w:r>
    </w:p>
    <w:p w14:paraId="634BA0A5" w14:textId="77777777" w:rsidR="0000170C" w:rsidRPr="00876044" w:rsidRDefault="0000170C" w:rsidP="009F3F3D">
      <w:pPr>
        <w:pStyle w:val="Geenafstand"/>
        <w:rPr>
          <w:color w:val="4F81BD" w:themeColor="accent1"/>
        </w:rPr>
      </w:pPr>
    </w:p>
    <w:p w14:paraId="675ECFBA" w14:textId="77777777" w:rsidR="00750F0D" w:rsidRPr="00876044" w:rsidRDefault="00F84E82" w:rsidP="009F3F3D">
      <w:pPr>
        <w:pStyle w:val="Geenafstand"/>
        <w:rPr>
          <w:color w:val="4F81BD" w:themeColor="accent1"/>
        </w:rPr>
      </w:pPr>
      <w:r w:rsidRPr="00876044">
        <w:rPr>
          <w:noProof/>
          <w:color w:val="4F81BD" w:themeColor="accent1"/>
          <w:lang w:eastAsia="nl-NL"/>
        </w:rPr>
        <w:drawing>
          <wp:anchor distT="0" distB="0" distL="114300" distR="114300" simplePos="0" relativeHeight="251658243" behindDoc="0" locked="0" layoutInCell="1" allowOverlap="1" wp14:anchorId="46911B3D" wp14:editId="47CEDC22">
            <wp:simplePos x="0" y="0"/>
            <wp:positionH relativeFrom="column">
              <wp:posOffset>-86360</wp:posOffset>
            </wp:positionH>
            <wp:positionV relativeFrom="paragraph">
              <wp:posOffset>17145</wp:posOffset>
            </wp:positionV>
            <wp:extent cx="1165860" cy="1140460"/>
            <wp:effectExtent l="171450" t="171450" r="377190" b="36449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65860" cy="11404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50F0D" w:rsidRPr="00876044">
        <w:rPr>
          <w:color w:val="4F81BD" w:themeColor="accent1"/>
        </w:rPr>
        <w:t xml:space="preserve">Elk schooljaar kijken we kritisch naar de leertijden per vakgebied. We </w:t>
      </w:r>
    </w:p>
    <w:p w14:paraId="3B540117" w14:textId="0B689DC8" w:rsidR="001671B7" w:rsidRPr="00876044" w:rsidRDefault="0058494D" w:rsidP="009F3F3D">
      <w:pPr>
        <w:pStyle w:val="Geenafstand"/>
        <w:rPr>
          <w:color w:val="4F81BD" w:themeColor="accent1"/>
        </w:rPr>
      </w:pPr>
      <w:r w:rsidRPr="00876044">
        <w:rPr>
          <w:color w:val="4F81BD" w:themeColor="accent1"/>
        </w:rPr>
        <w:t>stemmen de leertijd ook</w:t>
      </w:r>
      <w:r w:rsidR="00750F0D" w:rsidRPr="00876044">
        <w:rPr>
          <w:color w:val="4F81BD" w:themeColor="accent1"/>
        </w:rPr>
        <w:t xml:space="preserve"> af op de onderwijsbehoeften van de leerling. </w:t>
      </w:r>
      <w:r w:rsidR="00F52C94" w:rsidRPr="00876044">
        <w:rPr>
          <w:color w:val="4F81BD" w:themeColor="accent1"/>
        </w:rPr>
        <w:t>Dit doen we per jaargroep</w:t>
      </w:r>
      <w:r w:rsidR="0059024F" w:rsidRPr="00876044">
        <w:rPr>
          <w:color w:val="4F81BD" w:themeColor="accent1"/>
        </w:rPr>
        <w:t xml:space="preserve"> en per kind</w:t>
      </w:r>
      <w:r w:rsidR="00F52C94" w:rsidRPr="00876044">
        <w:rPr>
          <w:color w:val="4F81BD" w:themeColor="accent1"/>
        </w:rPr>
        <w:t xml:space="preserve">. </w:t>
      </w:r>
      <w:r w:rsidR="001671B7" w:rsidRPr="00876044">
        <w:rPr>
          <w:color w:val="4F81BD" w:themeColor="accent1"/>
        </w:rPr>
        <w:t xml:space="preserve">Er wordt gekeken naar de resultaten van de groep van het afgelopen jaar per vakgebied en het advies vanuit de methode t.a.v. de leertijd. </w:t>
      </w:r>
    </w:p>
    <w:p w14:paraId="20BAA620" w14:textId="77777777" w:rsidR="00124172" w:rsidRPr="00876044" w:rsidRDefault="00124172" w:rsidP="009F3F3D">
      <w:pPr>
        <w:pStyle w:val="Geenafstand"/>
        <w:rPr>
          <w:color w:val="4F81BD" w:themeColor="accent1"/>
        </w:rPr>
      </w:pPr>
    </w:p>
    <w:p w14:paraId="3383DA24" w14:textId="3260136E" w:rsidR="00124172" w:rsidRPr="00876044" w:rsidRDefault="00124172" w:rsidP="009F3F3D">
      <w:pPr>
        <w:pStyle w:val="Geenafstand"/>
        <w:rPr>
          <w:color w:val="4F81BD" w:themeColor="accent1"/>
        </w:rPr>
      </w:pPr>
      <w:r w:rsidRPr="00876044">
        <w:rPr>
          <w:color w:val="4F81BD" w:themeColor="accent1"/>
        </w:rPr>
        <w:t>In de kleutergroepen worden alle vakgebieden geïntegreerd aangeboden vanuit de methode</w:t>
      </w:r>
      <w:r w:rsidR="00826FB7" w:rsidRPr="00876044">
        <w:rPr>
          <w:color w:val="4F81BD" w:themeColor="accent1"/>
        </w:rPr>
        <w:t xml:space="preserve"> k</w:t>
      </w:r>
      <w:r w:rsidR="00E63048">
        <w:rPr>
          <w:color w:val="4F81BD" w:themeColor="accent1"/>
        </w:rPr>
        <w:t>leuteruniversiteit</w:t>
      </w:r>
      <w:r w:rsidRPr="00876044">
        <w:rPr>
          <w:color w:val="4F81BD" w:themeColor="accent1"/>
        </w:rPr>
        <w:t>. De werkwijze van de kleutergroepen is uitgebreider beschreven op pagina 10.</w:t>
      </w:r>
    </w:p>
    <w:p w14:paraId="6454599D" w14:textId="77777777" w:rsidR="00124172" w:rsidRPr="00876044" w:rsidRDefault="00124172" w:rsidP="009F3F3D">
      <w:pPr>
        <w:pStyle w:val="Geenafstand"/>
        <w:rPr>
          <w:b/>
          <w:color w:val="4F81BD" w:themeColor="accent1"/>
        </w:rPr>
      </w:pPr>
    </w:p>
    <w:p w14:paraId="4060B227" w14:textId="0D4FAB22" w:rsidR="00BE63D3" w:rsidRPr="00876044" w:rsidRDefault="008F645C" w:rsidP="00D042B2">
      <w:pPr>
        <w:pStyle w:val="Geenafstand"/>
        <w:rPr>
          <w:color w:val="4F81BD" w:themeColor="accent1"/>
        </w:rPr>
      </w:pPr>
      <w:r w:rsidRPr="00876044">
        <w:rPr>
          <w:color w:val="4F81BD" w:themeColor="accent1"/>
        </w:rPr>
        <w:t xml:space="preserve">De leertijd die een leerling voor een vakgebied krijgt is afhankelijk van de onderwijsbehoeften van de leerling en is maatwerk. </w:t>
      </w:r>
      <w:r w:rsidR="005D21D5" w:rsidRPr="00876044">
        <w:rPr>
          <w:color w:val="4F81BD" w:themeColor="accent1"/>
        </w:rPr>
        <w:t>We hebben echter wel een richtlijn waar we vanuit gaan en van waaruit we aanpassingen doen. Zie onderstaand schema:</w:t>
      </w:r>
    </w:p>
    <w:p w14:paraId="19808D2B" w14:textId="0B043DFD" w:rsidR="00BE63D3" w:rsidRPr="00876044" w:rsidRDefault="00D042B2" w:rsidP="00BE63D3">
      <w:pPr>
        <w:pStyle w:val="paragraph"/>
        <w:spacing w:before="0" w:beforeAutospacing="0" w:after="0" w:afterAutospacing="0"/>
        <w:textAlignment w:val="baseline"/>
        <w:rPr>
          <w:rFonts w:ascii="Segoe UI" w:hAnsi="Segoe UI" w:cs="Segoe UI"/>
          <w:color w:val="000000"/>
          <w:sz w:val="22"/>
          <w:szCs w:val="22"/>
        </w:rPr>
      </w:pPr>
      <w:r w:rsidRPr="00876044">
        <w:rPr>
          <w:color w:val="4F81BD" w:themeColor="accent1"/>
          <w:sz w:val="22"/>
          <w:szCs w:val="22"/>
        </w:rPr>
        <w:t xml:space="preserve"> </w:t>
      </w:r>
      <w:r w:rsidR="00BE63D3" w:rsidRPr="00876044">
        <w:rPr>
          <w:rFonts w:ascii="Calibri" w:hAnsi="Calibri" w:cs="Calibri"/>
          <w:color w:val="4F81BD"/>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5"/>
        <w:gridCol w:w="1110"/>
        <w:gridCol w:w="1110"/>
        <w:gridCol w:w="1125"/>
        <w:gridCol w:w="1170"/>
        <w:gridCol w:w="1110"/>
        <w:gridCol w:w="1170"/>
        <w:gridCol w:w="1110"/>
      </w:tblGrid>
      <w:tr w:rsidR="00BE63D3" w:rsidRPr="00BE63D3" w14:paraId="666A1F80" w14:textId="77777777" w:rsidTr="00BE63D3">
        <w:trPr>
          <w:trHeight w:val="300"/>
        </w:trPr>
        <w:tc>
          <w:tcPr>
            <w:tcW w:w="2235"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14:paraId="73B47B9E"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20"/>
                <w:szCs w:val="20"/>
                <w:lang w:eastAsia="nl-NL"/>
              </w:rPr>
              <w:t>Groep 1-2 </w:t>
            </w:r>
          </w:p>
        </w:tc>
        <w:tc>
          <w:tcPr>
            <w:tcW w:w="2235"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14:paraId="6DF75ACD"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20"/>
                <w:szCs w:val="20"/>
                <w:lang w:eastAsia="nl-NL"/>
              </w:rPr>
              <w:t>Groep 3 </w:t>
            </w:r>
          </w:p>
        </w:tc>
        <w:tc>
          <w:tcPr>
            <w:tcW w:w="2280"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14:paraId="456354CC"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20"/>
                <w:szCs w:val="20"/>
                <w:lang w:eastAsia="nl-NL"/>
              </w:rPr>
              <w:t>Groep 4 </w:t>
            </w:r>
          </w:p>
        </w:tc>
        <w:tc>
          <w:tcPr>
            <w:tcW w:w="2280"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14:paraId="0EB8E65C"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20"/>
                <w:szCs w:val="20"/>
                <w:lang w:eastAsia="nl-NL"/>
              </w:rPr>
              <w:t>Groep 5-6-7-8 </w:t>
            </w:r>
          </w:p>
        </w:tc>
      </w:tr>
      <w:tr w:rsidR="00BE63D3" w:rsidRPr="00BE63D3" w14:paraId="13216C55" w14:textId="77777777" w:rsidTr="00BE63D3">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14:paraId="104767AA"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Activiteit </w:t>
            </w:r>
          </w:p>
        </w:tc>
        <w:tc>
          <w:tcPr>
            <w:tcW w:w="1110"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14:paraId="1E60A965"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Duur  </w:t>
            </w:r>
          </w:p>
        </w:tc>
        <w:tc>
          <w:tcPr>
            <w:tcW w:w="1110"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14:paraId="7D4F49DA"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Activiteit </w:t>
            </w:r>
          </w:p>
        </w:tc>
        <w:tc>
          <w:tcPr>
            <w:tcW w:w="1110"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14:paraId="65D118F1"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Duur  </w:t>
            </w:r>
          </w:p>
        </w:tc>
        <w:tc>
          <w:tcPr>
            <w:tcW w:w="1170"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14:paraId="21B6D35C"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Activiteit </w:t>
            </w:r>
          </w:p>
        </w:tc>
        <w:tc>
          <w:tcPr>
            <w:tcW w:w="1110"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14:paraId="7DD722EC"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Duur  </w:t>
            </w:r>
          </w:p>
        </w:tc>
        <w:tc>
          <w:tcPr>
            <w:tcW w:w="1170"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14:paraId="4163A1E8"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Activiteit </w:t>
            </w:r>
          </w:p>
        </w:tc>
        <w:tc>
          <w:tcPr>
            <w:tcW w:w="1110"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14:paraId="264729F5"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Duur  </w:t>
            </w:r>
          </w:p>
        </w:tc>
      </w:tr>
      <w:tr w:rsidR="00BE63D3" w:rsidRPr="00BE63D3" w14:paraId="3873B24F" w14:textId="77777777" w:rsidTr="00BE63D3">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14:paraId="0445A192"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Taal/rekenen </w:t>
            </w:r>
          </w:p>
          <w:p w14:paraId="7E54035A"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WO </w:t>
            </w:r>
          </w:p>
          <w:p w14:paraId="78117F11"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Expressie </w:t>
            </w:r>
          </w:p>
          <w:p w14:paraId="52449441"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Beweging </w:t>
            </w:r>
          </w:p>
          <w:p w14:paraId="2BF85CCD"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Bevorderen gezond gedrag en sociale redzaamheid </w:t>
            </w:r>
          </w:p>
        </w:tc>
        <w:tc>
          <w:tcPr>
            <w:tcW w:w="1110"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14:paraId="720D007B"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11 uur 45 min </w:t>
            </w:r>
          </w:p>
          <w:p w14:paraId="77D870FB"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2 uur </w:t>
            </w:r>
          </w:p>
          <w:p w14:paraId="45734897"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2 uur 45 min </w:t>
            </w:r>
          </w:p>
          <w:p w14:paraId="72B4A8FC"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6 uur </w:t>
            </w:r>
          </w:p>
          <w:p w14:paraId="17C3CD7A"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1 uur 30 min </w:t>
            </w:r>
          </w:p>
        </w:tc>
        <w:tc>
          <w:tcPr>
            <w:tcW w:w="1110"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14:paraId="4DAE7399"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Rekenen </w:t>
            </w:r>
          </w:p>
          <w:p w14:paraId="389589DA"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Schrijven </w:t>
            </w:r>
          </w:p>
          <w:p w14:paraId="5BD63ECB"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Gym </w:t>
            </w:r>
          </w:p>
          <w:p w14:paraId="4533E057"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Expressie </w:t>
            </w:r>
          </w:p>
          <w:p w14:paraId="72324757"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Taal, lezen, WO </w:t>
            </w:r>
          </w:p>
        </w:tc>
        <w:tc>
          <w:tcPr>
            <w:tcW w:w="1110"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14:paraId="0DE7B75D"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5 uur 30 min </w:t>
            </w:r>
          </w:p>
          <w:p w14:paraId="0D722DD9"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2 uur </w:t>
            </w:r>
          </w:p>
          <w:p w14:paraId="7055A71C"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2 uur </w:t>
            </w:r>
          </w:p>
          <w:p w14:paraId="20F8CFBD"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2 uur 30 min </w:t>
            </w:r>
          </w:p>
          <w:p w14:paraId="0446552A"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12 uur </w:t>
            </w:r>
          </w:p>
        </w:tc>
        <w:tc>
          <w:tcPr>
            <w:tcW w:w="1170"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14:paraId="193DD506"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Rekenen </w:t>
            </w:r>
          </w:p>
          <w:p w14:paraId="7421F376"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Spelling </w:t>
            </w:r>
          </w:p>
          <w:p w14:paraId="5585DD1E"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Woordenschat </w:t>
            </w:r>
          </w:p>
          <w:p w14:paraId="0B80AD6E"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Begr. Lezen </w:t>
            </w:r>
          </w:p>
          <w:p w14:paraId="628A0D28"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Techn. Lezen </w:t>
            </w:r>
          </w:p>
          <w:p w14:paraId="65279A36"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Taal/ WO </w:t>
            </w:r>
          </w:p>
          <w:p w14:paraId="3B53EBEC"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Expressie </w:t>
            </w:r>
          </w:p>
          <w:p w14:paraId="1D8EA290"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Schrijven </w:t>
            </w:r>
          </w:p>
          <w:p w14:paraId="03FF4263"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Verkeer </w:t>
            </w:r>
          </w:p>
          <w:p w14:paraId="72A27BCC"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Gym </w:t>
            </w:r>
          </w:p>
        </w:tc>
        <w:tc>
          <w:tcPr>
            <w:tcW w:w="1110"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14:paraId="5E7424EA"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5 uur 30 min </w:t>
            </w:r>
          </w:p>
          <w:p w14:paraId="28B8FCC0"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1 uur </w:t>
            </w:r>
          </w:p>
          <w:p w14:paraId="5BC52020"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1 uur </w:t>
            </w:r>
          </w:p>
          <w:p w14:paraId="346E4551"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1 uur </w:t>
            </w:r>
          </w:p>
          <w:p w14:paraId="0565F82A"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3 uur 30 min </w:t>
            </w:r>
          </w:p>
          <w:p w14:paraId="33EE1E87"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6 uur 30 min </w:t>
            </w:r>
          </w:p>
          <w:p w14:paraId="5115EE85"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2 uur 30 min </w:t>
            </w:r>
          </w:p>
          <w:p w14:paraId="516C371D"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1 uur </w:t>
            </w:r>
          </w:p>
          <w:p w14:paraId="3F8B225C"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30 min </w:t>
            </w:r>
          </w:p>
          <w:p w14:paraId="57B2008E"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1 uur 30 min </w:t>
            </w:r>
          </w:p>
        </w:tc>
        <w:tc>
          <w:tcPr>
            <w:tcW w:w="1170"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14:paraId="62CC3F52"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Rekenen </w:t>
            </w:r>
          </w:p>
          <w:p w14:paraId="50A610AB"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Spelling </w:t>
            </w:r>
          </w:p>
          <w:p w14:paraId="0DDA4ED5"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Woordenschat </w:t>
            </w:r>
          </w:p>
          <w:p w14:paraId="0B0F0BA3"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Begr. Lezen </w:t>
            </w:r>
          </w:p>
          <w:p w14:paraId="5B3E1FEA"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Techn. Lezen </w:t>
            </w:r>
          </w:p>
          <w:p w14:paraId="795B3A95"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Taal </w:t>
            </w:r>
          </w:p>
          <w:p w14:paraId="3BE35985"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Expressie </w:t>
            </w:r>
          </w:p>
          <w:p w14:paraId="1BEE12AB"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Schrijven </w:t>
            </w:r>
          </w:p>
          <w:p w14:paraId="174EEB50"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Verkeer </w:t>
            </w:r>
          </w:p>
          <w:p w14:paraId="49A61096"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Gym </w:t>
            </w:r>
          </w:p>
          <w:p w14:paraId="02D73100"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WO </w:t>
            </w:r>
          </w:p>
          <w:p w14:paraId="147F6CB3"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Engels </w:t>
            </w:r>
          </w:p>
        </w:tc>
        <w:tc>
          <w:tcPr>
            <w:tcW w:w="1110"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14:paraId="7779BC22"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5 uur 30 min </w:t>
            </w:r>
          </w:p>
          <w:p w14:paraId="14336289"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1 uur 30 min </w:t>
            </w:r>
          </w:p>
          <w:p w14:paraId="1257D0C1"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30 min </w:t>
            </w:r>
          </w:p>
          <w:p w14:paraId="4DF02B51"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2 uur 30 min </w:t>
            </w:r>
          </w:p>
          <w:p w14:paraId="11BAACE7"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2 uur </w:t>
            </w:r>
          </w:p>
          <w:p w14:paraId="4187D1AA"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5 uur </w:t>
            </w:r>
          </w:p>
          <w:p w14:paraId="128345FF"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2 uur 30 min </w:t>
            </w:r>
          </w:p>
          <w:p w14:paraId="5120F5F1"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30 min </w:t>
            </w:r>
          </w:p>
          <w:p w14:paraId="78880221"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30 min </w:t>
            </w:r>
          </w:p>
          <w:p w14:paraId="14C69531"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1 uur 30 min </w:t>
            </w:r>
          </w:p>
          <w:p w14:paraId="21562D2E"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3 uur 30 min </w:t>
            </w:r>
          </w:p>
          <w:p w14:paraId="020FEFEB" w14:textId="77777777" w:rsidR="00BE63D3" w:rsidRPr="00BE63D3" w:rsidRDefault="00BE63D3" w:rsidP="00BE63D3">
            <w:pPr>
              <w:spacing w:line="240" w:lineRule="auto"/>
              <w:textAlignment w:val="baseline"/>
              <w:rPr>
                <w:rFonts w:ascii="Times New Roman" w:eastAsia="Times New Roman" w:hAnsi="Times New Roman"/>
                <w:color w:val="4F81BD" w:themeColor="accent1"/>
                <w:sz w:val="24"/>
                <w:szCs w:val="24"/>
                <w:lang w:eastAsia="nl-NL"/>
              </w:rPr>
            </w:pPr>
            <w:r w:rsidRPr="00BE63D3">
              <w:rPr>
                <w:rFonts w:eastAsia="Times New Roman" w:cs="Calibri"/>
                <w:color w:val="4F81BD" w:themeColor="accent1"/>
                <w:sz w:val="16"/>
                <w:szCs w:val="16"/>
                <w:lang w:eastAsia="nl-NL"/>
              </w:rPr>
              <w:t>30 min </w:t>
            </w:r>
          </w:p>
        </w:tc>
      </w:tr>
    </w:tbl>
    <w:p w14:paraId="498C536C" w14:textId="77777777" w:rsidR="00BE63D3" w:rsidRPr="00BE63D3" w:rsidRDefault="00BE63D3" w:rsidP="00BE63D3">
      <w:pPr>
        <w:spacing w:line="240" w:lineRule="auto"/>
        <w:textAlignment w:val="baseline"/>
        <w:rPr>
          <w:rFonts w:ascii="Segoe UI" w:eastAsia="Times New Roman" w:hAnsi="Segoe UI" w:cs="Segoe UI"/>
          <w:color w:val="000000"/>
          <w:sz w:val="18"/>
          <w:szCs w:val="18"/>
          <w:lang w:eastAsia="nl-NL"/>
        </w:rPr>
      </w:pPr>
      <w:r w:rsidRPr="00BE63D3">
        <w:rPr>
          <w:rFonts w:eastAsia="Times New Roman" w:cs="Calibri"/>
          <w:color w:val="4F81BD"/>
          <w:sz w:val="20"/>
          <w:szCs w:val="20"/>
          <w:lang w:eastAsia="nl-NL"/>
        </w:rPr>
        <w:t> </w:t>
      </w:r>
    </w:p>
    <w:p w14:paraId="27693518" w14:textId="77777777" w:rsidR="00BE63D3" w:rsidRPr="00BE63D3" w:rsidRDefault="00BE63D3" w:rsidP="00BE63D3">
      <w:pPr>
        <w:spacing w:line="240" w:lineRule="auto"/>
        <w:textAlignment w:val="baseline"/>
        <w:rPr>
          <w:rFonts w:ascii="Segoe UI" w:eastAsia="Times New Roman" w:hAnsi="Segoe UI" w:cs="Segoe UI"/>
          <w:sz w:val="18"/>
          <w:szCs w:val="18"/>
          <w:lang w:eastAsia="nl-NL"/>
        </w:rPr>
      </w:pPr>
      <w:r w:rsidRPr="00BE63D3">
        <w:rPr>
          <w:rFonts w:ascii="Calibri Light" w:eastAsia="Times New Roman" w:hAnsi="Calibri Light" w:cs="Calibri Light"/>
          <w:color w:val="4F81BD"/>
          <w:sz w:val="16"/>
          <w:szCs w:val="16"/>
          <w:lang w:eastAsia="nl-NL"/>
        </w:rPr>
        <w:t> </w:t>
      </w:r>
    </w:p>
    <w:p w14:paraId="27C37178" w14:textId="0176FBA1" w:rsidR="00D2240F" w:rsidRPr="00876044" w:rsidRDefault="008F645C" w:rsidP="00E53BE9">
      <w:pPr>
        <w:pStyle w:val="Geenafstand"/>
        <w:rPr>
          <w:color w:val="4F81BD" w:themeColor="accent1"/>
        </w:rPr>
      </w:pPr>
      <w:r w:rsidRPr="00876044">
        <w:rPr>
          <w:color w:val="4F81BD" w:themeColor="accent1"/>
        </w:rPr>
        <w:t>Mocht u hierover vragen hebben, dan kunt u terecht bij de leerkracht van uw kind.</w:t>
      </w:r>
    </w:p>
    <w:p w14:paraId="5900C2D1" w14:textId="69C03E3A" w:rsidR="00750F0D" w:rsidRDefault="00DA0B30" w:rsidP="00A35F49">
      <w:pPr>
        <w:pStyle w:val="Kop1"/>
        <w:numPr>
          <w:ilvl w:val="0"/>
          <w:numId w:val="8"/>
        </w:numPr>
        <w:rPr>
          <w:color w:val="4F81BD" w:themeColor="accent1"/>
        </w:rPr>
      </w:pPr>
      <w:bookmarkStart w:id="14" w:name="_Toc169287367"/>
      <w:r w:rsidRPr="008D5DE4">
        <w:rPr>
          <w:color w:val="4F81BD" w:themeColor="accent1"/>
        </w:rPr>
        <w:t xml:space="preserve">De </w:t>
      </w:r>
      <w:r w:rsidR="00412C54">
        <w:rPr>
          <w:color w:val="4F81BD" w:themeColor="accent1"/>
        </w:rPr>
        <w:t>Ondersteuning</w:t>
      </w:r>
      <w:r w:rsidR="00750F0D" w:rsidRPr="008D5DE4">
        <w:rPr>
          <w:color w:val="4F81BD" w:themeColor="accent1"/>
        </w:rPr>
        <w:t xml:space="preserve"> </w:t>
      </w:r>
      <w:r w:rsidR="00705F95" w:rsidRPr="008D5DE4">
        <w:rPr>
          <w:color w:val="4F81BD" w:themeColor="accent1"/>
        </w:rPr>
        <w:t>binnen</w:t>
      </w:r>
      <w:r w:rsidRPr="008D5DE4">
        <w:rPr>
          <w:color w:val="4F81BD" w:themeColor="accent1"/>
        </w:rPr>
        <w:t xml:space="preserve"> onze school</w:t>
      </w:r>
      <w:bookmarkEnd w:id="14"/>
    </w:p>
    <w:p w14:paraId="66C9E0C1" w14:textId="77777777" w:rsidR="00267D0C" w:rsidRPr="00267D0C" w:rsidRDefault="00267D0C" w:rsidP="00267D0C">
      <w:pPr>
        <w:pStyle w:val="Lijstalinea"/>
      </w:pPr>
    </w:p>
    <w:p w14:paraId="0D3EB0A2" w14:textId="26850DEF" w:rsidR="00E543A0" w:rsidRPr="006758F6" w:rsidRDefault="00E543A0" w:rsidP="009F3F3D">
      <w:pPr>
        <w:pStyle w:val="Geenafstand"/>
        <w:rPr>
          <w:rFonts w:cstheme="minorHAnsi"/>
          <w:b/>
          <w:color w:val="4F81BD" w:themeColor="accent1"/>
        </w:rPr>
      </w:pPr>
      <w:bookmarkStart w:id="15" w:name="_Toc456177934"/>
      <w:r w:rsidRPr="006758F6">
        <w:rPr>
          <w:rFonts w:cstheme="minorHAnsi"/>
          <w:b/>
          <w:color w:val="4F81BD" w:themeColor="accent1"/>
        </w:rPr>
        <w:t>Inleiding</w:t>
      </w:r>
      <w:bookmarkEnd w:id="15"/>
      <w:r w:rsidR="009F3F3D" w:rsidRPr="006758F6">
        <w:rPr>
          <w:rFonts w:cstheme="minorHAnsi"/>
          <w:b/>
          <w:color w:val="4F81BD" w:themeColor="accent1"/>
        </w:rPr>
        <w:t>.</w:t>
      </w:r>
    </w:p>
    <w:p w14:paraId="390AEF20" w14:textId="63589D16" w:rsidR="00E543A0" w:rsidRPr="006758F6" w:rsidRDefault="00E543A0" w:rsidP="009F3F3D">
      <w:pPr>
        <w:pStyle w:val="Geenafstand"/>
        <w:rPr>
          <w:rFonts w:cstheme="minorHAnsi"/>
          <w:color w:val="4F81BD" w:themeColor="accent1"/>
        </w:rPr>
      </w:pPr>
      <w:r w:rsidRPr="006758F6">
        <w:rPr>
          <w:rFonts w:cstheme="minorHAnsi"/>
          <w:color w:val="4F81BD" w:themeColor="accent1"/>
        </w:rPr>
        <w:t xml:space="preserve">Het is voor u als ouders en voor ons als school belangrijk om stil te staan bij de resultaten van de school. Het allerbelangrijkste is dat de leerlingen graag naar school komen en met plezier samen aan hun ontwikkeling, aan hun eigen ik werken. Dit is moeilijk meetbaar en zeker niet uit te drukken in een waardering of cijfer. De resultaten van o.a. taal, rekenen, informatieverwerking en wereldoriëntatie daarentegen zijn wel goed te meten. </w:t>
      </w:r>
      <w:r w:rsidR="005F098F" w:rsidRPr="006758F6">
        <w:rPr>
          <w:rFonts w:cstheme="minorHAnsi"/>
          <w:color w:val="4F81BD" w:themeColor="accent1"/>
        </w:rPr>
        <w:t>De school zet zich in om te zorgen dat a</w:t>
      </w:r>
      <w:r w:rsidRPr="006758F6">
        <w:rPr>
          <w:rFonts w:cstheme="minorHAnsi"/>
          <w:color w:val="4F81BD" w:themeColor="accent1"/>
        </w:rPr>
        <w:t xml:space="preserve">lle leerlingen </w:t>
      </w:r>
      <w:r w:rsidR="001938D8">
        <w:rPr>
          <w:rFonts w:cstheme="minorHAnsi"/>
          <w:color w:val="4F81BD" w:themeColor="accent1"/>
        </w:rPr>
        <w:t>tenminste referentieniveau 1F behalen</w:t>
      </w:r>
      <w:r w:rsidR="0077544F">
        <w:rPr>
          <w:rFonts w:cstheme="minorHAnsi"/>
          <w:color w:val="4F81BD" w:themeColor="accent1"/>
        </w:rPr>
        <w:t xml:space="preserve"> bij taal, lezen en rekenen en dat 80 % van onze leerlingen 2F voor taal en lezen en 1S voor rekenen behaal</w:t>
      </w:r>
      <w:r w:rsidR="00DE66A4">
        <w:rPr>
          <w:rFonts w:cstheme="minorHAnsi"/>
          <w:color w:val="4F81BD" w:themeColor="accent1"/>
        </w:rPr>
        <w:t xml:space="preserve">t. </w:t>
      </w:r>
    </w:p>
    <w:p w14:paraId="738461E8" w14:textId="77777777" w:rsidR="009F3F3D" w:rsidRPr="006758F6" w:rsidRDefault="009F3F3D" w:rsidP="009F3F3D">
      <w:pPr>
        <w:pStyle w:val="Geenafstand"/>
        <w:rPr>
          <w:rFonts w:cstheme="minorHAnsi"/>
          <w:color w:val="4F81BD" w:themeColor="accent1"/>
        </w:rPr>
      </w:pPr>
      <w:bookmarkStart w:id="16" w:name="_Toc456177935"/>
    </w:p>
    <w:p w14:paraId="38AD05D5" w14:textId="77777777" w:rsidR="00E543A0" w:rsidRPr="006758F6" w:rsidRDefault="00E543A0" w:rsidP="009F3F3D">
      <w:pPr>
        <w:pStyle w:val="Geenafstand"/>
        <w:rPr>
          <w:rFonts w:cstheme="minorHAnsi"/>
          <w:b/>
          <w:color w:val="4F81BD" w:themeColor="accent1"/>
        </w:rPr>
      </w:pPr>
      <w:r w:rsidRPr="006758F6">
        <w:rPr>
          <w:rFonts w:cstheme="minorHAnsi"/>
          <w:b/>
          <w:color w:val="4F81BD" w:themeColor="accent1"/>
        </w:rPr>
        <w:t>Hoe volgen wij de ontwikkeling?</w:t>
      </w:r>
      <w:bookmarkEnd w:id="16"/>
      <w:r w:rsidRPr="006758F6">
        <w:rPr>
          <w:rFonts w:cstheme="minorHAnsi"/>
          <w:b/>
          <w:color w:val="4F81BD" w:themeColor="accent1"/>
        </w:rPr>
        <w:t xml:space="preserve"> </w:t>
      </w:r>
    </w:p>
    <w:p w14:paraId="60C57C4B" w14:textId="3F7DCF38" w:rsidR="00E543A0" w:rsidRPr="006758F6" w:rsidRDefault="00E543A0" w:rsidP="009F3F3D">
      <w:pPr>
        <w:pStyle w:val="Geenafstand"/>
        <w:rPr>
          <w:rFonts w:cstheme="minorHAnsi"/>
          <w:color w:val="4F81BD" w:themeColor="accent1"/>
        </w:rPr>
      </w:pPr>
      <w:r w:rsidRPr="006758F6">
        <w:rPr>
          <w:rFonts w:cstheme="minorHAnsi"/>
          <w:color w:val="4F81BD" w:themeColor="accent1"/>
        </w:rPr>
        <w:t xml:space="preserve">De ontwikkeling van uw kind wordt vanaf groep 1 </w:t>
      </w:r>
      <w:r w:rsidR="007D63FC">
        <w:rPr>
          <w:rFonts w:cstheme="minorHAnsi"/>
          <w:color w:val="4F81BD" w:themeColor="accent1"/>
        </w:rPr>
        <w:t>cyclisch</w:t>
      </w:r>
      <w:r w:rsidRPr="006758F6">
        <w:rPr>
          <w:rFonts w:cstheme="minorHAnsi"/>
          <w:color w:val="4F81BD" w:themeColor="accent1"/>
        </w:rPr>
        <w:t xml:space="preserve"> gevolgd m.b.v. observaties</w:t>
      </w:r>
      <w:r w:rsidR="005F16CC" w:rsidRPr="006758F6">
        <w:rPr>
          <w:rFonts w:cstheme="minorHAnsi"/>
          <w:color w:val="4F81BD" w:themeColor="accent1"/>
        </w:rPr>
        <w:t>, kindgesprekken</w:t>
      </w:r>
      <w:r w:rsidR="00BB7188">
        <w:rPr>
          <w:rFonts w:cstheme="minorHAnsi"/>
          <w:color w:val="4F81BD" w:themeColor="accent1"/>
        </w:rPr>
        <w:t>, oudergesprekken</w:t>
      </w:r>
      <w:r w:rsidRPr="006758F6">
        <w:rPr>
          <w:rFonts w:cstheme="minorHAnsi"/>
          <w:color w:val="4F81BD" w:themeColor="accent1"/>
        </w:rPr>
        <w:t xml:space="preserve"> en methode</w:t>
      </w:r>
      <w:r w:rsidR="00BB7188">
        <w:rPr>
          <w:rFonts w:cstheme="minorHAnsi"/>
          <w:color w:val="4F81BD" w:themeColor="accent1"/>
        </w:rPr>
        <w:t>-</w:t>
      </w:r>
      <w:r w:rsidRPr="006758F6">
        <w:rPr>
          <w:rFonts w:cstheme="minorHAnsi"/>
          <w:color w:val="4F81BD" w:themeColor="accent1"/>
        </w:rPr>
        <w:t xml:space="preserve">onafhankelijke toetsen. </w:t>
      </w:r>
    </w:p>
    <w:p w14:paraId="133E20C4" w14:textId="49C21423" w:rsidR="00E543A0" w:rsidRPr="006758F6" w:rsidRDefault="00E543A0" w:rsidP="009F3F3D">
      <w:pPr>
        <w:pStyle w:val="Geenafstand"/>
        <w:rPr>
          <w:rFonts w:cstheme="minorHAnsi"/>
          <w:color w:val="4F81BD" w:themeColor="accent1"/>
        </w:rPr>
      </w:pPr>
      <w:r w:rsidRPr="006758F6">
        <w:rPr>
          <w:rFonts w:cstheme="minorHAnsi"/>
          <w:color w:val="4F81BD" w:themeColor="accent1"/>
        </w:rPr>
        <w:t>Deze laatst genoemde toetsen verkrijgen we via het leerlingvolgsysteem</w:t>
      </w:r>
      <w:r w:rsidR="00375968" w:rsidRPr="006758F6">
        <w:rPr>
          <w:rFonts w:cstheme="minorHAnsi"/>
          <w:color w:val="4F81BD" w:themeColor="accent1"/>
        </w:rPr>
        <w:t xml:space="preserve"> “Leerling in Beeld</w:t>
      </w:r>
      <w:r w:rsidR="009B5FC9" w:rsidRPr="006758F6">
        <w:rPr>
          <w:rFonts w:cstheme="minorHAnsi"/>
          <w:color w:val="4F81BD" w:themeColor="accent1"/>
        </w:rPr>
        <w:t>”</w:t>
      </w:r>
      <w:r w:rsidRPr="006758F6">
        <w:rPr>
          <w:rFonts w:cstheme="minorHAnsi"/>
          <w:color w:val="4F81BD" w:themeColor="accent1"/>
        </w:rPr>
        <w:t>.</w:t>
      </w:r>
    </w:p>
    <w:p w14:paraId="517BB8AC" w14:textId="77777777" w:rsidR="00E543A0" w:rsidRPr="006758F6" w:rsidRDefault="00E543A0" w:rsidP="009F3F3D">
      <w:pPr>
        <w:pStyle w:val="Geenafstand"/>
        <w:rPr>
          <w:rFonts w:cstheme="minorHAnsi"/>
          <w:color w:val="4F81BD" w:themeColor="accent1"/>
        </w:rPr>
      </w:pPr>
      <w:r w:rsidRPr="006758F6">
        <w:rPr>
          <w:rFonts w:cstheme="minorHAnsi"/>
          <w:color w:val="4F81BD" w:themeColor="accent1"/>
        </w:rPr>
        <w:t>Deze toetsen nemen we 2 keer per jaar af.</w:t>
      </w:r>
    </w:p>
    <w:p w14:paraId="71B0A312" w14:textId="77777777" w:rsidR="002900DE" w:rsidRDefault="77D4CA64" w:rsidP="009F3F3D">
      <w:pPr>
        <w:pStyle w:val="Geenafstand"/>
        <w:rPr>
          <w:rFonts w:cstheme="minorHAnsi"/>
          <w:color w:val="4F81BD" w:themeColor="accent1"/>
        </w:rPr>
      </w:pPr>
      <w:r w:rsidRPr="006758F6">
        <w:rPr>
          <w:rFonts w:cstheme="minorHAnsi"/>
          <w:color w:val="4F81BD" w:themeColor="accent1"/>
        </w:rPr>
        <w:t>In januari de M-toetsen (medio)</w:t>
      </w:r>
      <w:r w:rsidR="00E543A0" w:rsidRPr="006758F6">
        <w:rPr>
          <w:rFonts w:cstheme="minorHAnsi"/>
          <w:color w:val="4F81BD" w:themeColor="accent1"/>
        </w:rPr>
        <w:t xml:space="preserve"> en in juni</w:t>
      </w:r>
      <w:r w:rsidRPr="006758F6">
        <w:rPr>
          <w:rFonts w:cstheme="minorHAnsi"/>
          <w:color w:val="4F81BD" w:themeColor="accent1"/>
        </w:rPr>
        <w:t xml:space="preserve"> de E-toetsen </w:t>
      </w:r>
      <w:r w:rsidR="00E543A0" w:rsidRPr="006758F6">
        <w:rPr>
          <w:rFonts w:cstheme="minorHAnsi"/>
          <w:color w:val="4F81BD" w:themeColor="accent1"/>
        </w:rPr>
        <w:t>(eind).</w:t>
      </w:r>
      <w:r w:rsidR="002900DE">
        <w:rPr>
          <w:rFonts w:cstheme="minorHAnsi"/>
          <w:color w:val="4F81BD" w:themeColor="accent1"/>
        </w:rPr>
        <w:t xml:space="preserve"> </w:t>
      </w:r>
    </w:p>
    <w:p w14:paraId="0672B939" w14:textId="0232CB5F" w:rsidR="00E543A0" w:rsidRPr="002900DE" w:rsidRDefault="00E543A0" w:rsidP="009F3F3D">
      <w:pPr>
        <w:pStyle w:val="Geenafstand"/>
        <w:rPr>
          <w:rFonts w:cstheme="minorHAnsi"/>
          <w:color w:val="4F81BD" w:themeColor="accent1"/>
        </w:rPr>
      </w:pPr>
      <w:r w:rsidRPr="006758F6">
        <w:rPr>
          <w:rFonts w:cstheme="minorHAnsi"/>
          <w:b/>
          <w:color w:val="4F81BD" w:themeColor="accent1"/>
        </w:rPr>
        <w:lastRenderedPageBreak/>
        <w:t>Waarom toetsen?</w:t>
      </w:r>
    </w:p>
    <w:p w14:paraId="79BD67B6" w14:textId="1B9F4A9B" w:rsidR="0028015D" w:rsidRDefault="00205388" w:rsidP="00A35F49">
      <w:pPr>
        <w:pStyle w:val="Geenafstand"/>
        <w:numPr>
          <w:ilvl w:val="0"/>
          <w:numId w:val="4"/>
        </w:numPr>
        <w:rPr>
          <w:rFonts w:cstheme="minorHAnsi"/>
          <w:color w:val="4F81BD" w:themeColor="accent1"/>
        </w:rPr>
      </w:pPr>
      <w:r>
        <w:rPr>
          <w:rFonts w:cstheme="minorHAnsi"/>
          <w:color w:val="4F81BD" w:themeColor="accent1"/>
        </w:rPr>
        <w:t xml:space="preserve">Om informatie te krijgen zodat de leerkracht betere </w:t>
      </w:r>
      <w:r w:rsidR="00B82E98">
        <w:rPr>
          <w:rFonts w:cstheme="minorHAnsi"/>
          <w:color w:val="4F81BD" w:themeColor="accent1"/>
        </w:rPr>
        <w:t>didactische keuzes kan maken voor de vervolgstappen in de ontwikkeling van de leerling.</w:t>
      </w:r>
    </w:p>
    <w:p w14:paraId="7A387E45" w14:textId="77CC7550" w:rsidR="00E543A0" w:rsidRDefault="00E543A0" w:rsidP="00A35F49">
      <w:pPr>
        <w:pStyle w:val="Geenafstand"/>
        <w:numPr>
          <w:ilvl w:val="0"/>
          <w:numId w:val="4"/>
        </w:numPr>
        <w:rPr>
          <w:rFonts w:cstheme="minorHAnsi"/>
          <w:color w:val="4F81BD" w:themeColor="accent1"/>
        </w:rPr>
      </w:pPr>
      <w:r w:rsidRPr="006758F6">
        <w:rPr>
          <w:rFonts w:cstheme="minorHAnsi"/>
          <w:color w:val="4F81BD" w:themeColor="accent1"/>
        </w:rPr>
        <w:t xml:space="preserve">Om </w:t>
      </w:r>
      <w:r w:rsidR="00082E41">
        <w:rPr>
          <w:rFonts w:cstheme="minorHAnsi"/>
          <w:color w:val="4F81BD" w:themeColor="accent1"/>
        </w:rPr>
        <w:t xml:space="preserve">de </w:t>
      </w:r>
      <w:r w:rsidR="002D2ADD">
        <w:rPr>
          <w:rFonts w:cstheme="minorHAnsi"/>
          <w:color w:val="4F81BD" w:themeColor="accent1"/>
        </w:rPr>
        <w:t xml:space="preserve">ontwikkeling </w:t>
      </w:r>
      <w:r w:rsidR="00082E41">
        <w:rPr>
          <w:rFonts w:cstheme="minorHAnsi"/>
          <w:color w:val="4F81BD" w:themeColor="accent1"/>
        </w:rPr>
        <w:t xml:space="preserve">van onze leerlingen </w:t>
      </w:r>
      <w:r w:rsidR="002D2ADD">
        <w:rPr>
          <w:rFonts w:cstheme="minorHAnsi"/>
          <w:color w:val="4F81BD" w:themeColor="accent1"/>
        </w:rPr>
        <w:t xml:space="preserve">in de volle breedte te stimuleren en </w:t>
      </w:r>
      <w:r w:rsidR="00462769">
        <w:rPr>
          <w:rFonts w:cstheme="minorHAnsi"/>
          <w:color w:val="4F81BD" w:themeColor="accent1"/>
        </w:rPr>
        <w:t xml:space="preserve">te </w:t>
      </w:r>
      <w:r w:rsidR="002D2ADD">
        <w:rPr>
          <w:rFonts w:cstheme="minorHAnsi"/>
          <w:color w:val="4F81BD" w:themeColor="accent1"/>
        </w:rPr>
        <w:t>monitoren</w:t>
      </w:r>
    </w:p>
    <w:p w14:paraId="5F255144" w14:textId="77777777" w:rsidR="00300B6F" w:rsidRPr="006758F6" w:rsidRDefault="00300B6F" w:rsidP="009F3F3D">
      <w:pPr>
        <w:pStyle w:val="Geenafstand"/>
        <w:rPr>
          <w:rFonts w:cstheme="minorHAnsi"/>
          <w:b/>
          <w:color w:val="4F81BD" w:themeColor="accent1"/>
        </w:rPr>
      </w:pPr>
    </w:p>
    <w:p w14:paraId="253EF842" w14:textId="77777777" w:rsidR="000B1AF8" w:rsidRPr="006758F6" w:rsidRDefault="000B1AF8" w:rsidP="009F3F3D">
      <w:pPr>
        <w:pStyle w:val="Geenafstand"/>
        <w:rPr>
          <w:rFonts w:cstheme="minorHAnsi"/>
          <w:b/>
          <w:color w:val="4F81BD" w:themeColor="accent1"/>
        </w:rPr>
      </w:pPr>
    </w:p>
    <w:p w14:paraId="35AB9776" w14:textId="422F222D" w:rsidR="00E543A0" w:rsidRPr="006758F6" w:rsidRDefault="009F3F3D" w:rsidP="009F3F3D">
      <w:pPr>
        <w:pStyle w:val="Geenafstand"/>
        <w:rPr>
          <w:rFonts w:cstheme="minorHAnsi"/>
          <w:b/>
          <w:color w:val="4F81BD" w:themeColor="accent1"/>
        </w:rPr>
      </w:pPr>
      <w:r w:rsidRPr="006758F6">
        <w:rPr>
          <w:rFonts w:cstheme="minorHAnsi"/>
          <w:b/>
          <w:color w:val="4F81BD" w:themeColor="accent1"/>
        </w:rPr>
        <w:t>Observaties.</w:t>
      </w:r>
      <w:r w:rsidR="00E543A0" w:rsidRPr="006758F6">
        <w:rPr>
          <w:rFonts w:cstheme="minorHAnsi"/>
          <w:b/>
          <w:color w:val="4F81BD" w:themeColor="accent1"/>
        </w:rPr>
        <w:t xml:space="preserve"> </w:t>
      </w:r>
    </w:p>
    <w:p w14:paraId="12DE6A14" w14:textId="497A1A31" w:rsidR="00E543A0" w:rsidRPr="006758F6" w:rsidRDefault="00E543A0" w:rsidP="009F3F3D">
      <w:pPr>
        <w:pStyle w:val="Geenafstand"/>
        <w:rPr>
          <w:rFonts w:cstheme="minorHAnsi"/>
          <w:color w:val="4F81BD" w:themeColor="accent1"/>
        </w:rPr>
      </w:pPr>
      <w:r w:rsidRPr="006758F6">
        <w:rPr>
          <w:rFonts w:cstheme="minorHAnsi"/>
          <w:color w:val="4F81BD" w:themeColor="accent1"/>
        </w:rPr>
        <w:t>Aan de hand van observaties met b</w:t>
      </w:r>
      <w:r w:rsidR="005270EE" w:rsidRPr="006758F6">
        <w:rPr>
          <w:rFonts w:cstheme="minorHAnsi"/>
          <w:color w:val="4F81BD" w:themeColor="accent1"/>
        </w:rPr>
        <w:t xml:space="preserve">ehulp van </w:t>
      </w:r>
      <w:r w:rsidR="008E5271" w:rsidRPr="006758F6">
        <w:rPr>
          <w:rFonts w:cstheme="minorHAnsi"/>
          <w:color w:val="4F81BD" w:themeColor="accent1"/>
        </w:rPr>
        <w:t>Mijnkleutergroep</w:t>
      </w:r>
      <w:r w:rsidR="005270EE" w:rsidRPr="006758F6">
        <w:rPr>
          <w:rFonts w:cstheme="minorHAnsi"/>
          <w:color w:val="4F81BD" w:themeColor="accent1"/>
        </w:rPr>
        <w:t xml:space="preserve"> en KANVAS</w:t>
      </w:r>
      <w:r w:rsidRPr="006758F6">
        <w:rPr>
          <w:rFonts w:cstheme="minorHAnsi"/>
          <w:color w:val="4F81BD" w:themeColor="accent1"/>
        </w:rPr>
        <w:t xml:space="preserve"> wordt twee keer per jaar bekeken of iedere kleuter voldoet aan het ontwikkelingsniveau in overeenstemming met de leeftijd en de tijd die hij/zij al op school is.</w:t>
      </w:r>
      <w:r w:rsidR="00EF4ECC" w:rsidRPr="006758F6">
        <w:rPr>
          <w:rFonts w:cstheme="minorHAnsi"/>
          <w:color w:val="4F81BD" w:themeColor="accent1"/>
        </w:rPr>
        <w:t xml:space="preserve"> In de</w:t>
      </w:r>
      <w:r w:rsidR="0071024B" w:rsidRPr="006758F6">
        <w:rPr>
          <w:rFonts w:cstheme="minorHAnsi"/>
          <w:color w:val="4F81BD" w:themeColor="accent1"/>
        </w:rPr>
        <w:t xml:space="preserve"> groep 1 en 2</w:t>
      </w:r>
      <w:r w:rsidR="00EF4ECC" w:rsidRPr="006758F6">
        <w:rPr>
          <w:rFonts w:cstheme="minorHAnsi"/>
          <w:color w:val="4F81BD" w:themeColor="accent1"/>
        </w:rPr>
        <w:t xml:space="preserve"> zullen er vanaf dit schooljaar dan ook geen cito toetsen meer worden afgenomen. </w:t>
      </w:r>
    </w:p>
    <w:p w14:paraId="79983D6E" w14:textId="77777777" w:rsidR="00783E8A" w:rsidRPr="006758F6" w:rsidRDefault="00783E8A" w:rsidP="00E543A0">
      <w:pPr>
        <w:jc w:val="both"/>
        <w:rPr>
          <w:rFonts w:asciiTheme="minorHAnsi" w:hAnsiTheme="minorHAnsi" w:cstheme="minorHAnsi"/>
          <w:color w:val="4F81BD" w:themeColor="accent1"/>
        </w:rPr>
      </w:pPr>
    </w:p>
    <w:p w14:paraId="60799FB1" w14:textId="1FBF5903" w:rsidR="00E543A0" w:rsidRPr="006758F6" w:rsidRDefault="00F016CC" w:rsidP="5FEB87C5">
      <w:pPr>
        <w:pStyle w:val="Geenafstand"/>
        <w:rPr>
          <w:rFonts w:cstheme="minorHAnsi"/>
          <w:b/>
          <w:bCs/>
          <w:color w:val="4F81BD" w:themeColor="accent1"/>
        </w:rPr>
      </w:pPr>
      <w:r w:rsidRPr="006758F6">
        <w:rPr>
          <w:rFonts w:cstheme="minorHAnsi"/>
          <w:b/>
          <w:bCs/>
          <w:color w:val="4F81BD" w:themeColor="accent1"/>
        </w:rPr>
        <w:t xml:space="preserve">Leerling in Beeld </w:t>
      </w:r>
      <w:r w:rsidR="2E2ACFA9" w:rsidRPr="006758F6">
        <w:rPr>
          <w:rFonts w:cstheme="minorHAnsi"/>
          <w:b/>
          <w:bCs/>
          <w:color w:val="4F81BD" w:themeColor="accent1"/>
        </w:rPr>
        <w:t>-</w:t>
      </w:r>
      <w:r w:rsidRPr="006758F6">
        <w:rPr>
          <w:rFonts w:cstheme="minorHAnsi"/>
          <w:b/>
          <w:bCs/>
          <w:color w:val="4F81BD" w:themeColor="accent1"/>
        </w:rPr>
        <w:t xml:space="preserve"> </w:t>
      </w:r>
      <w:r w:rsidR="2E2ACFA9" w:rsidRPr="006758F6">
        <w:rPr>
          <w:rFonts w:cstheme="minorHAnsi"/>
          <w:b/>
          <w:bCs/>
          <w:color w:val="4F81BD" w:themeColor="accent1"/>
        </w:rPr>
        <w:t>toetsen.</w:t>
      </w:r>
    </w:p>
    <w:p w14:paraId="57EC2F53" w14:textId="5B38F384" w:rsidR="00E543A0" w:rsidRPr="006758F6" w:rsidRDefault="00E543A0" w:rsidP="009F3F3D">
      <w:pPr>
        <w:pStyle w:val="Geenafstand"/>
        <w:rPr>
          <w:rFonts w:cstheme="minorHAnsi"/>
          <w:color w:val="4F81BD" w:themeColor="accent1"/>
        </w:rPr>
      </w:pPr>
      <w:r w:rsidRPr="006758F6">
        <w:rPr>
          <w:rFonts w:cstheme="minorHAnsi"/>
          <w:color w:val="4F81BD" w:themeColor="accent1"/>
        </w:rPr>
        <w:t>Vanaf groep 3 worden naast methode</w:t>
      </w:r>
      <w:r w:rsidR="000B1AF8" w:rsidRPr="006758F6">
        <w:rPr>
          <w:rFonts w:cstheme="minorHAnsi"/>
          <w:color w:val="4F81BD" w:themeColor="accent1"/>
        </w:rPr>
        <w:t>-</w:t>
      </w:r>
      <w:r w:rsidRPr="006758F6">
        <w:rPr>
          <w:rFonts w:cstheme="minorHAnsi"/>
          <w:color w:val="4F81BD" w:themeColor="accent1"/>
        </w:rPr>
        <w:t xml:space="preserve">gebonden toetsen 2 keer per jaar </w:t>
      </w:r>
      <w:r w:rsidR="00F016CC" w:rsidRPr="006758F6">
        <w:rPr>
          <w:rFonts w:cstheme="minorHAnsi"/>
          <w:color w:val="4F81BD" w:themeColor="accent1"/>
        </w:rPr>
        <w:t>methode-onafhankelijke toetsen</w:t>
      </w:r>
      <w:r w:rsidRPr="006758F6">
        <w:rPr>
          <w:rFonts w:cstheme="minorHAnsi"/>
          <w:color w:val="4F81BD" w:themeColor="accent1"/>
        </w:rPr>
        <w:t xml:space="preserve"> afgenomen.</w:t>
      </w:r>
      <w:r w:rsidR="00F016CC" w:rsidRPr="006758F6">
        <w:rPr>
          <w:rFonts w:cstheme="minorHAnsi"/>
          <w:color w:val="4F81BD" w:themeColor="accent1"/>
        </w:rPr>
        <w:t xml:space="preserve"> We gebruiken hiervoor de toetsen van Leerling in Beeld (LiB)</w:t>
      </w:r>
      <w:r w:rsidR="003D3865" w:rsidRPr="006758F6">
        <w:rPr>
          <w:rFonts w:cstheme="minorHAnsi"/>
          <w:color w:val="4F81BD" w:themeColor="accent1"/>
        </w:rPr>
        <w:t xml:space="preserve">, deze </w:t>
      </w:r>
      <w:r w:rsidRPr="006758F6">
        <w:rPr>
          <w:rFonts w:cstheme="minorHAnsi"/>
          <w:color w:val="4F81BD" w:themeColor="accent1"/>
        </w:rPr>
        <w:t xml:space="preserve"> worden afgenomen in alle groepen:</w:t>
      </w:r>
    </w:p>
    <w:p w14:paraId="1555A9FC" w14:textId="2E5A6B86" w:rsidR="00E543A0" w:rsidRPr="006758F6" w:rsidRDefault="00E543A0" w:rsidP="009F3F3D">
      <w:pPr>
        <w:pStyle w:val="Geenafstand"/>
        <w:rPr>
          <w:rFonts w:cstheme="minorHAnsi"/>
          <w:color w:val="4F81BD" w:themeColor="accent1"/>
        </w:rPr>
      </w:pPr>
      <w:r w:rsidRPr="006758F6">
        <w:rPr>
          <w:rFonts w:cstheme="minorHAnsi"/>
          <w:color w:val="4F81BD" w:themeColor="accent1"/>
        </w:rPr>
        <w:t>Drie-minuten-toets</w:t>
      </w:r>
      <w:r w:rsidR="00BC6B3A" w:rsidRPr="006758F6">
        <w:rPr>
          <w:rFonts w:cstheme="minorHAnsi"/>
          <w:color w:val="4F81BD" w:themeColor="accent1"/>
        </w:rPr>
        <w:t xml:space="preserve"> (leestoets)</w:t>
      </w:r>
      <w:r w:rsidRPr="006758F6">
        <w:rPr>
          <w:rFonts w:cstheme="minorHAnsi"/>
        </w:rPr>
        <w:tab/>
      </w:r>
      <w:r w:rsidRPr="006758F6">
        <w:rPr>
          <w:rFonts w:cstheme="minorHAnsi"/>
        </w:rPr>
        <w:tab/>
      </w:r>
      <w:r w:rsidRPr="006758F6">
        <w:rPr>
          <w:rFonts w:cstheme="minorHAnsi"/>
        </w:rPr>
        <w:tab/>
      </w:r>
      <w:r w:rsidRPr="006758F6">
        <w:rPr>
          <w:rFonts w:cstheme="minorHAnsi"/>
          <w:color w:val="4F81BD" w:themeColor="accent1"/>
        </w:rPr>
        <w:t>gr. 3 t/m 8</w:t>
      </w:r>
    </w:p>
    <w:p w14:paraId="01689FA7" w14:textId="11A55819" w:rsidR="00E543A0" w:rsidRPr="006758F6" w:rsidRDefault="00E543A0" w:rsidP="009F3F3D">
      <w:pPr>
        <w:pStyle w:val="Geenafstand"/>
        <w:rPr>
          <w:rFonts w:cstheme="minorHAnsi"/>
          <w:color w:val="4F81BD" w:themeColor="accent1"/>
          <w:lang w:val="de-DE"/>
        </w:rPr>
      </w:pPr>
      <w:r w:rsidRPr="006758F6">
        <w:rPr>
          <w:rFonts w:cstheme="minorHAnsi"/>
          <w:color w:val="4F81BD" w:themeColor="accent1"/>
          <w:lang w:val="de-DE"/>
        </w:rPr>
        <w:t xml:space="preserve">AVI technisch lezen </w:t>
      </w:r>
      <w:r w:rsidRPr="006758F6">
        <w:rPr>
          <w:rFonts w:cstheme="minorHAnsi"/>
          <w:lang w:val="de-DE"/>
        </w:rPr>
        <w:tab/>
      </w:r>
      <w:r w:rsidRPr="006758F6">
        <w:rPr>
          <w:rFonts w:cstheme="minorHAnsi"/>
          <w:lang w:val="de-DE"/>
        </w:rPr>
        <w:tab/>
      </w:r>
      <w:r w:rsidRPr="006758F6">
        <w:rPr>
          <w:rFonts w:cstheme="minorHAnsi"/>
          <w:lang w:val="de-DE"/>
        </w:rPr>
        <w:tab/>
      </w:r>
      <w:r w:rsidRPr="006758F6">
        <w:rPr>
          <w:rFonts w:cstheme="minorHAnsi"/>
          <w:lang w:val="de-DE"/>
        </w:rPr>
        <w:tab/>
      </w:r>
      <w:r w:rsidRPr="006758F6">
        <w:rPr>
          <w:rFonts w:cstheme="minorHAnsi"/>
          <w:color w:val="4F81BD" w:themeColor="accent1"/>
          <w:lang w:val="de-DE"/>
        </w:rPr>
        <w:t>gr. 3 t/m 8</w:t>
      </w:r>
    </w:p>
    <w:p w14:paraId="25C17F05" w14:textId="29F54CEC" w:rsidR="00E543A0" w:rsidRPr="006758F6" w:rsidRDefault="00E543A0" w:rsidP="009F3F3D">
      <w:pPr>
        <w:pStyle w:val="Geenafstand"/>
        <w:rPr>
          <w:rFonts w:cstheme="minorHAnsi"/>
          <w:color w:val="4F81BD" w:themeColor="accent1"/>
        </w:rPr>
      </w:pPr>
      <w:r w:rsidRPr="006758F6">
        <w:rPr>
          <w:rFonts w:cstheme="minorHAnsi"/>
          <w:color w:val="4F81BD" w:themeColor="accent1"/>
        </w:rPr>
        <w:t xml:space="preserve">Begrijpend lezen </w:t>
      </w:r>
      <w:r w:rsidR="00C43906" w:rsidRPr="006758F6">
        <w:rPr>
          <w:rFonts w:cstheme="minorHAnsi"/>
          <w:color w:val="4F81BD" w:themeColor="accent1"/>
        </w:rPr>
        <w:tab/>
      </w:r>
      <w:r w:rsidR="00C43906" w:rsidRPr="006758F6">
        <w:rPr>
          <w:rFonts w:cstheme="minorHAnsi"/>
          <w:color w:val="4F81BD" w:themeColor="accent1"/>
        </w:rPr>
        <w:tab/>
      </w:r>
      <w:r w:rsidR="00C43906" w:rsidRPr="006758F6">
        <w:rPr>
          <w:rFonts w:cstheme="minorHAnsi"/>
          <w:color w:val="4F81BD" w:themeColor="accent1"/>
        </w:rPr>
        <w:tab/>
      </w:r>
      <w:r w:rsidR="005270EE" w:rsidRPr="006758F6">
        <w:rPr>
          <w:rFonts w:cstheme="minorHAnsi"/>
          <w:color w:val="4F81BD" w:themeColor="accent1"/>
        </w:rPr>
        <w:tab/>
      </w:r>
      <w:r w:rsidRPr="006758F6">
        <w:rPr>
          <w:rFonts w:cstheme="minorHAnsi"/>
          <w:color w:val="4F81BD" w:themeColor="accent1"/>
        </w:rPr>
        <w:t>gr. 3 t/m 8</w:t>
      </w:r>
    </w:p>
    <w:p w14:paraId="0B32A2E3" w14:textId="77777777" w:rsidR="00E543A0" w:rsidRPr="006758F6" w:rsidRDefault="00E543A0" w:rsidP="009F3F3D">
      <w:pPr>
        <w:pStyle w:val="Geenafstand"/>
        <w:rPr>
          <w:rFonts w:cstheme="minorHAnsi"/>
          <w:color w:val="4F81BD" w:themeColor="accent1"/>
        </w:rPr>
      </w:pPr>
      <w:r w:rsidRPr="006758F6">
        <w:rPr>
          <w:rFonts w:cstheme="minorHAnsi"/>
          <w:color w:val="4F81BD" w:themeColor="accent1"/>
        </w:rPr>
        <w:t>Rekenen-wiskunde</w:t>
      </w:r>
      <w:r w:rsidRPr="006758F6">
        <w:rPr>
          <w:rFonts w:cstheme="minorHAnsi"/>
          <w:color w:val="4F81BD" w:themeColor="accent1"/>
        </w:rPr>
        <w:tab/>
      </w:r>
      <w:r w:rsidRPr="006758F6">
        <w:rPr>
          <w:rFonts w:cstheme="minorHAnsi"/>
          <w:color w:val="4F81BD" w:themeColor="accent1"/>
        </w:rPr>
        <w:tab/>
      </w:r>
      <w:r w:rsidRPr="006758F6">
        <w:rPr>
          <w:rFonts w:cstheme="minorHAnsi"/>
          <w:color w:val="4F81BD" w:themeColor="accent1"/>
        </w:rPr>
        <w:tab/>
      </w:r>
      <w:r w:rsidRPr="006758F6">
        <w:rPr>
          <w:rFonts w:cstheme="minorHAnsi"/>
          <w:color w:val="4F81BD" w:themeColor="accent1"/>
        </w:rPr>
        <w:tab/>
        <w:t>gr. 3 t/m 8</w:t>
      </w:r>
    </w:p>
    <w:p w14:paraId="7265A68A" w14:textId="4E1B08DB" w:rsidR="005270EE" w:rsidRPr="006758F6" w:rsidRDefault="005270EE" w:rsidP="009F3F3D">
      <w:pPr>
        <w:pStyle w:val="Geenafstand"/>
        <w:rPr>
          <w:rFonts w:cstheme="minorHAnsi"/>
          <w:color w:val="4F81BD" w:themeColor="accent1"/>
        </w:rPr>
      </w:pPr>
      <w:r w:rsidRPr="006758F6">
        <w:rPr>
          <w:rFonts w:cstheme="minorHAnsi"/>
          <w:color w:val="4F81BD" w:themeColor="accent1"/>
        </w:rPr>
        <w:t>Taalverzorging</w:t>
      </w:r>
      <w:r w:rsidRPr="006758F6">
        <w:rPr>
          <w:rFonts w:cstheme="minorHAnsi"/>
          <w:color w:val="4F81BD" w:themeColor="accent1"/>
        </w:rPr>
        <w:tab/>
      </w:r>
      <w:r w:rsidRPr="006758F6">
        <w:rPr>
          <w:rFonts w:cstheme="minorHAnsi"/>
          <w:color w:val="4F81BD" w:themeColor="accent1"/>
        </w:rPr>
        <w:tab/>
      </w:r>
      <w:r w:rsidRPr="006758F6">
        <w:rPr>
          <w:rFonts w:cstheme="minorHAnsi"/>
          <w:color w:val="4F81BD" w:themeColor="accent1"/>
        </w:rPr>
        <w:tab/>
      </w:r>
      <w:r w:rsidRPr="006758F6">
        <w:rPr>
          <w:rFonts w:cstheme="minorHAnsi"/>
          <w:color w:val="4F81BD" w:themeColor="accent1"/>
        </w:rPr>
        <w:tab/>
      </w:r>
      <w:r w:rsidRPr="006758F6">
        <w:rPr>
          <w:rFonts w:cstheme="minorHAnsi"/>
          <w:color w:val="4F81BD" w:themeColor="accent1"/>
        </w:rPr>
        <w:tab/>
        <w:t>gr. 6 t/m 8</w:t>
      </w:r>
    </w:p>
    <w:p w14:paraId="40B2E359" w14:textId="77777777" w:rsidR="00E543A0" w:rsidRPr="006758F6" w:rsidRDefault="00783E8A" w:rsidP="009F3F3D">
      <w:pPr>
        <w:pStyle w:val="Geenafstand"/>
        <w:rPr>
          <w:rFonts w:cstheme="minorHAnsi"/>
          <w:color w:val="4F81BD" w:themeColor="accent1"/>
        </w:rPr>
      </w:pPr>
      <w:r w:rsidRPr="006758F6">
        <w:rPr>
          <w:rFonts w:cstheme="minorHAnsi"/>
          <w:color w:val="4F81BD" w:themeColor="accent1"/>
        </w:rPr>
        <w:t>Spelling</w:t>
      </w:r>
      <w:r w:rsidRPr="006758F6">
        <w:rPr>
          <w:rFonts w:cstheme="minorHAnsi"/>
          <w:color w:val="4F81BD" w:themeColor="accent1"/>
        </w:rPr>
        <w:tab/>
      </w:r>
      <w:r w:rsidRPr="006758F6">
        <w:rPr>
          <w:rFonts w:cstheme="minorHAnsi"/>
          <w:color w:val="4F81BD" w:themeColor="accent1"/>
        </w:rPr>
        <w:tab/>
      </w:r>
      <w:r w:rsidRPr="006758F6">
        <w:rPr>
          <w:rFonts w:cstheme="minorHAnsi"/>
          <w:color w:val="4F81BD" w:themeColor="accent1"/>
        </w:rPr>
        <w:tab/>
      </w:r>
      <w:r w:rsidRPr="006758F6">
        <w:rPr>
          <w:rFonts w:cstheme="minorHAnsi"/>
          <w:color w:val="4F81BD" w:themeColor="accent1"/>
        </w:rPr>
        <w:tab/>
      </w:r>
      <w:r w:rsidRPr="006758F6">
        <w:rPr>
          <w:rFonts w:cstheme="minorHAnsi"/>
          <w:color w:val="4F81BD" w:themeColor="accent1"/>
        </w:rPr>
        <w:tab/>
      </w:r>
      <w:r w:rsidR="009F3F3D" w:rsidRPr="006758F6">
        <w:rPr>
          <w:rFonts w:cstheme="minorHAnsi"/>
          <w:color w:val="4F81BD" w:themeColor="accent1"/>
        </w:rPr>
        <w:tab/>
      </w:r>
      <w:r w:rsidR="00E543A0" w:rsidRPr="006758F6">
        <w:rPr>
          <w:rFonts w:cstheme="minorHAnsi"/>
          <w:color w:val="4F81BD" w:themeColor="accent1"/>
        </w:rPr>
        <w:t>gr. 3 t/m 8</w:t>
      </w:r>
    </w:p>
    <w:p w14:paraId="29C89C15" w14:textId="77777777" w:rsidR="00E543A0" w:rsidRPr="006758F6" w:rsidRDefault="00E543A0" w:rsidP="009F3F3D">
      <w:pPr>
        <w:pStyle w:val="Geenafstand"/>
        <w:rPr>
          <w:rFonts w:cstheme="minorHAnsi"/>
          <w:color w:val="4F81BD" w:themeColor="accent1"/>
        </w:rPr>
      </w:pPr>
      <w:r w:rsidRPr="006758F6">
        <w:rPr>
          <w:rFonts w:cstheme="minorHAnsi"/>
          <w:color w:val="4F81BD" w:themeColor="accent1"/>
        </w:rPr>
        <w:t>Werkwoordspelling</w:t>
      </w:r>
      <w:r w:rsidRPr="006758F6">
        <w:rPr>
          <w:rFonts w:cstheme="minorHAnsi"/>
          <w:color w:val="4F81BD" w:themeColor="accent1"/>
        </w:rPr>
        <w:tab/>
      </w:r>
      <w:r w:rsidRPr="006758F6">
        <w:rPr>
          <w:rFonts w:cstheme="minorHAnsi"/>
          <w:color w:val="4F81BD" w:themeColor="accent1"/>
        </w:rPr>
        <w:tab/>
      </w:r>
      <w:r w:rsidRPr="006758F6">
        <w:rPr>
          <w:rFonts w:cstheme="minorHAnsi"/>
          <w:color w:val="4F81BD" w:themeColor="accent1"/>
        </w:rPr>
        <w:tab/>
      </w:r>
      <w:r w:rsidRPr="006758F6">
        <w:rPr>
          <w:rFonts w:cstheme="minorHAnsi"/>
          <w:color w:val="4F81BD" w:themeColor="accent1"/>
        </w:rPr>
        <w:tab/>
        <w:t>gr. 7 en 8</w:t>
      </w:r>
    </w:p>
    <w:p w14:paraId="1018A7CD" w14:textId="4294BE85" w:rsidR="00E543A0" w:rsidRPr="006758F6" w:rsidRDefault="005270EE" w:rsidP="009F3F3D">
      <w:pPr>
        <w:pStyle w:val="Geenafstand"/>
        <w:rPr>
          <w:rFonts w:cstheme="minorHAnsi"/>
          <w:color w:val="4F81BD" w:themeColor="accent1"/>
        </w:rPr>
      </w:pPr>
      <w:r w:rsidRPr="006758F6">
        <w:rPr>
          <w:rFonts w:cstheme="minorHAnsi"/>
          <w:color w:val="4F81BD" w:themeColor="accent1"/>
        </w:rPr>
        <w:t>KANVAS</w:t>
      </w:r>
      <w:r w:rsidRPr="006758F6">
        <w:rPr>
          <w:rFonts w:cstheme="minorHAnsi"/>
          <w:color w:val="4F81BD" w:themeColor="accent1"/>
        </w:rPr>
        <w:tab/>
      </w:r>
      <w:r w:rsidR="00E543A0" w:rsidRPr="006758F6">
        <w:rPr>
          <w:rFonts w:cstheme="minorHAnsi"/>
          <w:color w:val="4F81BD" w:themeColor="accent1"/>
        </w:rPr>
        <w:tab/>
      </w:r>
      <w:r w:rsidR="00E543A0" w:rsidRPr="006758F6">
        <w:rPr>
          <w:rFonts w:cstheme="minorHAnsi"/>
          <w:color w:val="4F81BD" w:themeColor="accent1"/>
        </w:rPr>
        <w:tab/>
      </w:r>
      <w:r w:rsidR="00E543A0" w:rsidRPr="006758F6">
        <w:rPr>
          <w:rFonts w:cstheme="minorHAnsi"/>
          <w:color w:val="4F81BD" w:themeColor="accent1"/>
        </w:rPr>
        <w:tab/>
      </w:r>
      <w:r w:rsidR="00E543A0" w:rsidRPr="006758F6">
        <w:rPr>
          <w:rFonts w:cstheme="minorHAnsi"/>
          <w:color w:val="4F81BD" w:themeColor="accent1"/>
        </w:rPr>
        <w:tab/>
        <w:t>gr. 1 t/m 8</w:t>
      </w:r>
    </w:p>
    <w:p w14:paraId="1CEA129B" w14:textId="77777777" w:rsidR="009F3F3D" w:rsidRPr="006758F6" w:rsidRDefault="009F3F3D" w:rsidP="009F3F3D">
      <w:pPr>
        <w:pStyle w:val="Geenafstand"/>
        <w:rPr>
          <w:rFonts w:cstheme="minorHAnsi"/>
          <w:b/>
          <w:color w:val="4F81BD" w:themeColor="accent1"/>
        </w:rPr>
      </w:pPr>
    </w:p>
    <w:p w14:paraId="5AD88173" w14:textId="77777777" w:rsidR="00E543A0" w:rsidRPr="006758F6" w:rsidRDefault="00E543A0" w:rsidP="009F3F3D">
      <w:pPr>
        <w:pStyle w:val="Geenafstand"/>
        <w:rPr>
          <w:rFonts w:cstheme="minorHAnsi"/>
          <w:color w:val="4F81BD" w:themeColor="accent1"/>
        </w:rPr>
      </w:pPr>
      <w:r w:rsidRPr="006758F6">
        <w:rPr>
          <w:rFonts w:cstheme="minorHAnsi"/>
          <w:color w:val="4F81BD" w:themeColor="accent1"/>
        </w:rPr>
        <w:t>Bij de Citotoetsen zijn 5 niveaus te behalen: I-II-III-IV-V</w:t>
      </w:r>
    </w:p>
    <w:p w14:paraId="3EEAFB02" w14:textId="77777777" w:rsidR="00E543A0" w:rsidRPr="006758F6" w:rsidRDefault="00783E8A" w:rsidP="009F3F3D">
      <w:pPr>
        <w:pStyle w:val="Geenafstand"/>
        <w:rPr>
          <w:rFonts w:cstheme="minorHAnsi"/>
          <w:color w:val="4F81BD" w:themeColor="accent1"/>
        </w:rPr>
      </w:pPr>
      <w:r w:rsidRPr="006758F6">
        <w:rPr>
          <w:rFonts w:cstheme="minorHAnsi"/>
          <w:color w:val="4F81BD" w:themeColor="accent1"/>
        </w:rPr>
        <w:t xml:space="preserve">Niveau I: </w:t>
      </w:r>
      <w:r w:rsidRPr="006758F6">
        <w:rPr>
          <w:rFonts w:cstheme="minorHAnsi"/>
          <w:color w:val="4F81BD" w:themeColor="accent1"/>
        </w:rPr>
        <w:tab/>
        <w:t>Goed tot zeer goed (I</w:t>
      </w:r>
      <w:r w:rsidR="00E543A0" w:rsidRPr="006758F6">
        <w:rPr>
          <w:rFonts w:cstheme="minorHAnsi"/>
          <w:color w:val="4F81BD" w:themeColor="accent1"/>
        </w:rPr>
        <w:t>+)</w:t>
      </w:r>
    </w:p>
    <w:p w14:paraId="57AC5A96" w14:textId="77777777" w:rsidR="00E543A0" w:rsidRPr="006758F6" w:rsidRDefault="00E543A0" w:rsidP="009F3F3D">
      <w:pPr>
        <w:pStyle w:val="Geenafstand"/>
        <w:rPr>
          <w:rFonts w:cstheme="minorHAnsi"/>
          <w:color w:val="4F81BD" w:themeColor="accent1"/>
        </w:rPr>
      </w:pPr>
      <w:r w:rsidRPr="006758F6">
        <w:rPr>
          <w:rFonts w:cstheme="minorHAnsi"/>
          <w:color w:val="4F81BD" w:themeColor="accent1"/>
        </w:rPr>
        <w:t xml:space="preserve">Niveau II: </w:t>
      </w:r>
      <w:r w:rsidRPr="006758F6">
        <w:rPr>
          <w:rFonts w:cstheme="minorHAnsi"/>
          <w:color w:val="4F81BD" w:themeColor="accent1"/>
        </w:rPr>
        <w:tab/>
        <w:t>Ruim voldoende tot goed</w:t>
      </w:r>
    </w:p>
    <w:p w14:paraId="0A1C04B0" w14:textId="77777777" w:rsidR="00E543A0" w:rsidRPr="006758F6" w:rsidRDefault="00E543A0" w:rsidP="009F3F3D">
      <w:pPr>
        <w:pStyle w:val="Geenafstand"/>
        <w:rPr>
          <w:rFonts w:cstheme="minorHAnsi"/>
          <w:color w:val="4F81BD" w:themeColor="accent1"/>
        </w:rPr>
      </w:pPr>
      <w:r w:rsidRPr="006758F6">
        <w:rPr>
          <w:rFonts w:cstheme="minorHAnsi"/>
          <w:color w:val="4F81BD" w:themeColor="accent1"/>
        </w:rPr>
        <w:t xml:space="preserve">Niveau III: </w:t>
      </w:r>
      <w:r w:rsidRPr="006758F6">
        <w:rPr>
          <w:rFonts w:cstheme="minorHAnsi"/>
          <w:color w:val="4F81BD" w:themeColor="accent1"/>
        </w:rPr>
        <w:tab/>
        <w:t>Gemiddeld</w:t>
      </w:r>
    </w:p>
    <w:p w14:paraId="6FEC7F65" w14:textId="77777777" w:rsidR="00E543A0" w:rsidRPr="006758F6" w:rsidRDefault="00E543A0" w:rsidP="009F3F3D">
      <w:pPr>
        <w:pStyle w:val="Geenafstand"/>
        <w:rPr>
          <w:rFonts w:cstheme="minorHAnsi"/>
          <w:color w:val="4F81BD" w:themeColor="accent1"/>
        </w:rPr>
      </w:pPr>
      <w:r w:rsidRPr="006758F6">
        <w:rPr>
          <w:rFonts w:cstheme="minorHAnsi"/>
          <w:color w:val="4F81BD" w:themeColor="accent1"/>
        </w:rPr>
        <w:t xml:space="preserve">Niveau IV: </w:t>
      </w:r>
      <w:r w:rsidRPr="006758F6">
        <w:rPr>
          <w:rFonts w:cstheme="minorHAnsi"/>
          <w:color w:val="4F81BD" w:themeColor="accent1"/>
        </w:rPr>
        <w:tab/>
        <w:t>Zwak tot matig</w:t>
      </w:r>
    </w:p>
    <w:p w14:paraId="5EE02D04" w14:textId="10F397E5" w:rsidR="00E543A0" w:rsidRPr="006758F6" w:rsidRDefault="00E543A0" w:rsidP="009F3F3D">
      <w:pPr>
        <w:pStyle w:val="Geenafstand"/>
        <w:rPr>
          <w:rFonts w:cstheme="minorHAnsi"/>
          <w:color w:val="4F81BD" w:themeColor="accent1"/>
        </w:rPr>
      </w:pPr>
      <w:r w:rsidRPr="006758F6">
        <w:rPr>
          <w:rFonts w:cstheme="minorHAnsi"/>
          <w:color w:val="4F81BD" w:themeColor="accent1"/>
        </w:rPr>
        <w:t xml:space="preserve">Niveau V: </w:t>
      </w:r>
      <w:r w:rsidRPr="006758F6">
        <w:rPr>
          <w:rFonts w:cstheme="minorHAnsi"/>
          <w:color w:val="4F81BD" w:themeColor="accent1"/>
        </w:rPr>
        <w:tab/>
        <w:t>Zeer zwak(V-)</w:t>
      </w:r>
    </w:p>
    <w:p w14:paraId="592BDEE0" w14:textId="77777777" w:rsidR="009F3F3D" w:rsidRPr="006758F6" w:rsidRDefault="009F3F3D" w:rsidP="009F3F3D">
      <w:pPr>
        <w:pStyle w:val="Geenafstand"/>
        <w:rPr>
          <w:rFonts w:cstheme="minorHAnsi"/>
          <w:b/>
          <w:color w:val="4F81BD" w:themeColor="accent1"/>
        </w:rPr>
      </w:pPr>
    </w:p>
    <w:p w14:paraId="1A6B12DB" w14:textId="77777777" w:rsidR="00D660F2" w:rsidRPr="006758F6" w:rsidRDefault="00D660F2" w:rsidP="00D660F2">
      <w:pPr>
        <w:pStyle w:val="Normaalweb"/>
        <w:spacing w:before="0" w:beforeAutospacing="0" w:after="0" w:afterAutospacing="0"/>
        <w:rPr>
          <w:rFonts w:asciiTheme="minorHAnsi" w:hAnsiTheme="minorHAnsi" w:cstheme="minorHAnsi"/>
          <w:b/>
          <w:bCs/>
          <w:color w:val="4F81BD" w:themeColor="accent1"/>
          <w:sz w:val="22"/>
          <w:szCs w:val="22"/>
        </w:rPr>
      </w:pPr>
      <w:bookmarkStart w:id="17" w:name="_Toc456177936"/>
      <w:r w:rsidRPr="006758F6">
        <w:rPr>
          <w:rFonts w:asciiTheme="minorHAnsi" w:hAnsiTheme="minorHAnsi" w:cstheme="minorHAnsi"/>
          <w:b/>
          <w:bCs/>
          <w:color w:val="4F81BD" w:themeColor="accent1"/>
          <w:sz w:val="22"/>
          <w:szCs w:val="22"/>
        </w:rPr>
        <w:t>D</w:t>
      </w:r>
      <w:r w:rsidR="00533188" w:rsidRPr="006758F6">
        <w:rPr>
          <w:rFonts w:asciiTheme="minorHAnsi" w:hAnsiTheme="minorHAnsi" w:cstheme="minorHAnsi"/>
          <w:b/>
          <w:bCs/>
          <w:color w:val="4F81BD" w:themeColor="accent1"/>
          <w:sz w:val="22"/>
          <w:szCs w:val="22"/>
        </w:rPr>
        <w:t>e</w:t>
      </w:r>
      <w:r w:rsidR="0B3E0645" w:rsidRPr="006758F6">
        <w:rPr>
          <w:rFonts w:asciiTheme="minorHAnsi" w:hAnsiTheme="minorHAnsi" w:cstheme="minorHAnsi"/>
          <w:b/>
          <w:bCs/>
          <w:color w:val="4F81BD" w:themeColor="accent1"/>
          <w:sz w:val="22"/>
          <w:szCs w:val="22"/>
        </w:rPr>
        <w:t xml:space="preserve"> </w:t>
      </w:r>
      <w:r w:rsidR="00533188" w:rsidRPr="006758F6">
        <w:rPr>
          <w:rFonts w:asciiTheme="minorHAnsi" w:hAnsiTheme="minorHAnsi" w:cstheme="minorHAnsi"/>
          <w:b/>
          <w:bCs/>
          <w:color w:val="4F81BD" w:themeColor="accent1"/>
          <w:sz w:val="22"/>
          <w:szCs w:val="22"/>
        </w:rPr>
        <w:t>doorstroomtoets</w:t>
      </w:r>
      <w:r w:rsidR="41410611" w:rsidRPr="006758F6">
        <w:rPr>
          <w:rFonts w:asciiTheme="minorHAnsi" w:hAnsiTheme="minorHAnsi" w:cstheme="minorHAnsi"/>
          <w:b/>
          <w:bCs/>
          <w:color w:val="4F81BD" w:themeColor="accent1"/>
          <w:sz w:val="22"/>
          <w:szCs w:val="22"/>
        </w:rPr>
        <w:t>.</w:t>
      </w:r>
    </w:p>
    <w:p w14:paraId="6EF470B5" w14:textId="7C83749C" w:rsidR="00713F48" w:rsidRDefault="00713F48" w:rsidP="00D660F2">
      <w:pPr>
        <w:pStyle w:val="Normaalweb"/>
        <w:spacing w:before="0" w:beforeAutospacing="0" w:after="0" w:afterAutospacing="0"/>
        <w:rPr>
          <w:rFonts w:asciiTheme="minorHAnsi" w:hAnsiTheme="minorHAnsi" w:cstheme="minorHAnsi"/>
          <w:color w:val="4F81BD" w:themeColor="accent1"/>
          <w:sz w:val="22"/>
          <w:szCs w:val="22"/>
        </w:rPr>
      </w:pPr>
      <w:r>
        <w:rPr>
          <w:rFonts w:asciiTheme="minorHAnsi" w:hAnsiTheme="minorHAnsi" w:cstheme="minorHAnsi"/>
          <w:color w:val="4F81BD" w:themeColor="accent1"/>
          <w:sz w:val="22"/>
          <w:szCs w:val="22"/>
        </w:rPr>
        <w:t xml:space="preserve">Aan het eind van </w:t>
      </w:r>
      <w:r w:rsidR="00D171B6">
        <w:rPr>
          <w:rFonts w:asciiTheme="minorHAnsi" w:hAnsiTheme="minorHAnsi" w:cstheme="minorHAnsi"/>
          <w:color w:val="4F81BD" w:themeColor="accent1"/>
          <w:sz w:val="22"/>
          <w:szCs w:val="22"/>
        </w:rPr>
        <w:t xml:space="preserve">de basisschoolperiode maken </w:t>
      </w:r>
      <w:r w:rsidR="00282724">
        <w:rPr>
          <w:rFonts w:asciiTheme="minorHAnsi" w:hAnsiTheme="minorHAnsi" w:cstheme="minorHAnsi"/>
          <w:color w:val="4F81BD" w:themeColor="accent1"/>
          <w:sz w:val="22"/>
          <w:szCs w:val="22"/>
        </w:rPr>
        <w:t xml:space="preserve">alle </w:t>
      </w:r>
      <w:r w:rsidR="00D171B6">
        <w:rPr>
          <w:rFonts w:asciiTheme="minorHAnsi" w:hAnsiTheme="minorHAnsi" w:cstheme="minorHAnsi"/>
          <w:color w:val="4F81BD" w:themeColor="accent1"/>
          <w:sz w:val="22"/>
          <w:szCs w:val="22"/>
        </w:rPr>
        <w:t xml:space="preserve">leerlingen </w:t>
      </w:r>
      <w:r w:rsidR="00282724">
        <w:rPr>
          <w:rFonts w:asciiTheme="minorHAnsi" w:hAnsiTheme="minorHAnsi" w:cstheme="minorHAnsi"/>
          <w:color w:val="4F81BD" w:themeColor="accent1"/>
          <w:sz w:val="22"/>
          <w:szCs w:val="22"/>
        </w:rPr>
        <w:t xml:space="preserve">van groep 8 </w:t>
      </w:r>
      <w:r w:rsidR="00D171B6">
        <w:rPr>
          <w:rFonts w:asciiTheme="minorHAnsi" w:hAnsiTheme="minorHAnsi" w:cstheme="minorHAnsi"/>
          <w:color w:val="4F81BD" w:themeColor="accent1"/>
          <w:sz w:val="22"/>
          <w:szCs w:val="22"/>
        </w:rPr>
        <w:t>de doorstroomtoets. Het</w:t>
      </w:r>
      <w:r w:rsidRPr="00713F48">
        <w:rPr>
          <w:rFonts w:asciiTheme="minorHAnsi" w:hAnsiTheme="minorHAnsi" w:cstheme="minorHAnsi"/>
          <w:color w:val="4F81BD" w:themeColor="accent1"/>
          <w:sz w:val="22"/>
          <w:szCs w:val="22"/>
        </w:rPr>
        <w:t xml:space="preserve"> doel van de doorstroomtoets is advies geven aan de leerkracht over doorstroom, naar een richting in het voortgezet onderwijs die op dat moment het beste aansluit.</w:t>
      </w:r>
      <w:r w:rsidR="00D171B6">
        <w:rPr>
          <w:rFonts w:asciiTheme="minorHAnsi" w:hAnsiTheme="minorHAnsi" w:cstheme="minorHAnsi"/>
          <w:color w:val="4F81BD" w:themeColor="accent1"/>
          <w:sz w:val="22"/>
          <w:szCs w:val="22"/>
        </w:rPr>
        <w:t xml:space="preserve"> </w:t>
      </w:r>
      <w:r w:rsidRPr="00713F48">
        <w:rPr>
          <w:rFonts w:asciiTheme="minorHAnsi" w:hAnsiTheme="minorHAnsi" w:cstheme="minorHAnsi"/>
          <w:color w:val="4F81BD" w:themeColor="accent1"/>
          <w:sz w:val="22"/>
          <w:szCs w:val="22"/>
        </w:rPr>
        <w:t>De doorstroomtoets is niet het eindpunt in de ontwikkeling van een leerling. Want in het vervolgonderwijs ontwikkelen leerlingen zich verder. Ook meet de toets niet alles. Dat kan ook niet. Dat kan geen enkele toets.</w:t>
      </w:r>
      <w:r w:rsidR="00E0654C">
        <w:rPr>
          <w:rFonts w:asciiTheme="minorHAnsi" w:hAnsiTheme="minorHAnsi" w:cstheme="minorHAnsi"/>
          <w:color w:val="4F81BD" w:themeColor="accent1"/>
          <w:sz w:val="22"/>
          <w:szCs w:val="22"/>
        </w:rPr>
        <w:t xml:space="preserve"> </w:t>
      </w:r>
      <w:r w:rsidR="003008EF">
        <w:rPr>
          <w:rFonts w:asciiTheme="minorHAnsi" w:hAnsiTheme="minorHAnsi" w:cstheme="minorHAnsi"/>
          <w:color w:val="4F81BD" w:themeColor="accent1"/>
          <w:sz w:val="22"/>
          <w:szCs w:val="22"/>
        </w:rPr>
        <w:t>We</w:t>
      </w:r>
      <w:r w:rsidR="00E0654C" w:rsidRPr="00E0654C">
        <w:rPr>
          <w:rFonts w:asciiTheme="minorHAnsi" w:hAnsiTheme="minorHAnsi" w:cstheme="minorHAnsi"/>
          <w:color w:val="4F81BD" w:themeColor="accent1"/>
          <w:sz w:val="22"/>
          <w:szCs w:val="22"/>
        </w:rPr>
        <w:t xml:space="preserve"> krijg</w:t>
      </w:r>
      <w:r w:rsidR="003008EF">
        <w:rPr>
          <w:rFonts w:asciiTheme="minorHAnsi" w:hAnsiTheme="minorHAnsi" w:cstheme="minorHAnsi"/>
          <w:color w:val="4F81BD" w:themeColor="accent1"/>
          <w:sz w:val="22"/>
          <w:szCs w:val="22"/>
        </w:rPr>
        <w:t>en</w:t>
      </w:r>
      <w:r w:rsidR="00E0654C" w:rsidRPr="00E0654C">
        <w:rPr>
          <w:rFonts w:asciiTheme="minorHAnsi" w:hAnsiTheme="minorHAnsi" w:cstheme="minorHAnsi"/>
          <w:color w:val="4F81BD" w:themeColor="accent1"/>
          <w:sz w:val="22"/>
          <w:szCs w:val="22"/>
        </w:rPr>
        <w:t xml:space="preserve"> inzicht in waar </w:t>
      </w:r>
      <w:r w:rsidR="003008EF">
        <w:rPr>
          <w:rFonts w:asciiTheme="minorHAnsi" w:hAnsiTheme="minorHAnsi" w:cstheme="minorHAnsi"/>
          <w:color w:val="4F81BD" w:themeColor="accent1"/>
          <w:sz w:val="22"/>
          <w:szCs w:val="22"/>
        </w:rPr>
        <w:t>onz</w:t>
      </w:r>
      <w:r w:rsidR="00E0654C" w:rsidRPr="00E0654C">
        <w:rPr>
          <w:rFonts w:asciiTheme="minorHAnsi" w:hAnsiTheme="minorHAnsi" w:cstheme="minorHAnsi"/>
          <w:color w:val="4F81BD" w:themeColor="accent1"/>
          <w:sz w:val="22"/>
          <w:szCs w:val="22"/>
        </w:rPr>
        <w:t>e leerlingen staan op het gebied van lezen, taalverzorging en rekenen</w:t>
      </w:r>
      <w:r w:rsidR="003008EF">
        <w:rPr>
          <w:rFonts w:asciiTheme="minorHAnsi" w:hAnsiTheme="minorHAnsi" w:cstheme="minorHAnsi"/>
          <w:color w:val="4F81BD" w:themeColor="accent1"/>
          <w:sz w:val="22"/>
          <w:szCs w:val="22"/>
        </w:rPr>
        <w:t xml:space="preserve">. </w:t>
      </w:r>
      <w:r w:rsidRPr="00713F48">
        <w:rPr>
          <w:rFonts w:asciiTheme="minorHAnsi" w:hAnsiTheme="minorHAnsi" w:cstheme="minorHAnsi"/>
          <w:color w:val="4F81BD" w:themeColor="accent1"/>
          <w:sz w:val="22"/>
          <w:szCs w:val="22"/>
        </w:rPr>
        <w:t>Het is juist de combinatie van het oordeel van de leerkracht en het toetsresultaat, die leidt tot een zo goed mogelijk advies over het best passende vervolgonderwijs.</w:t>
      </w:r>
    </w:p>
    <w:p w14:paraId="0F628FD1" w14:textId="77777777" w:rsidR="00583917" w:rsidRDefault="00583917" w:rsidP="00D660F2">
      <w:pPr>
        <w:pStyle w:val="Normaalweb"/>
        <w:spacing w:before="0" w:beforeAutospacing="0" w:after="0" w:afterAutospacing="0"/>
        <w:rPr>
          <w:rFonts w:asciiTheme="minorHAnsi" w:hAnsiTheme="minorHAnsi" w:cstheme="minorHAnsi"/>
          <w:color w:val="4F81BD" w:themeColor="accent1"/>
          <w:sz w:val="22"/>
          <w:szCs w:val="22"/>
        </w:rPr>
      </w:pPr>
    </w:p>
    <w:p w14:paraId="0B62FDE1" w14:textId="56EC3BAC" w:rsidR="00583917" w:rsidRDefault="00282724" w:rsidP="00D660F2">
      <w:pPr>
        <w:pStyle w:val="Normaalweb"/>
        <w:spacing w:before="0" w:beforeAutospacing="0" w:after="0" w:afterAutospacing="0"/>
        <w:rPr>
          <w:rFonts w:asciiTheme="minorHAnsi" w:hAnsiTheme="minorHAnsi" w:cstheme="minorHAnsi"/>
          <w:color w:val="4F81BD" w:themeColor="accent1"/>
          <w:sz w:val="22"/>
          <w:szCs w:val="22"/>
        </w:rPr>
      </w:pPr>
      <w:r>
        <w:rPr>
          <w:rFonts w:asciiTheme="minorHAnsi" w:hAnsiTheme="minorHAnsi" w:cstheme="minorHAnsi"/>
          <w:color w:val="4F81BD" w:themeColor="accent1"/>
          <w:sz w:val="22"/>
          <w:szCs w:val="22"/>
        </w:rPr>
        <w:t xml:space="preserve">De uitslag van de doorstroomtoets is een </w:t>
      </w:r>
      <w:r w:rsidR="0088254F">
        <w:rPr>
          <w:rFonts w:asciiTheme="minorHAnsi" w:hAnsiTheme="minorHAnsi" w:cstheme="minorHAnsi"/>
          <w:color w:val="4F81BD" w:themeColor="accent1"/>
          <w:sz w:val="22"/>
          <w:szCs w:val="22"/>
        </w:rPr>
        <w:t xml:space="preserve">combinatie van het </w:t>
      </w:r>
      <w:r>
        <w:rPr>
          <w:rFonts w:asciiTheme="minorHAnsi" w:hAnsiTheme="minorHAnsi" w:cstheme="minorHAnsi"/>
          <w:color w:val="4F81BD" w:themeColor="accent1"/>
          <w:sz w:val="22"/>
          <w:szCs w:val="22"/>
        </w:rPr>
        <w:t xml:space="preserve">advies voor het vervolgonderwijs en </w:t>
      </w:r>
      <w:r w:rsidR="00C93265">
        <w:rPr>
          <w:rFonts w:asciiTheme="minorHAnsi" w:hAnsiTheme="minorHAnsi" w:cstheme="minorHAnsi"/>
          <w:color w:val="4F81BD" w:themeColor="accent1"/>
          <w:sz w:val="22"/>
          <w:szCs w:val="22"/>
        </w:rPr>
        <w:t>waar de leerling staat m.b.t. de referentieniveaus.</w:t>
      </w:r>
      <w:r w:rsidR="005606F2">
        <w:rPr>
          <w:rFonts w:asciiTheme="minorHAnsi" w:hAnsiTheme="minorHAnsi" w:cstheme="minorHAnsi"/>
          <w:color w:val="4F81BD" w:themeColor="accent1"/>
          <w:sz w:val="22"/>
          <w:szCs w:val="22"/>
        </w:rPr>
        <w:t xml:space="preserve"> De referentieniveaus laten zien wat de leerling beheerst op het gebied van Nederlandse taal, lezen en rekenen.</w:t>
      </w:r>
    </w:p>
    <w:p w14:paraId="60B89B2B" w14:textId="77777777" w:rsidR="00027DF2" w:rsidRPr="00027DF2" w:rsidRDefault="00027DF2" w:rsidP="00027DF2">
      <w:pPr>
        <w:pStyle w:val="Normaalweb"/>
        <w:spacing w:before="0" w:after="0" w:afterAutospacing="0"/>
        <w:rPr>
          <w:rFonts w:asciiTheme="minorHAnsi" w:hAnsiTheme="minorHAnsi" w:cstheme="minorHAnsi"/>
          <w:i/>
          <w:iCs/>
          <w:color w:val="4F81BD" w:themeColor="accent1"/>
          <w:sz w:val="22"/>
          <w:szCs w:val="22"/>
          <w:u w:val="single"/>
        </w:rPr>
      </w:pPr>
      <w:r w:rsidRPr="00027DF2">
        <w:rPr>
          <w:rFonts w:asciiTheme="minorHAnsi" w:hAnsiTheme="minorHAnsi" w:cstheme="minorHAnsi"/>
          <w:i/>
          <w:iCs/>
          <w:color w:val="4F81BD" w:themeColor="accent1"/>
          <w:sz w:val="22"/>
          <w:szCs w:val="22"/>
          <w:u w:val="single"/>
        </w:rPr>
        <w:t>Referentieniveaus in het basisonderwijs</w:t>
      </w:r>
    </w:p>
    <w:p w14:paraId="2525AF38" w14:textId="77777777" w:rsidR="00027DF2" w:rsidRPr="00027DF2" w:rsidRDefault="00027DF2" w:rsidP="00027DF2">
      <w:pPr>
        <w:pStyle w:val="Normaalweb"/>
        <w:spacing w:before="0" w:beforeAutospacing="0" w:after="0" w:afterAutospacing="0"/>
        <w:rPr>
          <w:rFonts w:asciiTheme="minorHAnsi" w:hAnsiTheme="minorHAnsi" w:cstheme="minorHAnsi"/>
          <w:color w:val="4F81BD" w:themeColor="accent1"/>
          <w:sz w:val="22"/>
          <w:szCs w:val="22"/>
        </w:rPr>
      </w:pPr>
      <w:r w:rsidRPr="00027DF2">
        <w:rPr>
          <w:rFonts w:asciiTheme="minorHAnsi" w:hAnsiTheme="minorHAnsi" w:cstheme="minorHAnsi"/>
          <w:color w:val="4F81BD" w:themeColor="accent1"/>
          <w:sz w:val="22"/>
          <w:szCs w:val="22"/>
        </w:rPr>
        <w:t>Voor het basisonderwijs gelden de volgende referentieniveaus:</w:t>
      </w:r>
    </w:p>
    <w:p w14:paraId="31BFAEB8" w14:textId="77777777" w:rsidR="00027DF2" w:rsidRPr="00027DF2" w:rsidRDefault="00027DF2" w:rsidP="00A35F49">
      <w:pPr>
        <w:pStyle w:val="Normaalweb"/>
        <w:numPr>
          <w:ilvl w:val="0"/>
          <w:numId w:val="33"/>
        </w:numPr>
        <w:spacing w:before="0" w:beforeAutospacing="0" w:after="0" w:afterAutospacing="0"/>
        <w:rPr>
          <w:rFonts w:asciiTheme="minorHAnsi" w:hAnsiTheme="minorHAnsi" w:cstheme="minorHAnsi"/>
          <w:color w:val="4F81BD" w:themeColor="accent1"/>
          <w:sz w:val="22"/>
          <w:szCs w:val="22"/>
        </w:rPr>
      </w:pPr>
      <w:r w:rsidRPr="00027DF2">
        <w:rPr>
          <w:rFonts w:asciiTheme="minorHAnsi" w:hAnsiTheme="minorHAnsi" w:cstheme="minorHAnsi"/>
          <w:b/>
          <w:bCs/>
          <w:color w:val="4F81BD" w:themeColor="accent1"/>
          <w:sz w:val="22"/>
          <w:szCs w:val="22"/>
        </w:rPr>
        <w:t>1F</w:t>
      </w:r>
      <w:r w:rsidRPr="00027DF2">
        <w:rPr>
          <w:rFonts w:asciiTheme="minorHAnsi" w:hAnsiTheme="minorHAnsi" w:cstheme="minorHAnsi"/>
          <w:color w:val="4F81BD" w:themeColor="accent1"/>
          <w:sz w:val="22"/>
          <w:szCs w:val="22"/>
        </w:rPr>
        <w:t>: Het fundamentele niveau dat vrijwel alle leerlingen aan het einde van de basisschool moeten behalen. Dit niveau bereidt leerlingen voor op uitstroom naar vmbo-basis/kader.</w:t>
      </w:r>
    </w:p>
    <w:p w14:paraId="219E853D" w14:textId="77777777" w:rsidR="00027DF2" w:rsidRPr="00027DF2" w:rsidRDefault="00027DF2" w:rsidP="00A35F49">
      <w:pPr>
        <w:pStyle w:val="Normaalweb"/>
        <w:numPr>
          <w:ilvl w:val="0"/>
          <w:numId w:val="33"/>
        </w:numPr>
        <w:spacing w:before="0" w:beforeAutospacing="0" w:after="0" w:afterAutospacing="0"/>
        <w:rPr>
          <w:rFonts w:asciiTheme="minorHAnsi" w:hAnsiTheme="minorHAnsi" w:cstheme="minorHAnsi"/>
          <w:color w:val="4F81BD" w:themeColor="accent1"/>
          <w:sz w:val="22"/>
          <w:szCs w:val="22"/>
        </w:rPr>
      </w:pPr>
      <w:r w:rsidRPr="00027DF2">
        <w:rPr>
          <w:rFonts w:asciiTheme="minorHAnsi" w:hAnsiTheme="minorHAnsi" w:cstheme="minorHAnsi"/>
          <w:b/>
          <w:bCs/>
          <w:color w:val="4F81BD" w:themeColor="accent1"/>
          <w:sz w:val="22"/>
          <w:szCs w:val="22"/>
        </w:rPr>
        <w:lastRenderedPageBreak/>
        <w:t>1S</w:t>
      </w:r>
      <w:r w:rsidRPr="00027DF2">
        <w:rPr>
          <w:rFonts w:asciiTheme="minorHAnsi" w:hAnsiTheme="minorHAnsi" w:cstheme="minorHAnsi"/>
          <w:color w:val="4F81BD" w:themeColor="accent1"/>
          <w:sz w:val="22"/>
          <w:szCs w:val="22"/>
        </w:rPr>
        <w:t>: Het streefniveau voor rekenen dat passend is voor een groot deel van de basisschoolleerlingen, tenzij 1F als realistischer wordt beoordeeld. Dit niveau bereidt leerlingen voor op vmbo-tl, havo en vwo.</w:t>
      </w:r>
    </w:p>
    <w:p w14:paraId="596A3812" w14:textId="77777777" w:rsidR="00027DF2" w:rsidRPr="00027DF2" w:rsidRDefault="00027DF2" w:rsidP="00A35F49">
      <w:pPr>
        <w:pStyle w:val="Normaalweb"/>
        <w:numPr>
          <w:ilvl w:val="0"/>
          <w:numId w:val="33"/>
        </w:numPr>
        <w:spacing w:before="0" w:beforeAutospacing="0" w:after="0" w:afterAutospacing="0"/>
        <w:rPr>
          <w:rFonts w:asciiTheme="minorHAnsi" w:hAnsiTheme="minorHAnsi" w:cstheme="minorHAnsi"/>
          <w:color w:val="4F81BD" w:themeColor="accent1"/>
          <w:sz w:val="22"/>
          <w:szCs w:val="22"/>
        </w:rPr>
      </w:pPr>
      <w:r w:rsidRPr="00027DF2">
        <w:rPr>
          <w:rFonts w:asciiTheme="minorHAnsi" w:hAnsiTheme="minorHAnsi" w:cstheme="minorHAnsi"/>
          <w:b/>
          <w:bCs/>
          <w:color w:val="4F81BD" w:themeColor="accent1"/>
          <w:sz w:val="22"/>
          <w:szCs w:val="22"/>
        </w:rPr>
        <w:t>2F</w:t>
      </w:r>
      <w:r w:rsidRPr="00027DF2">
        <w:rPr>
          <w:rFonts w:asciiTheme="minorHAnsi" w:hAnsiTheme="minorHAnsi" w:cstheme="minorHAnsi"/>
          <w:color w:val="4F81BD" w:themeColor="accent1"/>
          <w:sz w:val="22"/>
          <w:szCs w:val="22"/>
        </w:rPr>
        <w:t>: Het streefniveau voor taal, met de ambitie dat een groot deel van de leerlingen dit niveau behaalt.</w:t>
      </w:r>
    </w:p>
    <w:p w14:paraId="33DAB87F" w14:textId="77777777" w:rsidR="00027DF2" w:rsidRDefault="00027DF2" w:rsidP="00D660F2">
      <w:pPr>
        <w:pStyle w:val="Normaalweb"/>
        <w:spacing w:before="0" w:beforeAutospacing="0" w:after="0" w:afterAutospacing="0"/>
        <w:rPr>
          <w:rFonts w:asciiTheme="minorHAnsi" w:hAnsiTheme="minorHAnsi" w:cstheme="minorHAnsi"/>
          <w:color w:val="4F81BD" w:themeColor="accent1"/>
          <w:sz w:val="22"/>
          <w:szCs w:val="22"/>
        </w:rPr>
      </w:pPr>
    </w:p>
    <w:p w14:paraId="6B33DB3D" w14:textId="5C14726D" w:rsidR="00533188" w:rsidRPr="006758F6" w:rsidRDefault="00533188" w:rsidP="00D660F2">
      <w:pPr>
        <w:pStyle w:val="Normaalweb"/>
        <w:spacing w:before="0" w:beforeAutospacing="0" w:after="0" w:afterAutospacing="0"/>
        <w:rPr>
          <w:rFonts w:asciiTheme="minorHAnsi" w:hAnsiTheme="minorHAnsi" w:cstheme="minorHAnsi"/>
          <w:color w:val="4F81BD" w:themeColor="accent1"/>
          <w:sz w:val="22"/>
          <w:szCs w:val="22"/>
        </w:rPr>
      </w:pPr>
      <w:r w:rsidRPr="006758F6">
        <w:rPr>
          <w:rFonts w:asciiTheme="minorHAnsi" w:hAnsiTheme="minorHAnsi" w:cstheme="minorHAnsi"/>
          <w:color w:val="4F81BD" w:themeColor="accent1"/>
          <w:sz w:val="22"/>
          <w:szCs w:val="22"/>
        </w:rPr>
        <w:t>De Wet doorstroomtoetsen po</w:t>
      </w:r>
      <w:r w:rsidR="005749D1" w:rsidRPr="006758F6">
        <w:rPr>
          <w:rFonts w:asciiTheme="minorHAnsi" w:hAnsiTheme="minorHAnsi" w:cstheme="minorHAnsi"/>
          <w:color w:val="4F81BD" w:themeColor="accent1"/>
          <w:sz w:val="22"/>
          <w:szCs w:val="22"/>
        </w:rPr>
        <w:t xml:space="preserve"> (primair onderwijs) </w:t>
      </w:r>
      <w:r w:rsidRPr="006758F6">
        <w:rPr>
          <w:rFonts w:asciiTheme="minorHAnsi" w:hAnsiTheme="minorHAnsi" w:cstheme="minorHAnsi"/>
          <w:color w:val="4F81BD" w:themeColor="accent1"/>
          <w:sz w:val="22"/>
          <w:szCs w:val="22"/>
        </w:rPr>
        <w:t xml:space="preserve"> is in februari 2022 aangenomen door de Eerste Kamer. Vanaf schooljaar 2023-2024 verandert de eindtoets naar de doorstroomtoets. Leerlingen uit groep 8 van de basisschool maken dan al in februari een doorstroomtoets. Ze kunnen zich dan eind maart</w:t>
      </w:r>
      <w:r w:rsidR="004E76DF" w:rsidRPr="006758F6">
        <w:rPr>
          <w:rFonts w:asciiTheme="minorHAnsi" w:hAnsiTheme="minorHAnsi" w:cstheme="minorHAnsi"/>
          <w:color w:val="4F81BD" w:themeColor="accent1"/>
          <w:sz w:val="22"/>
          <w:szCs w:val="22"/>
        </w:rPr>
        <w:t xml:space="preserve"> in 1 centrale aanmeldweek</w:t>
      </w:r>
      <w:r w:rsidRPr="006758F6">
        <w:rPr>
          <w:rFonts w:asciiTheme="minorHAnsi" w:hAnsiTheme="minorHAnsi" w:cstheme="minorHAnsi"/>
          <w:color w:val="4F81BD" w:themeColor="accent1"/>
          <w:sz w:val="22"/>
          <w:szCs w:val="22"/>
        </w:rPr>
        <w:t xml:space="preserve"> aanmelden voor de middelbare school. Hierdoor maken alle leerlingen even veel kans op een plek op de school van hun voorkeur</w:t>
      </w:r>
      <w:r w:rsidR="00145854" w:rsidRPr="006758F6">
        <w:rPr>
          <w:rFonts w:asciiTheme="minorHAnsi" w:hAnsiTheme="minorHAnsi" w:cstheme="minorHAnsi"/>
          <w:color w:val="4F81BD" w:themeColor="accent1"/>
          <w:sz w:val="22"/>
          <w:szCs w:val="22"/>
        </w:rPr>
        <w:t xml:space="preserve"> </w:t>
      </w:r>
      <w:r w:rsidRPr="006758F6">
        <w:rPr>
          <w:rFonts w:asciiTheme="minorHAnsi" w:hAnsiTheme="minorHAnsi" w:cstheme="minorHAnsi"/>
          <w:color w:val="4F81BD" w:themeColor="accent1"/>
          <w:sz w:val="22"/>
          <w:szCs w:val="22"/>
        </w:rPr>
        <w:t>op het voor hen best passende niveau. Alle leerlingen maken dan evenveel kans op een plek op de school van hun voorkeur die ook past bij het schooladvies.</w:t>
      </w:r>
    </w:p>
    <w:p w14:paraId="0377CDD5" w14:textId="77777777" w:rsidR="00533188" w:rsidRPr="006758F6" w:rsidRDefault="00533188" w:rsidP="00B2188C">
      <w:pPr>
        <w:pStyle w:val="Normaalweb"/>
        <w:spacing w:before="0" w:beforeAutospacing="0" w:after="0" w:afterAutospacing="0"/>
        <w:rPr>
          <w:rFonts w:asciiTheme="minorHAnsi" w:hAnsiTheme="minorHAnsi" w:cstheme="minorHAnsi"/>
          <w:color w:val="4F81BD" w:themeColor="accent1"/>
          <w:sz w:val="22"/>
          <w:szCs w:val="22"/>
        </w:rPr>
      </w:pPr>
      <w:r w:rsidRPr="006758F6">
        <w:rPr>
          <w:rFonts w:asciiTheme="minorHAnsi" w:hAnsiTheme="minorHAnsi" w:cstheme="minorHAnsi"/>
          <w:color w:val="4F81BD" w:themeColor="accent1"/>
          <w:sz w:val="22"/>
          <w:szCs w:val="22"/>
        </w:rPr>
        <w:t>Doordat er 1 aanmeldweek komt, veranderen de stappen van het schooladvies en de toets:</w:t>
      </w:r>
    </w:p>
    <w:p w14:paraId="2620159C" w14:textId="77777777" w:rsidR="00533188" w:rsidRPr="006758F6" w:rsidRDefault="00533188" w:rsidP="00B2188C">
      <w:pPr>
        <w:pStyle w:val="Normaalweb"/>
        <w:spacing w:before="0" w:beforeAutospacing="0" w:after="0" w:afterAutospacing="0"/>
        <w:rPr>
          <w:rFonts w:asciiTheme="minorHAnsi" w:hAnsiTheme="minorHAnsi" w:cstheme="minorHAnsi"/>
          <w:color w:val="4F81BD" w:themeColor="accent1"/>
          <w:sz w:val="22"/>
          <w:szCs w:val="22"/>
        </w:rPr>
      </w:pPr>
    </w:p>
    <w:p w14:paraId="37E9C21C" w14:textId="77777777" w:rsidR="00533188" w:rsidRPr="006758F6" w:rsidRDefault="00533188" w:rsidP="00A35F49">
      <w:pPr>
        <w:pStyle w:val="Normaalweb"/>
        <w:numPr>
          <w:ilvl w:val="0"/>
          <w:numId w:val="17"/>
        </w:numPr>
        <w:spacing w:before="0" w:beforeAutospacing="0" w:after="0" w:afterAutospacing="0"/>
        <w:rPr>
          <w:rFonts w:asciiTheme="minorHAnsi" w:hAnsiTheme="minorHAnsi" w:cstheme="minorHAnsi"/>
          <w:color w:val="4F81BD" w:themeColor="accent1"/>
          <w:sz w:val="22"/>
          <w:szCs w:val="22"/>
        </w:rPr>
      </w:pPr>
      <w:r w:rsidRPr="006758F6">
        <w:rPr>
          <w:rFonts w:asciiTheme="minorHAnsi" w:hAnsiTheme="minorHAnsi" w:cstheme="minorHAnsi"/>
          <w:color w:val="4F81BD" w:themeColor="accent1"/>
          <w:sz w:val="22"/>
          <w:szCs w:val="22"/>
        </w:rPr>
        <w:t>Scholen melden zich tussen 1 oktober en 15 november aan voor een doorstroomtoets.</w:t>
      </w:r>
    </w:p>
    <w:p w14:paraId="1DC88E1B" w14:textId="77777777" w:rsidR="00533188" w:rsidRPr="006758F6" w:rsidRDefault="00533188" w:rsidP="00A35F49">
      <w:pPr>
        <w:pStyle w:val="Normaalweb"/>
        <w:numPr>
          <w:ilvl w:val="0"/>
          <w:numId w:val="17"/>
        </w:numPr>
        <w:spacing w:before="0" w:beforeAutospacing="0" w:after="0" w:afterAutospacing="0"/>
        <w:rPr>
          <w:rFonts w:asciiTheme="minorHAnsi" w:hAnsiTheme="minorHAnsi" w:cstheme="minorHAnsi"/>
          <w:color w:val="4F81BD" w:themeColor="accent1"/>
          <w:sz w:val="22"/>
          <w:szCs w:val="22"/>
        </w:rPr>
      </w:pPr>
      <w:r w:rsidRPr="006758F6">
        <w:rPr>
          <w:rFonts w:asciiTheme="minorHAnsi" w:hAnsiTheme="minorHAnsi" w:cstheme="minorHAnsi"/>
          <w:color w:val="4F81BD" w:themeColor="accent1"/>
          <w:sz w:val="22"/>
          <w:szCs w:val="22"/>
        </w:rPr>
        <w:t>Leerlingen ontvangen tussen 10 en 31 januari hun voorlopig schooladvies.</w:t>
      </w:r>
    </w:p>
    <w:p w14:paraId="320064CC" w14:textId="77777777" w:rsidR="00533188" w:rsidRPr="006758F6" w:rsidRDefault="00533188" w:rsidP="00A35F49">
      <w:pPr>
        <w:pStyle w:val="Normaalweb"/>
        <w:numPr>
          <w:ilvl w:val="0"/>
          <w:numId w:val="17"/>
        </w:numPr>
        <w:spacing w:before="0" w:beforeAutospacing="0" w:after="0" w:afterAutospacing="0"/>
        <w:rPr>
          <w:rFonts w:asciiTheme="minorHAnsi" w:hAnsiTheme="minorHAnsi" w:cstheme="minorHAnsi"/>
          <w:color w:val="4F81BD" w:themeColor="accent1"/>
          <w:sz w:val="22"/>
          <w:szCs w:val="22"/>
        </w:rPr>
      </w:pPr>
      <w:r w:rsidRPr="006758F6">
        <w:rPr>
          <w:rFonts w:asciiTheme="minorHAnsi" w:hAnsiTheme="minorHAnsi" w:cstheme="minorHAnsi"/>
          <w:color w:val="4F81BD" w:themeColor="accent1"/>
          <w:sz w:val="22"/>
          <w:szCs w:val="22"/>
        </w:rPr>
        <w:t>Leerlingen maken in de eerste 2 weken van februari de doorstroomtoets.</w:t>
      </w:r>
    </w:p>
    <w:p w14:paraId="5427A86C" w14:textId="77777777" w:rsidR="00533188" w:rsidRPr="006758F6" w:rsidRDefault="00533188" w:rsidP="00A35F49">
      <w:pPr>
        <w:pStyle w:val="Normaalweb"/>
        <w:numPr>
          <w:ilvl w:val="0"/>
          <w:numId w:val="17"/>
        </w:numPr>
        <w:spacing w:before="0" w:beforeAutospacing="0" w:after="0" w:afterAutospacing="0"/>
        <w:rPr>
          <w:rFonts w:asciiTheme="minorHAnsi" w:hAnsiTheme="minorHAnsi" w:cstheme="minorHAnsi"/>
          <w:color w:val="4F81BD" w:themeColor="accent1"/>
          <w:sz w:val="22"/>
          <w:szCs w:val="22"/>
        </w:rPr>
      </w:pPr>
      <w:r w:rsidRPr="006758F6">
        <w:rPr>
          <w:rFonts w:asciiTheme="minorHAnsi" w:hAnsiTheme="minorHAnsi" w:cstheme="minorHAnsi"/>
          <w:color w:val="4F81BD" w:themeColor="accent1"/>
          <w:sz w:val="22"/>
          <w:szCs w:val="22"/>
        </w:rPr>
        <w:t>Uiterlijk 15 maart ontvangen de scholen de uitslag van de doorstroomtoets.</w:t>
      </w:r>
    </w:p>
    <w:p w14:paraId="10750790" w14:textId="77777777" w:rsidR="00533188" w:rsidRPr="006758F6" w:rsidRDefault="00533188" w:rsidP="00A35F49">
      <w:pPr>
        <w:pStyle w:val="Normaalweb"/>
        <w:numPr>
          <w:ilvl w:val="0"/>
          <w:numId w:val="17"/>
        </w:numPr>
        <w:spacing w:before="0" w:beforeAutospacing="0" w:after="0" w:afterAutospacing="0"/>
        <w:rPr>
          <w:rFonts w:asciiTheme="minorHAnsi" w:hAnsiTheme="minorHAnsi" w:cstheme="minorHAnsi"/>
          <w:color w:val="4F81BD" w:themeColor="accent1"/>
          <w:sz w:val="22"/>
          <w:szCs w:val="22"/>
        </w:rPr>
      </w:pPr>
      <w:r w:rsidRPr="006758F6">
        <w:rPr>
          <w:rFonts w:asciiTheme="minorHAnsi" w:hAnsiTheme="minorHAnsi" w:cstheme="minorHAnsi"/>
          <w:color w:val="4F81BD" w:themeColor="accent1"/>
          <w:sz w:val="22"/>
          <w:szCs w:val="22"/>
        </w:rPr>
        <w:t>Leerlingen en ouders ontvangen uiterlijk 24 maart van hun school het definitieve schooladvies.</w:t>
      </w:r>
    </w:p>
    <w:p w14:paraId="74AFC7FF" w14:textId="77777777" w:rsidR="00533188" w:rsidRPr="006758F6" w:rsidRDefault="00533188" w:rsidP="00A35F49">
      <w:pPr>
        <w:pStyle w:val="Normaalweb"/>
        <w:numPr>
          <w:ilvl w:val="0"/>
          <w:numId w:val="17"/>
        </w:numPr>
        <w:spacing w:before="0" w:beforeAutospacing="0" w:after="0" w:afterAutospacing="0"/>
        <w:rPr>
          <w:rFonts w:asciiTheme="minorHAnsi" w:hAnsiTheme="minorHAnsi" w:cstheme="minorHAnsi"/>
          <w:color w:val="4F81BD" w:themeColor="accent1"/>
          <w:sz w:val="22"/>
          <w:szCs w:val="22"/>
        </w:rPr>
      </w:pPr>
      <w:r w:rsidRPr="006758F6">
        <w:rPr>
          <w:rFonts w:asciiTheme="minorHAnsi" w:hAnsiTheme="minorHAnsi" w:cstheme="minorHAnsi"/>
          <w:color w:val="4F81BD" w:themeColor="accent1"/>
          <w:sz w:val="22"/>
          <w:szCs w:val="22"/>
        </w:rPr>
        <w:t xml:space="preserve">Tussen 25 maart en 31 maart melden alle leerlingen zich tegelijk, met hun definitieve advies, aan op de middelbare school. </w:t>
      </w:r>
    </w:p>
    <w:p w14:paraId="719A9F5E" w14:textId="34DFF3BC" w:rsidR="00533188" w:rsidRPr="006758F6" w:rsidRDefault="00145854" w:rsidP="00533188">
      <w:pPr>
        <w:pStyle w:val="Normaalweb"/>
        <w:rPr>
          <w:rFonts w:asciiTheme="minorHAnsi" w:hAnsiTheme="minorHAnsi" w:cstheme="minorHAnsi"/>
          <w:color w:val="4F81BD" w:themeColor="accent1"/>
          <w:sz w:val="22"/>
          <w:szCs w:val="22"/>
        </w:rPr>
      </w:pPr>
      <w:r w:rsidRPr="006758F6">
        <w:rPr>
          <w:rFonts w:asciiTheme="minorHAnsi" w:hAnsiTheme="minorHAnsi" w:cstheme="minorHAnsi"/>
          <w:color w:val="4F81BD" w:themeColor="accent1"/>
          <w:sz w:val="22"/>
          <w:szCs w:val="22"/>
        </w:rPr>
        <w:t>K</w:t>
      </w:r>
      <w:r w:rsidR="00533188" w:rsidRPr="006758F6">
        <w:rPr>
          <w:rFonts w:asciiTheme="minorHAnsi" w:hAnsiTheme="minorHAnsi" w:cstheme="minorHAnsi"/>
          <w:color w:val="4F81BD" w:themeColor="accent1"/>
          <w:sz w:val="22"/>
          <w:szCs w:val="22"/>
        </w:rPr>
        <w:t xml:space="preserve">rijgt de leerling een hoger </w:t>
      </w:r>
      <w:r w:rsidR="00A62B6E" w:rsidRPr="006758F6">
        <w:rPr>
          <w:rFonts w:asciiTheme="minorHAnsi" w:hAnsiTheme="minorHAnsi" w:cstheme="minorHAnsi"/>
          <w:color w:val="4F81BD" w:themeColor="accent1"/>
          <w:sz w:val="22"/>
          <w:szCs w:val="22"/>
        </w:rPr>
        <w:t>toets advies</w:t>
      </w:r>
      <w:r w:rsidR="00533188" w:rsidRPr="006758F6">
        <w:rPr>
          <w:rFonts w:asciiTheme="minorHAnsi" w:hAnsiTheme="minorHAnsi" w:cstheme="minorHAnsi"/>
          <w:color w:val="4F81BD" w:themeColor="accent1"/>
          <w:sz w:val="22"/>
          <w:szCs w:val="22"/>
        </w:rPr>
        <w:t xml:space="preserve"> dan het voorlopig schooladvies? Dan geeft de school een hoger definitief schooladvies. Alleen als het in het belang van de leerling is, kan de school besluiten het advies niet te verhogen. De school moet </w:t>
      </w:r>
      <w:r w:rsidRPr="006758F6">
        <w:rPr>
          <w:rFonts w:asciiTheme="minorHAnsi" w:hAnsiTheme="minorHAnsi" w:cstheme="minorHAnsi"/>
          <w:color w:val="4F81BD" w:themeColor="accent1"/>
          <w:sz w:val="22"/>
          <w:szCs w:val="22"/>
        </w:rPr>
        <w:t xml:space="preserve">dit </w:t>
      </w:r>
      <w:r w:rsidR="00533188" w:rsidRPr="006758F6">
        <w:rPr>
          <w:rFonts w:asciiTheme="minorHAnsi" w:hAnsiTheme="minorHAnsi" w:cstheme="minorHAnsi"/>
          <w:color w:val="4F81BD" w:themeColor="accent1"/>
          <w:sz w:val="22"/>
          <w:szCs w:val="22"/>
        </w:rPr>
        <w:t>motiveren.</w:t>
      </w:r>
    </w:p>
    <w:p w14:paraId="72025A68" w14:textId="2249A290" w:rsidR="00533188" w:rsidRPr="006758F6" w:rsidRDefault="00533188" w:rsidP="00533188">
      <w:pPr>
        <w:pStyle w:val="Normaalweb"/>
        <w:rPr>
          <w:rFonts w:asciiTheme="minorHAnsi" w:hAnsiTheme="minorHAnsi" w:cstheme="minorHAnsi"/>
          <w:color w:val="4F81BD" w:themeColor="accent1"/>
          <w:sz w:val="22"/>
          <w:szCs w:val="22"/>
        </w:rPr>
      </w:pPr>
      <w:r w:rsidRPr="006758F6">
        <w:rPr>
          <w:rFonts w:asciiTheme="minorHAnsi" w:hAnsiTheme="minorHAnsi" w:cstheme="minorHAnsi"/>
          <w:color w:val="4F81BD" w:themeColor="accent1"/>
          <w:sz w:val="22"/>
          <w:szCs w:val="22"/>
        </w:rPr>
        <w:t xml:space="preserve">Bent u het niet eens met het schooladvies van uw kind? Of vindt u het advies niet goed onderbouwd? Geef dit dan aan en ga met school in gesprek.  Wanneer u er </w:t>
      </w:r>
      <w:r w:rsidR="002E2D1F">
        <w:rPr>
          <w:rFonts w:asciiTheme="minorHAnsi" w:hAnsiTheme="minorHAnsi" w:cstheme="minorHAnsi"/>
          <w:color w:val="4F81BD" w:themeColor="accent1"/>
          <w:sz w:val="22"/>
          <w:szCs w:val="22"/>
        </w:rPr>
        <w:t>samen met de leerkracht van uw kind en ons als</w:t>
      </w:r>
      <w:r w:rsidRPr="006758F6">
        <w:rPr>
          <w:rFonts w:asciiTheme="minorHAnsi" w:hAnsiTheme="minorHAnsi" w:cstheme="minorHAnsi"/>
          <w:color w:val="4F81BD" w:themeColor="accent1"/>
          <w:sz w:val="22"/>
          <w:szCs w:val="22"/>
        </w:rPr>
        <w:t xml:space="preserve"> school </w:t>
      </w:r>
      <w:r w:rsidR="002E2D1F">
        <w:rPr>
          <w:rFonts w:asciiTheme="minorHAnsi" w:hAnsiTheme="minorHAnsi" w:cstheme="minorHAnsi"/>
          <w:color w:val="4F81BD" w:themeColor="accent1"/>
          <w:sz w:val="22"/>
          <w:szCs w:val="22"/>
        </w:rPr>
        <w:t xml:space="preserve">er </w:t>
      </w:r>
      <w:r w:rsidRPr="006758F6">
        <w:rPr>
          <w:rFonts w:asciiTheme="minorHAnsi" w:hAnsiTheme="minorHAnsi" w:cstheme="minorHAnsi"/>
          <w:color w:val="4F81BD" w:themeColor="accent1"/>
          <w:sz w:val="22"/>
          <w:szCs w:val="22"/>
        </w:rPr>
        <w:t xml:space="preserve">nog altijd niet uit komt, kunt u bij </w:t>
      </w:r>
      <w:r w:rsidR="006F0B6A">
        <w:rPr>
          <w:rFonts w:asciiTheme="minorHAnsi" w:hAnsiTheme="minorHAnsi" w:cstheme="minorHAnsi"/>
          <w:color w:val="4F81BD" w:themeColor="accent1"/>
          <w:sz w:val="22"/>
          <w:szCs w:val="22"/>
        </w:rPr>
        <w:t>ons</w:t>
      </w:r>
      <w:r w:rsidRPr="006758F6">
        <w:rPr>
          <w:rFonts w:asciiTheme="minorHAnsi" w:hAnsiTheme="minorHAnsi" w:cstheme="minorHAnsi"/>
          <w:color w:val="4F81BD" w:themeColor="accent1"/>
          <w:sz w:val="22"/>
          <w:szCs w:val="22"/>
        </w:rPr>
        <w:t xml:space="preserve"> schoolbestuur een klacht indienen. Het schoolbestuur moet zich vervolgens over die klacht laten adviseren door een onafhankelijke klachtencommissie.</w:t>
      </w:r>
    </w:p>
    <w:p w14:paraId="4937DA63" w14:textId="77777777" w:rsidR="00B84CE0" w:rsidRPr="006758F6" w:rsidRDefault="00533188" w:rsidP="00BD6B8D">
      <w:pPr>
        <w:pStyle w:val="Normaalweb"/>
        <w:spacing w:before="0" w:beforeAutospacing="0" w:after="0" w:afterAutospacing="0"/>
        <w:rPr>
          <w:rFonts w:asciiTheme="minorHAnsi" w:hAnsiTheme="minorHAnsi" w:cstheme="minorHAnsi"/>
          <w:color w:val="4F81BD" w:themeColor="accent1"/>
          <w:sz w:val="22"/>
          <w:szCs w:val="22"/>
        </w:rPr>
      </w:pPr>
      <w:r w:rsidRPr="006758F6">
        <w:rPr>
          <w:rFonts w:asciiTheme="minorHAnsi" w:hAnsiTheme="minorHAnsi" w:cstheme="minorHAnsi"/>
          <w:color w:val="4F81BD" w:themeColor="accent1"/>
          <w:sz w:val="22"/>
          <w:szCs w:val="22"/>
        </w:rPr>
        <w:t>Voor meer informatie over de wetgeving rondom het schooladvies zie:</w:t>
      </w:r>
      <w:r w:rsidR="00A10A5A" w:rsidRPr="006758F6">
        <w:rPr>
          <w:rFonts w:asciiTheme="minorHAnsi" w:hAnsiTheme="minorHAnsi" w:cstheme="minorHAnsi"/>
          <w:color w:val="4F81BD" w:themeColor="accent1"/>
          <w:sz w:val="22"/>
          <w:szCs w:val="22"/>
        </w:rPr>
        <w:t xml:space="preserve"> </w:t>
      </w:r>
      <w:r w:rsidRPr="006758F6">
        <w:rPr>
          <w:rFonts w:asciiTheme="minorHAnsi" w:hAnsiTheme="minorHAnsi" w:cstheme="minorHAnsi"/>
          <w:color w:val="4F81BD" w:themeColor="accent1"/>
          <w:sz w:val="22"/>
          <w:szCs w:val="22"/>
        </w:rPr>
        <w:t xml:space="preserve"> po-vo schooladvies</w:t>
      </w:r>
      <w:r w:rsidR="006D632C" w:rsidRPr="006758F6">
        <w:rPr>
          <w:rFonts w:asciiTheme="minorHAnsi" w:hAnsiTheme="minorHAnsi" w:cstheme="minorHAnsi"/>
          <w:color w:val="4F81BD" w:themeColor="accent1"/>
          <w:sz w:val="22"/>
          <w:szCs w:val="22"/>
        </w:rPr>
        <w:t xml:space="preserve"> </w:t>
      </w:r>
      <w:r w:rsidR="004A7A30" w:rsidRPr="006758F6">
        <w:rPr>
          <w:rFonts w:asciiTheme="minorHAnsi" w:hAnsiTheme="minorHAnsi" w:cstheme="minorHAnsi"/>
          <w:color w:val="4F81BD" w:themeColor="accent1"/>
          <w:sz w:val="22"/>
          <w:szCs w:val="22"/>
        </w:rPr>
        <w:t>op</w:t>
      </w:r>
      <w:r w:rsidR="00BB3EA9" w:rsidRPr="006758F6">
        <w:rPr>
          <w:rFonts w:asciiTheme="minorHAnsi" w:hAnsiTheme="minorHAnsi" w:cstheme="minorHAnsi"/>
          <w:color w:val="4F81BD" w:themeColor="accent1"/>
          <w:sz w:val="22"/>
          <w:szCs w:val="22"/>
        </w:rPr>
        <w:t xml:space="preserve"> </w:t>
      </w:r>
    </w:p>
    <w:p w14:paraId="7194A108" w14:textId="10152E99" w:rsidR="00BD50DE" w:rsidRPr="006758F6" w:rsidRDefault="00BD50DE" w:rsidP="00BD6B8D">
      <w:pPr>
        <w:pStyle w:val="Normaalweb"/>
        <w:spacing w:before="0" w:beforeAutospacing="0" w:after="0" w:afterAutospacing="0"/>
        <w:rPr>
          <w:rFonts w:asciiTheme="minorHAnsi" w:hAnsiTheme="minorHAnsi" w:cstheme="minorHAnsi"/>
          <w:color w:val="4F81BD" w:themeColor="accent1"/>
          <w:sz w:val="22"/>
          <w:szCs w:val="22"/>
        </w:rPr>
      </w:pPr>
      <w:hyperlink r:id="rId39" w:history="1">
        <w:r w:rsidRPr="00BD50DE">
          <w:rPr>
            <w:rFonts w:ascii="Calibri" w:eastAsia="Calibri" w:hAnsi="Calibri"/>
            <w:color w:val="0000FF"/>
            <w:sz w:val="22"/>
            <w:szCs w:val="22"/>
            <w:u w:val="single"/>
            <w:lang w:eastAsia="en-US"/>
          </w:rPr>
          <w:t>Handreiking schooladvisering (versie februari 2025) | Brochure | Rijksoverheid.nl</w:t>
        </w:r>
      </w:hyperlink>
    </w:p>
    <w:p w14:paraId="4A91B5BA" w14:textId="77777777" w:rsidR="00BD6B8D" w:rsidRDefault="00BD6B8D" w:rsidP="00957BCE">
      <w:pPr>
        <w:pStyle w:val="Geenafstand"/>
        <w:rPr>
          <w:rFonts w:cstheme="minorHAnsi"/>
          <w:b/>
          <w:color w:val="4F81BD" w:themeColor="accent1"/>
        </w:rPr>
      </w:pPr>
    </w:p>
    <w:p w14:paraId="37394A06" w14:textId="07BA8227" w:rsidR="006F0B6A" w:rsidRPr="006F0B6A" w:rsidRDefault="006F0B6A" w:rsidP="00957BCE">
      <w:pPr>
        <w:pStyle w:val="Geenafstand"/>
        <w:rPr>
          <w:rFonts w:cstheme="minorHAnsi"/>
          <w:bCs/>
          <w:color w:val="4F81BD" w:themeColor="accent1"/>
        </w:rPr>
      </w:pPr>
      <w:r>
        <w:rPr>
          <w:rFonts w:cstheme="minorHAnsi"/>
          <w:bCs/>
          <w:color w:val="4F81BD" w:themeColor="accent1"/>
        </w:rPr>
        <w:t xml:space="preserve">Wij kiezen ervoor om </w:t>
      </w:r>
      <w:r w:rsidR="00020194">
        <w:rPr>
          <w:rFonts w:cstheme="minorHAnsi"/>
          <w:bCs/>
          <w:color w:val="4F81BD" w:themeColor="accent1"/>
        </w:rPr>
        <w:t xml:space="preserve">de </w:t>
      </w:r>
      <w:r w:rsidR="00277E26">
        <w:rPr>
          <w:rFonts w:cstheme="minorHAnsi"/>
          <w:bCs/>
          <w:color w:val="4F81BD" w:themeColor="accent1"/>
        </w:rPr>
        <w:t xml:space="preserve">papieren versie van de </w:t>
      </w:r>
      <w:r w:rsidR="00020194">
        <w:rPr>
          <w:rFonts w:cstheme="minorHAnsi"/>
          <w:bCs/>
          <w:color w:val="4F81BD" w:themeColor="accent1"/>
        </w:rPr>
        <w:t xml:space="preserve">doorstroomtoets </w:t>
      </w:r>
      <w:r w:rsidR="00277E26">
        <w:rPr>
          <w:rFonts w:cstheme="minorHAnsi"/>
          <w:bCs/>
          <w:color w:val="4F81BD" w:themeColor="accent1"/>
        </w:rPr>
        <w:t>van Leerling in Beeld af te nemen</w:t>
      </w:r>
      <w:r w:rsidR="00B4340C">
        <w:rPr>
          <w:rFonts w:cstheme="minorHAnsi"/>
          <w:bCs/>
          <w:color w:val="4F81BD" w:themeColor="accent1"/>
        </w:rPr>
        <w:t xml:space="preserve">. De papieren afname past bij ons aanbod en </w:t>
      </w:r>
      <w:r w:rsidR="00B97111">
        <w:rPr>
          <w:rFonts w:cstheme="minorHAnsi"/>
          <w:bCs/>
          <w:color w:val="4F81BD" w:themeColor="accent1"/>
        </w:rPr>
        <w:t xml:space="preserve">bij </w:t>
      </w:r>
      <w:r w:rsidR="00B4340C">
        <w:rPr>
          <w:rFonts w:cstheme="minorHAnsi"/>
          <w:bCs/>
          <w:color w:val="4F81BD" w:themeColor="accent1"/>
        </w:rPr>
        <w:t>onze leerstrategieën (zoals</w:t>
      </w:r>
      <w:r w:rsidR="005B5111">
        <w:rPr>
          <w:rFonts w:cstheme="minorHAnsi"/>
          <w:bCs/>
          <w:color w:val="4F81BD" w:themeColor="accent1"/>
        </w:rPr>
        <w:t xml:space="preserve"> veelvuldig</w:t>
      </w:r>
      <w:r w:rsidR="00B4340C">
        <w:rPr>
          <w:rFonts w:cstheme="minorHAnsi"/>
          <w:bCs/>
          <w:color w:val="4F81BD" w:themeColor="accent1"/>
        </w:rPr>
        <w:t xml:space="preserve"> </w:t>
      </w:r>
      <w:r w:rsidR="005B5111">
        <w:rPr>
          <w:rFonts w:cstheme="minorHAnsi"/>
          <w:bCs/>
          <w:color w:val="4F81BD" w:themeColor="accent1"/>
        </w:rPr>
        <w:t>teruglezen, aantekeningen maken en arceren) Wij hebben vertrouwen in CITO wegens de jarenlange ervaring en betrouwbaarheid.</w:t>
      </w:r>
    </w:p>
    <w:p w14:paraId="2EEFD99C" w14:textId="77777777" w:rsidR="00BD6B8D" w:rsidRDefault="00BD6B8D" w:rsidP="00957BCE">
      <w:pPr>
        <w:pStyle w:val="Geenafstand"/>
        <w:rPr>
          <w:rFonts w:cstheme="minorHAnsi"/>
          <w:b/>
          <w:color w:val="4F81BD" w:themeColor="accent1"/>
        </w:rPr>
      </w:pPr>
    </w:p>
    <w:p w14:paraId="2B74B163" w14:textId="77777777" w:rsidR="00BD6B8D" w:rsidRDefault="00BD6B8D" w:rsidP="00957BCE">
      <w:pPr>
        <w:pStyle w:val="Geenafstand"/>
        <w:rPr>
          <w:rFonts w:cstheme="minorHAnsi"/>
          <w:b/>
          <w:color w:val="4F81BD" w:themeColor="accent1"/>
        </w:rPr>
      </w:pPr>
    </w:p>
    <w:p w14:paraId="523DD9A3" w14:textId="427C0911" w:rsidR="00E543A0" w:rsidRPr="006758F6" w:rsidRDefault="005834DD" w:rsidP="00957BCE">
      <w:pPr>
        <w:pStyle w:val="Geenafstand"/>
        <w:rPr>
          <w:rFonts w:cstheme="minorHAnsi"/>
          <w:b/>
          <w:color w:val="4F81BD" w:themeColor="accent1"/>
        </w:rPr>
      </w:pPr>
      <w:r w:rsidRPr="006758F6">
        <w:rPr>
          <w:rFonts w:cstheme="minorHAnsi"/>
          <w:b/>
          <w:color w:val="4F81BD" w:themeColor="accent1"/>
        </w:rPr>
        <w:t>Portfolio</w:t>
      </w:r>
      <w:r w:rsidR="00E543A0" w:rsidRPr="006758F6">
        <w:rPr>
          <w:rFonts w:cstheme="minorHAnsi"/>
          <w:b/>
          <w:color w:val="4F81BD" w:themeColor="accent1"/>
        </w:rPr>
        <w:t xml:space="preserve"> en gesprekken met ouders</w:t>
      </w:r>
      <w:bookmarkEnd w:id="17"/>
      <w:r w:rsidR="009F3F3D" w:rsidRPr="006758F6">
        <w:rPr>
          <w:rFonts w:cstheme="minorHAnsi"/>
          <w:b/>
          <w:color w:val="4F81BD" w:themeColor="accent1"/>
        </w:rPr>
        <w:t>.</w:t>
      </w:r>
    </w:p>
    <w:p w14:paraId="2993F9AF" w14:textId="56366B36" w:rsidR="000B1AF8" w:rsidRPr="006758F6" w:rsidRDefault="000B1AF8" w:rsidP="00957BCE">
      <w:pPr>
        <w:pStyle w:val="Geenafstand"/>
        <w:rPr>
          <w:rFonts w:cstheme="minorHAnsi"/>
          <w:color w:val="4F81BD" w:themeColor="accent1"/>
        </w:rPr>
      </w:pPr>
      <w:r w:rsidRPr="006758F6">
        <w:rPr>
          <w:rFonts w:cstheme="minorHAnsi"/>
          <w:color w:val="4F81BD" w:themeColor="accent1"/>
        </w:rPr>
        <w:t xml:space="preserve">In september wordt er gestart met een </w:t>
      </w:r>
      <w:r w:rsidR="006B1C51" w:rsidRPr="006758F6">
        <w:rPr>
          <w:rFonts w:cstheme="minorHAnsi"/>
          <w:color w:val="4F81BD" w:themeColor="accent1"/>
        </w:rPr>
        <w:t>start</w:t>
      </w:r>
      <w:r w:rsidRPr="006758F6">
        <w:rPr>
          <w:rFonts w:cstheme="minorHAnsi"/>
          <w:color w:val="4F81BD" w:themeColor="accent1"/>
        </w:rPr>
        <w:t xml:space="preserve">gesprek, waarbij de </w:t>
      </w:r>
      <w:r w:rsidR="006B1C51" w:rsidRPr="006758F6">
        <w:rPr>
          <w:rFonts w:cstheme="minorHAnsi"/>
          <w:color w:val="4F81BD" w:themeColor="accent1"/>
        </w:rPr>
        <w:t>kinderen</w:t>
      </w:r>
      <w:r w:rsidRPr="006758F6">
        <w:rPr>
          <w:rFonts w:cstheme="minorHAnsi"/>
          <w:color w:val="4F81BD" w:themeColor="accent1"/>
        </w:rPr>
        <w:t>, samen met h</w:t>
      </w:r>
      <w:r w:rsidR="002C6D40" w:rsidRPr="006758F6">
        <w:rPr>
          <w:rFonts w:cstheme="minorHAnsi"/>
          <w:color w:val="4F81BD" w:themeColor="accent1"/>
        </w:rPr>
        <w:t>un</w:t>
      </w:r>
      <w:r w:rsidRPr="006758F6">
        <w:rPr>
          <w:rFonts w:cstheme="minorHAnsi"/>
          <w:color w:val="4F81BD" w:themeColor="accent1"/>
        </w:rPr>
        <w:t xml:space="preserve"> </w:t>
      </w:r>
      <w:r w:rsidR="006B1C51" w:rsidRPr="006758F6">
        <w:rPr>
          <w:rFonts w:cstheme="minorHAnsi"/>
          <w:color w:val="4F81BD" w:themeColor="accent1"/>
        </w:rPr>
        <w:t>ouders</w:t>
      </w:r>
      <w:r w:rsidRPr="006758F6">
        <w:rPr>
          <w:rFonts w:cstheme="minorHAnsi"/>
          <w:color w:val="4F81BD" w:themeColor="accent1"/>
        </w:rPr>
        <w:t>, in gesprek gaa</w:t>
      </w:r>
      <w:r w:rsidR="002C6D40" w:rsidRPr="006758F6">
        <w:rPr>
          <w:rFonts w:cstheme="minorHAnsi"/>
          <w:color w:val="4F81BD" w:themeColor="accent1"/>
        </w:rPr>
        <w:t xml:space="preserve">n </w:t>
      </w:r>
      <w:r w:rsidRPr="006758F6">
        <w:rPr>
          <w:rFonts w:cstheme="minorHAnsi"/>
          <w:color w:val="4F81BD" w:themeColor="accent1"/>
        </w:rPr>
        <w:t xml:space="preserve">met de leerkracht. </w:t>
      </w:r>
      <w:r w:rsidR="002C6D40" w:rsidRPr="006758F6">
        <w:rPr>
          <w:rFonts w:cstheme="minorHAnsi"/>
          <w:color w:val="4F81BD" w:themeColor="accent1"/>
        </w:rPr>
        <w:t>Vervolgens krijgen de kinderen in november/december hun eerste portfolioklapper mee, met hierin onder andere het rapport, de week erna volgen de oudergesprekken. Rond eind maart</w:t>
      </w:r>
      <w:r w:rsidR="31576C21" w:rsidRPr="006758F6">
        <w:rPr>
          <w:rFonts w:cstheme="minorHAnsi"/>
          <w:color w:val="4F81BD" w:themeColor="accent1"/>
        </w:rPr>
        <w:t>/begin april</w:t>
      </w:r>
      <w:r w:rsidR="002C6D40" w:rsidRPr="006758F6">
        <w:rPr>
          <w:rFonts w:cstheme="minorHAnsi"/>
          <w:color w:val="4F81BD" w:themeColor="accent1"/>
        </w:rPr>
        <w:t xml:space="preserve"> </w:t>
      </w:r>
      <w:r w:rsidR="79BC110B" w:rsidRPr="006758F6">
        <w:rPr>
          <w:rFonts w:cstheme="minorHAnsi"/>
          <w:color w:val="4F81BD" w:themeColor="accent1"/>
        </w:rPr>
        <w:t xml:space="preserve">volgt </w:t>
      </w:r>
      <w:r w:rsidR="002C6D40" w:rsidRPr="006758F6">
        <w:rPr>
          <w:rFonts w:cstheme="minorHAnsi"/>
          <w:color w:val="4F81BD" w:themeColor="accent1"/>
        </w:rPr>
        <w:t>er een gesprek met ouders en kind</w:t>
      </w:r>
      <w:r w:rsidR="4F658127" w:rsidRPr="006758F6">
        <w:rPr>
          <w:rFonts w:cstheme="minorHAnsi"/>
          <w:color w:val="4F81BD" w:themeColor="accent1"/>
        </w:rPr>
        <w:t>, bij deze gespreksronde wordt er geen portfolioklapper meegegeven</w:t>
      </w:r>
      <w:r w:rsidR="002C6D40" w:rsidRPr="006758F6">
        <w:rPr>
          <w:rFonts w:cstheme="minorHAnsi"/>
          <w:color w:val="4F81BD" w:themeColor="accent1"/>
        </w:rPr>
        <w:t xml:space="preserve">. Eind juni krijgen de kinderen de laatste keer de portfolioklapper mee naar huis. </w:t>
      </w:r>
      <w:r w:rsidR="006B1C51" w:rsidRPr="006758F6">
        <w:rPr>
          <w:rFonts w:cstheme="minorHAnsi"/>
          <w:color w:val="4F81BD" w:themeColor="accent1"/>
        </w:rPr>
        <w:t xml:space="preserve">Er zullen </w:t>
      </w:r>
      <w:r w:rsidR="008D7760" w:rsidRPr="006758F6">
        <w:rPr>
          <w:rFonts w:cstheme="minorHAnsi"/>
          <w:color w:val="4F81BD" w:themeColor="accent1"/>
        </w:rPr>
        <w:t>aansluitend</w:t>
      </w:r>
      <w:r w:rsidR="006B1C51" w:rsidRPr="006758F6">
        <w:rPr>
          <w:rFonts w:cstheme="minorHAnsi"/>
          <w:color w:val="4F81BD" w:themeColor="accent1"/>
        </w:rPr>
        <w:t xml:space="preserve"> alleen oudergesprekken worden gevoerd met ouders waarvan de leerkrachten dit noodzakelijk </w:t>
      </w:r>
      <w:r w:rsidR="008D7760" w:rsidRPr="006758F6">
        <w:rPr>
          <w:rFonts w:cstheme="minorHAnsi"/>
          <w:color w:val="4F81BD" w:themeColor="accent1"/>
        </w:rPr>
        <w:t>vinden</w:t>
      </w:r>
      <w:r w:rsidR="006B1C51" w:rsidRPr="006758F6">
        <w:rPr>
          <w:rFonts w:cstheme="minorHAnsi"/>
          <w:color w:val="4F81BD" w:themeColor="accent1"/>
        </w:rPr>
        <w:t xml:space="preserve">. </w:t>
      </w:r>
    </w:p>
    <w:p w14:paraId="5FF2DBDF" w14:textId="77777777" w:rsidR="003E41EF" w:rsidRPr="006758F6" w:rsidRDefault="003E41EF" w:rsidP="009F3F3D">
      <w:pPr>
        <w:pStyle w:val="Geenafstand"/>
        <w:rPr>
          <w:rFonts w:cstheme="minorHAnsi"/>
          <w:b/>
          <w:color w:val="4F81BD" w:themeColor="accent1"/>
        </w:rPr>
      </w:pPr>
    </w:p>
    <w:p w14:paraId="02E9D1D5" w14:textId="77777777" w:rsidR="003E41EF" w:rsidRPr="006758F6" w:rsidRDefault="003E41EF" w:rsidP="003E41EF">
      <w:pPr>
        <w:pStyle w:val="Geenafstand"/>
        <w:rPr>
          <w:rFonts w:cstheme="minorHAnsi"/>
          <w:b/>
          <w:color w:val="4F81BD" w:themeColor="accent1"/>
        </w:rPr>
      </w:pPr>
      <w:r w:rsidRPr="006758F6">
        <w:rPr>
          <w:rFonts w:cstheme="minorHAnsi"/>
          <w:b/>
          <w:color w:val="4F81BD" w:themeColor="accent1"/>
        </w:rPr>
        <w:t>Informatievoorziening gescheiden ouders.</w:t>
      </w:r>
    </w:p>
    <w:p w14:paraId="5F23875B" w14:textId="77777777" w:rsidR="003E41EF" w:rsidRPr="006758F6" w:rsidRDefault="003E41EF" w:rsidP="003E41EF">
      <w:pPr>
        <w:pStyle w:val="Geenafstand"/>
        <w:rPr>
          <w:rFonts w:cstheme="minorHAnsi"/>
          <w:bCs/>
          <w:color w:val="4F81BD" w:themeColor="accent1"/>
        </w:rPr>
      </w:pPr>
      <w:r w:rsidRPr="006758F6">
        <w:rPr>
          <w:rFonts w:cstheme="minorHAnsi"/>
          <w:bCs/>
          <w:color w:val="4F81BD" w:themeColor="accent1"/>
        </w:rPr>
        <w:t>Indien de ouders van een leerling gescheiden zijn, is het belangrijk dat er duidelijkheid is over de manier waarop de communicatie en consultatie over de vorderingen van de leer</w:t>
      </w:r>
      <w:r w:rsidR="00AE2031" w:rsidRPr="006758F6">
        <w:rPr>
          <w:rFonts w:cstheme="minorHAnsi"/>
          <w:bCs/>
          <w:color w:val="4F81BD" w:themeColor="accent1"/>
        </w:rPr>
        <w:t xml:space="preserve">ling verloopt. </w:t>
      </w:r>
      <w:r w:rsidRPr="006758F6">
        <w:rPr>
          <w:rFonts w:cstheme="minorHAnsi"/>
          <w:bCs/>
          <w:color w:val="4F81BD" w:themeColor="accent1"/>
        </w:rPr>
        <w:t>De school volgt hierin de wettelijke regels met betrekking tot de informatieplicht jegens gescheiden ouders. De school onthoudt zich van betrokkenheid bij conflicten tussen de ex-partners en doet geen uitspraken. Zij richt zich primair op haar pedagogisch-didactische verantwoo</w:t>
      </w:r>
      <w:r w:rsidR="00AE2031" w:rsidRPr="006758F6">
        <w:rPr>
          <w:rFonts w:cstheme="minorHAnsi"/>
          <w:bCs/>
          <w:color w:val="4F81BD" w:themeColor="accent1"/>
        </w:rPr>
        <w:t xml:space="preserve">rdelijkheid jegens de leerling. </w:t>
      </w:r>
      <w:r w:rsidRPr="006758F6">
        <w:rPr>
          <w:rFonts w:cstheme="minorHAnsi"/>
          <w:bCs/>
          <w:color w:val="4F81BD" w:themeColor="accent1"/>
        </w:rPr>
        <w:t>De school gaat ervan uit dat de ouder die belast is met het gezag, de andere ouder die niet met het gezag belast is, op de hoogte stelt van gewichtige aangelegenhed</w:t>
      </w:r>
      <w:r w:rsidR="00AE2031" w:rsidRPr="006758F6">
        <w:rPr>
          <w:rFonts w:cstheme="minorHAnsi"/>
          <w:bCs/>
          <w:color w:val="4F81BD" w:themeColor="accent1"/>
        </w:rPr>
        <w:t xml:space="preserve">en met betrekking tot het kind. </w:t>
      </w:r>
      <w:r w:rsidRPr="006758F6">
        <w:rPr>
          <w:rFonts w:cstheme="minorHAnsi"/>
          <w:bCs/>
          <w:color w:val="4F81BD" w:themeColor="accent1"/>
        </w:rPr>
        <w:t>De uitnodiging voor een ouderavond betreft een gezamenlijk gesprek voor beide ouders. In bijzondere situaties kan van de gezamenlijkheid worden afgeweken</w:t>
      </w:r>
    </w:p>
    <w:p w14:paraId="710CA9FD" w14:textId="77777777" w:rsidR="003E41EF" w:rsidRPr="006758F6" w:rsidRDefault="003E41EF" w:rsidP="003E41EF">
      <w:pPr>
        <w:pStyle w:val="Geenafstand"/>
        <w:rPr>
          <w:rFonts w:cstheme="minorHAnsi"/>
          <w:b/>
          <w:bCs/>
          <w:color w:val="4F81BD" w:themeColor="accent1"/>
        </w:rPr>
      </w:pPr>
    </w:p>
    <w:p w14:paraId="0DE25064" w14:textId="77777777" w:rsidR="003E41EF" w:rsidRPr="006758F6" w:rsidRDefault="003E41EF" w:rsidP="003E41EF">
      <w:pPr>
        <w:pStyle w:val="Geenafstand"/>
        <w:rPr>
          <w:rFonts w:cstheme="minorHAnsi"/>
          <w:b/>
          <w:color w:val="4F81BD" w:themeColor="accent1"/>
        </w:rPr>
      </w:pPr>
      <w:r w:rsidRPr="006758F6">
        <w:rPr>
          <w:rFonts w:cstheme="minorHAnsi"/>
          <w:b/>
          <w:color w:val="4F81BD" w:themeColor="accent1"/>
        </w:rPr>
        <w:t xml:space="preserve">Voor meer informatie ga naar </w:t>
      </w:r>
      <w:hyperlink r:id="rId40" w:history="1">
        <w:r w:rsidRPr="006758F6">
          <w:rPr>
            <w:rStyle w:val="Hyperlink"/>
            <w:rFonts w:cstheme="minorHAnsi"/>
            <w:b/>
            <w:color w:val="4F81BD" w:themeColor="accent1"/>
          </w:rPr>
          <w:t>https://www.innovo.nl/informatievoorzieningen-gescheiden-ouders.html</w:t>
        </w:r>
      </w:hyperlink>
    </w:p>
    <w:p w14:paraId="3E32BB02" w14:textId="77777777" w:rsidR="00705F95" w:rsidRPr="006758F6" w:rsidRDefault="00705F95" w:rsidP="00750F0D">
      <w:pPr>
        <w:pStyle w:val="Plattetekst"/>
        <w:rPr>
          <w:rFonts w:asciiTheme="minorHAnsi" w:hAnsiTheme="minorHAnsi" w:cstheme="minorHAnsi"/>
          <w:b w:val="0"/>
          <w:bCs w:val="0"/>
          <w:noProof/>
          <w:color w:val="4F81BD" w:themeColor="accent1"/>
          <w:sz w:val="22"/>
          <w:szCs w:val="22"/>
        </w:rPr>
      </w:pPr>
    </w:p>
    <w:p w14:paraId="163E57BB" w14:textId="42B94128" w:rsidR="00870B7A" w:rsidRDefault="00BD2AF5" w:rsidP="00750F0D">
      <w:pPr>
        <w:pStyle w:val="Plattetekst"/>
        <w:rPr>
          <w:rFonts w:asciiTheme="minorHAnsi" w:hAnsiTheme="minorHAnsi" w:cstheme="minorHAnsi"/>
          <w:b w:val="0"/>
          <w:bCs w:val="0"/>
          <w:noProof/>
          <w:color w:val="4F81BD" w:themeColor="accent1"/>
          <w:sz w:val="22"/>
          <w:szCs w:val="22"/>
        </w:rPr>
      </w:pPr>
      <w:r w:rsidRPr="006758F6">
        <w:rPr>
          <w:rFonts w:asciiTheme="minorHAnsi" w:hAnsiTheme="minorHAnsi" w:cstheme="minorHAnsi"/>
          <w:noProof/>
          <w:color w:val="4F81BD" w:themeColor="accent1"/>
          <w:sz w:val="22"/>
          <w:szCs w:val="22"/>
        </w:rPr>
        <w:t>Extra ondersteuning van leerlingen</w:t>
      </w:r>
      <w:r w:rsidRPr="006758F6">
        <w:rPr>
          <w:rFonts w:asciiTheme="minorHAnsi" w:hAnsiTheme="minorHAnsi" w:cstheme="minorHAnsi"/>
          <w:b w:val="0"/>
          <w:bCs w:val="0"/>
          <w:noProof/>
          <w:color w:val="4F81BD" w:themeColor="accent1"/>
          <w:sz w:val="22"/>
          <w:szCs w:val="22"/>
        </w:rPr>
        <w:t xml:space="preserve"> </w:t>
      </w:r>
    </w:p>
    <w:p w14:paraId="455B5184" w14:textId="77777777" w:rsidR="00450579" w:rsidRPr="006758F6" w:rsidRDefault="00450579" w:rsidP="00450579">
      <w:pPr>
        <w:pStyle w:val="Plattetekst"/>
        <w:rPr>
          <w:rFonts w:asciiTheme="minorHAnsi" w:hAnsiTheme="minorHAnsi" w:cstheme="minorHAnsi"/>
          <w:b w:val="0"/>
          <w:bCs w:val="0"/>
          <w:noProof/>
          <w:color w:val="4F81BD" w:themeColor="accent1"/>
          <w:sz w:val="22"/>
          <w:szCs w:val="22"/>
        </w:rPr>
      </w:pPr>
      <w:r w:rsidRPr="006758F6">
        <w:rPr>
          <w:rFonts w:asciiTheme="minorHAnsi" w:hAnsiTheme="minorHAnsi" w:cstheme="minorHAnsi"/>
          <w:b w:val="0"/>
          <w:bCs w:val="0"/>
          <w:noProof/>
          <w:color w:val="4F81BD" w:themeColor="accent1"/>
          <w:sz w:val="22"/>
          <w:szCs w:val="22"/>
        </w:rPr>
        <w:t xml:space="preserve">Leerlingen hebben soms extra ondersteuning nodig. In het schoolondersteuningsprofiel staat welke extra ondersteuning de school biedt, naast de basisondersteuning. Ook staat in het document welke doelen en wensen de school heeft voor de toekomst. Daarnaast komt het contact met ouders over de ondersteuning aan bod. Leraren, de schoolleiding en het bestuur stellen samen het schoolondersteuningsprofiel op. </w:t>
      </w:r>
    </w:p>
    <w:p w14:paraId="5B531F80" w14:textId="77777777" w:rsidR="00450579" w:rsidRPr="006758F6" w:rsidRDefault="00450579" w:rsidP="00450579">
      <w:pPr>
        <w:pStyle w:val="Plattetekst"/>
        <w:rPr>
          <w:rFonts w:asciiTheme="minorHAnsi" w:hAnsiTheme="minorHAnsi" w:cstheme="minorHAnsi"/>
          <w:b w:val="0"/>
          <w:bCs w:val="0"/>
          <w:noProof/>
          <w:color w:val="4F81BD" w:themeColor="accent1"/>
          <w:sz w:val="22"/>
          <w:szCs w:val="22"/>
        </w:rPr>
      </w:pPr>
    </w:p>
    <w:p w14:paraId="1EEC5695" w14:textId="77777777" w:rsidR="00450579" w:rsidRDefault="00450579" w:rsidP="00450579">
      <w:pPr>
        <w:pStyle w:val="Plattetekst"/>
        <w:rPr>
          <w:rFonts w:asciiTheme="minorHAnsi" w:hAnsiTheme="minorHAnsi" w:cstheme="minorHAnsi"/>
          <w:b w:val="0"/>
          <w:bCs w:val="0"/>
          <w:noProof/>
          <w:color w:val="4F81BD" w:themeColor="accent1"/>
          <w:sz w:val="22"/>
          <w:szCs w:val="22"/>
        </w:rPr>
      </w:pPr>
      <w:r w:rsidRPr="006758F6">
        <w:rPr>
          <w:rFonts w:asciiTheme="minorHAnsi" w:hAnsiTheme="minorHAnsi" w:cstheme="minorHAnsi"/>
          <w:b w:val="0"/>
          <w:bCs w:val="0"/>
          <w:noProof/>
          <w:color w:val="4F81BD" w:themeColor="accent1"/>
          <w:sz w:val="22"/>
          <w:szCs w:val="22"/>
        </w:rPr>
        <w:t>Zie onze website voor het actuele schoolondersteuningsplan (SOP). Daarbij vinden wij het van belang dat u inzicht heeft in het ondersteuningsaanbod op regionaal gebied. In onderstaand plaatje ziet u het ondersteuningsaanbod van cluster Heuvelland</w:t>
      </w:r>
      <w:r>
        <w:rPr>
          <w:rFonts w:asciiTheme="minorHAnsi" w:hAnsiTheme="minorHAnsi" w:cstheme="minorHAnsi"/>
          <w:b w:val="0"/>
          <w:bCs w:val="0"/>
          <w:noProof/>
          <w:color w:val="4F81BD" w:themeColor="accent1"/>
          <w:sz w:val="22"/>
          <w:szCs w:val="22"/>
        </w:rPr>
        <w:t>.</w:t>
      </w:r>
    </w:p>
    <w:p w14:paraId="54AF3438" w14:textId="77777777" w:rsidR="00F1438E" w:rsidRDefault="00F1438E" w:rsidP="00450579">
      <w:pPr>
        <w:pStyle w:val="Plattetekst"/>
        <w:rPr>
          <w:rFonts w:asciiTheme="minorHAnsi" w:hAnsiTheme="minorHAnsi" w:cstheme="minorHAnsi"/>
          <w:b w:val="0"/>
          <w:bCs w:val="0"/>
          <w:noProof/>
          <w:color w:val="4F81BD" w:themeColor="accent1"/>
          <w:sz w:val="22"/>
          <w:szCs w:val="22"/>
        </w:rPr>
      </w:pPr>
    </w:p>
    <w:p w14:paraId="61B00328" w14:textId="387604A7" w:rsidR="00F1438E" w:rsidRPr="006758F6" w:rsidRDefault="00F1438E" w:rsidP="00450579">
      <w:pPr>
        <w:pStyle w:val="Plattetekst"/>
        <w:rPr>
          <w:rFonts w:asciiTheme="minorHAnsi" w:hAnsiTheme="minorHAnsi" w:cstheme="minorHAnsi"/>
          <w:b w:val="0"/>
          <w:bCs w:val="0"/>
          <w:noProof/>
          <w:color w:val="4F81BD" w:themeColor="accent1"/>
          <w:sz w:val="22"/>
          <w:szCs w:val="22"/>
        </w:rPr>
      </w:pPr>
      <w:r w:rsidRPr="009A1368">
        <w:rPr>
          <w:noProof/>
          <w:color w:val="4F81BD" w:themeColor="accent1"/>
        </w:rPr>
        <w:drawing>
          <wp:inline distT="0" distB="0" distL="0" distR="0" wp14:anchorId="229D3C75" wp14:editId="05251A6A">
            <wp:extent cx="5010150" cy="3542187"/>
            <wp:effectExtent l="114300" t="76200" r="57150" b="134620"/>
            <wp:docPr id="574902404" name="Afbeelding 11" descr="Afbeelding met tekst, schermopname, Lettertyp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902404" name="Afbeelding 11" descr="Afbeelding met tekst, schermopname, Lettertype, Webpagina&#10;&#10;Automatisch gegenereerde beschrijvi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20135" cy="354924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ADA577F" w14:textId="77777777" w:rsidR="00450579" w:rsidRDefault="00450579" w:rsidP="00750F0D">
      <w:pPr>
        <w:pStyle w:val="Plattetekst"/>
        <w:rPr>
          <w:rFonts w:asciiTheme="minorHAnsi" w:hAnsiTheme="minorHAnsi" w:cstheme="minorHAnsi"/>
          <w:b w:val="0"/>
          <w:bCs w:val="0"/>
          <w:noProof/>
          <w:color w:val="4F81BD" w:themeColor="accent1"/>
          <w:sz w:val="22"/>
          <w:szCs w:val="22"/>
        </w:rPr>
      </w:pPr>
    </w:p>
    <w:p w14:paraId="1916CDEF" w14:textId="77777777" w:rsidR="00F1438E" w:rsidRDefault="00F1438E" w:rsidP="00750F0D">
      <w:pPr>
        <w:pStyle w:val="Plattetekst"/>
        <w:rPr>
          <w:rFonts w:asciiTheme="minorHAnsi" w:hAnsiTheme="minorHAnsi" w:cstheme="minorHAnsi"/>
          <w:noProof/>
          <w:color w:val="4F81BD" w:themeColor="accent1"/>
          <w:sz w:val="22"/>
          <w:szCs w:val="22"/>
        </w:rPr>
      </w:pPr>
    </w:p>
    <w:p w14:paraId="2EBAB4AA" w14:textId="77777777" w:rsidR="00F1438E" w:rsidRDefault="00F1438E" w:rsidP="00750F0D">
      <w:pPr>
        <w:pStyle w:val="Plattetekst"/>
        <w:rPr>
          <w:rFonts w:asciiTheme="minorHAnsi" w:hAnsiTheme="minorHAnsi" w:cstheme="minorHAnsi"/>
          <w:noProof/>
          <w:color w:val="4F81BD" w:themeColor="accent1"/>
          <w:sz w:val="22"/>
          <w:szCs w:val="22"/>
        </w:rPr>
      </w:pPr>
    </w:p>
    <w:p w14:paraId="7CA39154" w14:textId="77777777" w:rsidR="00F1438E" w:rsidRDefault="00F1438E" w:rsidP="00750F0D">
      <w:pPr>
        <w:pStyle w:val="Plattetekst"/>
        <w:rPr>
          <w:rFonts w:asciiTheme="minorHAnsi" w:hAnsiTheme="minorHAnsi" w:cstheme="minorHAnsi"/>
          <w:noProof/>
          <w:color w:val="4F81BD" w:themeColor="accent1"/>
          <w:sz w:val="22"/>
          <w:szCs w:val="22"/>
        </w:rPr>
      </w:pPr>
    </w:p>
    <w:p w14:paraId="7EFEBB6E" w14:textId="4BB1BCC4" w:rsidR="003573E0" w:rsidRPr="003573E0" w:rsidRDefault="003573E0" w:rsidP="00750F0D">
      <w:pPr>
        <w:pStyle w:val="Plattetekst"/>
        <w:rPr>
          <w:rFonts w:asciiTheme="minorHAnsi" w:hAnsiTheme="minorHAnsi" w:cstheme="minorHAnsi"/>
          <w:noProof/>
          <w:color w:val="4F81BD" w:themeColor="accent1"/>
          <w:sz w:val="22"/>
          <w:szCs w:val="22"/>
        </w:rPr>
      </w:pPr>
      <w:r w:rsidRPr="003573E0">
        <w:rPr>
          <w:rFonts w:asciiTheme="minorHAnsi" w:hAnsiTheme="minorHAnsi" w:cstheme="minorHAnsi"/>
          <w:noProof/>
          <w:color w:val="4F81BD" w:themeColor="accent1"/>
          <w:sz w:val="22"/>
          <w:szCs w:val="22"/>
        </w:rPr>
        <w:lastRenderedPageBreak/>
        <w:t>Wet positie ouders en leerlingen in passend onderwijs</w:t>
      </w:r>
    </w:p>
    <w:p w14:paraId="636A5132" w14:textId="563C1AB2" w:rsidR="00FA73E1" w:rsidRPr="00FA73E1" w:rsidRDefault="00FA73E1" w:rsidP="00FA73E1">
      <w:pPr>
        <w:pStyle w:val="Plattetekst"/>
        <w:rPr>
          <w:rFonts w:asciiTheme="minorHAnsi" w:hAnsiTheme="minorHAnsi" w:cstheme="minorHAnsi"/>
          <w:b w:val="0"/>
          <w:bCs w:val="0"/>
          <w:noProof/>
          <w:color w:val="4F81BD" w:themeColor="accent1"/>
          <w:sz w:val="22"/>
          <w:szCs w:val="22"/>
        </w:rPr>
      </w:pPr>
      <w:r w:rsidRPr="00FA73E1">
        <w:rPr>
          <w:rFonts w:asciiTheme="minorHAnsi" w:hAnsiTheme="minorHAnsi" w:cstheme="minorHAnsi"/>
          <w:b w:val="0"/>
          <w:bCs w:val="0"/>
          <w:noProof/>
          <w:color w:val="4F81BD" w:themeColor="accent1"/>
          <w:sz w:val="22"/>
          <w:szCs w:val="22"/>
        </w:rPr>
        <w:t xml:space="preserve">De wet die de positie van ouders en leerlingen in passend onderwijs versterkt, treedt in werking op 1 augustus 2025. Een van de belangrijkste veranderingen is het hoorrecht voor leerlingen. Dit betekent dat </w:t>
      </w:r>
      <w:r w:rsidR="007E3B84">
        <w:rPr>
          <w:rFonts w:asciiTheme="minorHAnsi" w:hAnsiTheme="minorHAnsi" w:cstheme="minorHAnsi"/>
          <w:b w:val="0"/>
          <w:bCs w:val="0"/>
          <w:noProof/>
          <w:color w:val="4F81BD" w:themeColor="accent1"/>
          <w:sz w:val="22"/>
          <w:szCs w:val="22"/>
        </w:rPr>
        <w:t xml:space="preserve">we </w:t>
      </w:r>
      <w:r w:rsidRPr="00FA73E1">
        <w:rPr>
          <w:rFonts w:asciiTheme="minorHAnsi" w:hAnsiTheme="minorHAnsi" w:cstheme="minorHAnsi"/>
          <w:b w:val="0"/>
          <w:bCs w:val="0"/>
          <w:noProof/>
          <w:color w:val="4F81BD" w:themeColor="accent1"/>
          <w:sz w:val="22"/>
          <w:szCs w:val="22"/>
        </w:rPr>
        <w:t xml:space="preserve">leerlingen actief </w:t>
      </w:r>
      <w:r w:rsidR="007E3B84">
        <w:rPr>
          <w:rFonts w:asciiTheme="minorHAnsi" w:hAnsiTheme="minorHAnsi" w:cstheme="minorHAnsi"/>
          <w:b w:val="0"/>
          <w:bCs w:val="0"/>
          <w:noProof/>
          <w:color w:val="4F81BD" w:themeColor="accent1"/>
          <w:sz w:val="22"/>
          <w:szCs w:val="22"/>
        </w:rPr>
        <w:t>gaan</w:t>
      </w:r>
      <w:r w:rsidRPr="00FA73E1">
        <w:rPr>
          <w:rFonts w:asciiTheme="minorHAnsi" w:hAnsiTheme="minorHAnsi" w:cstheme="minorHAnsi"/>
          <w:b w:val="0"/>
          <w:bCs w:val="0"/>
          <w:noProof/>
          <w:color w:val="4F81BD" w:themeColor="accent1"/>
          <w:sz w:val="22"/>
          <w:szCs w:val="22"/>
        </w:rPr>
        <w:t xml:space="preserve"> vragen naar hun mening en inbreng bij het vaststellen, wijzigen en evalueren van hun ontwikkelingsperspectief (OPP). </w:t>
      </w:r>
    </w:p>
    <w:p w14:paraId="00B9CB87" w14:textId="77777777" w:rsidR="00FA73E1" w:rsidRPr="00FA73E1" w:rsidRDefault="00FA73E1" w:rsidP="00FA73E1">
      <w:pPr>
        <w:pStyle w:val="Plattetekst"/>
        <w:rPr>
          <w:rFonts w:asciiTheme="minorHAnsi" w:hAnsiTheme="minorHAnsi" w:cstheme="minorHAnsi"/>
          <w:b w:val="0"/>
          <w:bCs w:val="0"/>
          <w:noProof/>
          <w:color w:val="4F81BD" w:themeColor="accent1"/>
          <w:sz w:val="22"/>
          <w:szCs w:val="22"/>
        </w:rPr>
      </w:pPr>
      <w:r w:rsidRPr="00FA73E1">
        <w:rPr>
          <w:rFonts w:asciiTheme="minorHAnsi" w:hAnsiTheme="minorHAnsi" w:cstheme="minorHAnsi"/>
          <w:b w:val="0"/>
          <w:bCs w:val="0"/>
          <w:noProof/>
          <w:color w:val="4F81BD" w:themeColor="accent1"/>
          <w:sz w:val="22"/>
          <w:szCs w:val="22"/>
        </w:rPr>
        <w:t>De nieuwe wet houdt in:</w:t>
      </w:r>
    </w:p>
    <w:p w14:paraId="72C19DC8" w14:textId="77777777" w:rsidR="00FA73E1" w:rsidRPr="00FA73E1" w:rsidRDefault="00FA73E1" w:rsidP="00FA73E1">
      <w:pPr>
        <w:pStyle w:val="Plattetekst"/>
        <w:numPr>
          <w:ilvl w:val="0"/>
          <w:numId w:val="36"/>
        </w:numPr>
        <w:rPr>
          <w:rFonts w:asciiTheme="minorHAnsi" w:hAnsiTheme="minorHAnsi" w:cstheme="minorHAnsi"/>
          <w:b w:val="0"/>
          <w:bCs w:val="0"/>
          <w:noProof/>
          <w:color w:val="4F81BD" w:themeColor="accent1"/>
          <w:sz w:val="22"/>
          <w:szCs w:val="22"/>
        </w:rPr>
      </w:pPr>
      <w:r w:rsidRPr="00FA73E1">
        <w:rPr>
          <w:rFonts w:asciiTheme="minorHAnsi" w:hAnsiTheme="minorHAnsi" w:cstheme="minorHAnsi"/>
          <w:b w:val="0"/>
          <w:bCs w:val="0"/>
          <w:noProof/>
          <w:color w:val="4F81BD" w:themeColor="accent1"/>
          <w:sz w:val="22"/>
          <w:szCs w:val="22"/>
        </w:rPr>
        <w:t>Hoorrecht voor leerlingen:</w:t>
      </w:r>
    </w:p>
    <w:p w14:paraId="08CEF427" w14:textId="2F686694" w:rsidR="00FA73E1" w:rsidRPr="00FA73E1" w:rsidRDefault="00FA73E1" w:rsidP="00FA73E1">
      <w:pPr>
        <w:pStyle w:val="Plattetekst"/>
        <w:rPr>
          <w:rFonts w:asciiTheme="minorHAnsi" w:hAnsiTheme="minorHAnsi" w:cstheme="minorHAnsi"/>
          <w:b w:val="0"/>
          <w:bCs w:val="0"/>
          <w:noProof/>
          <w:color w:val="4F81BD" w:themeColor="accent1"/>
          <w:sz w:val="22"/>
          <w:szCs w:val="22"/>
        </w:rPr>
      </w:pPr>
      <w:r w:rsidRPr="00FA73E1">
        <w:rPr>
          <w:rFonts w:asciiTheme="minorHAnsi" w:hAnsiTheme="minorHAnsi" w:cstheme="minorHAnsi"/>
          <w:b w:val="0"/>
          <w:bCs w:val="0"/>
          <w:noProof/>
          <w:color w:val="4F81BD" w:themeColor="accent1"/>
          <w:sz w:val="22"/>
          <w:szCs w:val="22"/>
        </w:rPr>
        <w:t>Leerlingen krijgen het recht om meegesproken te worden over hun ontwikkelingsperspectief, hun eigen ontwikkeling en de ondersteuning die zij nodig hebben. </w:t>
      </w:r>
      <w:r w:rsidR="00037748">
        <w:rPr>
          <w:rFonts w:asciiTheme="minorHAnsi" w:hAnsiTheme="minorHAnsi" w:cstheme="minorHAnsi"/>
          <w:b w:val="0"/>
          <w:bCs w:val="0"/>
          <w:noProof/>
          <w:color w:val="4F81BD" w:themeColor="accent1"/>
          <w:sz w:val="22"/>
          <w:szCs w:val="22"/>
        </w:rPr>
        <w:t xml:space="preserve">(zie document “Hoorrecht” in de bouwsteen </w:t>
      </w:r>
      <w:r w:rsidR="00C44A2C">
        <w:rPr>
          <w:rFonts w:asciiTheme="minorHAnsi" w:hAnsiTheme="minorHAnsi" w:cstheme="minorHAnsi"/>
          <w:b w:val="0"/>
          <w:bCs w:val="0"/>
          <w:noProof/>
          <w:color w:val="4F81BD" w:themeColor="accent1"/>
          <w:sz w:val="22"/>
          <w:szCs w:val="22"/>
        </w:rPr>
        <w:t>pedagogisch en didactische handelen)</w:t>
      </w:r>
    </w:p>
    <w:p w14:paraId="067929CE" w14:textId="77777777" w:rsidR="00FA73E1" w:rsidRPr="00FA73E1" w:rsidRDefault="00FA73E1" w:rsidP="00FA73E1">
      <w:pPr>
        <w:pStyle w:val="Plattetekst"/>
        <w:numPr>
          <w:ilvl w:val="0"/>
          <w:numId w:val="36"/>
        </w:numPr>
        <w:rPr>
          <w:rFonts w:asciiTheme="minorHAnsi" w:hAnsiTheme="minorHAnsi" w:cstheme="minorHAnsi"/>
          <w:b w:val="0"/>
          <w:bCs w:val="0"/>
          <w:noProof/>
          <w:color w:val="4F81BD" w:themeColor="accent1"/>
          <w:sz w:val="22"/>
          <w:szCs w:val="22"/>
        </w:rPr>
      </w:pPr>
      <w:r w:rsidRPr="00FA73E1">
        <w:rPr>
          <w:rFonts w:asciiTheme="minorHAnsi" w:hAnsiTheme="minorHAnsi" w:cstheme="minorHAnsi"/>
          <w:b w:val="0"/>
          <w:bCs w:val="0"/>
          <w:noProof/>
          <w:color w:val="4F81BD" w:themeColor="accent1"/>
          <w:sz w:val="22"/>
          <w:szCs w:val="22"/>
        </w:rPr>
        <w:t>Verplichte registratie van inbreng:</w:t>
      </w:r>
    </w:p>
    <w:p w14:paraId="714568B3" w14:textId="4696D43B" w:rsidR="00FA73E1" w:rsidRPr="00FA73E1" w:rsidRDefault="00C44A2C" w:rsidP="00FA73E1">
      <w:pPr>
        <w:pStyle w:val="Plattetekst"/>
        <w:rPr>
          <w:rFonts w:asciiTheme="minorHAnsi" w:hAnsiTheme="minorHAnsi" w:cstheme="minorHAnsi"/>
          <w:b w:val="0"/>
          <w:bCs w:val="0"/>
          <w:noProof/>
          <w:color w:val="4F81BD" w:themeColor="accent1"/>
          <w:sz w:val="22"/>
          <w:szCs w:val="22"/>
        </w:rPr>
      </w:pPr>
      <w:r>
        <w:rPr>
          <w:rFonts w:asciiTheme="minorHAnsi" w:hAnsiTheme="minorHAnsi" w:cstheme="minorHAnsi"/>
          <w:b w:val="0"/>
          <w:bCs w:val="0"/>
          <w:noProof/>
          <w:color w:val="4F81BD" w:themeColor="accent1"/>
          <w:sz w:val="22"/>
          <w:szCs w:val="22"/>
        </w:rPr>
        <w:t>D</w:t>
      </w:r>
      <w:r w:rsidR="00FA73E1" w:rsidRPr="00FA73E1">
        <w:rPr>
          <w:rFonts w:asciiTheme="minorHAnsi" w:hAnsiTheme="minorHAnsi" w:cstheme="minorHAnsi"/>
          <w:b w:val="0"/>
          <w:bCs w:val="0"/>
          <w:noProof/>
          <w:color w:val="4F81BD" w:themeColor="accent1"/>
          <w:sz w:val="22"/>
          <w:szCs w:val="22"/>
        </w:rPr>
        <w:t xml:space="preserve">e inbreng van de leerling </w:t>
      </w:r>
      <w:r>
        <w:rPr>
          <w:rFonts w:asciiTheme="minorHAnsi" w:hAnsiTheme="minorHAnsi" w:cstheme="minorHAnsi"/>
          <w:b w:val="0"/>
          <w:bCs w:val="0"/>
          <w:noProof/>
          <w:color w:val="4F81BD" w:themeColor="accent1"/>
          <w:sz w:val="22"/>
          <w:szCs w:val="22"/>
        </w:rPr>
        <w:t xml:space="preserve">wordt </w:t>
      </w:r>
      <w:r w:rsidR="00FA73E1" w:rsidRPr="00FA73E1">
        <w:rPr>
          <w:rFonts w:asciiTheme="minorHAnsi" w:hAnsiTheme="minorHAnsi" w:cstheme="minorHAnsi"/>
          <w:b w:val="0"/>
          <w:bCs w:val="0"/>
          <w:noProof/>
          <w:color w:val="4F81BD" w:themeColor="accent1"/>
          <w:sz w:val="22"/>
          <w:szCs w:val="22"/>
        </w:rPr>
        <w:t>in het OPP</w:t>
      </w:r>
      <w:r w:rsidR="00816925">
        <w:rPr>
          <w:rFonts w:asciiTheme="minorHAnsi" w:hAnsiTheme="minorHAnsi" w:cstheme="minorHAnsi"/>
          <w:b w:val="0"/>
          <w:bCs w:val="0"/>
          <w:noProof/>
          <w:color w:val="4F81BD" w:themeColor="accent1"/>
          <w:sz w:val="22"/>
          <w:szCs w:val="22"/>
        </w:rPr>
        <w:t xml:space="preserve"> en in ParnasSys</w:t>
      </w:r>
      <w:r>
        <w:rPr>
          <w:rFonts w:asciiTheme="minorHAnsi" w:hAnsiTheme="minorHAnsi" w:cstheme="minorHAnsi"/>
          <w:b w:val="0"/>
          <w:bCs w:val="0"/>
          <w:noProof/>
          <w:color w:val="4F81BD" w:themeColor="accent1"/>
          <w:sz w:val="22"/>
          <w:szCs w:val="22"/>
        </w:rPr>
        <w:t xml:space="preserve"> </w:t>
      </w:r>
      <w:r w:rsidR="00FA73E1" w:rsidRPr="00FA73E1">
        <w:rPr>
          <w:rFonts w:asciiTheme="minorHAnsi" w:hAnsiTheme="minorHAnsi" w:cstheme="minorHAnsi"/>
          <w:b w:val="0"/>
          <w:bCs w:val="0"/>
          <w:noProof/>
          <w:color w:val="4F81BD" w:themeColor="accent1"/>
          <w:sz w:val="22"/>
          <w:szCs w:val="22"/>
        </w:rPr>
        <w:t>dossier. </w:t>
      </w:r>
    </w:p>
    <w:p w14:paraId="0ECE82F5" w14:textId="77777777" w:rsidR="00FA73E1" w:rsidRPr="00FA73E1" w:rsidRDefault="00FA73E1" w:rsidP="00FA73E1">
      <w:pPr>
        <w:pStyle w:val="Plattetekst"/>
        <w:numPr>
          <w:ilvl w:val="0"/>
          <w:numId w:val="36"/>
        </w:numPr>
        <w:rPr>
          <w:rFonts w:asciiTheme="minorHAnsi" w:hAnsiTheme="minorHAnsi" w:cstheme="minorHAnsi"/>
          <w:b w:val="0"/>
          <w:bCs w:val="0"/>
          <w:noProof/>
          <w:color w:val="4F81BD" w:themeColor="accent1"/>
          <w:sz w:val="22"/>
          <w:szCs w:val="22"/>
        </w:rPr>
      </w:pPr>
      <w:r w:rsidRPr="00FA73E1">
        <w:rPr>
          <w:rFonts w:asciiTheme="minorHAnsi" w:hAnsiTheme="minorHAnsi" w:cstheme="minorHAnsi"/>
          <w:b w:val="0"/>
          <w:bCs w:val="0"/>
          <w:noProof/>
          <w:color w:val="4F81BD" w:themeColor="accent1"/>
          <w:sz w:val="22"/>
          <w:szCs w:val="22"/>
        </w:rPr>
        <w:t>Niet verplicht, maar een optie:</w:t>
      </w:r>
    </w:p>
    <w:p w14:paraId="2382A216" w14:textId="77777777" w:rsidR="00FA73E1" w:rsidRPr="00FA73E1" w:rsidRDefault="00FA73E1" w:rsidP="00FA73E1">
      <w:pPr>
        <w:pStyle w:val="Plattetekst"/>
        <w:rPr>
          <w:rFonts w:asciiTheme="minorHAnsi" w:hAnsiTheme="minorHAnsi" w:cstheme="minorHAnsi"/>
          <w:b w:val="0"/>
          <w:bCs w:val="0"/>
          <w:noProof/>
          <w:color w:val="4F81BD" w:themeColor="accent1"/>
          <w:sz w:val="22"/>
          <w:szCs w:val="22"/>
        </w:rPr>
      </w:pPr>
      <w:r w:rsidRPr="00FA73E1">
        <w:rPr>
          <w:rFonts w:asciiTheme="minorHAnsi" w:hAnsiTheme="minorHAnsi" w:cstheme="minorHAnsi"/>
          <w:b w:val="0"/>
          <w:bCs w:val="0"/>
          <w:noProof/>
          <w:color w:val="4F81BD" w:themeColor="accent1"/>
          <w:sz w:val="22"/>
          <w:szCs w:val="22"/>
        </w:rPr>
        <w:t>Leerlingen zijn niet verplicht om inbreng te leveren. </w:t>
      </w:r>
    </w:p>
    <w:p w14:paraId="6590D87E" w14:textId="77777777" w:rsidR="00FA73E1" w:rsidRPr="00FA73E1" w:rsidRDefault="00FA73E1" w:rsidP="00FA73E1">
      <w:pPr>
        <w:pStyle w:val="Plattetekst"/>
        <w:numPr>
          <w:ilvl w:val="0"/>
          <w:numId w:val="36"/>
        </w:numPr>
        <w:rPr>
          <w:rFonts w:asciiTheme="minorHAnsi" w:hAnsiTheme="minorHAnsi" w:cstheme="minorHAnsi"/>
          <w:b w:val="0"/>
          <w:bCs w:val="0"/>
          <w:noProof/>
          <w:color w:val="4F81BD" w:themeColor="accent1"/>
          <w:sz w:val="22"/>
          <w:szCs w:val="22"/>
        </w:rPr>
      </w:pPr>
      <w:r w:rsidRPr="00FA73E1">
        <w:rPr>
          <w:rFonts w:asciiTheme="minorHAnsi" w:hAnsiTheme="minorHAnsi" w:cstheme="minorHAnsi"/>
          <w:b w:val="0"/>
          <w:bCs w:val="0"/>
          <w:noProof/>
          <w:color w:val="4F81BD" w:themeColor="accent1"/>
          <w:sz w:val="22"/>
          <w:szCs w:val="22"/>
        </w:rPr>
        <w:t>Hoorrecht geldt ook bij het bijstellen en evalueren van het OPP:</w:t>
      </w:r>
    </w:p>
    <w:p w14:paraId="00CE43F3" w14:textId="77777777" w:rsidR="00FA73E1" w:rsidRPr="00FA73E1" w:rsidRDefault="00FA73E1" w:rsidP="00FA73E1">
      <w:pPr>
        <w:pStyle w:val="Plattetekst"/>
        <w:rPr>
          <w:rFonts w:asciiTheme="minorHAnsi" w:hAnsiTheme="minorHAnsi" w:cstheme="minorHAnsi"/>
          <w:b w:val="0"/>
          <w:bCs w:val="0"/>
          <w:noProof/>
          <w:color w:val="4F81BD" w:themeColor="accent1"/>
          <w:sz w:val="22"/>
          <w:szCs w:val="22"/>
        </w:rPr>
      </w:pPr>
      <w:r w:rsidRPr="00FA73E1">
        <w:rPr>
          <w:rFonts w:asciiTheme="minorHAnsi" w:hAnsiTheme="minorHAnsi" w:cstheme="minorHAnsi"/>
          <w:b w:val="0"/>
          <w:bCs w:val="0"/>
          <w:noProof/>
          <w:color w:val="4F81BD" w:themeColor="accent1"/>
          <w:sz w:val="22"/>
          <w:szCs w:val="22"/>
        </w:rPr>
        <w:t>Het hoorrecht is niet alleen van toepassing bij het opstellen van het OPP, maar ook bij het bijstellen en evalueren. </w:t>
      </w:r>
    </w:p>
    <w:p w14:paraId="27EA3D5E" w14:textId="77777777" w:rsidR="00FA73E1" w:rsidRPr="00FA73E1" w:rsidRDefault="00FA73E1" w:rsidP="00FA73E1">
      <w:pPr>
        <w:pStyle w:val="Plattetekst"/>
        <w:numPr>
          <w:ilvl w:val="0"/>
          <w:numId w:val="36"/>
        </w:numPr>
        <w:rPr>
          <w:rFonts w:asciiTheme="minorHAnsi" w:hAnsiTheme="minorHAnsi" w:cstheme="minorHAnsi"/>
          <w:b w:val="0"/>
          <w:bCs w:val="0"/>
          <w:noProof/>
          <w:color w:val="4F81BD" w:themeColor="accent1"/>
          <w:sz w:val="22"/>
          <w:szCs w:val="22"/>
        </w:rPr>
      </w:pPr>
      <w:r w:rsidRPr="00FA73E1">
        <w:rPr>
          <w:rFonts w:asciiTheme="minorHAnsi" w:hAnsiTheme="minorHAnsi" w:cstheme="minorHAnsi"/>
          <w:b w:val="0"/>
          <w:bCs w:val="0"/>
          <w:noProof/>
          <w:color w:val="4F81BD" w:themeColor="accent1"/>
          <w:sz w:val="22"/>
          <w:szCs w:val="22"/>
        </w:rPr>
        <w:t>Ouder- en jeugdsteunpunt:</w:t>
      </w:r>
    </w:p>
    <w:p w14:paraId="60411175" w14:textId="228E8E20" w:rsidR="00FA73E1" w:rsidRPr="00FA73E1" w:rsidRDefault="00FA73E1" w:rsidP="00FA73E1">
      <w:pPr>
        <w:pStyle w:val="Plattetekst"/>
        <w:rPr>
          <w:rFonts w:asciiTheme="minorHAnsi" w:hAnsiTheme="minorHAnsi" w:cstheme="minorHAnsi"/>
          <w:b w:val="0"/>
          <w:bCs w:val="0"/>
          <w:noProof/>
          <w:color w:val="4F81BD" w:themeColor="accent1"/>
          <w:sz w:val="22"/>
          <w:szCs w:val="22"/>
        </w:rPr>
      </w:pPr>
      <w:r w:rsidRPr="00FA73E1">
        <w:rPr>
          <w:rFonts w:asciiTheme="minorHAnsi" w:hAnsiTheme="minorHAnsi" w:cstheme="minorHAnsi"/>
          <w:b w:val="0"/>
          <w:bCs w:val="0"/>
          <w:noProof/>
          <w:color w:val="4F81BD" w:themeColor="accent1"/>
          <w:sz w:val="22"/>
          <w:szCs w:val="22"/>
        </w:rPr>
        <w:t xml:space="preserve">Ieder samenwerkingsverband </w:t>
      </w:r>
      <w:r w:rsidR="00816925">
        <w:rPr>
          <w:rFonts w:asciiTheme="minorHAnsi" w:hAnsiTheme="minorHAnsi" w:cstheme="minorHAnsi"/>
          <w:b w:val="0"/>
          <w:bCs w:val="0"/>
          <w:noProof/>
          <w:color w:val="4F81BD" w:themeColor="accent1"/>
          <w:sz w:val="22"/>
          <w:szCs w:val="22"/>
        </w:rPr>
        <w:t>heeft</w:t>
      </w:r>
      <w:r w:rsidRPr="00FA73E1">
        <w:rPr>
          <w:rFonts w:asciiTheme="minorHAnsi" w:hAnsiTheme="minorHAnsi" w:cstheme="minorHAnsi"/>
          <w:b w:val="0"/>
          <w:bCs w:val="0"/>
          <w:noProof/>
          <w:color w:val="4F81BD" w:themeColor="accent1"/>
          <w:sz w:val="22"/>
          <w:szCs w:val="22"/>
        </w:rPr>
        <w:t xml:space="preserve"> een ouder- en jeugdsteunpunt om ouders en leerlingen te informeren en te ondersteunen bij passend onderwijs. </w:t>
      </w:r>
    </w:p>
    <w:p w14:paraId="3FF00B59" w14:textId="77777777" w:rsidR="00F55BED" w:rsidRPr="00983DB3" w:rsidRDefault="00F55BED" w:rsidP="00750F0D">
      <w:pPr>
        <w:pStyle w:val="Plattetekst"/>
        <w:rPr>
          <w:rFonts w:asciiTheme="minorHAnsi" w:hAnsiTheme="minorHAnsi" w:cstheme="minorHAnsi"/>
          <w:b w:val="0"/>
          <w:bCs w:val="0"/>
          <w:noProof/>
          <w:color w:val="4F81BD" w:themeColor="accent1"/>
          <w:sz w:val="22"/>
          <w:szCs w:val="22"/>
        </w:rPr>
      </w:pPr>
    </w:p>
    <w:p w14:paraId="2737C1A5" w14:textId="6A697B2F" w:rsidR="00762033" w:rsidRPr="006758F6" w:rsidRDefault="00E93323" w:rsidP="009F3F3D">
      <w:pPr>
        <w:pStyle w:val="Geenafstand"/>
        <w:rPr>
          <w:rFonts w:cstheme="minorHAnsi"/>
          <w:b/>
          <w:color w:val="4F81BD" w:themeColor="accent1"/>
        </w:rPr>
      </w:pPr>
      <w:r w:rsidRPr="006758F6">
        <w:rPr>
          <w:rFonts w:cstheme="minorHAnsi"/>
          <w:b/>
          <w:color w:val="4F81BD" w:themeColor="accent1"/>
        </w:rPr>
        <w:t>Samenwerkingsverband</w:t>
      </w:r>
    </w:p>
    <w:p w14:paraId="39C590A1" w14:textId="472B24AE" w:rsidR="007759B3" w:rsidRPr="006758F6" w:rsidRDefault="001D00BE" w:rsidP="009F3F3D">
      <w:pPr>
        <w:pStyle w:val="Geenafstand"/>
        <w:rPr>
          <w:rFonts w:cstheme="minorHAnsi"/>
          <w:bCs/>
          <w:color w:val="4F81BD" w:themeColor="accent1"/>
        </w:rPr>
      </w:pPr>
      <w:r w:rsidRPr="006758F6">
        <w:rPr>
          <w:rFonts w:cstheme="minorHAnsi"/>
          <w:bCs/>
          <w:color w:val="4F81BD" w:themeColor="accent1"/>
        </w:rPr>
        <w:t xml:space="preserve">Onze school is aangesloten bij </w:t>
      </w:r>
      <w:r w:rsidR="00BC18D4">
        <w:rPr>
          <w:rFonts w:cstheme="minorHAnsi"/>
          <w:bCs/>
          <w:color w:val="4F81BD" w:themeColor="accent1"/>
        </w:rPr>
        <w:t>samenwerkingsverband</w:t>
      </w:r>
      <w:r w:rsidRPr="006758F6">
        <w:rPr>
          <w:rFonts w:cstheme="minorHAnsi"/>
          <w:bCs/>
          <w:color w:val="4F81BD" w:themeColor="accent1"/>
        </w:rPr>
        <w:t xml:space="preserve"> Passend Onderwijs Maastricht en Heuvelland PO. </w:t>
      </w:r>
    </w:p>
    <w:p w14:paraId="1863749C" w14:textId="77777777" w:rsidR="007759B3" w:rsidRPr="006758F6" w:rsidRDefault="007759B3" w:rsidP="009F3F3D">
      <w:pPr>
        <w:pStyle w:val="Geenafstand"/>
        <w:rPr>
          <w:rFonts w:cstheme="minorHAnsi"/>
          <w:bCs/>
          <w:color w:val="4F81BD" w:themeColor="accent1"/>
        </w:rPr>
      </w:pPr>
    </w:p>
    <w:p w14:paraId="2551A543" w14:textId="77777777" w:rsidR="003426C6" w:rsidRPr="006758F6" w:rsidRDefault="001D00BE" w:rsidP="009F3F3D">
      <w:pPr>
        <w:pStyle w:val="Geenafstand"/>
        <w:rPr>
          <w:rFonts w:cstheme="minorHAnsi"/>
          <w:bCs/>
          <w:color w:val="4F81BD" w:themeColor="accent1"/>
        </w:rPr>
      </w:pPr>
      <w:r w:rsidRPr="006758F6">
        <w:rPr>
          <w:rFonts w:cstheme="minorHAnsi"/>
          <w:bCs/>
          <w:color w:val="4F81BD" w:themeColor="accent1"/>
        </w:rPr>
        <w:t xml:space="preserve">Schoolbesturen en hun scholen organiseren voor alle leerlingen passend onderwijs. Thuisnabij en zo inclusief mogelijk. Schoolbesturen geven samen invulling aan de zorgplicht. Het samenwerkingsverband organiseert een dekkend aanbod; voor alle leerlingen een passende plek. </w:t>
      </w:r>
    </w:p>
    <w:p w14:paraId="0245AFA5" w14:textId="77777777" w:rsidR="003426C6" w:rsidRPr="006758F6" w:rsidRDefault="003426C6" w:rsidP="009F3F3D">
      <w:pPr>
        <w:pStyle w:val="Geenafstand"/>
        <w:rPr>
          <w:rFonts w:cstheme="minorHAnsi"/>
          <w:bCs/>
          <w:color w:val="4F81BD" w:themeColor="accent1"/>
        </w:rPr>
      </w:pPr>
    </w:p>
    <w:p w14:paraId="670CCA56" w14:textId="483DB496" w:rsidR="006B11F0" w:rsidRPr="006758F6" w:rsidRDefault="001D00BE" w:rsidP="009F3F3D">
      <w:pPr>
        <w:pStyle w:val="Geenafstand"/>
        <w:rPr>
          <w:rFonts w:cstheme="minorHAnsi"/>
          <w:bCs/>
          <w:color w:val="4F81BD" w:themeColor="accent1"/>
        </w:rPr>
      </w:pPr>
      <w:r w:rsidRPr="006758F6">
        <w:rPr>
          <w:rFonts w:cstheme="minorHAnsi"/>
          <w:bCs/>
          <w:color w:val="4F81BD" w:themeColor="accent1"/>
        </w:rPr>
        <w:t xml:space="preserve">Er zijn drie samenwerkingsverbanden primair onderwijs in Zuid-Limburg: </w:t>
      </w:r>
    </w:p>
    <w:p w14:paraId="4506FCBE" w14:textId="77777777" w:rsidR="003426C6" w:rsidRPr="006758F6" w:rsidRDefault="001D00BE" w:rsidP="009F3F3D">
      <w:pPr>
        <w:pStyle w:val="Geenafstand"/>
        <w:rPr>
          <w:rFonts w:cstheme="minorHAnsi"/>
          <w:bCs/>
          <w:color w:val="4F81BD" w:themeColor="accent1"/>
        </w:rPr>
      </w:pPr>
      <w:r w:rsidRPr="006758F6">
        <w:rPr>
          <w:rFonts w:cstheme="minorHAnsi"/>
          <w:bCs/>
          <w:color w:val="4F81BD" w:themeColor="accent1"/>
        </w:rPr>
        <w:t xml:space="preserve">Regio Westelijke Mijnstreek: </w:t>
      </w:r>
      <w:r w:rsidR="003426C6" w:rsidRPr="006758F6">
        <w:rPr>
          <w:rFonts w:cstheme="minorHAnsi"/>
          <w:bCs/>
          <w:color w:val="4F81BD" w:themeColor="accent1"/>
        </w:rPr>
        <w:tab/>
      </w:r>
      <w:r w:rsidRPr="006758F6">
        <w:rPr>
          <w:rFonts w:cstheme="minorHAnsi"/>
          <w:bCs/>
          <w:color w:val="4F81BD" w:themeColor="accent1"/>
        </w:rPr>
        <w:t xml:space="preserve">Beek, Beekdaelen (Schinnen), Sittard-Geleen en Stein. </w:t>
      </w:r>
    </w:p>
    <w:p w14:paraId="16946E78" w14:textId="77777777" w:rsidR="005C559A" w:rsidRPr="006758F6"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 xml:space="preserve">Regio Maastricht-Heuvelland: </w:t>
      </w:r>
      <w:r w:rsidR="003426C6" w:rsidRPr="006758F6">
        <w:rPr>
          <w:rFonts w:cstheme="minorHAnsi"/>
          <w:bCs/>
          <w:color w:val="4F81BD" w:themeColor="accent1"/>
        </w:rPr>
        <w:tab/>
      </w:r>
      <w:r w:rsidRPr="006758F6">
        <w:rPr>
          <w:rFonts w:cstheme="minorHAnsi"/>
          <w:bCs/>
          <w:color w:val="4F81BD" w:themeColor="accent1"/>
        </w:rPr>
        <w:t xml:space="preserve">Eijsden-Margraten, Gulpen-Wittem, Maastricht, Meerssen, Vaals en Valkenburg aan de Geul </w:t>
      </w:r>
    </w:p>
    <w:p w14:paraId="61624128" w14:textId="77777777" w:rsidR="005C559A" w:rsidRPr="006758F6"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 xml:space="preserve">Regio Parkstad: </w:t>
      </w:r>
      <w:r w:rsidR="005C559A" w:rsidRPr="006758F6">
        <w:rPr>
          <w:rFonts w:cstheme="minorHAnsi"/>
          <w:bCs/>
          <w:color w:val="4F81BD" w:themeColor="accent1"/>
        </w:rPr>
        <w:tab/>
      </w:r>
      <w:r w:rsidRPr="006758F6">
        <w:rPr>
          <w:rFonts w:cstheme="minorHAnsi"/>
          <w:bCs/>
          <w:color w:val="4F81BD" w:themeColor="accent1"/>
        </w:rPr>
        <w:t xml:space="preserve">Brunssum, Beekdaelen (Nuth en Onderbanken) Heerlen, Kerkrade, Landgraaf, Simpelveld en Voerendaal. </w:t>
      </w:r>
    </w:p>
    <w:p w14:paraId="402D80C2" w14:textId="77777777" w:rsidR="005C559A" w:rsidRPr="006758F6" w:rsidRDefault="005C559A" w:rsidP="005C559A">
      <w:pPr>
        <w:pStyle w:val="Geenafstand"/>
        <w:ind w:left="2832" w:hanging="2832"/>
        <w:rPr>
          <w:rFonts w:cstheme="minorHAnsi"/>
          <w:bCs/>
          <w:color w:val="4F81BD" w:themeColor="accent1"/>
        </w:rPr>
      </w:pPr>
    </w:p>
    <w:p w14:paraId="2A453740" w14:textId="77777777" w:rsidR="005C559A" w:rsidRPr="006758F6" w:rsidRDefault="001D00BE" w:rsidP="005C559A">
      <w:pPr>
        <w:pStyle w:val="Geenafstand"/>
        <w:ind w:left="2832" w:hanging="2832"/>
        <w:rPr>
          <w:rFonts w:cstheme="minorHAnsi"/>
          <w:bCs/>
          <w:color w:val="4F81BD" w:themeColor="accent1"/>
        </w:rPr>
      </w:pPr>
      <w:r w:rsidRPr="006758F6">
        <w:rPr>
          <w:rFonts w:cstheme="minorHAnsi"/>
          <w:b/>
          <w:color w:val="4F81BD" w:themeColor="accent1"/>
        </w:rPr>
        <w:t>Schoolondersteuningsprofiel</w:t>
      </w:r>
      <w:r w:rsidRPr="006758F6">
        <w:rPr>
          <w:rFonts w:cstheme="minorHAnsi"/>
          <w:bCs/>
          <w:color w:val="4F81BD" w:themeColor="accent1"/>
        </w:rPr>
        <w:t xml:space="preserve"> </w:t>
      </w:r>
    </w:p>
    <w:p w14:paraId="31347E0C" w14:textId="77777777" w:rsidR="006758F6"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Elke school heeft een schoolondersteuningsprofiel: een beschrijving van de onderwijsondersteuning</w:t>
      </w:r>
      <w:r w:rsidR="006758F6">
        <w:rPr>
          <w:rFonts w:cstheme="minorHAnsi"/>
          <w:bCs/>
          <w:color w:val="4F81BD" w:themeColor="accent1"/>
        </w:rPr>
        <w:t xml:space="preserve"> </w:t>
      </w:r>
    </w:p>
    <w:p w14:paraId="21FAFBFA" w14:textId="77777777" w:rsidR="006758F6"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die</w:t>
      </w:r>
      <w:r w:rsidR="005C559A" w:rsidRPr="006758F6">
        <w:rPr>
          <w:rFonts w:cstheme="minorHAnsi"/>
          <w:bCs/>
          <w:color w:val="4F81BD" w:themeColor="accent1"/>
        </w:rPr>
        <w:t xml:space="preserve"> </w:t>
      </w:r>
      <w:r w:rsidRPr="006758F6">
        <w:rPr>
          <w:rFonts w:cstheme="minorHAnsi"/>
          <w:bCs/>
          <w:color w:val="4F81BD" w:themeColor="accent1"/>
        </w:rPr>
        <w:t xml:space="preserve">scholen aan leerlingen kunnen bieden. Het schoolondersteuningsprofiel kunt u terugvinden op de </w:t>
      </w:r>
    </w:p>
    <w:p w14:paraId="12125D3B" w14:textId="58E7A295" w:rsidR="00A50751" w:rsidRPr="006758F6"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 xml:space="preserve">website van de school en het samenwerkingsverband. </w:t>
      </w:r>
    </w:p>
    <w:p w14:paraId="3DAB2BDC" w14:textId="77777777" w:rsidR="00A50751" w:rsidRPr="006758F6" w:rsidRDefault="00A50751" w:rsidP="005C559A">
      <w:pPr>
        <w:pStyle w:val="Geenafstand"/>
        <w:ind w:left="2832" w:hanging="2832"/>
        <w:rPr>
          <w:rFonts w:cstheme="minorHAnsi"/>
          <w:b/>
          <w:color w:val="4F81BD" w:themeColor="accent1"/>
        </w:rPr>
      </w:pPr>
    </w:p>
    <w:p w14:paraId="20A8837C" w14:textId="77777777" w:rsidR="00A50751" w:rsidRPr="006758F6" w:rsidRDefault="001D00BE" w:rsidP="005C559A">
      <w:pPr>
        <w:pStyle w:val="Geenafstand"/>
        <w:ind w:left="2832" w:hanging="2832"/>
        <w:rPr>
          <w:rFonts w:cstheme="minorHAnsi"/>
          <w:bCs/>
          <w:color w:val="4F81BD" w:themeColor="accent1"/>
        </w:rPr>
      </w:pPr>
      <w:r w:rsidRPr="006758F6">
        <w:rPr>
          <w:rFonts w:cstheme="minorHAnsi"/>
          <w:b/>
          <w:color w:val="4F81BD" w:themeColor="accent1"/>
        </w:rPr>
        <w:t>Onderwijsondersteuning</w:t>
      </w:r>
      <w:r w:rsidRPr="006758F6">
        <w:rPr>
          <w:rFonts w:cstheme="minorHAnsi"/>
          <w:bCs/>
          <w:color w:val="4F81BD" w:themeColor="accent1"/>
        </w:rPr>
        <w:t xml:space="preserve"> </w:t>
      </w:r>
    </w:p>
    <w:p w14:paraId="674A65C9" w14:textId="77777777" w:rsidR="00A50751" w:rsidRPr="006758F6"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 xml:space="preserve">De onderwijsondersteuning bestaat uit 5 niveaus: </w:t>
      </w:r>
    </w:p>
    <w:p w14:paraId="340BB7DE" w14:textId="77777777" w:rsidR="006C3F72" w:rsidRPr="006758F6"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 xml:space="preserve">• Ondersteuningsniveau 1: Onderwijs in de groep </w:t>
      </w:r>
    </w:p>
    <w:p w14:paraId="4AD9695B" w14:textId="77777777" w:rsidR="006C3F72" w:rsidRPr="006758F6"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 xml:space="preserve">• Ondersteuningsniveau 2: Ondersteuning in de groep </w:t>
      </w:r>
    </w:p>
    <w:p w14:paraId="7FBF6E1D" w14:textId="77777777" w:rsidR="006C3F72" w:rsidRPr="006758F6"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 xml:space="preserve">• Ondersteuningsniveau 3: Ondersteuning op school met interne deskundigen </w:t>
      </w:r>
    </w:p>
    <w:p w14:paraId="3465F8BA" w14:textId="77777777" w:rsidR="006C3F72" w:rsidRPr="006758F6"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 xml:space="preserve">• Ondersteuningsniveau 4: Ondersteuning op school met externe specialisten </w:t>
      </w:r>
    </w:p>
    <w:p w14:paraId="741EAD82" w14:textId="77777777" w:rsidR="006C3F72" w:rsidRPr="006758F6"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 xml:space="preserve">• Ondersteuningsniveau 5: Extra ondersteuning speciaal (basis)onderwijs </w:t>
      </w:r>
    </w:p>
    <w:p w14:paraId="2D8A8B3E" w14:textId="77777777" w:rsidR="006C3F72" w:rsidRPr="006758F6" w:rsidRDefault="006C3F72" w:rsidP="005C559A">
      <w:pPr>
        <w:pStyle w:val="Geenafstand"/>
        <w:ind w:left="2832" w:hanging="2832"/>
        <w:rPr>
          <w:rFonts w:cstheme="minorHAnsi"/>
          <w:bCs/>
          <w:color w:val="4F81BD" w:themeColor="accent1"/>
        </w:rPr>
      </w:pPr>
    </w:p>
    <w:p w14:paraId="626C753B" w14:textId="77777777" w:rsidR="006758F6"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 xml:space="preserve">Alle basisscholen bieden de basisondersteuning (ondersteuningsniveau 1 tot en met 4). Dit doen zij </w:t>
      </w:r>
    </w:p>
    <w:p w14:paraId="31ED3FDC" w14:textId="77777777" w:rsidR="006758F6"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 xml:space="preserve">zelf of met behulp van netwerkpartners. Bij verschil van inzicht over de inzet van </w:t>
      </w:r>
    </w:p>
    <w:p w14:paraId="3D99BD21" w14:textId="77777777" w:rsidR="006758F6"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 xml:space="preserve">onderwijsondersteuning in niveau 1 t/m 4, voorziet het samenwerkingsverband in onafhankelijk </w:t>
      </w:r>
    </w:p>
    <w:p w14:paraId="0557B6C5" w14:textId="77777777" w:rsidR="006758F6" w:rsidRDefault="001D00BE" w:rsidP="005C559A">
      <w:pPr>
        <w:pStyle w:val="Geenafstand"/>
        <w:ind w:left="2832" w:hanging="2832"/>
        <w:rPr>
          <w:rFonts w:cstheme="minorHAnsi"/>
          <w:bCs/>
          <w:color w:val="4F81BD" w:themeColor="accent1"/>
        </w:rPr>
      </w:pPr>
      <w:r w:rsidRPr="006758F6">
        <w:rPr>
          <w:rFonts w:cstheme="minorHAnsi"/>
          <w:bCs/>
          <w:color w:val="4F81BD" w:themeColor="accent1"/>
        </w:rPr>
        <w:lastRenderedPageBreak/>
        <w:t xml:space="preserve">extern deskundig advies. Ondersteuningsniveau 5 is extra ondersteuning op het speciaal </w:t>
      </w:r>
    </w:p>
    <w:p w14:paraId="0E6336A1" w14:textId="35D0AC4D" w:rsidR="006C3F72" w:rsidRPr="006758F6"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 xml:space="preserve">(basis)onderwijs. Hiervoor is een toelaatbaarheidsverklaring van het </w:t>
      </w:r>
    </w:p>
    <w:p w14:paraId="7DE29D3D" w14:textId="77777777" w:rsidR="00614C2B"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 xml:space="preserve">samenwerkingsverband nodig. </w:t>
      </w:r>
    </w:p>
    <w:p w14:paraId="17994BDB" w14:textId="77777777" w:rsidR="00614C2B" w:rsidRDefault="00614C2B" w:rsidP="005C559A">
      <w:pPr>
        <w:pStyle w:val="Geenafstand"/>
        <w:ind w:left="2832" w:hanging="2832"/>
        <w:rPr>
          <w:rFonts w:cstheme="minorHAnsi"/>
          <w:bCs/>
          <w:color w:val="4F81BD" w:themeColor="accent1"/>
        </w:rPr>
      </w:pPr>
    </w:p>
    <w:p w14:paraId="597E9823" w14:textId="01E70AE3" w:rsidR="00EA07B7" w:rsidRPr="006758F6"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 xml:space="preserve">Gemeentelijke ondersteuning </w:t>
      </w:r>
    </w:p>
    <w:p w14:paraId="68BC6BA7" w14:textId="77777777" w:rsidR="00614C2B"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 xml:space="preserve">Jeugdhulp, jeugdgezondheidszorg en schoolmaatschappelijk werk vallen onder verantwoordelijkheid </w:t>
      </w:r>
    </w:p>
    <w:p w14:paraId="60E52BE8" w14:textId="77777777" w:rsidR="00614C2B"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 xml:space="preserve">en regie van de gemeenten. Als een kind thuis of op school gemeentelijke ondersteuning nodig heeft, </w:t>
      </w:r>
    </w:p>
    <w:p w14:paraId="0F989F49" w14:textId="77777777" w:rsidR="00614C2B"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 xml:space="preserve">wordt dit aanvullend aan de onderwijsondersteuning ingezet. Dit betreft o.a. (individuele) </w:t>
      </w:r>
    </w:p>
    <w:p w14:paraId="72FC286E" w14:textId="317CDEE2" w:rsidR="00151D41" w:rsidRPr="006758F6"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 xml:space="preserve">begeleiding, behandeling en persoonlijke verzorging in het kader van de Jeugdwet. </w:t>
      </w:r>
    </w:p>
    <w:p w14:paraId="1BB51376" w14:textId="77777777" w:rsidR="00151D41" w:rsidRPr="006758F6" w:rsidRDefault="00151D41" w:rsidP="005C559A">
      <w:pPr>
        <w:pStyle w:val="Geenafstand"/>
        <w:ind w:left="2832" w:hanging="2832"/>
        <w:rPr>
          <w:rFonts w:cstheme="minorHAnsi"/>
          <w:bCs/>
          <w:color w:val="4F81BD" w:themeColor="accent1"/>
        </w:rPr>
      </w:pPr>
    </w:p>
    <w:p w14:paraId="18BC7A49" w14:textId="77777777" w:rsidR="00151D41" w:rsidRPr="006758F6"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Zorgondersteuning</w:t>
      </w:r>
    </w:p>
    <w:p w14:paraId="165AE2B3" w14:textId="77777777" w:rsidR="00614C2B"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 xml:space="preserve">Als een kind zorgondersteuning uit de Wet Langdurige Zorg of Zorgverzekeringswet nodig heeft, </w:t>
      </w:r>
    </w:p>
    <w:p w14:paraId="300D82E1" w14:textId="7AD7D28F" w:rsidR="00C2516B" w:rsidRPr="006758F6"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 xml:space="preserve">worden met ouders afspraken gemaakt over inzet en omvang tijdens schooltijd. </w:t>
      </w:r>
    </w:p>
    <w:p w14:paraId="12FE22E9" w14:textId="77777777" w:rsidR="00C2516B" w:rsidRPr="006758F6" w:rsidRDefault="00C2516B" w:rsidP="005C559A">
      <w:pPr>
        <w:pStyle w:val="Geenafstand"/>
        <w:ind w:left="2832" w:hanging="2832"/>
        <w:rPr>
          <w:rFonts w:cstheme="minorHAnsi"/>
          <w:bCs/>
          <w:color w:val="4F81BD" w:themeColor="accent1"/>
        </w:rPr>
      </w:pPr>
    </w:p>
    <w:p w14:paraId="75127C4F" w14:textId="77777777" w:rsidR="00C2516B" w:rsidRPr="006758F6"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 xml:space="preserve">Knooppunt </w:t>
      </w:r>
    </w:p>
    <w:p w14:paraId="234A1244" w14:textId="77777777" w:rsidR="00A71048"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 xml:space="preserve">Indien een school onvoldoende tegemoet kan komen aan de ondersteuningsbehoefte van de leerling </w:t>
      </w:r>
    </w:p>
    <w:p w14:paraId="094A16BA" w14:textId="7FE4B4DA" w:rsidR="00A71048" w:rsidRDefault="000D4409" w:rsidP="005C559A">
      <w:pPr>
        <w:pStyle w:val="Geenafstand"/>
        <w:ind w:left="2832" w:hanging="2832"/>
        <w:rPr>
          <w:rFonts w:cstheme="minorHAnsi"/>
          <w:bCs/>
          <w:color w:val="4F81BD" w:themeColor="accent1"/>
        </w:rPr>
      </w:pPr>
      <w:r>
        <w:rPr>
          <w:rFonts w:cstheme="minorHAnsi"/>
          <w:bCs/>
          <w:color w:val="4F81BD" w:themeColor="accent1"/>
        </w:rPr>
        <w:t>w</w:t>
      </w:r>
      <w:r w:rsidR="001D00BE" w:rsidRPr="006758F6">
        <w:rPr>
          <w:rFonts w:cstheme="minorHAnsi"/>
          <w:bCs/>
          <w:color w:val="4F81BD" w:themeColor="accent1"/>
        </w:rPr>
        <w:t>ordt</w:t>
      </w:r>
      <w:r w:rsidR="00A71048">
        <w:rPr>
          <w:rFonts w:cstheme="minorHAnsi"/>
          <w:bCs/>
          <w:color w:val="4F81BD" w:themeColor="accent1"/>
        </w:rPr>
        <w:t xml:space="preserve"> </w:t>
      </w:r>
      <w:r w:rsidR="001D00BE" w:rsidRPr="006758F6">
        <w:rPr>
          <w:rFonts w:cstheme="minorHAnsi"/>
          <w:bCs/>
          <w:color w:val="4F81BD" w:themeColor="accent1"/>
        </w:rPr>
        <w:t xml:space="preserve">een knooppunt georganiseerd. In het knooppunt zitten kernpartners (ouders, school, </w:t>
      </w:r>
    </w:p>
    <w:p w14:paraId="3503109A" w14:textId="77777777" w:rsidR="00A71048"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 xml:space="preserve">jeugdarts, schoolmaatschappelijk werk, leerplicht en gemeentelijke toegang) en incidentele partners. </w:t>
      </w:r>
    </w:p>
    <w:p w14:paraId="14D93790" w14:textId="03CB230E" w:rsidR="00151D41" w:rsidRPr="006758F6"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Partners sluiten aan</w:t>
      </w:r>
      <w:r w:rsidR="00FC0D81" w:rsidRPr="006758F6">
        <w:rPr>
          <w:rFonts w:cstheme="minorHAnsi"/>
          <w:bCs/>
          <w:color w:val="4F81BD" w:themeColor="accent1"/>
        </w:rPr>
        <w:t xml:space="preserve"> </w:t>
      </w:r>
      <w:r w:rsidRPr="006758F6">
        <w:rPr>
          <w:rFonts w:cstheme="minorHAnsi"/>
          <w:bCs/>
          <w:color w:val="4F81BD" w:themeColor="accent1"/>
        </w:rPr>
        <w:t xml:space="preserve">op maat en naar behoefte. </w:t>
      </w:r>
    </w:p>
    <w:p w14:paraId="552FEFF2" w14:textId="77777777" w:rsidR="00151D41" w:rsidRPr="006758F6" w:rsidRDefault="00151D41" w:rsidP="005C559A">
      <w:pPr>
        <w:pStyle w:val="Geenafstand"/>
        <w:ind w:left="2832" w:hanging="2832"/>
        <w:rPr>
          <w:rFonts w:cstheme="minorHAnsi"/>
          <w:bCs/>
          <w:color w:val="4F81BD" w:themeColor="accent1"/>
        </w:rPr>
      </w:pPr>
    </w:p>
    <w:p w14:paraId="0A28A515" w14:textId="77777777" w:rsidR="00FC0D81" w:rsidRPr="006758F6"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 xml:space="preserve">Aanmelding, zorgplicht en toelaatbaarheid tot speciaal (basis) onderwijs </w:t>
      </w:r>
    </w:p>
    <w:p w14:paraId="310369CA" w14:textId="77777777" w:rsidR="00274CA2"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 xml:space="preserve">Ouders melden hun kind schriftelijk (minimaal 10 weken voor de gewenste plaatsing) aan bij een </w:t>
      </w:r>
    </w:p>
    <w:p w14:paraId="3200FBE9" w14:textId="77777777" w:rsidR="00274CA2"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school van</w:t>
      </w:r>
      <w:r w:rsidR="00FC0D81" w:rsidRPr="006758F6">
        <w:rPr>
          <w:rFonts w:cstheme="minorHAnsi"/>
          <w:bCs/>
          <w:color w:val="4F81BD" w:themeColor="accent1"/>
        </w:rPr>
        <w:t xml:space="preserve"> </w:t>
      </w:r>
      <w:r w:rsidRPr="006758F6">
        <w:rPr>
          <w:rFonts w:cstheme="minorHAnsi"/>
          <w:bCs/>
          <w:color w:val="4F81BD" w:themeColor="accent1"/>
        </w:rPr>
        <w:t xml:space="preserve">voorkeur. Aanmelding betekent niet automatisch plaatsen. Aan een verzoek tot </w:t>
      </w:r>
    </w:p>
    <w:p w14:paraId="5482ACFA" w14:textId="77777777" w:rsidR="00274CA2"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 xml:space="preserve">aanmelding geeft een school gehoor. De afspraak is dat niet mondeling wordt doorverwezen. Er is </w:t>
      </w:r>
    </w:p>
    <w:p w14:paraId="05657F90" w14:textId="77777777" w:rsidR="00274CA2"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 xml:space="preserve">geen uniform aanmeldformulier vanuit het samenwerkingsverband voorgeschreven. Besturen en </w:t>
      </w:r>
    </w:p>
    <w:p w14:paraId="287D7628" w14:textId="5FCC0198" w:rsidR="00D65DDF" w:rsidRPr="006758F6"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 xml:space="preserve">scholen hanteren eigen formulieren; deze staan altijd op de website van de school. </w:t>
      </w:r>
    </w:p>
    <w:p w14:paraId="2D02E178" w14:textId="77777777" w:rsidR="00D65DDF" w:rsidRPr="006758F6" w:rsidRDefault="00D65DDF" w:rsidP="005C559A">
      <w:pPr>
        <w:pStyle w:val="Geenafstand"/>
        <w:ind w:left="2832" w:hanging="2832"/>
        <w:rPr>
          <w:rFonts w:cstheme="minorHAnsi"/>
          <w:bCs/>
          <w:color w:val="4F81BD" w:themeColor="accent1"/>
        </w:rPr>
      </w:pPr>
    </w:p>
    <w:p w14:paraId="54E44AB4" w14:textId="77777777" w:rsidR="00274CA2"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 xml:space="preserve">De plaatsingstermijn start vanaf het moment dat een ouder het kind schriftelijk aanmeldt bij een </w:t>
      </w:r>
    </w:p>
    <w:p w14:paraId="5DC81689" w14:textId="77777777" w:rsidR="00274CA2"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 xml:space="preserve">school. Ouders stellen de school op de hoogte als zij weten of vermoeden dat hun kind </w:t>
      </w:r>
    </w:p>
    <w:p w14:paraId="5272A8BA" w14:textId="77777777" w:rsidR="00693094"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 xml:space="preserve">ondersteuning nodig heeft. De school van aanmelding vraagt altijd informatie op bij de school van </w:t>
      </w:r>
    </w:p>
    <w:p w14:paraId="462B71AA" w14:textId="77777777" w:rsidR="00693094"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 xml:space="preserve">herkomst of de kinderopvang (bij eerste aanmelding). Deze informatie is noodzakelijk om te </w:t>
      </w:r>
    </w:p>
    <w:p w14:paraId="087B1841" w14:textId="194E0E57" w:rsidR="00D65DDF" w:rsidRPr="006758F6"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 xml:space="preserve">beoordelen of de school van aanmelding de ondersteuning kan bieden die het kind nodig heeft. </w:t>
      </w:r>
    </w:p>
    <w:p w14:paraId="3804ECE8" w14:textId="77777777" w:rsidR="00D65DDF" w:rsidRPr="006758F6" w:rsidRDefault="00D65DDF" w:rsidP="005C559A">
      <w:pPr>
        <w:pStyle w:val="Geenafstand"/>
        <w:ind w:left="2832" w:hanging="2832"/>
        <w:rPr>
          <w:rFonts w:cstheme="minorHAnsi"/>
          <w:bCs/>
          <w:color w:val="4F81BD" w:themeColor="accent1"/>
        </w:rPr>
      </w:pPr>
    </w:p>
    <w:p w14:paraId="359DE3BC" w14:textId="77777777" w:rsidR="00693094"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 xml:space="preserve">De school beslist, binnen zes weken na schriftelijke aanmelding, of het kind kan worden toegelaten. </w:t>
      </w:r>
    </w:p>
    <w:p w14:paraId="2B322ED0" w14:textId="77777777" w:rsidR="00693094"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 xml:space="preserve">Deze periode kan met vier weken worden verlengd. Als de school niet kan plaatsen, zoekt de school </w:t>
      </w:r>
    </w:p>
    <w:p w14:paraId="449B946E" w14:textId="77777777" w:rsidR="00693094"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(of het schoolbestuur) een passende onderwijsplek</w:t>
      </w:r>
      <w:r w:rsidR="00D65DDF" w:rsidRPr="006758F6">
        <w:rPr>
          <w:rFonts w:cstheme="minorHAnsi"/>
          <w:bCs/>
          <w:color w:val="4F81BD" w:themeColor="accent1"/>
        </w:rPr>
        <w:t xml:space="preserve"> </w:t>
      </w:r>
      <w:r w:rsidRPr="006758F6">
        <w:rPr>
          <w:rFonts w:cstheme="minorHAnsi"/>
          <w:bCs/>
          <w:color w:val="4F81BD" w:themeColor="accent1"/>
        </w:rPr>
        <w:t xml:space="preserve">op een andere school. Dat kan een andere </w:t>
      </w:r>
    </w:p>
    <w:p w14:paraId="54F68CCA" w14:textId="77777777" w:rsidR="00693094"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 xml:space="preserve">basisschool zijn of een school voor speciaal (basis)onderwijs. Belangrijk daarbij is dat een goede </w:t>
      </w:r>
    </w:p>
    <w:p w14:paraId="4DE1389F" w14:textId="77777777" w:rsidR="00693094"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 xml:space="preserve">balans wordt gevonden tussen de mogelijkheden van het kind, de wensen van ouders en de </w:t>
      </w:r>
    </w:p>
    <w:p w14:paraId="3E48F0AB" w14:textId="77777777" w:rsidR="00693094"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 xml:space="preserve">mogelijkheden van scholen. Als extra ondersteuning in het speciaal (basis)onderwijs nodig is, dan </w:t>
      </w:r>
    </w:p>
    <w:p w14:paraId="12C00F14" w14:textId="77777777" w:rsidR="00693094"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 xml:space="preserve">wordt een toelaatbaarheidstraject gestart via de trajectbegeleider van het samenwerkingsverband. </w:t>
      </w:r>
    </w:p>
    <w:p w14:paraId="0579D2A1" w14:textId="77777777" w:rsidR="0090765B"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 xml:space="preserve">Het samenwerkingsverband bepaalt of en voor hoelang een leerling toelaatbaar is tot het speciaal </w:t>
      </w:r>
    </w:p>
    <w:p w14:paraId="076571F2" w14:textId="44C99C31" w:rsidR="00BD64E2" w:rsidRPr="006758F6"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 xml:space="preserve">(basis)onderwijs. </w:t>
      </w:r>
    </w:p>
    <w:p w14:paraId="41DECACB" w14:textId="77777777" w:rsidR="00BD64E2" w:rsidRPr="006758F6" w:rsidRDefault="00BD64E2" w:rsidP="005C559A">
      <w:pPr>
        <w:pStyle w:val="Geenafstand"/>
        <w:ind w:left="2832" w:hanging="2832"/>
        <w:rPr>
          <w:rFonts w:cstheme="minorHAnsi"/>
          <w:bCs/>
          <w:color w:val="4F81BD" w:themeColor="accent1"/>
        </w:rPr>
      </w:pPr>
    </w:p>
    <w:p w14:paraId="5A12D8B6" w14:textId="77777777" w:rsidR="0090765B"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 xml:space="preserve">Stapt een leerling over naar een andere school, dan zorgen de betrokken scholen - in overleg met de </w:t>
      </w:r>
    </w:p>
    <w:p w14:paraId="6454AC29" w14:textId="77777777" w:rsidR="0090765B"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 xml:space="preserve">ouders </w:t>
      </w:r>
      <w:r w:rsidR="00BD64E2" w:rsidRPr="006758F6">
        <w:rPr>
          <w:rFonts w:cstheme="minorHAnsi"/>
          <w:bCs/>
          <w:color w:val="4F81BD" w:themeColor="accent1"/>
        </w:rPr>
        <w:t>–</w:t>
      </w:r>
      <w:r w:rsidRPr="006758F6">
        <w:rPr>
          <w:rFonts w:cstheme="minorHAnsi"/>
          <w:bCs/>
          <w:color w:val="4F81BD" w:themeColor="accent1"/>
        </w:rPr>
        <w:t xml:space="preserve"> voor een goede, soepele overgang en informatieoverdracht volgens de afspraken binnen </w:t>
      </w:r>
    </w:p>
    <w:p w14:paraId="6BC41B31" w14:textId="1BE5C334" w:rsidR="00BD64E2" w:rsidRPr="006758F6"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 xml:space="preserve">het samenwerkingsverband. </w:t>
      </w:r>
    </w:p>
    <w:p w14:paraId="7C1954C5" w14:textId="77777777" w:rsidR="00BD64E2" w:rsidRPr="006758F6" w:rsidRDefault="00BD64E2" w:rsidP="005C559A">
      <w:pPr>
        <w:pStyle w:val="Geenafstand"/>
        <w:ind w:left="2832" w:hanging="2832"/>
        <w:rPr>
          <w:rFonts w:cstheme="minorHAnsi"/>
          <w:bCs/>
          <w:color w:val="4F81BD" w:themeColor="accent1"/>
        </w:rPr>
      </w:pPr>
    </w:p>
    <w:p w14:paraId="5CB28940" w14:textId="5D540A3B" w:rsidR="00BD64E2" w:rsidRPr="006758F6"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 xml:space="preserve">Informatie samenwerkingsverbanden </w:t>
      </w:r>
    </w:p>
    <w:p w14:paraId="1E62FBE1" w14:textId="4CC9F3D8" w:rsidR="00BD64E2" w:rsidRPr="006758F6" w:rsidRDefault="001D00BE" w:rsidP="005C559A">
      <w:pPr>
        <w:pStyle w:val="Geenafstand"/>
        <w:ind w:left="2832" w:hanging="2832"/>
        <w:rPr>
          <w:rFonts w:cstheme="minorHAnsi"/>
          <w:bCs/>
          <w:color w:val="4F81BD" w:themeColor="accent1"/>
        </w:rPr>
      </w:pPr>
      <w:r w:rsidRPr="006758F6">
        <w:rPr>
          <w:rFonts w:cstheme="minorHAnsi"/>
          <w:bCs/>
          <w:color w:val="4F81BD" w:themeColor="accent1"/>
        </w:rPr>
        <w:t xml:space="preserve">Voor meer informatie : zie </w:t>
      </w:r>
      <w:hyperlink r:id="rId42" w:history="1">
        <w:r w:rsidR="00BD64E2" w:rsidRPr="006758F6">
          <w:rPr>
            <w:rStyle w:val="Hyperlink"/>
            <w:rFonts w:cstheme="minorHAnsi"/>
            <w:bCs/>
          </w:rPr>
          <w:t>www.passendonderwijszuid.nl</w:t>
        </w:r>
      </w:hyperlink>
    </w:p>
    <w:p w14:paraId="174F34AD" w14:textId="77777777" w:rsidR="00BD64E2" w:rsidRPr="006758F6" w:rsidRDefault="001D00BE" w:rsidP="00BD64E2">
      <w:pPr>
        <w:pStyle w:val="Geenafstand"/>
        <w:rPr>
          <w:rFonts w:cstheme="minorHAnsi"/>
          <w:bCs/>
          <w:color w:val="4F81BD" w:themeColor="accent1"/>
        </w:rPr>
      </w:pPr>
      <w:r w:rsidRPr="006758F6">
        <w:rPr>
          <w:rFonts w:cstheme="minorHAnsi"/>
          <w:bCs/>
          <w:color w:val="4F81BD" w:themeColor="accent1"/>
        </w:rPr>
        <w:t>Hier is ook de medezeggenschap in het samenwerkingsverband (OPR) opgenomen.</w:t>
      </w:r>
    </w:p>
    <w:p w14:paraId="46ABD35E" w14:textId="77777777" w:rsidR="00BD64E2" w:rsidRPr="006758F6" w:rsidRDefault="00BD64E2" w:rsidP="00BD64E2">
      <w:pPr>
        <w:pStyle w:val="Geenafstand"/>
        <w:rPr>
          <w:rFonts w:cstheme="minorHAnsi"/>
          <w:bCs/>
          <w:color w:val="4F81BD" w:themeColor="accent1"/>
        </w:rPr>
      </w:pPr>
    </w:p>
    <w:p w14:paraId="4D8FA00A" w14:textId="77777777" w:rsidR="00A03F92" w:rsidRPr="006758F6" w:rsidRDefault="001D00BE" w:rsidP="00BD64E2">
      <w:pPr>
        <w:pStyle w:val="Geenafstand"/>
        <w:rPr>
          <w:rFonts w:cstheme="minorHAnsi"/>
          <w:bCs/>
          <w:color w:val="4F81BD" w:themeColor="accent1"/>
        </w:rPr>
      </w:pPr>
      <w:r w:rsidRPr="006758F6">
        <w:rPr>
          <w:rFonts w:cstheme="minorHAnsi"/>
          <w:bCs/>
          <w:color w:val="4F81BD" w:themeColor="accent1"/>
        </w:rPr>
        <w:t xml:space="preserve">Contactgegevens: Samenwerkingsverband Westelijke Mijnstreek </w:t>
      </w:r>
    </w:p>
    <w:p w14:paraId="604D3EAB" w14:textId="77777777" w:rsidR="00A03F92" w:rsidRPr="006758F6" w:rsidRDefault="001D00BE" w:rsidP="00BD64E2">
      <w:pPr>
        <w:pStyle w:val="Geenafstand"/>
        <w:rPr>
          <w:rFonts w:cstheme="minorHAnsi"/>
          <w:bCs/>
          <w:color w:val="4F81BD" w:themeColor="accent1"/>
        </w:rPr>
      </w:pPr>
      <w:r w:rsidRPr="006758F6">
        <w:rPr>
          <w:rFonts w:cstheme="minorHAnsi"/>
          <w:bCs/>
          <w:color w:val="4F81BD" w:themeColor="accent1"/>
        </w:rPr>
        <w:lastRenderedPageBreak/>
        <w:t xml:space="preserve">Adres: Eloystraat 1a 6166 XM Geleen </w:t>
      </w:r>
    </w:p>
    <w:p w14:paraId="3B17FD5D" w14:textId="77777777" w:rsidR="00A03F92" w:rsidRPr="00A16F49" w:rsidRDefault="001D00BE" w:rsidP="00BD64E2">
      <w:pPr>
        <w:pStyle w:val="Geenafstand"/>
        <w:rPr>
          <w:rFonts w:cstheme="minorHAnsi"/>
          <w:bCs/>
          <w:color w:val="4F81BD" w:themeColor="accent1"/>
          <w:lang w:val="fr-FR"/>
        </w:rPr>
      </w:pPr>
      <w:r w:rsidRPr="00A16F49">
        <w:rPr>
          <w:rFonts w:cstheme="minorHAnsi"/>
          <w:bCs/>
          <w:color w:val="4F81BD" w:themeColor="accent1"/>
          <w:lang w:val="fr-FR"/>
        </w:rPr>
        <w:t xml:space="preserve">Directeur: Tiny Meijers-Troquet </w:t>
      </w:r>
    </w:p>
    <w:p w14:paraId="4E068245" w14:textId="77777777" w:rsidR="00A03F92" w:rsidRPr="00A16F49" w:rsidRDefault="001D00BE" w:rsidP="00BD64E2">
      <w:pPr>
        <w:pStyle w:val="Geenafstand"/>
        <w:rPr>
          <w:rFonts w:cstheme="minorHAnsi"/>
          <w:bCs/>
          <w:color w:val="4F81BD" w:themeColor="accent1"/>
          <w:lang w:val="fr-FR"/>
        </w:rPr>
      </w:pPr>
      <w:r w:rsidRPr="00A16F49">
        <w:rPr>
          <w:rFonts w:cstheme="minorHAnsi"/>
          <w:bCs/>
          <w:color w:val="4F81BD" w:themeColor="accent1"/>
          <w:lang w:val="fr-FR"/>
        </w:rPr>
        <w:t xml:space="preserve">Telefoon: 085 - 488 12 80 </w:t>
      </w:r>
    </w:p>
    <w:p w14:paraId="717C0757" w14:textId="021125DE" w:rsidR="00A03F92" w:rsidRPr="00A16F49" w:rsidRDefault="001D00BE" w:rsidP="00BD64E2">
      <w:pPr>
        <w:pStyle w:val="Geenafstand"/>
        <w:rPr>
          <w:rFonts w:cstheme="minorHAnsi"/>
          <w:bCs/>
          <w:color w:val="4F81BD" w:themeColor="accent1"/>
          <w:lang w:val="fr-FR"/>
        </w:rPr>
      </w:pPr>
      <w:r w:rsidRPr="00A16F49">
        <w:rPr>
          <w:rFonts w:cstheme="minorHAnsi"/>
          <w:bCs/>
          <w:color w:val="4F81BD" w:themeColor="accent1"/>
          <w:lang w:val="fr-FR"/>
        </w:rPr>
        <w:t xml:space="preserve">E-mail: </w:t>
      </w:r>
      <w:hyperlink r:id="rId43" w:history="1">
        <w:r w:rsidR="00A03F92" w:rsidRPr="00A16F49">
          <w:rPr>
            <w:rStyle w:val="Hyperlink"/>
            <w:rFonts w:cstheme="minorHAnsi"/>
            <w:bCs/>
            <w:lang w:val="fr-FR"/>
          </w:rPr>
          <w:t>t.meijers@swvpo-wm.nl</w:t>
        </w:r>
      </w:hyperlink>
      <w:r w:rsidRPr="00A16F49">
        <w:rPr>
          <w:rFonts w:cstheme="minorHAnsi"/>
          <w:bCs/>
          <w:color w:val="4F81BD" w:themeColor="accent1"/>
          <w:lang w:val="fr-FR"/>
        </w:rPr>
        <w:t xml:space="preserve"> </w:t>
      </w:r>
    </w:p>
    <w:p w14:paraId="3E8C76D2" w14:textId="77777777" w:rsidR="00A03F92" w:rsidRPr="00A16F49" w:rsidRDefault="00A03F92" w:rsidP="00BD64E2">
      <w:pPr>
        <w:pStyle w:val="Geenafstand"/>
        <w:rPr>
          <w:rFonts w:cstheme="minorHAnsi"/>
          <w:bCs/>
          <w:color w:val="4F81BD" w:themeColor="accent1"/>
          <w:lang w:val="fr-FR"/>
        </w:rPr>
      </w:pPr>
    </w:p>
    <w:p w14:paraId="64F8339A" w14:textId="77777777" w:rsidR="00A03F92" w:rsidRPr="006758F6" w:rsidRDefault="001D00BE" w:rsidP="00BD64E2">
      <w:pPr>
        <w:pStyle w:val="Geenafstand"/>
        <w:rPr>
          <w:rFonts w:cstheme="minorHAnsi"/>
          <w:bCs/>
          <w:color w:val="4F81BD" w:themeColor="accent1"/>
        </w:rPr>
      </w:pPr>
      <w:r w:rsidRPr="006758F6">
        <w:rPr>
          <w:rFonts w:cstheme="minorHAnsi"/>
          <w:bCs/>
          <w:color w:val="4F81BD" w:themeColor="accent1"/>
        </w:rPr>
        <w:t xml:space="preserve">Samenwerkingsverband Maastricht-Heuvelland </w:t>
      </w:r>
    </w:p>
    <w:p w14:paraId="60EC9229" w14:textId="77777777" w:rsidR="00A03F92" w:rsidRPr="006758F6" w:rsidRDefault="001D00BE" w:rsidP="00BD64E2">
      <w:pPr>
        <w:pStyle w:val="Geenafstand"/>
        <w:rPr>
          <w:rFonts w:cstheme="minorHAnsi"/>
          <w:bCs/>
          <w:color w:val="4F81BD" w:themeColor="accent1"/>
        </w:rPr>
      </w:pPr>
      <w:r w:rsidRPr="006758F6">
        <w:rPr>
          <w:rFonts w:cstheme="minorHAnsi"/>
          <w:bCs/>
          <w:color w:val="4F81BD" w:themeColor="accent1"/>
        </w:rPr>
        <w:t xml:space="preserve">Adres: Nieuw Eyckholt 290E 6419 DJ Heerlen </w:t>
      </w:r>
    </w:p>
    <w:p w14:paraId="740F31A9" w14:textId="645A52AD" w:rsidR="00A03F92" w:rsidRPr="006758F6" w:rsidRDefault="0026468D" w:rsidP="00BD64E2">
      <w:pPr>
        <w:pStyle w:val="Geenafstand"/>
        <w:rPr>
          <w:rFonts w:cstheme="minorHAnsi"/>
          <w:bCs/>
          <w:color w:val="4F81BD" w:themeColor="accent1"/>
        </w:rPr>
      </w:pPr>
      <w:r w:rsidRPr="006758F6">
        <w:rPr>
          <w:rFonts w:cstheme="minorHAnsi"/>
          <w:noProof/>
          <w:color w:val="4F81BD" w:themeColor="accent1"/>
          <w:lang w:eastAsia="nl-NL"/>
        </w:rPr>
        <w:drawing>
          <wp:anchor distT="0" distB="0" distL="114300" distR="114300" simplePos="0" relativeHeight="251658242" behindDoc="0" locked="0" layoutInCell="1" allowOverlap="1" wp14:anchorId="65DFF08C" wp14:editId="07BFE47F">
            <wp:simplePos x="0" y="0"/>
            <wp:positionH relativeFrom="page">
              <wp:posOffset>4262967</wp:posOffset>
            </wp:positionH>
            <wp:positionV relativeFrom="paragraph">
              <wp:posOffset>-1024467</wp:posOffset>
            </wp:positionV>
            <wp:extent cx="1838325" cy="1185545"/>
            <wp:effectExtent l="152400" t="152400" r="371475" b="35750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ssendOnderwijs_zonderLocatie_logo.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38325" cy="11855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D00BE" w:rsidRPr="006758F6">
        <w:rPr>
          <w:rFonts w:cstheme="minorHAnsi"/>
          <w:bCs/>
          <w:color w:val="4F81BD" w:themeColor="accent1"/>
        </w:rPr>
        <w:t xml:space="preserve">Directeur: Doreen Kersemakers </w:t>
      </w:r>
    </w:p>
    <w:p w14:paraId="0F34570E" w14:textId="65715373" w:rsidR="00A03F92" w:rsidRPr="006758F6" w:rsidRDefault="001D00BE" w:rsidP="00BD64E2">
      <w:pPr>
        <w:pStyle w:val="Geenafstand"/>
        <w:rPr>
          <w:rFonts w:cstheme="minorHAnsi"/>
          <w:bCs/>
          <w:color w:val="4F81BD" w:themeColor="accent1"/>
        </w:rPr>
      </w:pPr>
      <w:r w:rsidRPr="006758F6">
        <w:rPr>
          <w:rFonts w:cstheme="minorHAnsi"/>
          <w:bCs/>
          <w:color w:val="4F81BD" w:themeColor="accent1"/>
        </w:rPr>
        <w:t xml:space="preserve">Telefoon: 085 - 488 12 80 </w:t>
      </w:r>
    </w:p>
    <w:p w14:paraId="20CFDD75" w14:textId="73664D41" w:rsidR="00A03F92" w:rsidRPr="006758F6" w:rsidRDefault="001D00BE" w:rsidP="00BD64E2">
      <w:pPr>
        <w:pStyle w:val="Geenafstand"/>
        <w:rPr>
          <w:rFonts w:cstheme="minorHAnsi"/>
          <w:bCs/>
          <w:color w:val="4F81BD" w:themeColor="accent1"/>
        </w:rPr>
      </w:pPr>
      <w:r w:rsidRPr="006758F6">
        <w:rPr>
          <w:rFonts w:cstheme="minorHAnsi"/>
          <w:bCs/>
          <w:color w:val="4F81BD" w:themeColor="accent1"/>
        </w:rPr>
        <w:t xml:space="preserve">E-mail: </w:t>
      </w:r>
      <w:hyperlink r:id="rId45" w:history="1">
        <w:r w:rsidR="00A03F92" w:rsidRPr="006758F6">
          <w:rPr>
            <w:rStyle w:val="Hyperlink"/>
            <w:rFonts w:cstheme="minorHAnsi"/>
            <w:bCs/>
          </w:rPr>
          <w:t>info@swvzlpo.nl</w:t>
        </w:r>
      </w:hyperlink>
    </w:p>
    <w:p w14:paraId="01C60704" w14:textId="77777777" w:rsidR="0090765B" w:rsidRDefault="0090765B" w:rsidP="00BD64E2">
      <w:pPr>
        <w:pStyle w:val="Geenafstand"/>
        <w:rPr>
          <w:rFonts w:cstheme="minorHAnsi"/>
          <w:bCs/>
          <w:color w:val="4F81BD" w:themeColor="accent1"/>
        </w:rPr>
      </w:pPr>
    </w:p>
    <w:p w14:paraId="3111080E" w14:textId="587E566A" w:rsidR="0027701B" w:rsidRPr="006758F6" w:rsidRDefault="001D00BE" w:rsidP="00BD64E2">
      <w:pPr>
        <w:pStyle w:val="Geenafstand"/>
        <w:rPr>
          <w:rFonts w:cstheme="minorHAnsi"/>
          <w:bCs/>
          <w:color w:val="4F81BD" w:themeColor="accent1"/>
        </w:rPr>
      </w:pPr>
      <w:r w:rsidRPr="006758F6">
        <w:rPr>
          <w:rFonts w:cstheme="minorHAnsi"/>
          <w:bCs/>
          <w:color w:val="4F81BD" w:themeColor="accent1"/>
        </w:rPr>
        <w:t xml:space="preserve">Samenwerkingsverband Parkstad </w:t>
      </w:r>
    </w:p>
    <w:p w14:paraId="39C8BCA6" w14:textId="77777777" w:rsidR="0027701B" w:rsidRPr="006758F6" w:rsidRDefault="001D00BE" w:rsidP="00BD64E2">
      <w:pPr>
        <w:pStyle w:val="Geenafstand"/>
        <w:rPr>
          <w:rFonts w:cstheme="minorHAnsi"/>
          <w:bCs/>
          <w:color w:val="4F81BD" w:themeColor="accent1"/>
        </w:rPr>
      </w:pPr>
      <w:r w:rsidRPr="006758F6">
        <w:rPr>
          <w:rFonts w:cstheme="minorHAnsi"/>
          <w:bCs/>
          <w:color w:val="4F81BD" w:themeColor="accent1"/>
        </w:rPr>
        <w:t xml:space="preserve">Adres: Nieuw Eyckholt 290E 6419 DJ Heerlen </w:t>
      </w:r>
    </w:p>
    <w:p w14:paraId="655A9BAA" w14:textId="467212C0" w:rsidR="0027701B" w:rsidRPr="006758F6" w:rsidRDefault="001D00BE" w:rsidP="00BD64E2">
      <w:pPr>
        <w:pStyle w:val="Geenafstand"/>
        <w:rPr>
          <w:rFonts w:cstheme="minorHAnsi"/>
          <w:bCs/>
          <w:color w:val="4F81BD" w:themeColor="accent1"/>
        </w:rPr>
      </w:pPr>
      <w:r w:rsidRPr="006758F6">
        <w:rPr>
          <w:rFonts w:cstheme="minorHAnsi"/>
          <w:bCs/>
          <w:color w:val="4F81BD" w:themeColor="accent1"/>
        </w:rPr>
        <w:t xml:space="preserve">Directeur: Doreen Kersemakers </w:t>
      </w:r>
    </w:p>
    <w:p w14:paraId="19DC0769" w14:textId="64F9FC8D" w:rsidR="00E93323" w:rsidRPr="006758F6" w:rsidRDefault="001D00BE" w:rsidP="00BD64E2">
      <w:pPr>
        <w:pStyle w:val="Geenafstand"/>
        <w:rPr>
          <w:rFonts w:cstheme="minorHAnsi"/>
          <w:bCs/>
          <w:color w:val="4F81BD" w:themeColor="accent1"/>
        </w:rPr>
      </w:pPr>
      <w:r w:rsidRPr="006758F6">
        <w:rPr>
          <w:rFonts w:cstheme="minorHAnsi"/>
          <w:bCs/>
          <w:color w:val="4F81BD" w:themeColor="accent1"/>
        </w:rPr>
        <w:t>Telefoon: 085 - 488 12 80 E-mail: info@swvzlpo.nl</w:t>
      </w:r>
    </w:p>
    <w:p w14:paraId="239A54B2" w14:textId="77777777" w:rsidR="001D00BE" w:rsidRPr="006758F6" w:rsidRDefault="001D00BE" w:rsidP="009F3F3D">
      <w:pPr>
        <w:pStyle w:val="Geenafstand"/>
        <w:rPr>
          <w:rFonts w:cstheme="minorHAnsi"/>
          <w:b/>
          <w:color w:val="4F81BD" w:themeColor="accent1"/>
        </w:rPr>
      </w:pPr>
    </w:p>
    <w:p w14:paraId="2B27195F" w14:textId="2CD14D81" w:rsidR="00377BCF" w:rsidRPr="00915A69" w:rsidRDefault="00377BCF" w:rsidP="00377BCF">
      <w:pPr>
        <w:pStyle w:val="Geenafstand"/>
        <w:rPr>
          <w:rFonts w:cstheme="minorHAnsi"/>
          <w:b/>
          <w:bCs/>
          <w:color w:val="4F81BD" w:themeColor="accent1"/>
        </w:rPr>
      </w:pPr>
      <w:r w:rsidRPr="00915A69">
        <w:rPr>
          <w:rFonts w:cstheme="minorHAnsi"/>
          <w:b/>
          <w:bCs/>
          <w:color w:val="4F81BD" w:themeColor="accent1"/>
        </w:rPr>
        <w:t>Handle with Care</w:t>
      </w:r>
    </w:p>
    <w:p w14:paraId="4CF01669" w14:textId="77777777" w:rsidR="00DC35EA" w:rsidRPr="00391837" w:rsidRDefault="00DC35EA" w:rsidP="00DC35EA">
      <w:pPr>
        <w:spacing w:line="22" w:lineRule="atLeast"/>
        <w:rPr>
          <w:rFonts w:cs="Calibri"/>
          <w:color w:val="4F81BD" w:themeColor="accent1"/>
        </w:rPr>
      </w:pPr>
      <w:r w:rsidRPr="00391837">
        <w:rPr>
          <w:rFonts w:cs="Calibri"/>
          <w:color w:val="4F81BD" w:themeColor="accent1"/>
        </w:rPr>
        <w:t>De Zuid-Limburgse gemeenten doen met alle (speciaal) primair onderwijs scholen samen mee aan ‘Handle with Care’. Het doel van Handle with Care is om op school steun te bieden aan leerlingen die thuis geweld meemaken, waarbij politie aanwezig is geweest. Als kinderen iets ingrijpends meemaken geeft dat veel stress. Als het stressniveau hoog blijft, kan dit de ontwikkeling van een kind verstoren. Een betrouwbare volwassene, zoals een leerkracht, kan een kind helpen om met die stress om te gaan.</w:t>
      </w:r>
    </w:p>
    <w:p w14:paraId="31988A18" w14:textId="77777777" w:rsidR="00DC35EA" w:rsidRPr="00391837" w:rsidRDefault="00DC35EA" w:rsidP="00DC35EA">
      <w:pPr>
        <w:spacing w:line="22" w:lineRule="atLeast"/>
        <w:rPr>
          <w:rFonts w:cs="Calibri"/>
          <w:color w:val="4F81BD" w:themeColor="accent1"/>
        </w:rPr>
      </w:pPr>
      <w:r w:rsidRPr="00391837">
        <w:rPr>
          <w:rFonts w:cs="Calibri"/>
          <w:color w:val="4F81BD" w:themeColor="accent1"/>
        </w:rPr>
        <w:t>Onze school doet daarom ook mee aan Handle with Care. De werkwijze is simpel. Als de politie aan de deur komt vanwege huiselijk geweld in een gezin met kinderen, dan sturen zij een melding aan Veilig Thuis. Veilig Thuis stuurt vervolgens een Handle with Care signaal aan leerplicht. Dit signaal bevat alleen:</w:t>
      </w:r>
    </w:p>
    <w:p w14:paraId="43F68D4A" w14:textId="77777777" w:rsidR="00DC35EA" w:rsidRPr="00391837" w:rsidRDefault="00DC35EA" w:rsidP="00A35F49">
      <w:pPr>
        <w:numPr>
          <w:ilvl w:val="0"/>
          <w:numId w:val="31"/>
        </w:numPr>
        <w:spacing w:line="22" w:lineRule="atLeast"/>
        <w:contextualSpacing/>
        <w:rPr>
          <w:rFonts w:cs="Calibri"/>
          <w:color w:val="4F81BD" w:themeColor="accent1"/>
          <w:lang w:bidi="en-US"/>
        </w:rPr>
      </w:pPr>
      <w:r w:rsidRPr="00391837">
        <w:rPr>
          <w:rFonts w:cs="Calibri"/>
          <w:color w:val="4F81BD" w:themeColor="accent1"/>
          <w:lang w:bidi="en-US"/>
        </w:rPr>
        <w:t>de naam van het kind</w:t>
      </w:r>
    </w:p>
    <w:p w14:paraId="6497302A" w14:textId="77777777" w:rsidR="00DC35EA" w:rsidRPr="00391837" w:rsidRDefault="00DC35EA" w:rsidP="00A35F49">
      <w:pPr>
        <w:numPr>
          <w:ilvl w:val="0"/>
          <w:numId w:val="31"/>
        </w:numPr>
        <w:spacing w:line="22" w:lineRule="atLeast"/>
        <w:contextualSpacing/>
        <w:rPr>
          <w:rFonts w:cs="Calibri"/>
          <w:color w:val="4F81BD" w:themeColor="accent1"/>
          <w:lang w:bidi="en-US"/>
        </w:rPr>
      </w:pPr>
      <w:r w:rsidRPr="00391837">
        <w:rPr>
          <w:rFonts w:cs="Calibri"/>
          <w:color w:val="4F81BD" w:themeColor="accent1"/>
          <w:lang w:bidi="en-US"/>
        </w:rPr>
        <w:t xml:space="preserve">de geboortedatum van het kind </w:t>
      </w:r>
    </w:p>
    <w:p w14:paraId="171FA4C2" w14:textId="77777777" w:rsidR="00DC35EA" w:rsidRPr="00391837" w:rsidRDefault="00DC35EA" w:rsidP="00A35F49">
      <w:pPr>
        <w:numPr>
          <w:ilvl w:val="0"/>
          <w:numId w:val="31"/>
        </w:numPr>
        <w:spacing w:line="22" w:lineRule="atLeast"/>
        <w:contextualSpacing/>
        <w:rPr>
          <w:rFonts w:cs="Calibri"/>
          <w:color w:val="4F81BD" w:themeColor="accent1"/>
          <w:lang w:val="en-US" w:bidi="en-US"/>
        </w:rPr>
      </w:pPr>
      <w:r w:rsidRPr="00391837">
        <w:rPr>
          <w:rFonts w:cs="Calibri"/>
          <w:color w:val="4F81BD" w:themeColor="accent1"/>
          <w:lang w:val="en-US" w:bidi="en-US"/>
        </w:rPr>
        <w:t xml:space="preserve">het codewoord Handle with Care. </w:t>
      </w:r>
      <w:r w:rsidRPr="00391837">
        <w:rPr>
          <w:rFonts w:cs="Calibri"/>
          <w:color w:val="4F81BD" w:themeColor="accent1"/>
          <w:lang w:val="en-US" w:bidi="en-US"/>
        </w:rPr>
        <w:br/>
      </w:r>
    </w:p>
    <w:p w14:paraId="340076BA" w14:textId="77777777" w:rsidR="00DC35EA" w:rsidRPr="00391837" w:rsidRDefault="00DC35EA" w:rsidP="00DC35EA">
      <w:pPr>
        <w:spacing w:line="22" w:lineRule="atLeast"/>
        <w:rPr>
          <w:rFonts w:cs="Calibri"/>
          <w:color w:val="4F81BD" w:themeColor="accent1"/>
        </w:rPr>
      </w:pPr>
      <w:r w:rsidRPr="00391837">
        <w:rPr>
          <w:rFonts w:cs="Calibri"/>
          <w:color w:val="4F81BD" w:themeColor="accent1"/>
        </w:rPr>
        <w:t xml:space="preserve">Leerplicht zoekt op basis van de gegevens de juiste school, en stuurt het Handle with Care signaal door naar de intern begeleider/directeur, zodat ze samen met de leerkracht extra aandacht en steun aan het kind kunnen geven. </w:t>
      </w:r>
    </w:p>
    <w:p w14:paraId="10D785A8" w14:textId="77777777" w:rsidR="00DC35EA" w:rsidRPr="00391837" w:rsidRDefault="00DC35EA" w:rsidP="00DC35EA">
      <w:pPr>
        <w:spacing w:line="22" w:lineRule="atLeast"/>
        <w:rPr>
          <w:rFonts w:cs="Calibri"/>
          <w:color w:val="4F81BD" w:themeColor="accent1"/>
        </w:rPr>
      </w:pPr>
    </w:p>
    <w:p w14:paraId="372F2778" w14:textId="77777777" w:rsidR="00DC35EA" w:rsidRPr="00391837" w:rsidRDefault="00DC35EA" w:rsidP="00DC35EA">
      <w:pPr>
        <w:spacing w:line="22" w:lineRule="atLeast"/>
        <w:rPr>
          <w:rFonts w:cs="Calibri"/>
          <w:color w:val="4F81BD" w:themeColor="accent1"/>
        </w:rPr>
      </w:pPr>
      <w:r w:rsidRPr="00391837">
        <w:rPr>
          <w:rFonts w:cs="Calibri"/>
          <w:color w:val="4F81BD" w:themeColor="accent1"/>
        </w:rPr>
        <w:t xml:space="preserve">Binnen Handle with Care worden dus geen details over het incident thuis gedeeld. De Handle with Care signalen worden ook niet geregistreerd in het schoolsysteem. Alle informatie met betrekking tot het Handle with Care signaal wordt na ontvangst gewist. </w:t>
      </w:r>
    </w:p>
    <w:p w14:paraId="2709EB3B" w14:textId="77777777" w:rsidR="00DC35EA" w:rsidRPr="00391837" w:rsidRDefault="00DC35EA" w:rsidP="00DC35EA">
      <w:pPr>
        <w:spacing w:line="22" w:lineRule="atLeast"/>
        <w:rPr>
          <w:rFonts w:cs="Calibri"/>
          <w:color w:val="4F81BD" w:themeColor="accent1"/>
        </w:rPr>
      </w:pPr>
    </w:p>
    <w:p w14:paraId="4291F898" w14:textId="21C273F7" w:rsidR="00DC35EA" w:rsidRPr="00432329" w:rsidRDefault="00DC35EA" w:rsidP="00DC35EA">
      <w:pPr>
        <w:spacing w:line="22" w:lineRule="atLeast"/>
        <w:rPr>
          <w:rFonts w:cs="Calibri"/>
        </w:rPr>
      </w:pPr>
      <w:r w:rsidRPr="00391837">
        <w:rPr>
          <w:rFonts w:cs="Calibri"/>
          <w:color w:val="4F81BD" w:themeColor="accent1"/>
        </w:rPr>
        <w:t>Wilt u meer weten over dit project, neemt u dan gerust contact op me</w:t>
      </w:r>
      <w:r w:rsidR="00B13A60">
        <w:rPr>
          <w:rFonts w:cs="Calibri"/>
          <w:color w:val="4F81BD" w:themeColor="accent1"/>
        </w:rPr>
        <w:t>t Monique Frissen of Svenja Kleijnen</w:t>
      </w:r>
    </w:p>
    <w:p w14:paraId="1ADDB862" w14:textId="77777777" w:rsidR="00895A48" w:rsidRDefault="00895A48" w:rsidP="00497B18">
      <w:pPr>
        <w:pStyle w:val="Geenafstand"/>
        <w:rPr>
          <w:rFonts w:cstheme="minorHAnsi"/>
          <w:b/>
          <w:bCs/>
          <w:color w:val="4F81BD" w:themeColor="accent1"/>
        </w:rPr>
      </w:pPr>
    </w:p>
    <w:p w14:paraId="0CC60CE9" w14:textId="77777777" w:rsidR="002900DE" w:rsidRPr="006758F6" w:rsidRDefault="002900DE" w:rsidP="00497B18">
      <w:pPr>
        <w:pStyle w:val="Geenafstand"/>
        <w:rPr>
          <w:rFonts w:cstheme="minorHAnsi"/>
          <w:b/>
          <w:bCs/>
          <w:color w:val="4F81BD" w:themeColor="accent1"/>
        </w:rPr>
      </w:pPr>
    </w:p>
    <w:p w14:paraId="39F1DAEA" w14:textId="77777777" w:rsidR="009A1368" w:rsidRPr="009A1368" w:rsidRDefault="009A1368" w:rsidP="009A1368">
      <w:pPr>
        <w:pStyle w:val="Geenafstand"/>
        <w:rPr>
          <w:rFonts w:cstheme="minorHAnsi"/>
          <w:b/>
          <w:bCs/>
          <w:color w:val="4F81BD" w:themeColor="accent1"/>
        </w:rPr>
      </w:pPr>
      <w:r w:rsidRPr="009A1368">
        <w:rPr>
          <w:rFonts w:cstheme="minorHAnsi"/>
          <w:b/>
          <w:bCs/>
          <w:color w:val="4F81BD" w:themeColor="accent1"/>
        </w:rPr>
        <w:t>Passende ondersteuning: </w:t>
      </w:r>
    </w:p>
    <w:p w14:paraId="0E681F79" w14:textId="77777777" w:rsidR="009A1368" w:rsidRPr="009A1368" w:rsidRDefault="009A1368" w:rsidP="009A1368">
      <w:pPr>
        <w:pStyle w:val="Geenafstand"/>
        <w:rPr>
          <w:rFonts w:cstheme="minorHAnsi"/>
          <w:color w:val="4F81BD" w:themeColor="accent1"/>
        </w:rPr>
      </w:pPr>
      <w:r w:rsidRPr="009A1368">
        <w:rPr>
          <w:rFonts w:cstheme="minorHAnsi"/>
          <w:color w:val="4F81BD" w:themeColor="accent1"/>
        </w:rPr>
        <w:t>In principe staan wij open voor alle leerlingen, mits wij en ouders vertrouwen hebben om aan de behoeften tegemoet te kunnen komen. In de regel kunnen wij beter tegemoetkomen aan leerproblemen, dan gedragsproblemen. Dat heeft ook te maken met de capaciteiten en faciliteiten van de school. Er kunnen zich situaties voordoen, waarin de grenzen aan de ondersteuning voor de kinderen worden bereikt: </w:t>
      </w:r>
    </w:p>
    <w:p w14:paraId="4B8C1DFA" w14:textId="77777777" w:rsidR="009A1368" w:rsidRPr="009A1368" w:rsidRDefault="009A1368" w:rsidP="00A35F49">
      <w:pPr>
        <w:pStyle w:val="Geenafstand"/>
        <w:numPr>
          <w:ilvl w:val="0"/>
          <w:numId w:val="27"/>
        </w:numPr>
        <w:rPr>
          <w:rFonts w:cstheme="minorHAnsi"/>
          <w:color w:val="4F81BD" w:themeColor="accent1"/>
        </w:rPr>
      </w:pPr>
      <w:r w:rsidRPr="009A1368">
        <w:rPr>
          <w:rFonts w:cstheme="minorHAnsi"/>
          <w:color w:val="4F81BD" w:themeColor="accent1"/>
        </w:rPr>
        <w:t>Indien sprake is van een onderwijsbehoefte waarbij zich ernstige gedragsproblemen voordoen die leiden tot ernstige verstoringen van de rust en de veiligheid in de groep.  </w:t>
      </w:r>
    </w:p>
    <w:p w14:paraId="5966E26D" w14:textId="77777777" w:rsidR="009A1368" w:rsidRPr="009A1368" w:rsidRDefault="009A1368" w:rsidP="00A35F49">
      <w:pPr>
        <w:pStyle w:val="Geenafstand"/>
        <w:numPr>
          <w:ilvl w:val="0"/>
          <w:numId w:val="27"/>
        </w:numPr>
        <w:rPr>
          <w:rFonts w:cstheme="minorHAnsi"/>
          <w:color w:val="4F81BD" w:themeColor="accent1"/>
        </w:rPr>
      </w:pPr>
      <w:r w:rsidRPr="009A1368">
        <w:rPr>
          <w:rFonts w:cstheme="minorHAnsi"/>
          <w:color w:val="4F81BD" w:themeColor="accent1"/>
        </w:rPr>
        <w:lastRenderedPageBreak/>
        <w:t>Indien een kind een handicap heeft, die een zodanige verzorging/ behandeling vraagt dat daardoor zowel de zorg en behandeling voor het betreffende kind, als het onderwijs aan het betreffende kind onvoldoende tot zijn recht kan komen.  </w:t>
      </w:r>
    </w:p>
    <w:p w14:paraId="5B094AEF" w14:textId="77777777" w:rsidR="009A1368" w:rsidRPr="009A1368" w:rsidRDefault="009A1368" w:rsidP="00A35F49">
      <w:pPr>
        <w:pStyle w:val="Geenafstand"/>
        <w:numPr>
          <w:ilvl w:val="0"/>
          <w:numId w:val="27"/>
        </w:numPr>
        <w:rPr>
          <w:color w:val="4F81BD" w:themeColor="accent1"/>
        </w:rPr>
      </w:pPr>
      <w:r w:rsidRPr="009A1368">
        <w:rPr>
          <w:rFonts w:cstheme="minorHAnsi"/>
          <w:color w:val="4F81BD" w:themeColor="accent1"/>
        </w:rPr>
        <w:t>Indien het onderwijs aan het kind met een specifieke onderwijsbehoefte een zodanig beslag legt op de tijd en de aandacht van de leerkracht dat daardoor de tijd en aandacht voor de overige kinderen in de groep onvoldoende of in het geheel niet kan worden geboden.</w:t>
      </w:r>
      <w:r w:rsidRPr="009A1368">
        <w:rPr>
          <w:color w:val="4F81BD" w:themeColor="accent1"/>
        </w:rPr>
        <w:t>  </w:t>
      </w:r>
    </w:p>
    <w:p w14:paraId="0E8C9CC7" w14:textId="77777777" w:rsidR="009A1368" w:rsidRPr="009A1368" w:rsidRDefault="009A1368" w:rsidP="009A1368">
      <w:pPr>
        <w:pStyle w:val="Geenafstand"/>
        <w:rPr>
          <w:color w:val="4F81BD" w:themeColor="accent1"/>
        </w:rPr>
      </w:pPr>
      <w:r w:rsidRPr="009A1368">
        <w:rPr>
          <w:color w:val="4F81BD" w:themeColor="accent1"/>
        </w:rPr>
        <w:t> </w:t>
      </w:r>
    </w:p>
    <w:p w14:paraId="43672BA0" w14:textId="77777777" w:rsidR="009A1368" w:rsidRPr="009A1368" w:rsidRDefault="009A1368" w:rsidP="009A1368">
      <w:pPr>
        <w:pStyle w:val="Geenafstand"/>
        <w:rPr>
          <w:color w:val="4F81BD" w:themeColor="accent1"/>
        </w:rPr>
      </w:pPr>
      <w:r w:rsidRPr="009A1368">
        <w:rPr>
          <w:color w:val="4F81BD" w:themeColor="accent1"/>
        </w:rPr>
        <w:t>Wij beschouwen het als onze belangrijkste opgave om ervoor te zorgen dat onze leerlingen in de eigen groep passend aanbod krijgen. De kerndoelen zijn geformuleerd voor alle leerlingen, maar de weg ernaar toe verschilt. We bieden doelgericht en gestructureerd onderwijs op maat, dat aansluit bij de onderwijsbehoeften van de leerling binnen de mogelijkheden en passend bij de onderwijsvisie van de school (ondersteuningsniveau 1 en 2). </w:t>
      </w:r>
    </w:p>
    <w:p w14:paraId="68016ED7" w14:textId="77777777" w:rsidR="009A1368" w:rsidRPr="009A1368" w:rsidRDefault="009A1368" w:rsidP="009A1368">
      <w:pPr>
        <w:pStyle w:val="Geenafstand"/>
        <w:rPr>
          <w:color w:val="4F81BD" w:themeColor="accent1"/>
        </w:rPr>
      </w:pPr>
    </w:p>
    <w:p w14:paraId="1A062685" w14:textId="77777777" w:rsidR="009A1368" w:rsidRPr="009A1368" w:rsidRDefault="009A1368" w:rsidP="009A1368">
      <w:pPr>
        <w:pStyle w:val="Geenafstand"/>
        <w:rPr>
          <w:color w:val="4F81BD" w:themeColor="accent1"/>
        </w:rPr>
      </w:pPr>
      <w:r w:rsidRPr="009A1368">
        <w:rPr>
          <w:color w:val="4F81BD" w:themeColor="accent1"/>
        </w:rPr>
        <w:t>Het kan gebeuren dat het niet lukt om een passend aanbod te realiseren voor een leerling. Als dat binnen de eigen groep/school niet lukt, dan worden eerst andere externe expertises betrokken ondersteuningsniveau 3 /4). Wij sparren met de Clusterondersteuners Passend Onderwijs (CPO-ers) om tot doordachte vervolgstappen te komen. Wanneer dit onvoldoende blijkt, kijken we of een andere reguliere school binnen ons cluster beter passend is. Hiertoe hebben we onze clusterondersteuningskracht in beeld gebracht, zodat we van elkaar weten welk extra aanbod iedere school kan bieden.  </w:t>
      </w:r>
    </w:p>
    <w:p w14:paraId="79006BD1" w14:textId="5C8E1D38" w:rsidR="009A1368" w:rsidRPr="009A1368" w:rsidRDefault="009A1368" w:rsidP="009A1368">
      <w:pPr>
        <w:pStyle w:val="Geenafstand"/>
        <w:rPr>
          <w:color w:val="4F81BD" w:themeColor="accent1"/>
        </w:rPr>
      </w:pPr>
      <w:r w:rsidRPr="009A1368">
        <w:rPr>
          <w:color w:val="4F81BD" w:themeColor="accent1"/>
        </w:rPr>
        <w:t xml:space="preserve">         </w:t>
      </w:r>
    </w:p>
    <w:p w14:paraId="20353746" w14:textId="77777777" w:rsidR="009A1368" w:rsidRPr="009A1368" w:rsidRDefault="009A1368" w:rsidP="009A1368">
      <w:pPr>
        <w:pStyle w:val="Geenafstand"/>
        <w:rPr>
          <w:color w:val="4F81BD" w:themeColor="accent1"/>
        </w:rPr>
      </w:pPr>
      <w:r w:rsidRPr="009A1368">
        <w:rPr>
          <w:color w:val="4F81BD" w:themeColor="accent1"/>
        </w:rPr>
        <w:t>Verwijzing naar het S(B)O vindt alleen plaats wanneer tussen</w:t>
      </w:r>
      <w:r w:rsidRPr="009A1368">
        <w:rPr>
          <w:b/>
          <w:bCs/>
          <w:color w:val="4F81BD" w:themeColor="accent1"/>
          <w:sz w:val="28"/>
          <w:szCs w:val="28"/>
        </w:rPr>
        <w:t xml:space="preserve"> </w:t>
      </w:r>
      <w:r w:rsidRPr="009A1368">
        <w:rPr>
          <w:color w:val="4F81BD" w:themeColor="accent1"/>
        </w:rPr>
        <w:t>BAO-BAO ook geen passende mogelijkheden zijn (ondersteuningsniveau 5). Bij verwijzing naar S(B)O willen wij als school betrokken blijven, zodat wij de leerling ook weer kunnen verwelkomen wanneer ons onderwijs wel weer passend genoeg is. Wij vinden het vanzelfsprekend dat de ouders/verzorgers aan ALLE gesprekken deelnemen.  </w:t>
      </w:r>
    </w:p>
    <w:p w14:paraId="34964622" w14:textId="77777777" w:rsidR="009A1368" w:rsidRPr="009A1368" w:rsidRDefault="009A1368" w:rsidP="009A1368">
      <w:pPr>
        <w:pStyle w:val="Geenafstand"/>
        <w:rPr>
          <w:color w:val="4F81BD" w:themeColor="accent1"/>
        </w:rPr>
      </w:pPr>
    </w:p>
    <w:p w14:paraId="040D47B1" w14:textId="77777777" w:rsidR="009A1368" w:rsidRPr="009A1368" w:rsidRDefault="009A1368" w:rsidP="009A1368">
      <w:pPr>
        <w:pStyle w:val="Geenafstand"/>
        <w:rPr>
          <w:b/>
          <w:bCs/>
          <w:color w:val="4F81BD" w:themeColor="accent1"/>
          <w:sz w:val="28"/>
          <w:szCs w:val="28"/>
        </w:rPr>
      </w:pPr>
      <w:r w:rsidRPr="009A1368">
        <w:rPr>
          <w:color w:val="4F81BD" w:themeColor="accent1"/>
        </w:rPr>
        <w:t>Op à Hermkes hebben we de brede ontwikkeling van leerlingen in beeld en blijven deze volgen, om zo passende begeleiding en ondersteuning te kunnen bieden, zodat we iedere leerling verder kunnen helpen in zijn/haar ontwikkeling. We hebben goed zicht op ontwikkeling en begeleiding op de domeinen: sociaal emotioneel en rekenen. We hanteren hiervoor meerdere manieren om tot een uitgebreide referentie datapunten-set te komen</w:t>
      </w:r>
      <w:r w:rsidRPr="009A1368">
        <w:rPr>
          <w:b/>
          <w:bCs/>
          <w:color w:val="4F81BD" w:themeColor="accent1"/>
          <w:sz w:val="28"/>
          <w:szCs w:val="28"/>
        </w:rPr>
        <w:t>.  </w:t>
      </w:r>
    </w:p>
    <w:p w14:paraId="0C8413C4" w14:textId="77777777" w:rsidR="009A1368" w:rsidRPr="009A1368" w:rsidRDefault="009A1368" w:rsidP="00A35F49">
      <w:pPr>
        <w:pStyle w:val="Geenafstand"/>
        <w:numPr>
          <w:ilvl w:val="0"/>
          <w:numId w:val="26"/>
        </w:numPr>
        <w:rPr>
          <w:color w:val="4F81BD" w:themeColor="accent1"/>
        </w:rPr>
      </w:pPr>
      <w:r w:rsidRPr="009A1368">
        <w:rPr>
          <w:noProof/>
          <w:color w:val="4F81BD" w:themeColor="accent1"/>
        </w:rPr>
        <w:drawing>
          <wp:anchor distT="0" distB="0" distL="114300" distR="114300" simplePos="0" relativeHeight="251658253" behindDoc="1" locked="0" layoutInCell="1" allowOverlap="1" wp14:anchorId="60324E92" wp14:editId="04FD135B">
            <wp:simplePos x="0" y="0"/>
            <wp:positionH relativeFrom="column">
              <wp:posOffset>3889375</wp:posOffset>
            </wp:positionH>
            <wp:positionV relativeFrom="paragraph">
              <wp:posOffset>142875</wp:posOffset>
            </wp:positionV>
            <wp:extent cx="2277745" cy="1287780"/>
            <wp:effectExtent l="133350" t="76200" r="84455" b="140970"/>
            <wp:wrapTight wrapText="bothSides">
              <wp:wrapPolygon edited="0">
                <wp:start x="1084" y="-1278"/>
                <wp:lineTo x="-1265" y="-639"/>
                <wp:lineTo x="-1084" y="21089"/>
                <wp:lineTo x="723" y="23645"/>
                <wp:lineTo x="20414" y="23645"/>
                <wp:lineTo x="20594" y="23006"/>
                <wp:lineTo x="22040" y="20130"/>
                <wp:lineTo x="22220" y="4154"/>
                <wp:lineTo x="20052" y="-639"/>
                <wp:lineTo x="19872" y="-1278"/>
                <wp:lineTo x="1084" y="-1278"/>
              </wp:wrapPolygon>
            </wp:wrapTight>
            <wp:docPr id="1499504357" name="Afbeelding 1" descr="Afbeelding met kleding, persoon, Menselijk gezich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04357" name="Afbeelding 1" descr="Afbeelding met kleding, persoon, Menselijk gezicht, tafel&#10;&#10;Automatisch gegenereerde beschrijving"/>
                    <pic:cNvPicPr/>
                  </pic:nvPicPr>
                  <pic:blipFill>
                    <a:blip r:embed="rId46"/>
                    <a:stretch>
                      <a:fillRect/>
                    </a:stretch>
                  </pic:blipFill>
                  <pic:spPr>
                    <a:xfrm>
                      <a:off x="0" y="0"/>
                      <a:ext cx="2277745" cy="12877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9A1368">
        <w:rPr>
          <w:color w:val="4F81BD" w:themeColor="accent1"/>
        </w:rPr>
        <w:t>de rekendialogen (rekenbespreking, gesprekkencyclus) en het rekenoverzicht geeft veel inzicht  op groepsniveau en leerlingenniveau </w:t>
      </w:r>
    </w:p>
    <w:p w14:paraId="41F6FE1A" w14:textId="77777777" w:rsidR="009A1368" w:rsidRPr="009A1368" w:rsidRDefault="009A1368" w:rsidP="00A35F49">
      <w:pPr>
        <w:pStyle w:val="Geenafstand"/>
        <w:numPr>
          <w:ilvl w:val="0"/>
          <w:numId w:val="26"/>
        </w:numPr>
        <w:rPr>
          <w:color w:val="4F81BD" w:themeColor="accent1"/>
        </w:rPr>
      </w:pPr>
      <w:r w:rsidRPr="009A1368">
        <w:rPr>
          <w:color w:val="4F81BD" w:themeColor="accent1"/>
        </w:rPr>
        <w:t>Met alle kinderen worden kindgesprekken en ouder-kindgesprekken gevoerd waarbij het welbevinden en de werkhouding met passende doelen en ondersteunende oplossingen besproken wordt  </w:t>
      </w:r>
    </w:p>
    <w:p w14:paraId="3B7EF241" w14:textId="77777777" w:rsidR="009A1368" w:rsidRPr="009A1368" w:rsidRDefault="009A1368" w:rsidP="00A35F49">
      <w:pPr>
        <w:pStyle w:val="Geenafstand"/>
        <w:numPr>
          <w:ilvl w:val="0"/>
          <w:numId w:val="26"/>
        </w:numPr>
        <w:rPr>
          <w:color w:val="4F81BD" w:themeColor="accent1"/>
        </w:rPr>
      </w:pPr>
      <w:r w:rsidRPr="009A1368">
        <w:rPr>
          <w:color w:val="4F81BD" w:themeColor="accent1"/>
        </w:rPr>
        <w:t>Ook door dagelijkse observaties en Kanvas-observatielijsten hebben we een goed beeld van de sociaal-emotionele ontwikkeling en het welbevinden. </w:t>
      </w:r>
    </w:p>
    <w:p w14:paraId="1020740B" w14:textId="4AB9B9C4" w:rsidR="009A1368" w:rsidRDefault="00A353F6">
      <w:pPr>
        <w:spacing w:line="240" w:lineRule="auto"/>
        <w:rPr>
          <w:rFonts w:asciiTheme="minorHAnsi" w:eastAsiaTheme="minorEastAsia" w:hAnsiTheme="minorHAnsi" w:cstheme="minorBidi"/>
          <w:b/>
          <w:color w:val="4F81BD" w:themeColor="accent1"/>
          <w:sz w:val="28"/>
          <w:szCs w:val="28"/>
          <w:lang w:eastAsia="ja-JP"/>
        </w:rPr>
      </w:pPr>
      <w:r>
        <w:rPr>
          <w:b/>
          <w:bCs/>
          <w:color w:val="4F81BD" w:themeColor="accent1"/>
          <w:sz w:val="28"/>
          <w:szCs w:val="28"/>
        </w:rPr>
        <w:br w:type="page"/>
      </w:r>
    </w:p>
    <w:p w14:paraId="521879F4" w14:textId="77777777" w:rsidR="009A1368" w:rsidRPr="009A1368" w:rsidRDefault="009A1368" w:rsidP="009A1368">
      <w:pPr>
        <w:pStyle w:val="Geenafstand"/>
        <w:rPr>
          <w:b/>
          <w:bCs/>
          <w:color w:val="4F81BD" w:themeColor="accent1"/>
          <w:sz w:val="28"/>
          <w:szCs w:val="28"/>
        </w:rPr>
      </w:pPr>
    </w:p>
    <w:p w14:paraId="47B0D42E" w14:textId="46569EC6" w:rsidR="00557F61" w:rsidRDefault="008F5D85" w:rsidP="00A35F49">
      <w:pPr>
        <w:pStyle w:val="Geenafstand"/>
        <w:numPr>
          <w:ilvl w:val="0"/>
          <w:numId w:val="8"/>
        </w:numPr>
        <w:rPr>
          <w:b/>
          <w:bCs/>
          <w:color w:val="4F81BD" w:themeColor="accent1"/>
          <w:sz w:val="28"/>
          <w:szCs w:val="28"/>
        </w:rPr>
      </w:pPr>
      <w:r w:rsidRPr="008E06AE">
        <w:rPr>
          <w:b/>
          <w:bCs/>
          <w:color w:val="4F81BD" w:themeColor="accent1"/>
          <w:sz w:val="28"/>
          <w:szCs w:val="28"/>
        </w:rPr>
        <w:t>Resultaten van het onderwijs</w:t>
      </w:r>
    </w:p>
    <w:p w14:paraId="234F5960" w14:textId="77777777" w:rsidR="00267D0C" w:rsidRPr="008E06AE" w:rsidRDefault="00267D0C" w:rsidP="00267D0C">
      <w:pPr>
        <w:pStyle w:val="Geenafstand"/>
        <w:ind w:left="720"/>
        <w:rPr>
          <w:b/>
          <w:bCs/>
          <w:color w:val="4F81BD" w:themeColor="accent1"/>
          <w:sz w:val="28"/>
          <w:szCs w:val="28"/>
        </w:rPr>
      </w:pPr>
    </w:p>
    <w:p w14:paraId="6260A6F2" w14:textId="1FF6EC22" w:rsidR="000114AC" w:rsidRPr="0090765B" w:rsidRDefault="00B667B5" w:rsidP="00557F61">
      <w:pPr>
        <w:pStyle w:val="Geenafstand"/>
        <w:rPr>
          <w:rFonts w:ascii="Calibri" w:eastAsia="Calibri" w:hAnsi="Calibri" w:cs="Times New Roman"/>
          <w:b/>
          <w:noProof/>
          <w:color w:val="4F81BD" w:themeColor="accent1"/>
          <w:lang w:eastAsia="nl-NL"/>
        </w:rPr>
      </w:pPr>
      <w:r>
        <w:rPr>
          <w:b/>
          <w:color w:val="4F81BD" w:themeColor="accent1"/>
        </w:rPr>
        <w:t>D</w:t>
      </w:r>
      <w:r w:rsidR="00D16828">
        <w:rPr>
          <w:b/>
          <w:color w:val="4F81BD" w:themeColor="accent1"/>
        </w:rPr>
        <w:t>oorstroomtoets “Leerling in beeld van CITO</w:t>
      </w:r>
      <w:r w:rsidR="001545E6">
        <w:rPr>
          <w:b/>
          <w:color w:val="4F81BD" w:themeColor="accent1"/>
        </w:rPr>
        <w:t>” s</w:t>
      </w:r>
      <w:r w:rsidR="007D193A" w:rsidRPr="0090765B">
        <w:rPr>
          <w:b/>
          <w:color w:val="4F81BD" w:themeColor="accent1"/>
        </w:rPr>
        <w:t>chooljaar 202</w:t>
      </w:r>
      <w:r w:rsidR="002B5321">
        <w:rPr>
          <w:b/>
          <w:color w:val="4F81BD" w:themeColor="accent1"/>
        </w:rPr>
        <w:t>4</w:t>
      </w:r>
      <w:r w:rsidR="007D193A" w:rsidRPr="0090765B">
        <w:rPr>
          <w:b/>
          <w:color w:val="4F81BD" w:themeColor="accent1"/>
        </w:rPr>
        <w:t>-202</w:t>
      </w:r>
      <w:r w:rsidR="002B5321">
        <w:rPr>
          <w:b/>
          <w:color w:val="4F81BD" w:themeColor="accent1"/>
        </w:rPr>
        <w:t>5</w:t>
      </w:r>
      <w:r w:rsidR="00557F61" w:rsidRPr="0090765B">
        <w:rPr>
          <w:b/>
          <w:noProof/>
          <w:color w:val="4F81BD" w:themeColor="accent1"/>
        </w:rPr>
        <w:t>.</w:t>
      </w:r>
      <w:r w:rsidR="000114AC" w:rsidRPr="0090765B">
        <w:rPr>
          <w:rFonts w:ascii="Calibri" w:eastAsia="Calibri" w:hAnsi="Calibri" w:cs="Times New Roman"/>
          <w:b/>
          <w:noProof/>
          <w:color w:val="4F81BD" w:themeColor="accent1"/>
          <w:lang w:eastAsia="nl-NL"/>
        </w:rPr>
        <w:t xml:space="preserve">                                                   </w:t>
      </w:r>
    </w:p>
    <w:p w14:paraId="22A8858C" w14:textId="2108EDEB" w:rsidR="000612F5" w:rsidRPr="009A1140" w:rsidRDefault="009A1140" w:rsidP="009C260F">
      <w:pPr>
        <w:pStyle w:val="Geenafstand"/>
        <w:rPr>
          <w:color w:val="4F81BD" w:themeColor="accent1"/>
        </w:rPr>
      </w:pPr>
      <w:r>
        <w:rPr>
          <w:color w:val="4F81BD" w:themeColor="accent1"/>
        </w:rPr>
        <w:t>100% 2F voor lezen</w:t>
      </w:r>
      <w:r w:rsidR="00FC36D0">
        <w:rPr>
          <w:color w:val="4F81BD" w:themeColor="accent1"/>
        </w:rPr>
        <w:t xml:space="preserve"> (landelijk </w:t>
      </w:r>
      <w:r w:rsidR="00142A7D">
        <w:rPr>
          <w:color w:val="4F81BD" w:themeColor="accent1"/>
        </w:rPr>
        <w:t>79,83%)</w:t>
      </w:r>
      <w:r>
        <w:rPr>
          <w:color w:val="4F81BD" w:themeColor="accent1"/>
        </w:rPr>
        <w:t>, 90% 2</w:t>
      </w:r>
      <w:r w:rsidR="00923C01">
        <w:rPr>
          <w:color w:val="4F81BD" w:themeColor="accent1"/>
        </w:rPr>
        <w:t>F voor taalverzorging</w:t>
      </w:r>
      <w:r w:rsidR="00142A7D">
        <w:rPr>
          <w:color w:val="4F81BD" w:themeColor="accent1"/>
        </w:rPr>
        <w:t xml:space="preserve"> (landelijk </w:t>
      </w:r>
      <w:r w:rsidR="000B3A2F">
        <w:rPr>
          <w:color w:val="4F81BD" w:themeColor="accent1"/>
        </w:rPr>
        <w:t>59,15%)</w:t>
      </w:r>
      <w:r w:rsidR="00923C01">
        <w:rPr>
          <w:color w:val="4F81BD" w:themeColor="accent1"/>
        </w:rPr>
        <w:t xml:space="preserve"> en 80% 1S voor rekenen</w:t>
      </w:r>
      <w:r w:rsidR="000B3A2F">
        <w:rPr>
          <w:color w:val="4F81BD" w:themeColor="accent1"/>
        </w:rPr>
        <w:t xml:space="preserve"> (landelijk 48,52%)</w:t>
      </w:r>
      <w:r w:rsidR="00923C01">
        <w:rPr>
          <w:color w:val="4F81BD" w:themeColor="accent1"/>
        </w:rPr>
        <w:t>.</w:t>
      </w:r>
    </w:p>
    <w:p w14:paraId="008891CA" w14:textId="77777777" w:rsidR="008F2E75" w:rsidRPr="000612F5" w:rsidRDefault="008F2E75" w:rsidP="00E94597">
      <w:pPr>
        <w:rPr>
          <w:rStyle w:val="Nadruk"/>
          <w:rFonts w:asciiTheme="minorHAnsi" w:hAnsiTheme="minorHAnsi"/>
          <w:b/>
          <w:bCs/>
          <w:i w:val="0"/>
          <w:iCs w:val="0"/>
          <w:color w:val="C00000"/>
        </w:rPr>
      </w:pPr>
    </w:p>
    <w:p w14:paraId="124DA33D" w14:textId="77777777" w:rsidR="008F5D85" w:rsidRPr="0090765B" w:rsidRDefault="000A50B9" w:rsidP="00E94597">
      <w:pPr>
        <w:rPr>
          <w:rStyle w:val="Nadruk"/>
          <w:rFonts w:asciiTheme="minorHAnsi" w:hAnsiTheme="minorHAnsi"/>
          <w:b/>
          <w:bCs/>
          <w:i w:val="0"/>
          <w:iCs w:val="0"/>
          <w:color w:val="4F81BD" w:themeColor="accent1"/>
        </w:rPr>
      </w:pPr>
      <w:r w:rsidRPr="0090765B">
        <w:rPr>
          <w:rStyle w:val="Nadruk"/>
          <w:rFonts w:asciiTheme="minorHAnsi" w:hAnsiTheme="minorHAnsi"/>
          <w:b/>
          <w:bCs/>
          <w:i w:val="0"/>
          <w:iCs w:val="0"/>
          <w:color w:val="4F81BD" w:themeColor="accent1"/>
        </w:rPr>
        <w:t>Resultaten van de cito-toetsen van ons le</w:t>
      </w:r>
      <w:r w:rsidR="003419CE" w:rsidRPr="0090765B">
        <w:rPr>
          <w:rStyle w:val="Nadruk"/>
          <w:rFonts w:asciiTheme="minorHAnsi" w:hAnsiTheme="minorHAnsi"/>
          <w:b/>
          <w:bCs/>
          <w:i w:val="0"/>
          <w:iCs w:val="0"/>
          <w:color w:val="4F81BD" w:themeColor="accent1"/>
        </w:rPr>
        <w:t>erlingvolgsysteem.</w:t>
      </w:r>
    </w:p>
    <w:p w14:paraId="477C1F1F" w14:textId="66B416C7" w:rsidR="000A50B9" w:rsidRPr="0090765B" w:rsidRDefault="000A50B9" w:rsidP="000A50B9">
      <w:pPr>
        <w:pStyle w:val="Default"/>
        <w:rPr>
          <w:rFonts w:asciiTheme="minorHAnsi" w:hAnsiTheme="minorHAnsi"/>
          <w:color w:val="4F81BD" w:themeColor="accent1"/>
          <w:sz w:val="22"/>
          <w:szCs w:val="22"/>
        </w:rPr>
      </w:pPr>
      <w:r w:rsidRPr="0090765B">
        <w:rPr>
          <w:rFonts w:asciiTheme="minorHAnsi" w:hAnsiTheme="minorHAnsi"/>
          <w:color w:val="4F81BD" w:themeColor="accent1"/>
          <w:sz w:val="22"/>
          <w:szCs w:val="22"/>
        </w:rPr>
        <w:t>Niveau-aanduiding citotoetse</w:t>
      </w:r>
      <w:r w:rsidR="008972BD" w:rsidRPr="0090765B">
        <w:rPr>
          <w:rFonts w:asciiTheme="minorHAnsi" w:hAnsiTheme="minorHAnsi"/>
          <w:color w:val="4F81BD" w:themeColor="accent1"/>
          <w:sz w:val="22"/>
          <w:szCs w:val="22"/>
        </w:rPr>
        <w:t>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33"/>
        <w:gridCol w:w="6354"/>
      </w:tblGrid>
      <w:tr w:rsidR="000A50B9" w:rsidRPr="0090765B" w14:paraId="09B7CE35" w14:textId="77777777" w:rsidTr="000A50B9">
        <w:trPr>
          <w:trHeight w:val="425"/>
        </w:trPr>
        <w:tc>
          <w:tcPr>
            <w:tcW w:w="1101" w:type="dxa"/>
          </w:tcPr>
          <w:p w14:paraId="7FC2C3EF" w14:textId="77777777" w:rsidR="000A50B9" w:rsidRPr="0090765B" w:rsidRDefault="000A50B9" w:rsidP="000A50B9">
            <w:pPr>
              <w:pStyle w:val="Geenafstand"/>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jc w:val="center"/>
              <w:rPr>
                <w:i/>
                <w:iCs/>
                <w:color w:val="4F81BD" w:themeColor="accent1"/>
              </w:rPr>
            </w:pPr>
            <w:r w:rsidRPr="0090765B">
              <w:rPr>
                <w:i/>
                <w:iCs/>
                <w:color w:val="4F81BD" w:themeColor="accent1"/>
              </w:rPr>
              <w:t>Niveau</w:t>
            </w:r>
          </w:p>
        </w:tc>
        <w:tc>
          <w:tcPr>
            <w:tcW w:w="733" w:type="dxa"/>
          </w:tcPr>
          <w:p w14:paraId="6DE39DE9" w14:textId="77777777" w:rsidR="000A50B9" w:rsidRPr="0090765B" w:rsidRDefault="000A50B9" w:rsidP="000A50B9">
            <w:pPr>
              <w:pStyle w:val="Geenafstand"/>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jc w:val="center"/>
              <w:rPr>
                <w:i/>
                <w:iCs/>
                <w:color w:val="4F81BD" w:themeColor="accent1"/>
              </w:rPr>
            </w:pPr>
            <w:r w:rsidRPr="0090765B">
              <w:rPr>
                <w:i/>
                <w:iCs/>
                <w:color w:val="4F81BD" w:themeColor="accent1"/>
              </w:rPr>
              <w:t>%</w:t>
            </w:r>
          </w:p>
        </w:tc>
        <w:tc>
          <w:tcPr>
            <w:tcW w:w="6354" w:type="dxa"/>
          </w:tcPr>
          <w:p w14:paraId="502DD7AC" w14:textId="77777777" w:rsidR="000A50B9" w:rsidRPr="0090765B" w:rsidRDefault="000A50B9" w:rsidP="000A50B9">
            <w:pPr>
              <w:pStyle w:val="Geenafstand"/>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jc w:val="center"/>
              <w:rPr>
                <w:i/>
                <w:iCs/>
                <w:color w:val="4F81BD" w:themeColor="accent1"/>
              </w:rPr>
            </w:pPr>
            <w:r w:rsidRPr="0090765B">
              <w:rPr>
                <w:i/>
                <w:iCs/>
                <w:color w:val="4F81BD" w:themeColor="accent1"/>
              </w:rPr>
              <w:t>Interpretatie</w:t>
            </w:r>
          </w:p>
        </w:tc>
      </w:tr>
      <w:tr w:rsidR="000A50B9" w:rsidRPr="0090765B" w14:paraId="5DE98351" w14:textId="77777777" w:rsidTr="000A50B9">
        <w:tc>
          <w:tcPr>
            <w:tcW w:w="1101" w:type="dxa"/>
          </w:tcPr>
          <w:p w14:paraId="6B6E903B" w14:textId="77777777" w:rsidR="000A50B9" w:rsidRPr="0090765B" w:rsidRDefault="000A50B9" w:rsidP="000A50B9">
            <w:pPr>
              <w:pStyle w:val="Geenafstand"/>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jc w:val="center"/>
              <w:rPr>
                <w:i/>
                <w:iCs/>
                <w:color w:val="4F81BD" w:themeColor="accent1"/>
              </w:rPr>
            </w:pPr>
            <w:r w:rsidRPr="0090765B">
              <w:rPr>
                <w:i/>
                <w:iCs/>
                <w:color w:val="4F81BD" w:themeColor="accent1"/>
              </w:rPr>
              <w:t xml:space="preserve"> I</w:t>
            </w:r>
          </w:p>
        </w:tc>
        <w:tc>
          <w:tcPr>
            <w:tcW w:w="733" w:type="dxa"/>
          </w:tcPr>
          <w:p w14:paraId="0BA0247E" w14:textId="77777777" w:rsidR="000A50B9" w:rsidRPr="0090765B" w:rsidRDefault="000A50B9" w:rsidP="000A50B9">
            <w:pPr>
              <w:pStyle w:val="Geenafstand"/>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jc w:val="center"/>
              <w:rPr>
                <w:i/>
                <w:iCs/>
                <w:color w:val="4F81BD" w:themeColor="accent1"/>
              </w:rPr>
            </w:pPr>
            <w:r w:rsidRPr="0090765B">
              <w:rPr>
                <w:i/>
                <w:iCs/>
                <w:color w:val="4F81BD" w:themeColor="accent1"/>
              </w:rPr>
              <w:t>20%</w:t>
            </w:r>
          </w:p>
        </w:tc>
        <w:tc>
          <w:tcPr>
            <w:tcW w:w="6354" w:type="dxa"/>
          </w:tcPr>
          <w:p w14:paraId="19A4AF65" w14:textId="77777777" w:rsidR="000A50B9" w:rsidRPr="0090765B" w:rsidRDefault="000A50B9" w:rsidP="000A50B9">
            <w:pPr>
              <w:pStyle w:val="Geenafstand"/>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jc w:val="center"/>
              <w:rPr>
                <w:i/>
                <w:iCs/>
                <w:color w:val="4F81BD" w:themeColor="accent1"/>
              </w:rPr>
            </w:pPr>
            <w:r w:rsidRPr="0090765B">
              <w:rPr>
                <w:i/>
                <w:iCs/>
                <w:color w:val="4F81BD" w:themeColor="accent1"/>
              </w:rPr>
              <w:t>Goed tot zeer goed, ver boven het landelijk gemiddelde</w:t>
            </w:r>
          </w:p>
        </w:tc>
      </w:tr>
      <w:tr w:rsidR="000A50B9" w:rsidRPr="0090765B" w14:paraId="01591396" w14:textId="77777777" w:rsidTr="000A50B9">
        <w:tc>
          <w:tcPr>
            <w:tcW w:w="1101" w:type="dxa"/>
          </w:tcPr>
          <w:p w14:paraId="625F9B28" w14:textId="77777777" w:rsidR="000A50B9" w:rsidRPr="0090765B" w:rsidRDefault="000A50B9" w:rsidP="000A50B9">
            <w:pPr>
              <w:pStyle w:val="Geenafstand"/>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jc w:val="center"/>
              <w:rPr>
                <w:i/>
                <w:iCs/>
                <w:color w:val="4F81BD" w:themeColor="accent1"/>
              </w:rPr>
            </w:pPr>
            <w:r w:rsidRPr="0090765B">
              <w:rPr>
                <w:i/>
                <w:iCs/>
                <w:color w:val="4F81BD" w:themeColor="accent1"/>
              </w:rPr>
              <w:t>II</w:t>
            </w:r>
          </w:p>
        </w:tc>
        <w:tc>
          <w:tcPr>
            <w:tcW w:w="733" w:type="dxa"/>
          </w:tcPr>
          <w:p w14:paraId="08D03A7B" w14:textId="77777777" w:rsidR="000A50B9" w:rsidRPr="0090765B" w:rsidRDefault="000A50B9" w:rsidP="000A50B9">
            <w:pPr>
              <w:pStyle w:val="Geenafstand"/>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jc w:val="center"/>
              <w:rPr>
                <w:i/>
                <w:iCs/>
                <w:color w:val="4F81BD" w:themeColor="accent1"/>
              </w:rPr>
            </w:pPr>
            <w:r w:rsidRPr="0090765B">
              <w:rPr>
                <w:i/>
                <w:iCs/>
                <w:color w:val="4F81BD" w:themeColor="accent1"/>
              </w:rPr>
              <w:t>20%</w:t>
            </w:r>
          </w:p>
        </w:tc>
        <w:tc>
          <w:tcPr>
            <w:tcW w:w="6354" w:type="dxa"/>
          </w:tcPr>
          <w:p w14:paraId="37603835" w14:textId="77777777" w:rsidR="000A50B9" w:rsidRPr="0090765B" w:rsidRDefault="000A50B9" w:rsidP="000A50B9">
            <w:pPr>
              <w:pStyle w:val="Geenafstand"/>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jc w:val="center"/>
              <w:rPr>
                <w:i/>
                <w:iCs/>
                <w:color w:val="4F81BD" w:themeColor="accent1"/>
              </w:rPr>
            </w:pPr>
            <w:r w:rsidRPr="0090765B">
              <w:rPr>
                <w:i/>
                <w:iCs/>
                <w:color w:val="4F81BD" w:themeColor="accent1"/>
              </w:rPr>
              <w:t>Ruim voldoende, boven het landelijk gemiddelde</w:t>
            </w:r>
          </w:p>
        </w:tc>
      </w:tr>
      <w:tr w:rsidR="000A50B9" w:rsidRPr="0090765B" w14:paraId="6BE2441F" w14:textId="77777777" w:rsidTr="000A50B9">
        <w:tc>
          <w:tcPr>
            <w:tcW w:w="1101" w:type="dxa"/>
          </w:tcPr>
          <w:p w14:paraId="51511C29" w14:textId="77777777" w:rsidR="000A50B9" w:rsidRPr="0090765B" w:rsidRDefault="000A50B9" w:rsidP="000A50B9">
            <w:pPr>
              <w:pStyle w:val="Geenafstand"/>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jc w:val="center"/>
              <w:rPr>
                <w:i/>
                <w:iCs/>
                <w:color w:val="4F81BD" w:themeColor="accent1"/>
              </w:rPr>
            </w:pPr>
            <w:r w:rsidRPr="0090765B">
              <w:rPr>
                <w:i/>
                <w:iCs/>
                <w:color w:val="4F81BD" w:themeColor="accent1"/>
              </w:rPr>
              <w:t>III</w:t>
            </w:r>
          </w:p>
        </w:tc>
        <w:tc>
          <w:tcPr>
            <w:tcW w:w="733" w:type="dxa"/>
          </w:tcPr>
          <w:p w14:paraId="2FB2335A" w14:textId="77777777" w:rsidR="000A50B9" w:rsidRPr="0090765B" w:rsidRDefault="000A50B9" w:rsidP="000A50B9">
            <w:pPr>
              <w:pStyle w:val="Geenafstand"/>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jc w:val="center"/>
              <w:rPr>
                <w:i/>
                <w:iCs/>
                <w:color w:val="4F81BD" w:themeColor="accent1"/>
              </w:rPr>
            </w:pPr>
            <w:r w:rsidRPr="0090765B">
              <w:rPr>
                <w:i/>
                <w:iCs/>
                <w:color w:val="4F81BD" w:themeColor="accent1"/>
              </w:rPr>
              <w:t>20%</w:t>
            </w:r>
          </w:p>
        </w:tc>
        <w:tc>
          <w:tcPr>
            <w:tcW w:w="6354" w:type="dxa"/>
          </w:tcPr>
          <w:p w14:paraId="6268DC8F" w14:textId="77777777" w:rsidR="000A50B9" w:rsidRPr="0090765B" w:rsidRDefault="000A50B9" w:rsidP="000A50B9">
            <w:pPr>
              <w:pStyle w:val="Geenafstand"/>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jc w:val="center"/>
              <w:rPr>
                <w:i/>
                <w:iCs/>
                <w:color w:val="4F81BD" w:themeColor="accent1"/>
              </w:rPr>
            </w:pPr>
            <w:r w:rsidRPr="0090765B">
              <w:rPr>
                <w:i/>
                <w:iCs/>
                <w:color w:val="4F81BD" w:themeColor="accent1"/>
              </w:rPr>
              <w:t>Voldoende, de gemiddelde groep leerlingen</w:t>
            </w:r>
          </w:p>
        </w:tc>
      </w:tr>
      <w:tr w:rsidR="000A50B9" w:rsidRPr="0090765B" w14:paraId="2A0E430E" w14:textId="77777777" w:rsidTr="000A50B9">
        <w:tc>
          <w:tcPr>
            <w:tcW w:w="1101" w:type="dxa"/>
          </w:tcPr>
          <w:p w14:paraId="625C41DC" w14:textId="77777777" w:rsidR="000A50B9" w:rsidRPr="0090765B" w:rsidRDefault="000A50B9" w:rsidP="000A50B9">
            <w:pPr>
              <w:pStyle w:val="Geenafstand"/>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jc w:val="center"/>
              <w:rPr>
                <w:i/>
                <w:iCs/>
                <w:color w:val="4F81BD" w:themeColor="accent1"/>
              </w:rPr>
            </w:pPr>
            <w:r w:rsidRPr="0090765B">
              <w:rPr>
                <w:i/>
                <w:iCs/>
                <w:color w:val="4F81BD" w:themeColor="accent1"/>
              </w:rPr>
              <w:t>IV</w:t>
            </w:r>
          </w:p>
        </w:tc>
        <w:tc>
          <w:tcPr>
            <w:tcW w:w="733" w:type="dxa"/>
          </w:tcPr>
          <w:p w14:paraId="085784A5" w14:textId="77777777" w:rsidR="000A50B9" w:rsidRPr="0090765B" w:rsidRDefault="000A50B9" w:rsidP="000A50B9">
            <w:pPr>
              <w:pStyle w:val="Geenafstand"/>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jc w:val="center"/>
              <w:rPr>
                <w:i/>
                <w:iCs/>
                <w:color w:val="4F81BD" w:themeColor="accent1"/>
              </w:rPr>
            </w:pPr>
            <w:r w:rsidRPr="0090765B">
              <w:rPr>
                <w:i/>
                <w:iCs/>
                <w:color w:val="4F81BD" w:themeColor="accent1"/>
              </w:rPr>
              <w:t>20%</w:t>
            </w:r>
          </w:p>
        </w:tc>
        <w:tc>
          <w:tcPr>
            <w:tcW w:w="6354" w:type="dxa"/>
          </w:tcPr>
          <w:p w14:paraId="20885AC0" w14:textId="77777777" w:rsidR="000A50B9" w:rsidRPr="0090765B" w:rsidRDefault="000A50B9" w:rsidP="000A50B9">
            <w:pPr>
              <w:pStyle w:val="Geenafstand"/>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jc w:val="center"/>
              <w:rPr>
                <w:i/>
                <w:iCs/>
                <w:color w:val="4F81BD" w:themeColor="accent1"/>
              </w:rPr>
            </w:pPr>
            <w:r w:rsidRPr="0090765B">
              <w:rPr>
                <w:i/>
                <w:iCs/>
                <w:color w:val="4F81BD" w:themeColor="accent1"/>
              </w:rPr>
              <w:t>Zwak, onder het landelijk gemiddelde</w:t>
            </w:r>
          </w:p>
        </w:tc>
      </w:tr>
      <w:tr w:rsidR="000A50B9" w:rsidRPr="0090765B" w14:paraId="595584C6" w14:textId="77777777" w:rsidTr="000A50B9">
        <w:tc>
          <w:tcPr>
            <w:tcW w:w="1101" w:type="dxa"/>
          </w:tcPr>
          <w:p w14:paraId="002F389F" w14:textId="77777777" w:rsidR="000A50B9" w:rsidRPr="0090765B" w:rsidRDefault="000A50B9" w:rsidP="000A50B9">
            <w:pPr>
              <w:pStyle w:val="Geenafstand"/>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jc w:val="center"/>
              <w:rPr>
                <w:i/>
                <w:iCs/>
                <w:color w:val="4F81BD" w:themeColor="accent1"/>
              </w:rPr>
            </w:pPr>
            <w:r w:rsidRPr="0090765B">
              <w:rPr>
                <w:i/>
                <w:iCs/>
                <w:color w:val="4F81BD" w:themeColor="accent1"/>
              </w:rPr>
              <w:t>V</w:t>
            </w:r>
          </w:p>
        </w:tc>
        <w:tc>
          <w:tcPr>
            <w:tcW w:w="733" w:type="dxa"/>
          </w:tcPr>
          <w:p w14:paraId="2E9BD8A5" w14:textId="77777777" w:rsidR="000A50B9" w:rsidRPr="0090765B" w:rsidRDefault="000A50B9" w:rsidP="000A50B9">
            <w:pPr>
              <w:pStyle w:val="Geenafstand"/>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jc w:val="center"/>
              <w:rPr>
                <w:i/>
                <w:iCs/>
                <w:color w:val="4F81BD" w:themeColor="accent1"/>
              </w:rPr>
            </w:pPr>
            <w:r w:rsidRPr="0090765B">
              <w:rPr>
                <w:i/>
                <w:iCs/>
                <w:color w:val="4F81BD" w:themeColor="accent1"/>
              </w:rPr>
              <w:t>20%</w:t>
            </w:r>
          </w:p>
        </w:tc>
        <w:tc>
          <w:tcPr>
            <w:tcW w:w="6354" w:type="dxa"/>
          </w:tcPr>
          <w:p w14:paraId="2BD30437" w14:textId="77777777" w:rsidR="000A50B9" w:rsidRPr="0090765B" w:rsidRDefault="000A50B9" w:rsidP="000A50B9">
            <w:pPr>
              <w:pStyle w:val="Geenafstand"/>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jc w:val="center"/>
              <w:rPr>
                <w:i/>
                <w:iCs/>
                <w:color w:val="4F81BD" w:themeColor="accent1"/>
              </w:rPr>
            </w:pPr>
            <w:r w:rsidRPr="0090765B">
              <w:rPr>
                <w:i/>
                <w:iCs/>
                <w:color w:val="4F81BD" w:themeColor="accent1"/>
              </w:rPr>
              <w:t xml:space="preserve">Zeer zwak, </w:t>
            </w:r>
            <w:r w:rsidRPr="0090765B">
              <w:rPr>
                <w:i/>
                <w:iCs/>
                <w:color w:val="4F81BD" w:themeColor="accent1"/>
                <w:kern w:val="24"/>
                <w:lang w:eastAsia="nl-NL"/>
              </w:rPr>
              <w:t>ver onder het gemiddelde</w:t>
            </w:r>
          </w:p>
        </w:tc>
      </w:tr>
    </w:tbl>
    <w:p w14:paraId="100C7D0A" w14:textId="56AE7D6A" w:rsidR="008F2E75" w:rsidRPr="0090765B" w:rsidRDefault="008F2E75" w:rsidP="4360B59B">
      <w:pPr>
        <w:pStyle w:val="Normaalweb"/>
        <w:spacing w:before="0" w:beforeAutospacing="0" w:after="0" w:afterAutospacing="0"/>
        <w:rPr>
          <w:rFonts w:asciiTheme="minorHAnsi" w:hAnsiTheme="minorHAnsi" w:cs="Arial"/>
          <w:b/>
          <w:bCs/>
          <w:color w:val="4F81BD" w:themeColor="accent1"/>
          <w:sz w:val="22"/>
          <w:szCs w:val="22"/>
        </w:rPr>
      </w:pPr>
    </w:p>
    <w:p w14:paraId="3210E7C7" w14:textId="45F0B2E7" w:rsidR="000A50B9" w:rsidRPr="0090765B" w:rsidRDefault="000A50B9" w:rsidP="4360B59B">
      <w:pPr>
        <w:pStyle w:val="Normaalweb"/>
        <w:spacing w:before="0" w:beforeAutospacing="0" w:after="0" w:afterAutospacing="0"/>
        <w:rPr>
          <w:rFonts w:asciiTheme="minorHAnsi" w:hAnsiTheme="minorHAnsi" w:cs="Arial"/>
          <w:b/>
          <w:bCs/>
          <w:color w:val="4F81BD" w:themeColor="accent1"/>
          <w:sz w:val="22"/>
          <w:szCs w:val="22"/>
        </w:rPr>
      </w:pPr>
      <w:r w:rsidRPr="0090765B">
        <w:rPr>
          <w:rFonts w:asciiTheme="minorHAnsi" w:hAnsiTheme="minorHAnsi" w:cs="Arial"/>
          <w:b/>
          <w:bCs/>
          <w:color w:val="4F81BD" w:themeColor="accent1"/>
          <w:sz w:val="22"/>
          <w:szCs w:val="22"/>
        </w:rPr>
        <w:t>Resultaten op schoolniveau</w:t>
      </w:r>
    </w:p>
    <w:p w14:paraId="7506EEA7" w14:textId="7A2CDFE6" w:rsidR="7DE6C47A" w:rsidRPr="0090765B" w:rsidRDefault="7DE6C47A" w:rsidP="4360B59B">
      <w:pPr>
        <w:pStyle w:val="Normaalweb"/>
        <w:spacing w:before="0" w:beforeAutospacing="0" w:after="0" w:afterAutospacing="0"/>
        <w:rPr>
          <w:rFonts w:asciiTheme="minorHAnsi" w:hAnsiTheme="minorHAnsi" w:cs="Arial"/>
          <w:color w:val="4F81BD" w:themeColor="accent1"/>
          <w:sz w:val="22"/>
          <w:szCs w:val="22"/>
        </w:rPr>
      </w:pPr>
      <w:r w:rsidRPr="0090765B">
        <w:rPr>
          <w:rFonts w:asciiTheme="minorHAnsi" w:hAnsiTheme="minorHAnsi" w:cs="Arial"/>
          <w:color w:val="4F81BD" w:themeColor="accent1"/>
          <w:sz w:val="22"/>
          <w:szCs w:val="22"/>
        </w:rPr>
        <w:t xml:space="preserve">Uit analyse van observaties, methodegeboden toetsen en de citotoetsen blijkt dat ons </w:t>
      </w:r>
      <w:r w:rsidR="06F55762" w:rsidRPr="0090765B">
        <w:rPr>
          <w:rFonts w:asciiTheme="minorHAnsi" w:hAnsiTheme="minorHAnsi" w:cs="Arial"/>
          <w:color w:val="4F81BD" w:themeColor="accent1"/>
          <w:sz w:val="22"/>
          <w:szCs w:val="22"/>
        </w:rPr>
        <w:t xml:space="preserve">onderwijsaanbod zeer goed is. De leerlingen scoren op vrijwel alle gebieden op of boven het landelijk gemiddelde. </w:t>
      </w:r>
      <w:r w:rsidR="7B308EDD" w:rsidRPr="0090765B">
        <w:rPr>
          <w:rFonts w:asciiTheme="minorHAnsi" w:hAnsiTheme="minorHAnsi" w:cs="Arial"/>
          <w:color w:val="4F81BD" w:themeColor="accent1"/>
          <w:sz w:val="22"/>
          <w:szCs w:val="22"/>
        </w:rPr>
        <w:t>Als er toch puntjes van aandacht zijn pakken we</w:t>
      </w:r>
      <w:r w:rsidR="11FB0BA5" w:rsidRPr="0090765B">
        <w:rPr>
          <w:rFonts w:asciiTheme="minorHAnsi" w:hAnsiTheme="minorHAnsi" w:cs="Arial"/>
          <w:color w:val="4F81BD" w:themeColor="accent1"/>
          <w:sz w:val="22"/>
          <w:szCs w:val="22"/>
        </w:rPr>
        <w:t xml:space="preserve"> dit</w:t>
      </w:r>
      <w:r w:rsidR="7B308EDD" w:rsidRPr="0090765B">
        <w:rPr>
          <w:rFonts w:asciiTheme="minorHAnsi" w:hAnsiTheme="minorHAnsi" w:cs="Arial"/>
          <w:color w:val="4F81BD" w:themeColor="accent1"/>
          <w:sz w:val="22"/>
          <w:szCs w:val="22"/>
        </w:rPr>
        <w:t xml:space="preserve"> direct klassikaal of individueel op</w:t>
      </w:r>
      <w:r w:rsidR="7A6A4A3E" w:rsidRPr="0090765B">
        <w:rPr>
          <w:rFonts w:asciiTheme="minorHAnsi" w:hAnsiTheme="minorHAnsi" w:cs="Arial"/>
          <w:color w:val="4F81BD" w:themeColor="accent1"/>
          <w:sz w:val="22"/>
          <w:szCs w:val="22"/>
        </w:rPr>
        <w:t xml:space="preserve"> en proberen we de leerlingen hier op de juiste manier in te begeleiden.</w:t>
      </w:r>
    </w:p>
    <w:p w14:paraId="13655DD3" w14:textId="53048FF4" w:rsidR="715BB757" w:rsidRPr="0090765B" w:rsidRDefault="715BB757" w:rsidP="4360B59B">
      <w:pPr>
        <w:pStyle w:val="Normaalweb"/>
        <w:spacing w:before="0" w:beforeAutospacing="0" w:after="0" w:afterAutospacing="0"/>
        <w:rPr>
          <w:sz w:val="22"/>
          <w:szCs w:val="22"/>
        </w:rPr>
      </w:pPr>
    </w:p>
    <w:p w14:paraId="399963E1" w14:textId="6D6CC937" w:rsidR="715BB757" w:rsidRPr="0090765B" w:rsidRDefault="715BB757" w:rsidP="4360B59B">
      <w:pPr>
        <w:pStyle w:val="Normaalweb"/>
        <w:spacing w:before="0" w:beforeAutospacing="0" w:after="0" w:afterAutospacing="0"/>
        <w:rPr>
          <w:rFonts w:asciiTheme="minorHAnsi" w:hAnsiTheme="minorHAnsi" w:cs="Arial"/>
          <w:sz w:val="22"/>
          <w:szCs w:val="22"/>
        </w:rPr>
      </w:pPr>
      <w:r w:rsidRPr="0090765B">
        <w:rPr>
          <w:rFonts w:asciiTheme="minorHAnsi" w:hAnsiTheme="minorHAnsi" w:cs="Arial"/>
          <w:color w:val="4F81BD" w:themeColor="accent1"/>
          <w:sz w:val="22"/>
          <w:szCs w:val="22"/>
        </w:rPr>
        <w:t>Mocht u interesse hebben in een uitgebreidere verantwoording dan kunt u hier vanzelfsprekend een afspraak voor inplannen met onze ib’er of directeur</w:t>
      </w:r>
      <w:r w:rsidRPr="0090765B">
        <w:rPr>
          <w:rFonts w:asciiTheme="minorHAnsi" w:hAnsiTheme="minorHAnsi" w:cs="Arial"/>
          <w:sz w:val="22"/>
          <w:szCs w:val="22"/>
        </w:rPr>
        <w:t>.</w:t>
      </w:r>
    </w:p>
    <w:p w14:paraId="37A3C8FC" w14:textId="7BAEA21E" w:rsidR="00D5660B" w:rsidRPr="0090765B" w:rsidRDefault="7B308EDD" w:rsidP="0094631B">
      <w:pPr>
        <w:pStyle w:val="Normaalweb"/>
        <w:spacing w:before="0" w:beforeAutospacing="0" w:after="0" w:afterAutospacing="0"/>
        <w:rPr>
          <w:rFonts w:asciiTheme="minorHAnsi" w:hAnsiTheme="minorHAnsi" w:cs="Arial"/>
          <w:sz w:val="22"/>
          <w:szCs w:val="22"/>
        </w:rPr>
      </w:pPr>
      <w:r w:rsidRPr="0090765B">
        <w:rPr>
          <w:rFonts w:asciiTheme="minorHAnsi" w:hAnsiTheme="minorHAnsi" w:cs="Arial"/>
          <w:sz w:val="22"/>
          <w:szCs w:val="22"/>
        </w:rPr>
        <w:t xml:space="preserve"> </w:t>
      </w:r>
    </w:p>
    <w:p w14:paraId="33069C82" w14:textId="60AC7986" w:rsidR="000A50B9" w:rsidRPr="0090765B" w:rsidRDefault="000A50B9" w:rsidP="4360B59B">
      <w:pPr>
        <w:rPr>
          <w:rFonts w:asciiTheme="minorHAnsi" w:hAnsiTheme="minorHAnsi" w:cs="Tahoma"/>
          <w:color w:val="4F81BD" w:themeColor="accent1"/>
        </w:rPr>
      </w:pPr>
      <w:r w:rsidRPr="0090765B">
        <w:rPr>
          <w:rFonts w:asciiTheme="minorHAnsi" w:hAnsiTheme="minorHAnsi" w:cs="Tahoma"/>
          <w:color w:val="4F81BD" w:themeColor="accent1"/>
        </w:rPr>
        <w:t>In percentages uitgedrukt plaatsten de leerlingen de afgelopen jaren zich in de brugklas als volgt:</w:t>
      </w:r>
      <w:r w:rsidR="5F221F55" w:rsidRPr="0090765B">
        <w:rPr>
          <w:rFonts w:asciiTheme="minorHAnsi" w:hAnsiTheme="minorHAnsi" w:cs="Tahoma"/>
          <w:color w:val="4F81BD" w:themeColor="accent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33"/>
        <w:gridCol w:w="1075"/>
        <w:gridCol w:w="1456"/>
        <w:gridCol w:w="1601"/>
        <w:gridCol w:w="1585"/>
        <w:gridCol w:w="1037"/>
      </w:tblGrid>
      <w:tr w:rsidR="000A50B9" w:rsidRPr="0090765B" w14:paraId="27315EA9" w14:textId="77777777" w:rsidTr="008C1EBC">
        <w:tc>
          <w:tcPr>
            <w:tcW w:w="1476" w:type="dxa"/>
          </w:tcPr>
          <w:p w14:paraId="14FA1B2F" w14:textId="77777777" w:rsidR="000A50B9" w:rsidRPr="0090765B" w:rsidRDefault="000A50B9" w:rsidP="000A50B9">
            <w:pPr>
              <w:rPr>
                <w:rFonts w:asciiTheme="minorHAnsi" w:hAnsiTheme="minorHAnsi"/>
                <w:b/>
                <w:color w:val="4F81BD" w:themeColor="accent1"/>
              </w:rPr>
            </w:pPr>
            <w:r w:rsidRPr="0090765B">
              <w:rPr>
                <w:rFonts w:asciiTheme="minorHAnsi" w:hAnsiTheme="minorHAnsi"/>
                <w:b/>
                <w:color w:val="4F81BD" w:themeColor="accent1"/>
              </w:rPr>
              <w:t>Schooljaar</w:t>
            </w:r>
          </w:p>
        </w:tc>
        <w:tc>
          <w:tcPr>
            <w:tcW w:w="833" w:type="dxa"/>
          </w:tcPr>
          <w:p w14:paraId="59F1878E" w14:textId="77777777" w:rsidR="000A50B9" w:rsidRPr="0090765B" w:rsidRDefault="000A50B9" w:rsidP="000A50B9">
            <w:pPr>
              <w:jc w:val="center"/>
              <w:rPr>
                <w:rFonts w:asciiTheme="minorHAnsi" w:hAnsiTheme="minorHAnsi"/>
                <w:b/>
                <w:color w:val="4F81BD" w:themeColor="accent1"/>
                <w:lang w:val="nl"/>
              </w:rPr>
            </w:pPr>
            <w:r w:rsidRPr="0090765B">
              <w:rPr>
                <w:rFonts w:asciiTheme="minorHAnsi" w:hAnsiTheme="minorHAnsi"/>
                <w:b/>
                <w:color w:val="4F81BD" w:themeColor="accent1"/>
                <w:lang w:val="nl"/>
              </w:rPr>
              <w:t>LWOO</w:t>
            </w:r>
          </w:p>
        </w:tc>
        <w:tc>
          <w:tcPr>
            <w:tcW w:w="1075" w:type="dxa"/>
          </w:tcPr>
          <w:p w14:paraId="21EA363E" w14:textId="77777777" w:rsidR="000A50B9" w:rsidRPr="0090765B" w:rsidRDefault="000A50B9" w:rsidP="000A50B9">
            <w:pPr>
              <w:jc w:val="center"/>
              <w:rPr>
                <w:rFonts w:asciiTheme="minorHAnsi" w:hAnsiTheme="minorHAnsi"/>
                <w:b/>
                <w:color w:val="4F81BD" w:themeColor="accent1"/>
                <w:lang w:val="nl"/>
              </w:rPr>
            </w:pPr>
            <w:r w:rsidRPr="0090765B">
              <w:rPr>
                <w:rFonts w:asciiTheme="minorHAnsi" w:hAnsiTheme="minorHAnsi"/>
                <w:b/>
                <w:color w:val="4F81BD" w:themeColor="accent1"/>
                <w:lang w:val="nl"/>
              </w:rPr>
              <w:t>VMBO</w:t>
            </w:r>
          </w:p>
        </w:tc>
        <w:tc>
          <w:tcPr>
            <w:tcW w:w="1456" w:type="dxa"/>
          </w:tcPr>
          <w:p w14:paraId="312FB254" w14:textId="77777777" w:rsidR="000A50B9" w:rsidRPr="0090765B" w:rsidRDefault="000A50B9" w:rsidP="000A50B9">
            <w:pPr>
              <w:jc w:val="center"/>
              <w:rPr>
                <w:rFonts w:asciiTheme="minorHAnsi" w:hAnsiTheme="minorHAnsi"/>
                <w:b/>
                <w:color w:val="4F81BD" w:themeColor="accent1"/>
                <w:lang w:val="nl"/>
              </w:rPr>
            </w:pPr>
            <w:r w:rsidRPr="0090765B">
              <w:rPr>
                <w:rFonts w:asciiTheme="minorHAnsi" w:hAnsiTheme="minorHAnsi"/>
                <w:b/>
                <w:color w:val="4F81BD" w:themeColor="accent1"/>
                <w:lang w:val="nl"/>
              </w:rPr>
              <w:t>VMBO -T</w:t>
            </w:r>
          </w:p>
        </w:tc>
        <w:tc>
          <w:tcPr>
            <w:tcW w:w="1601" w:type="dxa"/>
          </w:tcPr>
          <w:p w14:paraId="0DD91723" w14:textId="77777777" w:rsidR="000A50B9" w:rsidRPr="0090765B" w:rsidRDefault="000A50B9" w:rsidP="000A50B9">
            <w:pPr>
              <w:jc w:val="center"/>
              <w:rPr>
                <w:rFonts w:asciiTheme="minorHAnsi" w:hAnsiTheme="minorHAnsi"/>
                <w:b/>
                <w:color w:val="4F81BD" w:themeColor="accent1"/>
                <w:lang w:val="nl"/>
              </w:rPr>
            </w:pPr>
            <w:r w:rsidRPr="0090765B">
              <w:rPr>
                <w:rFonts w:asciiTheme="minorHAnsi" w:hAnsiTheme="minorHAnsi"/>
                <w:b/>
                <w:color w:val="4F81BD" w:themeColor="accent1"/>
                <w:lang w:val="nl"/>
              </w:rPr>
              <w:t>HAVO</w:t>
            </w:r>
          </w:p>
        </w:tc>
        <w:tc>
          <w:tcPr>
            <w:tcW w:w="1585" w:type="dxa"/>
          </w:tcPr>
          <w:p w14:paraId="5C594C4A" w14:textId="77777777" w:rsidR="000A50B9" w:rsidRPr="0090765B" w:rsidRDefault="000A50B9" w:rsidP="000A50B9">
            <w:pPr>
              <w:jc w:val="center"/>
              <w:rPr>
                <w:rFonts w:asciiTheme="minorHAnsi" w:hAnsiTheme="minorHAnsi"/>
                <w:b/>
                <w:color w:val="4F81BD" w:themeColor="accent1"/>
              </w:rPr>
            </w:pPr>
            <w:r w:rsidRPr="0090765B">
              <w:rPr>
                <w:rFonts w:asciiTheme="minorHAnsi" w:hAnsiTheme="minorHAnsi"/>
                <w:b/>
                <w:color w:val="4F81BD" w:themeColor="accent1"/>
              </w:rPr>
              <w:t>VWO</w:t>
            </w:r>
          </w:p>
        </w:tc>
        <w:tc>
          <w:tcPr>
            <w:tcW w:w="1037" w:type="dxa"/>
          </w:tcPr>
          <w:p w14:paraId="68D0A406" w14:textId="77777777" w:rsidR="000A50B9" w:rsidRPr="0090765B" w:rsidRDefault="000A50B9" w:rsidP="000A50B9">
            <w:pPr>
              <w:rPr>
                <w:rFonts w:asciiTheme="minorHAnsi" w:hAnsiTheme="minorHAnsi"/>
                <w:b/>
                <w:color w:val="4F81BD" w:themeColor="accent1"/>
              </w:rPr>
            </w:pPr>
            <w:r w:rsidRPr="0090765B">
              <w:rPr>
                <w:rFonts w:asciiTheme="minorHAnsi" w:hAnsiTheme="minorHAnsi"/>
                <w:b/>
                <w:color w:val="4F81BD" w:themeColor="accent1"/>
              </w:rPr>
              <w:t>Totaal</w:t>
            </w:r>
          </w:p>
        </w:tc>
      </w:tr>
      <w:tr w:rsidR="007106EB" w:rsidRPr="0090765B" w14:paraId="2847B633" w14:textId="77777777" w:rsidTr="008C1EBC">
        <w:tc>
          <w:tcPr>
            <w:tcW w:w="1476" w:type="dxa"/>
          </w:tcPr>
          <w:p w14:paraId="2341AC5A" w14:textId="6E77616A" w:rsidR="007106EB" w:rsidRPr="0090765B" w:rsidRDefault="007A39C0" w:rsidP="004103F0">
            <w:pPr>
              <w:pStyle w:val="Default"/>
              <w:rPr>
                <w:rFonts w:asciiTheme="minorHAnsi" w:hAnsiTheme="minorHAnsi" w:cs="Times New Roman"/>
                <w:color w:val="4F81BD" w:themeColor="accent1"/>
                <w:sz w:val="22"/>
                <w:szCs w:val="22"/>
              </w:rPr>
            </w:pPr>
            <w:r w:rsidRPr="0090765B">
              <w:rPr>
                <w:rFonts w:asciiTheme="minorHAnsi" w:hAnsiTheme="minorHAnsi" w:cs="Times New Roman"/>
                <w:color w:val="4F81BD" w:themeColor="accent1"/>
                <w:sz w:val="22"/>
                <w:szCs w:val="22"/>
              </w:rPr>
              <w:t>2020-2021</w:t>
            </w:r>
          </w:p>
        </w:tc>
        <w:tc>
          <w:tcPr>
            <w:tcW w:w="833" w:type="dxa"/>
          </w:tcPr>
          <w:p w14:paraId="297DCA25" w14:textId="74E10FBF" w:rsidR="007106EB" w:rsidRPr="0090765B" w:rsidRDefault="007A39C0" w:rsidP="004103F0">
            <w:pPr>
              <w:jc w:val="center"/>
              <w:rPr>
                <w:rFonts w:asciiTheme="minorHAnsi" w:hAnsiTheme="minorHAnsi"/>
                <w:color w:val="4F81BD" w:themeColor="accent1"/>
              </w:rPr>
            </w:pPr>
            <w:r w:rsidRPr="0090765B">
              <w:rPr>
                <w:rFonts w:asciiTheme="minorHAnsi" w:hAnsiTheme="minorHAnsi"/>
                <w:color w:val="4F81BD" w:themeColor="accent1"/>
              </w:rPr>
              <w:t>0</w:t>
            </w:r>
          </w:p>
        </w:tc>
        <w:tc>
          <w:tcPr>
            <w:tcW w:w="1075" w:type="dxa"/>
          </w:tcPr>
          <w:p w14:paraId="59C0B1ED" w14:textId="5EBB49F3" w:rsidR="007106EB" w:rsidRPr="0090765B" w:rsidRDefault="00D72F2D" w:rsidP="00D72F2D">
            <w:pPr>
              <w:jc w:val="center"/>
              <w:rPr>
                <w:rFonts w:asciiTheme="minorHAnsi" w:hAnsiTheme="minorHAnsi"/>
                <w:color w:val="4F81BD" w:themeColor="accent1"/>
              </w:rPr>
            </w:pPr>
            <w:r w:rsidRPr="0090765B">
              <w:rPr>
                <w:rFonts w:asciiTheme="minorHAnsi" w:hAnsiTheme="minorHAnsi"/>
                <w:color w:val="4F81BD" w:themeColor="accent1"/>
              </w:rPr>
              <w:t>0</w:t>
            </w:r>
          </w:p>
        </w:tc>
        <w:tc>
          <w:tcPr>
            <w:tcW w:w="1456" w:type="dxa"/>
          </w:tcPr>
          <w:p w14:paraId="5076ABAF" w14:textId="1EC26A45" w:rsidR="007106EB" w:rsidRPr="0090765B" w:rsidRDefault="009114D5" w:rsidP="004103F0">
            <w:pPr>
              <w:jc w:val="center"/>
              <w:rPr>
                <w:rFonts w:asciiTheme="minorHAnsi" w:hAnsiTheme="minorHAnsi"/>
                <w:color w:val="4F81BD" w:themeColor="accent1"/>
              </w:rPr>
            </w:pPr>
            <w:r w:rsidRPr="0090765B">
              <w:rPr>
                <w:rFonts w:asciiTheme="minorHAnsi" w:hAnsiTheme="minorHAnsi"/>
                <w:color w:val="4F81BD" w:themeColor="accent1"/>
              </w:rPr>
              <w:t>14</w:t>
            </w:r>
            <w:r w:rsidR="008D7760" w:rsidRPr="0090765B">
              <w:rPr>
                <w:rFonts w:asciiTheme="minorHAnsi" w:hAnsiTheme="minorHAnsi"/>
                <w:color w:val="4F81BD" w:themeColor="accent1"/>
              </w:rPr>
              <w:t>%</w:t>
            </w:r>
          </w:p>
        </w:tc>
        <w:tc>
          <w:tcPr>
            <w:tcW w:w="1601" w:type="dxa"/>
          </w:tcPr>
          <w:p w14:paraId="73A54990" w14:textId="23738919" w:rsidR="007106EB" w:rsidRPr="0090765B" w:rsidRDefault="00D72F2D" w:rsidP="004103F0">
            <w:pPr>
              <w:jc w:val="center"/>
              <w:rPr>
                <w:rFonts w:asciiTheme="minorHAnsi" w:hAnsiTheme="minorHAnsi"/>
                <w:color w:val="4F81BD" w:themeColor="accent1"/>
              </w:rPr>
            </w:pPr>
            <w:r w:rsidRPr="0090765B">
              <w:rPr>
                <w:rFonts w:asciiTheme="minorHAnsi" w:hAnsiTheme="minorHAnsi"/>
                <w:color w:val="4F81BD" w:themeColor="accent1"/>
              </w:rPr>
              <w:t>43</w:t>
            </w:r>
            <w:r w:rsidR="008D7760" w:rsidRPr="0090765B">
              <w:rPr>
                <w:rFonts w:asciiTheme="minorHAnsi" w:hAnsiTheme="minorHAnsi"/>
                <w:color w:val="4F81BD" w:themeColor="accent1"/>
              </w:rPr>
              <w:t>%</w:t>
            </w:r>
          </w:p>
        </w:tc>
        <w:tc>
          <w:tcPr>
            <w:tcW w:w="1585" w:type="dxa"/>
          </w:tcPr>
          <w:p w14:paraId="27041638" w14:textId="225F481E" w:rsidR="007106EB" w:rsidRPr="0090765B" w:rsidRDefault="00DB2B67" w:rsidP="004103F0">
            <w:pPr>
              <w:jc w:val="center"/>
              <w:rPr>
                <w:rFonts w:asciiTheme="minorHAnsi" w:hAnsiTheme="minorHAnsi"/>
                <w:color w:val="4F81BD" w:themeColor="accent1"/>
              </w:rPr>
            </w:pPr>
            <w:r w:rsidRPr="0090765B">
              <w:rPr>
                <w:rFonts w:asciiTheme="minorHAnsi" w:hAnsiTheme="minorHAnsi"/>
                <w:color w:val="4F81BD" w:themeColor="accent1"/>
              </w:rPr>
              <w:t>43</w:t>
            </w:r>
            <w:r w:rsidR="008D7760" w:rsidRPr="0090765B">
              <w:rPr>
                <w:rFonts w:asciiTheme="minorHAnsi" w:hAnsiTheme="minorHAnsi"/>
                <w:color w:val="4F81BD" w:themeColor="accent1"/>
              </w:rPr>
              <w:t>%</w:t>
            </w:r>
          </w:p>
        </w:tc>
        <w:tc>
          <w:tcPr>
            <w:tcW w:w="1037" w:type="dxa"/>
          </w:tcPr>
          <w:p w14:paraId="62D53463" w14:textId="27512882" w:rsidR="007106EB" w:rsidRPr="0090765B" w:rsidRDefault="00596DD1" w:rsidP="004103F0">
            <w:pPr>
              <w:jc w:val="center"/>
              <w:rPr>
                <w:rFonts w:asciiTheme="minorHAnsi" w:hAnsiTheme="minorHAnsi"/>
                <w:color w:val="4F81BD" w:themeColor="accent1"/>
              </w:rPr>
            </w:pPr>
            <w:r w:rsidRPr="0090765B">
              <w:rPr>
                <w:rFonts w:asciiTheme="minorHAnsi" w:hAnsiTheme="minorHAnsi"/>
                <w:color w:val="4F81BD" w:themeColor="accent1"/>
              </w:rPr>
              <w:t>100%</w:t>
            </w:r>
          </w:p>
        </w:tc>
      </w:tr>
      <w:tr w:rsidR="00FC3F3E" w:rsidRPr="0090765B" w14:paraId="4DF67AE8" w14:textId="77777777" w:rsidTr="008C1EBC">
        <w:tc>
          <w:tcPr>
            <w:tcW w:w="1476" w:type="dxa"/>
          </w:tcPr>
          <w:p w14:paraId="115195CD" w14:textId="6A4D1478" w:rsidR="00FC3F3E" w:rsidRPr="0090765B" w:rsidRDefault="00FC3F3E" w:rsidP="004103F0">
            <w:pPr>
              <w:pStyle w:val="Default"/>
              <w:rPr>
                <w:rFonts w:asciiTheme="minorHAnsi" w:hAnsiTheme="minorHAnsi" w:cs="Times New Roman"/>
                <w:color w:val="4F81BD" w:themeColor="accent1"/>
                <w:sz w:val="22"/>
                <w:szCs w:val="22"/>
              </w:rPr>
            </w:pPr>
            <w:r w:rsidRPr="0090765B">
              <w:rPr>
                <w:rFonts w:asciiTheme="minorHAnsi" w:hAnsiTheme="minorHAnsi" w:cs="Times New Roman"/>
                <w:color w:val="4F81BD" w:themeColor="accent1"/>
                <w:sz w:val="22"/>
                <w:szCs w:val="22"/>
              </w:rPr>
              <w:t>2021-2022</w:t>
            </w:r>
          </w:p>
        </w:tc>
        <w:tc>
          <w:tcPr>
            <w:tcW w:w="833" w:type="dxa"/>
          </w:tcPr>
          <w:p w14:paraId="01EC950B" w14:textId="2A172054" w:rsidR="00FC3F3E" w:rsidRPr="0090765B" w:rsidRDefault="00FC3F3E" w:rsidP="004103F0">
            <w:pPr>
              <w:jc w:val="center"/>
              <w:rPr>
                <w:rFonts w:asciiTheme="minorHAnsi" w:hAnsiTheme="minorHAnsi"/>
                <w:color w:val="4F81BD" w:themeColor="accent1"/>
              </w:rPr>
            </w:pPr>
            <w:r w:rsidRPr="0090765B">
              <w:rPr>
                <w:rFonts w:asciiTheme="minorHAnsi" w:hAnsiTheme="minorHAnsi"/>
                <w:color w:val="4F81BD" w:themeColor="accent1"/>
              </w:rPr>
              <w:t>0</w:t>
            </w:r>
          </w:p>
        </w:tc>
        <w:tc>
          <w:tcPr>
            <w:tcW w:w="1075" w:type="dxa"/>
          </w:tcPr>
          <w:p w14:paraId="6C1E89FB" w14:textId="2DD0A00D" w:rsidR="00FC3F3E" w:rsidRPr="0090765B" w:rsidRDefault="005F6AC3" w:rsidP="00D72F2D">
            <w:pPr>
              <w:jc w:val="center"/>
              <w:rPr>
                <w:rFonts w:asciiTheme="minorHAnsi" w:hAnsiTheme="minorHAnsi"/>
                <w:color w:val="4F81BD" w:themeColor="accent1"/>
              </w:rPr>
            </w:pPr>
            <w:r w:rsidRPr="0090765B">
              <w:rPr>
                <w:rFonts w:asciiTheme="minorHAnsi" w:hAnsiTheme="minorHAnsi"/>
                <w:color w:val="4F81BD" w:themeColor="accent1"/>
              </w:rPr>
              <w:t>0</w:t>
            </w:r>
          </w:p>
        </w:tc>
        <w:tc>
          <w:tcPr>
            <w:tcW w:w="1456" w:type="dxa"/>
          </w:tcPr>
          <w:p w14:paraId="6AA04ADC" w14:textId="3C5E7E0A" w:rsidR="00FC3F3E" w:rsidRPr="0090765B" w:rsidRDefault="00E9728B" w:rsidP="004103F0">
            <w:pPr>
              <w:jc w:val="center"/>
              <w:rPr>
                <w:rFonts w:asciiTheme="minorHAnsi" w:hAnsiTheme="minorHAnsi"/>
                <w:color w:val="4F81BD" w:themeColor="accent1"/>
              </w:rPr>
            </w:pPr>
            <w:r w:rsidRPr="0090765B">
              <w:rPr>
                <w:rFonts w:asciiTheme="minorHAnsi" w:hAnsiTheme="minorHAnsi"/>
                <w:color w:val="4F81BD" w:themeColor="accent1"/>
              </w:rPr>
              <w:t>22</w:t>
            </w:r>
            <w:r w:rsidR="008D7760" w:rsidRPr="0090765B">
              <w:rPr>
                <w:rFonts w:asciiTheme="minorHAnsi" w:hAnsiTheme="minorHAnsi"/>
                <w:color w:val="4F81BD" w:themeColor="accent1"/>
              </w:rPr>
              <w:t>%</w:t>
            </w:r>
          </w:p>
        </w:tc>
        <w:tc>
          <w:tcPr>
            <w:tcW w:w="1601" w:type="dxa"/>
          </w:tcPr>
          <w:p w14:paraId="2264C140" w14:textId="101628FE" w:rsidR="00FC3F3E" w:rsidRPr="0090765B" w:rsidRDefault="00E9728B" w:rsidP="004103F0">
            <w:pPr>
              <w:jc w:val="center"/>
              <w:rPr>
                <w:rFonts w:asciiTheme="minorHAnsi" w:hAnsiTheme="minorHAnsi"/>
                <w:color w:val="4F81BD" w:themeColor="accent1"/>
              </w:rPr>
            </w:pPr>
            <w:r w:rsidRPr="0090765B">
              <w:rPr>
                <w:rFonts w:asciiTheme="minorHAnsi" w:hAnsiTheme="minorHAnsi"/>
                <w:color w:val="4F81BD" w:themeColor="accent1"/>
              </w:rPr>
              <w:t>11</w:t>
            </w:r>
            <w:r w:rsidR="008D7760" w:rsidRPr="0090765B">
              <w:rPr>
                <w:rFonts w:asciiTheme="minorHAnsi" w:hAnsiTheme="minorHAnsi"/>
                <w:color w:val="4F81BD" w:themeColor="accent1"/>
              </w:rPr>
              <w:t>%</w:t>
            </w:r>
          </w:p>
        </w:tc>
        <w:tc>
          <w:tcPr>
            <w:tcW w:w="1585" w:type="dxa"/>
          </w:tcPr>
          <w:p w14:paraId="0E567A3D" w14:textId="3D2F4634" w:rsidR="00FC3F3E" w:rsidRPr="0090765B" w:rsidRDefault="005F6AC3" w:rsidP="004103F0">
            <w:pPr>
              <w:jc w:val="center"/>
              <w:rPr>
                <w:rFonts w:asciiTheme="minorHAnsi" w:hAnsiTheme="minorHAnsi"/>
                <w:color w:val="4F81BD" w:themeColor="accent1"/>
              </w:rPr>
            </w:pPr>
            <w:r w:rsidRPr="0090765B">
              <w:rPr>
                <w:rFonts w:asciiTheme="minorHAnsi" w:hAnsiTheme="minorHAnsi"/>
                <w:color w:val="4F81BD" w:themeColor="accent1"/>
              </w:rPr>
              <w:t>66</w:t>
            </w:r>
            <w:r w:rsidR="008D7760" w:rsidRPr="0090765B">
              <w:rPr>
                <w:rFonts w:asciiTheme="minorHAnsi" w:hAnsiTheme="minorHAnsi"/>
                <w:color w:val="4F81BD" w:themeColor="accent1"/>
              </w:rPr>
              <w:t>%</w:t>
            </w:r>
          </w:p>
        </w:tc>
        <w:tc>
          <w:tcPr>
            <w:tcW w:w="1037" w:type="dxa"/>
          </w:tcPr>
          <w:p w14:paraId="269C1C4D" w14:textId="3DEFCD67" w:rsidR="00FC3F3E" w:rsidRPr="0090765B" w:rsidRDefault="00EB14D4" w:rsidP="004103F0">
            <w:pPr>
              <w:jc w:val="center"/>
              <w:rPr>
                <w:rFonts w:asciiTheme="minorHAnsi" w:hAnsiTheme="minorHAnsi"/>
                <w:color w:val="4F81BD" w:themeColor="accent1"/>
              </w:rPr>
            </w:pPr>
            <w:r w:rsidRPr="0090765B">
              <w:rPr>
                <w:rFonts w:asciiTheme="minorHAnsi" w:hAnsiTheme="minorHAnsi"/>
                <w:color w:val="4F81BD" w:themeColor="accent1"/>
              </w:rPr>
              <w:t>100%</w:t>
            </w:r>
          </w:p>
        </w:tc>
      </w:tr>
      <w:tr w:rsidR="00045F55" w:rsidRPr="0090765B" w14:paraId="0C32F1B7" w14:textId="77777777" w:rsidTr="008C1EBC">
        <w:tc>
          <w:tcPr>
            <w:tcW w:w="1476" w:type="dxa"/>
          </w:tcPr>
          <w:p w14:paraId="35F06EF0" w14:textId="7497933F" w:rsidR="00045F55" w:rsidRPr="0090765B" w:rsidRDefault="00045F55" w:rsidP="004103F0">
            <w:pPr>
              <w:pStyle w:val="Default"/>
              <w:rPr>
                <w:rFonts w:asciiTheme="minorHAnsi" w:hAnsiTheme="minorHAnsi" w:cs="Times New Roman"/>
                <w:color w:val="4F81BD" w:themeColor="accent1"/>
                <w:sz w:val="22"/>
                <w:szCs w:val="22"/>
              </w:rPr>
            </w:pPr>
            <w:r w:rsidRPr="0090765B">
              <w:rPr>
                <w:rFonts w:asciiTheme="minorHAnsi" w:hAnsiTheme="minorHAnsi" w:cs="Times New Roman"/>
                <w:color w:val="4F81BD" w:themeColor="accent1"/>
                <w:sz w:val="22"/>
                <w:szCs w:val="22"/>
              </w:rPr>
              <w:t>2022-2023</w:t>
            </w:r>
          </w:p>
        </w:tc>
        <w:tc>
          <w:tcPr>
            <w:tcW w:w="833" w:type="dxa"/>
          </w:tcPr>
          <w:p w14:paraId="63DCACA6" w14:textId="7D83ED89" w:rsidR="00045F55" w:rsidRPr="0090765B" w:rsidRDefault="008D7760" w:rsidP="004103F0">
            <w:pPr>
              <w:jc w:val="center"/>
              <w:rPr>
                <w:rFonts w:asciiTheme="minorHAnsi" w:hAnsiTheme="minorHAnsi"/>
                <w:color w:val="4F81BD" w:themeColor="accent1"/>
              </w:rPr>
            </w:pPr>
            <w:r w:rsidRPr="0090765B">
              <w:rPr>
                <w:rFonts w:asciiTheme="minorHAnsi" w:hAnsiTheme="minorHAnsi"/>
                <w:color w:val="4F81BD" w:themeColor="accent1"/>
              </w:rPr>
              <w:t>0</w:t>
            </w:r>
          </w:p>
        </w:tc>
        <w:tc>
          <w:tcPr>
            <w:tcW w:w="1075" w:type="dxa"/>
          </w:tcPr>
          <w:p w14:paraId="23D856BD" w14:textId="1D880D9E" w:rsidR="00045F55" w:rsidRPr="0090765B" w:rsidRDefault="008D7760" w:rsidP="00D72F2D">
            <w:pPr>
              <w:jc w:val="center"/>
              <w:rPr>
                <w:rFonts w:asciiTheme="minorHAnsi" w:hAnsiTheme="minorHAnsi"/>
                <w:color w:val="4F81BD" w:themeColor="accent1"/>
              </w:rPr>
            </w:pPr>
            <w:r w:rsidRPr="0090765B">
              <w:rPr>
                <w:rFonts w:asciiTheme="minorHAnsi" w:hAnsiTheme="minorHAnsi"/>
                <w:color w:val="4F81BD" w:themeColor="accent1"/>
              </w:rPr>
              <w:t>7,7%</w:t>
            </w:r>
          </w:p>
        </w:tc>
        <w:tc>
          <w:tcPr>
            <w:tcW w:w="1456" w:type="dxa"/>
          </w:tcPr>
          <w:p w14:paraId="3D8462DB" w14:textId="3ECF3A4F" w:rsidR="00045F55" w:rsidRPr="0090765B" w:rsidRDefault="008D7760" w:rsidP="004103F0">
            <w:pPr>
              <w:jc w:val="center"/>
              <w:rPr>
                <w:rFonts w:asciiTheme="minorHAnsi" w:hAnsiTheme="minorHAnsi"/>
                <w:color w:val="4F81BD" w:themeColor="accent1"/>
              </w:rPr>
            </w:pPr>
            <w:r w:rsidRPr="0090765B">
              <w:rPr>
                <w:rFonts w:asciiTheme="minorHAnsi" w:hAnsiTheme="minorHAnsi"/>
                <w:color w:val="4F81BD" w:themeColor="accent1"/>
              </w:rPr>
              <w:t>15,4%</w:t>
            </w:r>
          </w:p>
        </w:tc>
        <w:tc>
          <w:tcPr>
            <w:tcW w:w="1601" w:type="dxa"/>
          </w:tcPr>
          <w:p w14:paraId="1AD14F5E" w14:textId="4C08BC67" w:rsidR="00045F55" w:rsidRPr="0090765B" w:rsidRDefault="008D7760" w:rsidP="004103F0">
            <w:pPr>
              <w:jc w:val="center"/>
              <w:rPr>
                <w:rFonts w:asciiTheme="minorHAnsi" w:hAnsiTheme="minorHAnsi"/>
                <w:color w:val="4F81BD" w:themeColor="accent1"/>
              </w:rPr>
            </w:pPr>
            <w:r w:rsidRPr="0090765B">
              <w:rPr>
                <w:rFonts w:asciiTheme="minorHAnsi" w:hAnsiTheme="minorHAnsi"/>
                <w:color w:val="4F81BD" w:themeColor="accent1"/>
              </w:rPr>
              <w:t>61,5%</w:t>
            </w:r>
          </w:p>
        </w:tc>
        <w:tc>
          <w:tcPr>
            <w:tcW w:w="1585" w:type="dxa"/>
          </w:tcPr>
          <w:p w14:paraId="6ADE7A86" w14:textId="27EC71EC" w:rsidR="00045F55" w:rsidRPr="0090765B" w:rsidRDefault="008D7760" w:rsidP="004103F0">
            <w:pPr>
              <w:jc w:val="center"/>
              <w:rPr>
                <w:rFonts w:asciiTheme="minorHAnsi" w:hAnsiTheme="minorHAnsi"/>
                <w:color w:val="4F81BD" w:themeColor="accent1"/>
              </w:rPr>
            </w:pPr>
            <w:r w:rsidRPr="0090765B">
              <w:rPr>
                <w:rFonts w:asciiTheme="minorHAnsi" w:hAnsiTheme="minorHAnsi"/>
                <w:color w:val="4F81BD" w:themeColor="accent1"/>
              </w:rPr>
              <w:t>15,4%</w:t>
            </w:r>
          </w:p>
        </w:tc>
        <w:tc>
          <w:tcPr>
            <w:tcW w:w="1037" w:type="dxa"/>
          </w:tcPr>
          <w:p w14:paraId="740F5B6A" w14:textId="5371E9CC" w:rsidR="00045F55" w:rsidRPr="0090765B" w:rsidRDefault="008D7760" w:rsidP="004103F0">
            <w:pPr>
              <w:jc w:val="center"/>
              <w:rPr>
                <w:rFonts w:asciiTheme="minorHAnsi" w:hAnsiTheme="minorHAnsi"/>
                <w:color w:val="4F81BD" w:themeColor="accent1"/>
              </w:rPr>
            </w:pPr>
            <w:r w:rsidRPr="0090765B">
              <w:rPr>
                <w:rFonts w:asciiTheme="minorHAnsi" w:hAnsiTheme="minorHAnsi"/>
                <w:color w:val="4F81BD" w:themeColor="accent1"/>
              </w:rPr>
              <w:t>100%</w:t>
            </w:r>
          </w:p>
        </w:tc>
      </w:tr>
      <w:tr w:rsidR="00C43906" w:rsidRPr="0090765B" w14:paraId="33314984" w14:textId="77777777" w:rsidTr="008C1EBC">
        <w:tc>
          <w:tcPr>
            <w:tcW w:w="1476" w:type="dxa"/>
          </w:tcPr>
          <w:p w14:paraId="7FD1589E" w14:textId="64D8BF9F" w:rsidR="00C43906" w:rsidRPr="0090765B" w:rsidRDefault="00386F92" w:rsidP="004103F0">
            <w:pPr>
              <w:pStyle w:val="Default"/>
              <w:rPr>
                <w:rFonts w:asciiTheme="minorHAnsi" w:hAnsiTheme="minorHAnsi" w:cs="Times New Roman"/>
                <w:color w:val="4F81BD" w:themeColor="accent1"/>
                <w:sz w:val="22"/>
                <w:szCs w:val="22"/>
              </w:rPr>
            </w:pPr>
            <w:r w:rsidRPr="0090765B">
              <w:rPr>
                <w:rFonts w:asciiTheme="minorHAnsi" w:hAnsiTheme="minorHAnsi" w:cs="Times New Roman"/>
                <w:color w:val="4F81BD" w:themeColor="accent1"/>
                <w:sz w:val="22"/>
                <w:szCs w:val="22"/>
              </w:rPr>
              <w:t>2023-2024</w:t>
            </w:r>
          </w:p>
        </w:tc>
        <w:tc>
          <w:tcPr>
            <w:tcW w:w="833" w:type="dxa"/>
          </w:tcPr>
          <w:p w14:paraId="1D41AE4B" w14:textId="6A3C24D5" w:rsidR="00C43906" w:rsidRPr="0090765B" w:rsidRDefault="00386F92" w:rsidP="004103F0">
            <w:pPr>
              <w:jc w:val="center"/>
              <w:rPr>
                <w:rFonts w:asciiTheme="minorHAnsi" w:hAnsiTheme="minorHAnsi"/>
                <w:color w:val="4F81BD" w:themeColor="accent1"/>
              </w:rPr>
            </w:pPr>
            <w:r w:rsidRPr="0090765B">
              <w:rPr>
                <w:rFonts w:asciiTheme="minorHAnsi" w:hAnsiTheme="minorHAnsi"/>
                <w:color w:val="4F81BD" w:themeColor="accent1"/>
              </w:rPr>
              <w:t>0</w:t>
            </w:r>
          </w:p>
        </w:tc>
        <w:tc>
          <w:tcPr>
            <w:tcW w:w="1075" w:type="dxa"/>
          </w:tcPr>
          <w:p w14:paraId="7BC847B0" w14:textId="5D4597A2" w:rsidR="00C43906" w:rsidRPr="0090765B" w:rsidRDefault="00970C96" w:rsidP="00D72F2D">
            <w:pPr>
              <w:jc w:val="center"/>
              <w:rPr>
                <w:rFonts w:asciiTheme="minorHAnsi" w:hAnsiTheme="minorHAnsi"/>
                <w:color w:val="4F81BD" w:themeColor="accent1"/>
              </w:rPr>
            </w:pPr>
            <w:r w:rsidRPr="0090765B">
              <w:rPr>
                <w:rFonts w:asciiTheme="minorHAnsi" w:hAnsiTheme="minorHAnsi"/>
                <w:color w:val="4F81BD" w:themeColor="accent1"/>
              </w:rPr>
              <w:t>0</w:t>
            </w:r>
          </w:p>
        </w:tc>
        <w:tc>
          <w:tcPr>
            <w:tcW w:w="1456" w:type="dxa"/>
          </w:tcPr>
          <w:p w14:paraId="4D731FFA" w14:textId="3B64CF02" w:rsidR="00C43906" w:rsidRPr="0090765B" w:rsidRDefault="00970C96" w:rsidP="004103F0">
            <w:pPr>
              <w:jc w:val="center"/>
              <w:rPr>
                <w:rFonts w:asciiTheme="minorHAnsi" w:hAnsiTheme="minorHAnsi"/>
                <w:color w:val="4F81BD" w:themeColor="accent1"/>
              </w:rPr>
            </w:pPr>
            <w:r w:rsidRPr="0090765B">
              <w:rPr>
                <w:rFonts w:asciiTheme="minorHAnsi" w:hAnsiTheme="minorHAnsi"/>
                <w:color w:val="4F81BD" w:themeColor="accent1"/>
              </w:rPr>
              <w:t>11%</w:t>
            </w:r>
          </w:p>
        </w:tc>
        <w:tc>
          <w:tcPr>
            <w:tcW w:w="1601" w:type="dxa"/>
          </w:tcPr>
          <w:p w14:paraId="549E892B" w14:textId="0F737F8A" w:rsidR="00C43906" w:rsidRPr="0090765B" w:rsidRDefault="00970C96" w:rsidP="004103F0">
            <w:pPr>
              <w:jc w:val="center"/>
              <w:rPr>
                <w:rFonts w:asciiTheme="minorHAnsi" w:hAnsiTheme="minorHAnsi"/>
                <w:color w:val="4F81BD" w:themeColor="accent1"/>
              </w:rPr>
            </w:pPr>
            <w:r w:rsidRPr="0090765B">
              <w:rPr>
                <w:rFonts w:asciiTheme="minorHAnsi" w:hAnsiTheme="minorHAnsi"/>
                <w:color w:val="4F81BD" w:themeColor="accent1"/>
              </w:rPr>
              <w:t>22%</w:t>
            </w:r>
          </w:p>
        </w:tc>
        <w:tc>
          <w:tcPr>
            <w:tcW w:w="1585" w:type="dxa"/>
          </w:tcPr>
          <w:p w14:paraId="61011E2C" w14:textId="366A760B" w:rsidR="00C43906" w:rsidRPr="0090765B" w:rsidRDefault="00970C96" w:rsidP="004103F0">
            <w:pPr>
              <w:jc w:val="center"/>
              <w:rPr>
                <w:rFonts w:asciiTheme="minorHAnsi" w:hAnsiTheme="minorHAnsi"/>
                <w:color w:val="4F81BD" w:themeColor="accent1"/>
              </w:rPr>
            </w:pPr>
            <w:r w:rsidRPr="0090765B">
              <w:rPr>
                <w:rFonts w:asciiTheme="minorHAnsi" w:hAnsiTheme="minorHAnsi"/>
                <w:color w:val="4F81BD" w:themeColor="accent1"/>
              </w:rPr>
              <w:t>67%</w:t>
            </w:r>
          </w:p>
        </w:tc>
        <w:tc>
          <w:tcPr>
            <w:tcW w:w="1037" w:type="dxa"/>
          </w:tcPr>
          <w:p w14:paraId="02EF58E0" w14:textId="1C679123" w:rsidR="00C43906" w:rsidRPr="0090765B" w:rsidRDefault="00970C96" w:rsidP="004103F0">
            <w:pPr>
              <w:jc w:val="center"/>
              <w:rPr>
                <w:rFonts w:asciiTheme="minorHAnsi" w:hAnsiTheme="minorHAnsi"/>
                <w:color w:val="4F81BD" w:themeColor="accent1"/>
              </w:rPr>
            </w:pPr>
            <w:r w:rsidRPr="0090765B">
              <w:rPr>
                <w:rFonts w:asciiTheme="minorHAnsi" w:hAnsiTheme="minorHAnsi"/>
                <w:color w:val="4F81BD" w:themeColor="accent1"/>
              </w:rPr>
              <w:t>100%</w:t>
            </w:r>
          </w:p>
        </w:tc>
      </w:tr>
      <w:tr w:rsidR="00F03916" w:rsidRPr="0090765B" w14:paraId="1A6B20D1" w14:textId="77777777" w:rsidTr="008C1EBC">
        <w:tc>
          <w:tcPr>
            <w:tcW w:w="1476" w:type="dxa"/>
          </w:tcPr>
          <w:p w14:paraId="6203357B" w14:textId="34CDF5CD" w:rsidR="00F03916" w:rsidRPr="0090765B" w:rsidRDefault="00F03916" w:rsidP="004103F0">
            <w:pPr>
              <w:pStyle w:val="Default"/>
              <w:rPr>
                <w:rFonts w:asciiTheme="minorHAnsi" w:hAnsiTheme="minorHAnsi" w:cs="Times New Roman"/>
                <w:color w:val="4F81BD" w:themeColor="accent1"/>
                <w:sz w:val="22"/>
                <w:szCs w:val="22"/>
              </w:rPr>
            </w:pPr>
            <w:r>
              <w:rPr>
                <w:rFonts w:asciiTheme="minorHAnsi" w:hAnsiTheme="minorHAnsi" w:cs="Times New Roman"/>
                <w:color w:val="4F81BD" w:themeColor="accent1"/>
                <w:sz w:val="22"/>
                <w:szCs w:val="22"/>
              </w:rPr>
              <w:t>20</w:t>
            </w:r>
            <w:r w:rsidR="00B45DA1">
              <w:rPr>
                <w:rFonts w:asciiTheme="minorHAnsi" w:hAnsiTheme="minorHAnsi" w:cs="Times New Roman"/>
                <w:color w:val="4F81BD" w:themeColor="accent1"/>
                <w:sz w:val="22"/>
                <w:szCs w:val="22"/>
              </w:rPr>
              <w:t>24 - 2025</w:t>
            </w:r>
          </w:p>
        </w:tc>
        <w:tc>
          <w:tcPr>
            <w:tcW w:w="833" w:type="dxa"/>
          </w:tcPr>
          <w:p w14:paraId="30279955" w14:textId="5C5B7749" w:rsidR="00F03916" w:rsidRPr="0090765B" w:rsidRDefault="00B45DA1" w:rsidP="004103F0">
            <w:pPr>
              <w:jc w:val="center"/>
              <w:rPr>
                <w:rFonts w:asciiTheme="minorHAnsi" w:hAnsiTheme="minorHAnsi"/>
                <w:color w:val="4F81BD" w:themeColor="accent1"/>
              </w:rPr>
            </w:pPr>
            <w:r>
              <w:rPr>
                <w:rFonts w:asciiTheme="minorHAnsi" w:hAnsiTheme="minorHAnsi"/>
                <w:color w:val="4F81BD" w:themeColor="accent1"/>
              </w:rPr>
              <w:t>0</w:t>
            </w:r>
          </w:p>
        </w:tc>
        <w:tc>
          <w:tcPr>
            <w:tcW w:w="1075" w:type="dxa"/>
          </w:tcPr>
          <w:p w14:paraId="7A32300F" w14:textId="3BFC261A" w:rsidR="00F03916" w:rsidRPr="0090765B" w:rsidRDefault="00B45DA1" w:rsidP="00D72F2D">
            <w:pPr>
              <w:jc w:val="center"/>
              <w:rPr>
                <w:rFonts w:asciiTheme="minorHAnsi" w:hAnsiTheme="minorHAnsi"/>
                <w:color w:val="4F81BD" w:themeColor="accent1"/>
              </w:rPr>
            </w:pPr>
            <w:r>
              <w:rPr>
                <w:rFonts w:asciiTheme="minorHAnsi" w:hAnsiTheme="minorHAnsi"/>
                <w:color w:val="4F81BD" w:themeColor="accent1"/>
              </w:rPr>
              <w:t>0</w:t>
            </w:r>
          </w:p>
        </w:tc>
        <w:tc>
          <w:tcPr>
            <w:tcW w:w="1456" w:type="dxa"/>
          </w:tcPr>
          <w:p w14:paraId="726ABC03" w14:textId="6F4FD4D8" w:rsidR="00F03916" w:rsidRPr="0090765B" w:rsidRDefault="008604A3" w:rsidP="004103F0">
            <w:pPr>
              <w:jc w:val="center"/>
              <w:rPr>
                <w:rFonts w:asciiTheme="minorHAnsi" w:hAnsiTheme="minorHAnsi"/>
                <w:color w:val="4F81BD" w:themeColor="accent1"/>
              </w:rPr>
            </w:pPr>
            <w:r>
              <w:rPr>
                <w:rFonts w:asciiTheme="minorHAnsi" w:hAnsiTheme="minorHAnsi"/>
                <w:color w:val="4F81BD" w:themeColor="accent1"/>
              </w:rPr>
              <w:t>2</w:t>
            </w:r>
            <w:r w:rsidR="00EA7865">
              <w:rPr>
                <w:rFonts w:asciiTheme="minorHAnsi" w:hAnsiTheme="minorHAnsi"/>
                <w:color w:val="4F81BD" w:themeColor="accent1"/>
              </w:rPr>
              <w:t>0</w:t>
            </w:r>
            <w:r>
              <w:rPr>
                <w:rFonts w:asciiTheme="minorHAnsi" w:hAnsiTheme="minorHAnsi"/>
                <w:color w:val="4F81BD" w:themeColor="accent1"/>
              </w:rPr>
              <w:t>%</w:t>
            </w:r>
          </w:p>
        </w:tc>
        <w:tc>
          <w:tcPr>
            <w:tcW w:w="1601" w:type="dxa"/>
          </w:tcPr>
          <w:p w14:paraId="03BBB601" w14:textId="5972D95E" w:rsidR="00F03916" w:rsidRPr="0090765B" w:rsidRDefault="00D838F6" w:rsidP="004103F0">
            <w:pPr>
              <w:jc w:val="center"/>
              <w:rPr>
                <w:rFonts w:asciiTheme="minorHAnsi" w:hAnsiTheme="minorHAnsi"/>
                <w:color w:val="4F81BD" w:themeColor="accent1"/>
              </w:rPr>
            </w:pPr>
            <w:r>
              <w:rPr>
                <w:rFonts w:asciiTheme="minorHAnsi" w:hAnsiTheme="minorHAnsi"/>
                <w:color w:val="4F81BD" w:themeColor="accent1"/>
              </w:rPr>
              <w:t>0%</w:t>
            </w:r>
          </w:p>
        </w:tc>
        <w:tc>
          <w:tcPr>
            <w:tcW w:w="1585" w:type="dxa"/>
          </w:tcPr>
          <w:p w14:paraId="53420207" w14:textId="60FFB268" w:rsidR="00F03916" w:rsidRPr="0090765B" w:rsidRDefault="00EA7865" w:rsidP="004103F0">
            <w:pPr>
              <w:jc w:val="center"/>
              <w:rPr>
                <w:rFonts w:asciiTheme="minorHAnsi" w:hAnsiTheme="minorHAnsi"/>
                <w:color w:val="4F81BD" w:themeColor="accent1"/>
              </w:rPr>
            </w:pPr>
            <w:r>
              <w:rPr>
                <w:rFonts w:asciiTheme="minorHAnsi" w:hAnsiTheme="minorHAnsi"/>
                <w:color w:val="4F81BD" w:themeColor="accent1"/>
              </w:rPr>
              <w:t>80</w:t>
            </w:r>
            <w:r w:rsidR="00D838F6">
              <w:rPr>
                <w:rFonts w:asciiTheme="minorHAnsi" w:hAnsiTheme="minorHAnsi"/>
                <w:color w:val="4F81BD" w:themeColor="accent1"/>
              </w:rPr>
              <w:t>%</w:t>
            </w:r>
          </w:p>
        </w:tc>
        <w:tc>
          <w:tcPr>
            <w:tcW w:w="1037" w:type="dxa"/>
          </w:tcPr>
          <w:p w14:paraId="2654B331" w14:textId="13CA6E34" w:rsidR="00F03916" w:rsidRPr="0090765B" w:rsidRDefault="00D838F6" w:rsidP="004103F0">
            <w:pPr>
              <w:jc w:val="center"/>
              <w:rPr>
                <w:rFonts w:asciiTheme="minorHAnsi" w:hAnsiTheme="minorHAnsi"/>
                <w:color w:val="4F81BD" w:themeColor="accent1"/>
              </w:rPr>
            </w:pPr>
            <w:r>
              <w:rPr>
                <w:rFonts w:asciiTheme="minorHAnsi" w:hAnsiTheme="minorHAnsi"/>
                <w:color w:val="4F81BD" w:themeColor="accent1"/>
              </w:rPr>
              <w:t>100%</w:t>
            </w:r>
          </w:p>
        </w:tc>
      </w:tr>
    </w:tbl>
    <w:p w14:paraId="67028F1A" w14:textId="77777777" w:rsidR="000A50B9" w:rsidRPr="0090765B" w:rsidRDefault="000A50B9" w:rsidP="000A50B9">
      <w:pPr>
        <w:rPr>
          <w:rFonts w:asciiTheme="minorHAnsi" w:hAnsiTheme="minorHAnsi"/>
          <w:color w:val="4F81BD" w:themeColor="accent1"/>
        </w:rPr>
      </w:pPr>
    </w:p>
    <w:p w14:paraId="157C693D" w14:textId="07943C11" w:rsidR="005B0E38" w:rsidRPr="005B0E38" w:rsidRDefault="005B0E38" w:rsidP="005B0E38">
      <w:pPr>
        <w:spacing w:line="240" w:lineRule="auto"/>
        <w:rPr>
          <w:rFonts w:asciiTheme="minorHAnsi" w:hAnsiTheme="minorHAnsi" w:cs="Tahoma"/>
          <w:color w:val="4F81BD" w:themeColor="accent1"/>
        </w:rPr>
      </w:pPr>
      <w:r w:rsidRPr="0090765B">
        <w:rPr>
          <w:rFonts w:asciiTheme="minorHAnsi" w:hAnsiTheme="minorHAnsi" w:cs="Tahoma"/>
          <w:color w:val="4F81BD" w:themeColor="accent1"/>
        </w:rPr>
        <w:t>Onze opbrengsten zijn al jaren significant hoog en dit is weergegeven in onderstaande tabel: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3118"/>
        <w:gridCol w:w="4480"/>
      </w:tblGrid>
      <w:tr w:rsidR="005B0E38" w:rsidRPr="005B0E38" w14:paraId="66F5CFD0" w14:textId="77777777">
        <w:trPr>
          <w:trHeight w:val="278"/>
        </w:trPr>
        <w:tc>
          <w:tcPr>
            <w:tcW w:w="1413" w:type="dxa"/>
          </w:tcPr>
          <w:p w14:paraId="60DE1330" w14:textId="77777777" w:rsidR="005B0E38" w:rsidRPr="005B0E38" w:rsidRDefault="005B0E38" w:rsidP="005B0E38">
            <w:pPr>
              <w:rPr>
                <w:rFonts w:asciiTheme="minorHAnsi" w:hAnsiTheme="minorHAnsi" w:cs="Tahoma"/>
                <w:b/>
                <w:color w:val="4F81BD" w:themeColor="accent1"/>
              </w:rPr>
            </w:pPr>
            <w:r w:rsidRPr="005B0E38">
              <w:rPr>
                <w:rFonts w:asciiTheme="minorHAnsi" w:hAnsiTheme="minorHAnsi" w:cs="Tahoma"/>
                <w:color w:val="4F81BD" w:themeColor="accent1"/>
              </w:rPr>
              <w:t xml:space="preserve">  </w:t>
            </w:r>
            <w:r w:rsidRPr="005B0E38">
              <w:rPr>
                <w:rFonts w:asciiTheme="minorHAnsi" w:hAnsiTheme="minorHAnsi" w:cs="Tahoma"/>
                <w:b/>
                <w:color w:val="4F81BD" w:themeColor="accent1"/>
              </w:rPr>
              <w:t>Schooljaar</w:t>
            </w:r>
          </w:p>
        </w:tc>
        <w:tc>
          <w:tcPr>
            <w:tcW w:w="3118" w:type="dxa"/>
          </w:tcPr>
          <w:p w14:paraId="429303F6" w14:textId="77777777" w:rsidR="005B0E38" w:rsidRPr="005B0E38" w:rsidRDefault="005B0E38" w:rsidP="005B0E38">
            <w:pPr>
              <w:rPr>
                <w:rFonts w:asciiTheme="minorHAnsi" w:hAnsiTheme="minorHAnsi" w:cs="Tahoma"/>
                <w:b/>
                <w:color w:val="4F81BD" w:themeColor="accent1"/>
              </w:rPr>
            </w:pPr>
            <w:r w:rsidRPr="005B0E38">
              <w:rPr>
                <w:rFonts w:asciiTheme="minorHAnsi" w:hAnsiTheme="minorHAnsi" w:cs="Tahoma"/>
                <w:b/>
                <w:color w:val="4F81BD" w:themeColor="accent1"/>
              </w:rPr>
              <w:t xml:space="preserve"> Landelijk gemiddelde</w:t>
            </w:r>
          </w:p>
        </w:tc>
        <w:tc>
          <w:tcPr>
            <w:tcW w:w="4480" w:type="dxa"/>
          </w:tcPr>
          <w:p w14:paraId="1D0BC0F2" w14:textId="77777777" w:rsidR="005B0E38" w:rsidRPr="005B0E38" w:rsidRDefault="005B0E38" w:rsidP="005B0E38">
            <w:pPr>
              <w:rPr>
                <w:rFonts w:asciiTheme="minorHAnsi" w:hAnsiTheme="minorHAnsi" w:cs="Tahoma"/>
                <w:b/>
                <w:color w:val="4F81BD" w:themeColor="accent1"/>
              </w:rPr>
            </w:pPr>
            <w:r w:rsidRPr="005B0E38">
              <w:rPr>
                <w:rFonts w:asciiTheme="minorHAnsi" w:hAnsiTheme="minorHAnsi" w:cs="Tahoma"/>
                <w:b/>
                <w:color w:val="4F81BD" w:themeColor="accent1"/>
              </w:rPr>
              <w:t>Schoolgemiddelde</w:t>
            </w:r>
          </w:p>
        </w:tc>
      </w:tr>
      <w:tr w:rsidR="005B0E38" w:rsidRPr="005B0E38" w14:paraId="2EDD20D4" w14:textId="77777777">
        <w:trPr>
          <w:trHeight w:val="220"/>
        </w:trPr>
        <w:tc>
          <w:tcPr>
            <w:tcW w:w="1413" w:type="dxa"/>
          </w:tcPr>
          <w:p w14:paraId="1C0CC935" w14:textId="77777777" w:rsidR="005B0E38" w:rsidRPr="005B0E38" w:rsidRDefault="005B0E38" w:rsidP="005B0E38">
            <w:pPr>
              <w:rPr>
                <w:rFonts w:asciiTheme="minorHAnsi" w:hAnsiTheme="minorHAnsi" w:cs="Tahoma"/>
                <w:color w:val="4F81BD" w:themeColor="accent1"/>
              </w:rPr>
            </w:pPr>
            <w:r w:rsidRPr="005B0E38">
              <w:rPr>
                <w:rFonts w:asciiTheme="minorHAnsi" w:hAnsiTheme="minorHAnsi" w:cs="Tahoma"/>
                <w:color w:val="4F81BD" w:themeColor="accent1"/>
              </w:rPr>
              <w:t>2020-2021</w:t>
            </w:r>
          </w:p>
        </w:tc>
        <w:tc>
          <w:tcPr>
            <w:tcW w:w="3118" w:type="dxa"/>
          </w:tcPr>
          <w:p w14:paraId="318FB3EC" w14:textId="77777777" w:rsidR="005B0E38" w:rsidRPr="005B0E38" w:rsidRDefault="005B0E38" w:rsidP="005B0E38">
            <w:pPr>
              <w:rPr>
                <w:rFonts w:asciiTheme="minorHAnsi" w:hAnsiTheme="minorHAnsi" w:cs="Tahoma"/>
                <w:color w:val="4F81BD" w:themeColor="accent1"/>
              </w:rPr>
            </w:pPr>
            <w:r w:rsidRPr="005B0E38">
              <w:rPr>
                <w:rFonts w:asciiTheme="minorHAnsi" w:hAnsiTheme="minorHAnsi" w:cs="Tahoma"/>
                <w:color w:val="4F81BD" w:themeColor="accent1"/>
              </w:rPr>
              <w:t>534,5</w:t>
            </w:r>
          </w:p>
        </w:tc>
        <w:tc>
          <w:tcPr>
            <w:tcW w:w="4480" w:type="dxa"/>
          </w:tcPr>
          <w:p w14:paraId="70F62B04" w14:textId="77777777" w:rsidR="005B0E38" w:rsidRPr="005B0E38" w:rsidRDefault="005B0E38" w:rsidP="005B0E38">
            <w:pPr>
              <w:rPr>
                <w:rFonts w:asciiTheme="minorHAnsi" w:hAnsiTheme="minorHAnsi" w:cs="Tahoma"/>
                <w:color w:val="4F81BD" w:themeColor="accent1"/>
              </w:rPr>
            </w:pPr>
            <w:r w:rsidRPr="005B0E38">
              <w:rPr>
                <w:rFonts w:asciiTheme="minorHAnsi" w:hAnsiTheme="minorHAnsi" w:cs="Tahoma"/>
                <w:color w:val="4F81BD" w:themeColor="accent1"/>
              </w:rPr>
              <w:t>544,4</w:t>
            </w:r>
          </w:p>
        </w:tc>
      </w:tr>
      <w:tr w:rsidR="005B0E38" w:rsidRPr="005B0E38" w14:paraId="553BF0B7" w14:textId="77777777">
        <w:trPr>
          <w:trHeight w:val="210"/>
        </w:trPr>
        <w:tc>
          <w:tcPr>
            <w:tcW w:w="1413" w:type="dxa"/>
          </w:tcPr>
          <w:p w14:paraId="74413FE7" w14:textId="77777777" w:rsidR="005B0E38" w:rsidRPr="005B0E38" w:rsidRDefault="005B0E38" w:rsidP="005B0E38">
            <w:pPr>
              <w:rPr>
                <w:rFonts w:asciiTheme="minorHAnsi" w:hAnsiTheme="minorHAnsi" w:cs="Tahoma"/>
                <w:color w:val="4F81BD" w:themeColor="accent1"/>
              </w:rPr>
            </w:pPr>
            <w:r w:rsidRPr="005B0E38">
              <w:rPr>
                <w:rFonts w:asciiTheme="minorHAnsi" w:hAnsiTheme="minorHAnsi" w:cs="Tahoma"/>
                <w:color w:val="4F81BD" w:themeColor="accent1"/>
              </w:rPr>
              <w:t>2021-2022</w:t>
            </w:r>
          </w:p>
        </w:tc>
        <w:tc>
          <w:tcPr>
            <w:tcW w:w="3118" w:type="dxa"/>
          </w:tcPr>
          <w:p w14:paraId="063D676C" w14:textId="77777777" w:rsidR="005B0E38" w:rsidRPr="005B0E38" w:rsidRDefault="005B0E38" w:rsidP="005B0E38">
            <w:pPr>
              <w:rPr>
                <w:rFonts w:asciiTheme="minorHAnsi" w:hAnsiTheme="minorHAnsi" w:cs="Tahoma"/>
                <w:color w:val="4F81BD" w:themeColor="accent1"/>
              </w:rPr>
            </w:pPr>
            <w:r w:rsidRPr="005B0E38">
              <w:rPr>
                <w:rFonts w:asciiTheme="minorHAnsi" w:hAnsiTheme="minorHAnsi" w:cs="Tahoma"/>
                <w:color w:val="4F81BD" w:themeColor="accent1"/>
              </w:rPr>
              <w:t>534,8</w:t>
            </w:r>
          </w:p>
        </w:tc>
        <w:tc>
          <w:tcPr>
            <w:tcW w:w="4480" w:type="dxa"/>
          </w:tcPr>
          <w:p w14:paraId="7CB5604A" w14:textId="77777777" w:rsidR="005B0E38" w:rsidRPr="005B0E38" w:rsidRDefault="005B0E38" w:rsidP="005B0E38">
            <w:pPr>
              <w:rPr>
                <w:rFonts w:asciiTheme="minorHAnsi" w:hAnsiTheme="minorHAnsi" w:cs="Tahoma"/>
                <w:color w:val="4F81BD" w:themeColor="accent1"/>
              </w:rPr>
            </w:pPr>
            <w:r w:rsidRPr="005B0E38">
              <w:rPr>
                <w:rFonts w:asciiTheme="minorHAnsi" w:hAnsiTheme="minorHAnsi" w:cs="Tahoma"/>
                <w:color w:val="4F81BD" w:themeColor="accent1"/>
              </w:rPr>
              <w:t>545</w:t>
            </w:r>
          </w:p>
        </w:tc>
      </w:tr>
      <w:tr w:rsidR="005B0E38" w:rsidRPr="005B0E38" w14:paraId="27A9BF71" w14:textId="77777777">
        <w:trPr>
          <w:trHeight w:val="328"/>
        </w:trPr>
        <w:tc>
          <w:tcPr>
            <w:tcW w:w="1413" w:type="dxa"/>
          </w:tcPr>
          <w:p w14:paraId="778E83CE" w14:textId="77777777" w:rsidR="005B0E38" w:rsidRPr="005B0E38" w:rsidRDefault="005B0E38" w:rsidP="005B0E38">
            <w:pPr>
              <w:rPr>
                <w:rFonts w:asciiTheme="minorHAnsi" w:hAnsiTheme="minorHAnsi" w:cs="Tahoma"/>
                <w:color w:val="4F81BD" w:themeColor="accent1"/>
              </w:rPr>
            </w:pPr>
            <w:r w:rsidRPr="005B0E38">
              <w:rPr>
                <w:rFonts w:asciiTheme="minorHAnsi" w:hAnsiTheme="minorHAnsi" w:cs="Tahoma"/>
                <w:color w:val="4F81BD" w:themeColor="accent1"/>
              </w:rPr>
              <w:t>2022-2023</w:t>
            </w:r>
          </w:p>
        </w:tc>
        <w:tc>
          <w:tcPr>
            <w:tcW w:w="3118" w:type="dxa"/>
          </w:tcPr>
          <w:p w14:paraId="3163622F" w14:textId="77777777" w:rsidR="005B0E38" w:rsidRPr="005B0E38" w:rsidRDefault="005B0E38" w:rsidP="005B0E38">
            <w:pPr>
              <w:rPr>
                <w:rFonts w:asciiTheme="minorHAnsi" w:hAnsiTheme="minorHAnsi" w:cs="Tahoma"/>
                <w:color w:val="4F81BD" w:themeColor="accent1"/>
              </w:rPr>
            </w:pPr>
            <w:r w:rsidRPr="005B0E38">
              <w:rPr>
                <w:rFonts w:asciiTheme="minorHAnsi" w:hAnsiTheme="minorHAnsi" w:cs="Tahoma"/>
                <w:color w:val="4F81BD" w:themeColor="accent1"/>
              </w:rPr>
              <w:t>534,9</w:t>
            </w:r>
          </w:p>
        </w:tc>
        <w:tc>
          <w:tcPr>
            <w:tcW w:w="4480" w:type="dxa"/>
          </w:tcPr>
          <w:p w14:paraId="4CBA71BA" w14:textId="77777777" w:rsidR="005B0E38" w:rsidRPr="005B0E38" w:rsidRDefault="005B0E38" w:rsidP="005B0E38">
            <w:pPr>
              <w:rPr>
                <w:rFonts w:asciiTheme="minorHAnsi" w:hAnsiTheme="minorHAnsi" w:cs="Tahoma"/>
                <w:color w:val="4F81BD" w:themeColor="accent1"/>
              </w:rPr>
            </w:pPr>
            <w:r w:rsidRPr="005B0E38">
              <w:rPr>
                <w:rFonts w:asciiTheme="minorHAnsi" w:hAnsiTheme="minorHAnsi" w:cs="Tahoma"/>
                <w:color w:val="4F81BD" w:themeColor="accent1"/>
              </w:rPr>
              <w:t>539,5</w:t>
            </w:r>
          </w:p>
        </w:tc>
      </w:tr>
      <w:tr w:rsidR="005B0E38" w:rsidRPr="005B0E38" w14:paraId="41F54C1B" w14:textId="77777777">
        <w:trPr>
          <w:trHeight w:val="2240"/>
        </w:trPr>
        <w:tc>
          <w:tcPr>
            <w:tcW w:w="1413" w:type="dxa"/>
          </w:tcPr>
          <w:p w14:paraId="362227D8" w14:textId="77777777" w:rsidR="005B0E38" w:rsidRPr="005B0E38" w:rsidRDefault="005B0E38" w:rsidP="005B0E38">
            <w:pPr>
              <w:rPr>
                <w:rFonts w:asciiTheme="minorHAnsi" w:hAnsiTheme="minorHAnsi" w:cs="Tahoma"/>
                <w:color w:val="4F81BD" w:themeColor="accent1"/>
              </w:rPr>
            </w:pPr>
            <w:r w:rsidRPr="005B0E38">
              <w:rPr>
                <w:rFonts w:asciiTheme="minorHAnsi" w:hAnsiTheme="minorHAnsi" w:cs="Tahoma"/>
                <w:color w:val="4F81BD" w:themeColor="accent1"/>
              </w:rPr>
              <w:t>2023-2024</w:t>
            </w:r>
          </w:p>
          <w:p w14:paraId="575F627C" w14:textId="77777777" w:rsidR="005B0E38" w:rsidRPr="005B0E38" w:rsidRDefault="005B0E38" w:rsidP="005B0E38">
            <w:pPr>
              <w:rPr>
                <w:rFonts w:asciiTheme="minorHAnsi" w:hAnsiTheme="minorHAnsi" w:cs="Tahoma"/>
                <w:color w:val="4F81BD" w:themeColor="accent1"/>
                <w:sz w:val="24"/>
                <w:szCs w:val="24"/>
              </w:rPr>
            </w:pPr>
            <w:r w:rsidRPr="005B0E38">
              <w:rPr>
                <w:rFonts w:asciiTheme="minorHAnsi" w:hAnsiTheme="minorHAnsi" w:cs="Tahoma"/>
                <w:color w:val="4F81BD" w:themeColor="accent1"/>
              </w:rPr>
              <w:t>Andere normering</w:t>
            </w:r>
          </w:p>
        </w:tc>
        <w:tc>
          <w:tcPr>
            <w:tcW w:w="7598" w:type="dxa"/>
            <w:gridSpan w:val="2"/>
          </w:tcPr>
          <w:p w14:paraId="015200CC" w14:textId="77777777" w:rsidR="005B0E38" w:rsidRPr="005B0E38" w:rsidRDefault="005B0E38" w:rsidP="005B0E38">
            <w:pPr>
              <w:rPr>
                <w:rFonts w:asciiTheme="minorHAnsi" w:hAnsiTheme="minorHAnsi" w:cs="Tahoma"/>
                <w:color w:val="4F81BD" w:themeColor="accent1"/>
                <w:sz w:val="24"/>
                <w:szCs w:val="24"/>
              </w:rPr>
            </w:pPr>
            <w:r w:rsidRPr="005B0E38">
              <w:rPr>
                <w:rFonts w:asciiTheme="minorHAnsi" w:hAnsiTheme="minorHAnsi" w:cs="Tahoma"/>
                <w:noProof/>
                <w:color w:val="4F81BD" w:themeColor="accent1"/>
                <w:sz w:val="24"/>
                <w:szCs w:val="24"/>
              </w:rPr>
              <w:drawing>
                <wp:inline distT="0" distB="0" distL="0" distR="0" wp14:anchorId="069FF59A" wp14:editId="419DD575">
                  <wp:extent cx="4708065" cy="1348740"/>
                  <wp:effectExtent l="0" t="0" r="0" b="3810"/>
                  <wp:docPr id="65611324"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1324" name="Afbeelding 1" descr="Afbeelding met tekst, schermopname, Lettertype, nummer&#10;&#10;Automatisch gegenereerde beschrijving"/>
                          <pic:cNvPicPr/>
                        </pic:nvPicPr>
                        <pic:blipFill>
                          <a:blip r:embed="rId47"/>
                          <a:stretch>
                            <a:fillRect/>
                          </a:stretch>
                        </pic:blipFill>
                        <pic:spPr>
                          <a:xfrm>
                            <a:off x="0" y="0"/>
                            <a:ext cx="4790600" cy="1372384"/>
                          </a:xfrm>
                          <a:prstGeom prst="rect">
                            <a:avLst/>
                          </a:prstGeom>
                        </pic:spPr>
                      </pic:pic>
                    </a:graphicData>
                  </a:graphic>
                </wp:inline>
              </w:drawing>
            </w:r>
          </w:p>
        </w:tc>
      </w:tr>
      <w:tr w:rsidR="002B1DA7" w:rsidRPr="005B0E38" w14:paraId="49E42D40" w14:textId="77777777">
        <w:trPr>
          <w:trHeight w:val="2240"/>
        </w:trPr>
        <w:tc>
          <w:tcPr>
            <w:tcW w:w="1413" w:type="dxa"/>
          </w:tcPr>
          <w:p w14:paraId="4025A3A4" w14:textId="6502F2A3" w:rsidR="002B1DA7" w:rsidRPr="005B0E38" w:rsidRDefault="002B1DA7" w:rsidP="005B0E38">
            <w:pPr>
              <w:rPr>
                <w:rFonts w:asciiTheme="minorHAnsi" w:hAnsiTheme="minorHAnsi" w:cs="Tahoma"/>
                <w:color w:val="4F81BD" w:themeColor="accent1"/>
              </w:rPr>
            </w:pPr>
            <w:r>
              <w:rPr>
                <w:rFonts w:asciiTheme="minorHAnsi" w:hAnsiTheme="minorHAnsi" w:cs="Tahoma"/>
                <w:color w:val="4F81BD" w:themeColor="accent1"/>
              </w:rPr>
              <w:lastRenderedPageBreak/>
              <w:t>2024 - 2025</w:t>
            </w:r>
          </w:p>
        </w:tc>
        <w:tc>
          <w:tcPr>
            <w:tcW w:w="7598" w:type="dxa"/>
            <w:gridSpan w:val="2"/>
          </w:tcPr>
          <w:p w14:paraId="7F03A52A" w14:textId="7A18ECB8" w:rsidR="002B1DA7" w:rsidRPr="005B0E38" w:rsidRDefault="008C1729" w:rsidP="005B0E38">
            <w:pPr>
              <w:rPr>
                <w:rFonts w:asciiTheme="minorHAnsi" w:hAnsiTheme="minorHAnsi" w:cs="Tahoma"/>
                <w:noProof/>
                <w:color w:val="4F81BD" w:themeColor="accent1"/>
                <w:sz w:val="24"/>
                <w:szCs w:val="24"/>
              </w:rPr>
            </w:pPr>
            <w:r w:rsidRPr="008C1729">
              <w:rPr>
                <w:rFonts w:asciiTheme="minorHAnsi" w:hAnsiTheme="minorHAnsi" w:cs="Tahoma"/>
                <w:noProof/>
                <w:color w:val="4F81BD" w:themeColor="accent1"/>
                <w:sz w:val="24"/>
                <w:szCs w:val="24"/>
              </w:rPr>
              <w:drawing>
                <wp:inline distT="0" distB="0" distL="0" distR="0" wp14:anchorId="293E49CE" wp14:editId="55A21A28">
                  <wp:extent cx="4687570" cy="1322070"/>
                  <wp:effectExtent l="0" t="0" r="0" b="0"/>
                  <wp:docPr id="144016107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161072" name=""/>
                          <pic:cNvPicPr/>
                        </pic:nvPicPr>
                        <pic:blipFill>
                          <a:blip r:embed="rId48"/>
                          <a:stretch>
                            <a:fillRect/>
                          </a:stretch>
                        </pic:blipFill>
                        <pic:spPr>
                          <a:xfrm>
                            <a:off x="0" y="0"/>
                            <a:ext cx="4687570" cy="1322070"/>
                          </a:xfrm>
                          <a:prstGeom prst="rect">
                            <a:avLst/>
                          </a:prstGeom>
                        </pic:spPr>
                      </pic:pic>
                    </a:graphicData>
                  </a:graphic>
                </wp:inline>
              </w:drawing>
            </w:r>
          </w:p>
        </w:tc>
      </w:tr>
    </w:tbl>
    <w:p w14:paraId="79FBACDE" w14:textId="60325D20" w:rsidR="00497038" w:rsidRDefault="00497038" w:rsidP="00A35F49">
      <w:pPr>
        <w:pStyle w:val="Kop1"/>
        <w:numPr>
          <w:ilvl w:val="0"/>
          <w:numId w:val="8"/>
        </w:numPr>
        <w:rPr>
          <w:rStyle w:val="Kop1Char"/>
          <w:b/>
          <w:bCs/>
          <w:color w:val="4F81BD" w:themeColor="accent1"/>
        </w:rPr>
      </w:pPr>
      <w:bookmarkStart w:id="18" w:name="_Toc169287368"/>
      <w:r w:rsidRPr="008D5DE4">
        <w:rPr>
          <w:rStyle w:val="Kop1Char"/>
          <w:b/>
          <w:bCs/>
          <w:color w:val="4F81BD" w:themeColor="accent1"/>
        </w:rPr>
        <w:t>Buitenschoolse activiteiten</w:t>
      </w:r>
      <w:bookmarkEnd w:id="18"/>
    </w:p>
    <w:p w14:paraId="57AF59FD" w14:textId="77777777" w:rsidR="00267D0C" w:rsidRPr="00267D0C" w:rsidRDefault="00267D0C" w:rsidP="00267D0C">
      <w:pPr>
        <w:pStyle w:val="Lijstalinea"/>
      </w:pPr>
    </w:p>
    <w:p w14:paraId="3F740D6C" w14:textId="373E4BB9" w:rsidR="00497038" w:rsidRPr="0090765B" w:rsidRDefault="00497038" w:rsidP="00557F61">
      <w:pPr>
        <w:pStyle w:val="Geenafstand"/>
        <w:rPr>
          <w:color w:val="4F81BD" w:themeColor="accent1"/>
        </w:rPr>
      </w:pPr>
      <w:r w:rsidRPr="0090765B">
        <w:rPr>
          <w:color w:val="4F81BD" w:themeColor="accent1"/>
        </w:rPr>
        <w:t>Leren vinden we heel belangrijk binnen onze school. De meeste dagen werken we volgens het lesrooster van de groep. Er zijn echter ook momenten in een schooljaar waar wij bewust afwijken van deze structuur. We organiseren elk schooljaar een groot aantal buitenschoolse activiteiten. Samen vieren, samen spelen, samen sporten</w:t>
      </w:r>
      <w:r w:rsidR="00C93B32" w:rsidRPr="0090765B">
        <w:rPr>
          <w:color w:val="4F81BD" w:themeColor="accent1"/>
        </w:rPr>
        <w:t xml:space="preserve"> en </w:t>
      </w:r>
      <w:r w:rsidRPr="0090765B">
        <w:rPr>
          <w:color w:val="4F81BD" w:themeColor="accent1"/>
        </w:rPr>
        <w:t>samen plezier maken zijn ook belangrijke activiteiten voor onze kinderen. Voor sommige excursies hebben we de hulp van ouders nodig omdat begeleiding noodzakelijk is en het vervoer anders onbetaalbaar wordt.</w:t>
      </w:r>
      <w:r w:rsidR="00282CBE" w:rsidRPr="0090765B">
        <w:rPr>
          <w:color w:val="4F81BD" w:themeColor="accent1"/>
        </w:rPr>
        <w:t xml:space="preserve"> </w:t>
      </w:r>
    </w:p>
    <w:p w14:paraId="6233C5BE" w14:textId="77777777" w:rsidR="00497038" w:rsidRPr="0090765B" w:rsidRDefault="00497038" w:rsidP="00557F61">
      <w:pPr>
        <w:pStyle w:val="Geenafstand"/>
        <w:rPr>
          <w:color w:val="4F81BD" w:themeColor="accent1"/>
        </w:rPr>
      </w:pPr>
      <w:r w:rsidRPr="0090765B">
        <w:rPr>
          <w:color w:val="4F81BD" w:themeColor="accent1"/>
        </w:rPr>
        <w:t xml:space="preserve">De exacte data van de diverse activiteiten vindt u op de kalender. Hieronder benoemen we </w:t>
      </w:r>
      <w:r w:rsidR="00853F35" w:rsidRPr="0090765B">
        <w:rPr>
          <w:color w:val="4F81BD" w:themeColor="accent1"/>
        </w:rPr>
        <w:t>verschillende  activiteiten: kermismaandag, herfstwandeling, het nationaal schoolontbijt</w:t>
      </w:r>
      <w:r w:rsidRPr="0090765B">
        <w:rPr>
          <w:color w:val="4F81BD" w:themeColor="accent1"/>
        </w:rPr>
        <w:t xml:space="preserve">, het </w:t>
      </w:r>
      <w:r w:rsidR="001A1D13" w:rsidRPr="0090765B">
        <w:rPr>
          <w:bCs/>
          <w:color w:val="4F81BD" w:themeColor="accent1"/>
        </w:rPr>
        <w:t>s</w:t>
      </w:r>
      <w:r w:rsidRPr="0090765B">
        <w:rPr>
          <w:bCs/>
          <w:color w:val="4F81BD" w:themeColor="accent1"/>
        </w:rPr>
        <w:t>choolreisje,</w:t>
      </w:r>
      <w:r w:rsidR="002C6C90" w:rsidRPr="0090765B">
        <w:rPr>
          <w:bCs/>
          <w:color w:val="4F81BD" w:themeColor="accent1"/>
        </w:rPr>
        <w:t xml:space="preserve"> </w:t>
      </w:r>
      <w:r w:rsidR="0042454E" w:rsidRPr="0090765B">
        <w:rPr>
          <w:color w:val="4F81BD" w:themeColor="accent1"/>
        </w:rPr>
        <w:t>de koningsspelen</w:t>
      </w:r>
      <w:r w:rsidRPr="0090765B">
        <w:rPr>
          <w:bCs/>
          <w:color w:val="4F81BD" w:themeColor="accent1"/>
        </w:rPr>
        <w:t>, het Sinterklaasfeest, de Kerstv</w:t>
      </w:r>
      <w:r w:rsidR="00557F61" w:rsidRPr="0090765B">
        <w:rPr>
          <w:bCs/>
          <w:color w:val="4F81BD" w:themeColor="accent1"/>
        </w:rPr>
        <w:t xml:space="preserve">iering, de Carnavalsviering, </w:t>
      </w:r>
      <w:r w:rsidRPr="0090765B">
        <w:rPr>
          <w:bCs/>
          <w:color w:val="4F81BD" w:themeColor="accent1"/>
        </w:rPr>
        <w:t>Paasviering, de afsluiting van het schooljaar en nog veel meer!!!</w:t>
      </w:r>
    </w:p>
    <w:p w14:paraId="7735FE3C" w14:textId="77777777" w:rsidR="00D234D9" w:rsidRPr="0090765B" w:rsidRDefault="00D234D9" w:rsidP="00497038">
      <w:pPr>
        <w:rPr>
          <w:bCs/>
          <w:color w:val="4F81BD" w:themeColor="accent1"/>
        </w:rPr>
      </w:pPr>
    </w:p>
    <w:p w14:paraId="6D67396F" w14:textId="77777777" w:rsidR="00497038" w:rsidRPr="0090765B" w:rsidRDefault="00497038" w:rsidP="2A522B65">
      <w:pPr>
        <w:pStyle w:val="Geenafstand"/>
        <w:rPr>
          <w:color w:val="4F81BD" w:themeColor="accent1"/>
        </w:rPr>
      </w:pPr>
      <w:r w:rsidRPr="0090765B">
        <w:rPr>
          <w:color w:val="4F81BD" w:themeColor="accent1"/>
        </w:rPr>
        <w:t>Schoolreis</w:t>
      </w:r>
      <w:r w:rsidR="00C82A2C" w:rsidRPr="0090765B">
        <w:rPr>
          <w:color w:val="4F81BD" w:themeColor="accent1"/>
        </w:rPr>
        <w:t xml:space="preserve"> en schoolverlaterdagen</w:t>
      </w:r>
      <w:r w:rsidR="00557F61" w:rsidRPr="0090765B">
        <w:rPr>
          <w:color w:val="4F81BD" w:themeColor="accent1"/>
        </w:rPr>
        <w:t>.</w:t>
      </w:r>
    </w:p>
    <w:p w14:paraId="2C13380F" w14:textId="22C080DE" w:rsidR="00497038" w:rsidRDefault="00497038" w:rsidP="2A522B65">
      <w:pPr>
        <w:pStyle w:val="Geenafstand"/>
        <w:rPr>
          <w:color w:val="4F81BD" w:themeColor="accent1"/>
        </w:rPr>
      </w:pPr>
      <w:r w:rsidRPr="0090765B">
        <w:rPr>
          <w:color w:val="4F81BD" w:themeColor="accent1"/>
        </w:rPr>
        <w:t>Ieder jaar gaan we met</w:t>
      </w:r>
      <w:r w:rsidR="00C82A2C" w:rsidRPr="0090765B">
        <w:rPr>
          <w:color w:val="4F81BD" w:themeColor="accent1"/>
        </w:rPr>
        <w:t xml:space="preserve"> de groepen 1 t/m 7</w:t>
      </w:r>
      <w:r w:rsidRPr="0090765B">
        <w:rPr>
          <w:color w:val="4F81BD" w:themeColor="accent1"/>
        </w:rPr>
        <w:t xml:space="preserve"> op schoolreis. </w:t>
      </w:r>
      <w:r w:rsidR="00C82A2C" w:rsidRPr="0090765B">
        <w:rPr>
          <w:color w:val="4F81BD" w:themeColor="accent1"/>
        </w:rPr>
        <w:t xml:space="preserve">De kinderen van groep 8 gaan aan het einde van het schooljaar op </w:t>
      </w:r>
      <w:r w:rsidR="00943A65" w:rsidRPr="0090765B">
        <w:rPr>
          <w:color w:val="4F81BD" w:themeColor="accent1"/>
        </w:rPr>
        <w:t>schoolverlatersdagen</w:t>
      </w:r>
      <w:r w:rsidRPr="0090765B">
        <w:rPr>
          <w:color w:val="4F81BD" w:themeColor="accent1"/>
        </w:rPr>
        <w:t>.</w:t>
      </w:r>
      <w:r w:rsidR="00C82A2C" w:rsidRPr="0090765B">
        <w:rPr>
          <w:color w:val="4F81BD" w:themeColor="accent1"/>
        </w:rPr>
        <w:t xml:space="preserve"> Verdere informatie over schoolreis en </w:t>
      </w:r>
      <w:r w:rsidR="00943A65" w:rsidRPr="0090765B">
        <w:rPr>
          <w:color w:val="4F81BD" w:themeColor="accent1"/>
        </w:rPr>
        <w:t>schoolverlatersdagen</w:t>
      </w:r>
      <w:r w:rsidR="00C82A2C" w:rsidRPr="0090765B">
        <w:rPr>
          <w:color w:val="4F81BD" w:themeColor="accent1"/>
        </w:rPr>
        <w:t xml:space="preserve"> </w:t>
      </w:r>
      <w:r w:rsidR="0042454E" w:rsidRPr="0090765B">
        <w:rPr>
          <w:color w:val="4F81BD" w:themeColor="accent1"/>
        </w:rPr>
        <w:t>krijgt u t.z.t. via ISY</w:t>
      </w:r>
      <w:r w:rsidR="00F26A04" w:rsidRPr="0090765B">
        <w:rPr>
          <w:color w:val="4F81BD" w:themeColor="accent1"/>
        </w:rPr>
        <w:t xml:space="preserve"> (dit is ons digitaal ouderportaal)</w:t>
      </w:r>
      <w:r w:rsidR="00C82A2C" w:rsidRPr="0090765B">
        <w:rPr>
          <w:color w:val="4F81BD" w:themeColor="accent1"/>
        </w:rPr>
        <w:t>.</w:t>
      </w:r>
      <w:r w:rsidR="00943A65" w:rsidRPr="0090765B">
        <w:rPr>
          <w:color w:val="4F81BD" w:themeColor="accent1"/>
        </w:rPr>
        <w:t xml:space="preserve"> Voor beide activiteiten wordt een bijdrage gevraagd.</w:t>
      </w:r>
    </w:p>
    <w:p w14:paraId="2F82ABA4" w14:textId="77777777" w:rsidR="00C3314A" w:rsidRPr="0090765B" w:rsidRDefault="00C3314A" w:rsidP="2A522B65">
      <w:pPr>
        <w:pStyle w:val="Geenafstand"/>
        <w:rPr>
          <w:color w:val="4F81BD" w:themeColor="accent1"/>
        </w:rPr>
      </w:pPr>
    </w:p>
    <w:p w14:paraId="3DD916AA" w14:textId="0B596C8D" w:rsidR="00497038" w:rsidRDefault="00497038" w:rsidP="00A35F49">
      <w:pPr>
        <w:pStyle w:val="Kop1"/>
        <w:numPr>
          <w:ilvl w:val="0"/>
          <w:numId w:val="8"/>
        </w:numPr>
        <w:rPr>
          <w:color w:val="4F81BD" w:themeColor="accent1"/>
        </w:rPr>
      </w:pPr>
      <w:bookmarkStart w:id="19" w:name="_Toc169287369"/>
      <w:r w:rsidRPr="008D5DE4">
        <w:rPr>
          <w:color w:val="4F81BD" w:themeColor="accent1"/>
        </w:rPr>
        <w:t>Het team</w:t>
      </w:r>
      <w:bookmarkEnd w:id="19"/>
    </w:p>
    <w:p w14:paraId="32A8A89D" w14:textId="77777777" w:rsidR="00267D0C" w:rsidRPr="00267D0C" w:rsidRDefault="00267D0C" w:rsidP="00267D0C">
      <w:pPr>
        <w:pStyle w:val="Lijstalinea"/>
      </w:pPr>
    </w:p>
    <w:p w14:paraId="6426CDE0" w14:textId="77777777" w:rsidR="00F15DA7" w:rsidRPr="0090765B" w:rsidRDefault="00497038" w:rsidP="00557F61">
      <w:pPr>
        <w:pStyle w:val="Geenafstand"/>
        <w:rPr>
          <w:noProof/>
          <w:color w:val="4F81BD" w:themeColor="accent1"/>
        </w:rPr>
      </w:pPr>
      <w:r w:rsidRPr="0090765B">
        <w:rPr>
          <w:noProof/>
          <w:color w:val="4F81BD" w:themeColor="accent1"/>
        </w:rPr>
        <w:t>In deze schoolgids is een lijst opgenomen van alle leerkrachten en ondersteuners die op school werkzaam zijn.</w:t>
      </w:r>
      <w:r w:rsidR="008856DB" w:rsidRPr="0090765B">
        <w:rPr>
          <w:noProof/>
          <w:color w:val="4F81BD" w:themeColor="accent1"/>
        </w:rPr>
        <w:t xml:space="preserve"> </w:t>
      </w:r>
      <w:r w:rsidRPr="0090765B">
        <w:rPr>
          <w:noProof/>
          <w:color w:val="4F81BD" w:themeColor="accent1"/>
        </w:rPr>
        <w:t xml:space="preserve">Wij streven ernaar met zoveel mogelijk vaste leerkrachten te werken, waardoor er zo weinig mogelijk wisselingen plaats vinden in de groep van uw kind. </w:t>
      </w:r>
    </w:p>
    <w:p w14:paraId="3FB5076E" w14:textId="36A804A5" w:rsidR="00F15DA7" w:rsidRPr="0090765B" w:rsidRDefault="00C9104D" w:rsidP="00557F61">
      <w:pPr>
        <w:pStyle w:val="Geenafstand"/>
        <w:rPr>
          <w:noProof/>
          <w:color w:val="4F81BD" w:themeColor="accent1"/>
        </w:rPr>
      </w:pPr>
      <w:r w:rsidRPr="0090765B">
        <w:rPr>
          <w:noProof/>
          <w:color w:val="4F81BD" w:themeColor="accent1"/>
        </w:rPr>
        <w:t xml:space="preserve">Binnen het team worden we sinds enkele jaren geacht om vervangingen zelf op te vangen. </w:t>
      </w:r>
    </w:p>
    <w:p w14:paraId="1EEAE6DF" w14:textId="77777777" w:rsidR="00497038" w:rsidRPr="0090765B" w:rsidRDefault="00497038" w:rsidP="00557F61">
      <w:pPr>
        <w:pStyle w:val="Geenafstand"/>
        <w:rPr>
          <w:noProof/>
          <w:color w:val="4F81BD" w:themeColor="accent1"/>
        </w:rPr>
      </w:pPr>
      <w:r w:rsidRPr="0090765B">
        <w:rPr>
          <w:noProof/>
          <w:color w:val="4F81BD" w:themeColor="accent1"/>
        </w:rPr>
        <w:t>Het kan echter gebeuren dat een noodzakelijke vervanging niet direct ingevuld kan worden. We zullen dan alles in het werk stellen om de opvang van de leerlingen binnen de school op te lossen. ‘’Het naar huis sturen’’ zal pas als laatste noodmiddel ingezet worden.</w:t>
      </w:r>
    </w:p>
    <w:p w14:paraId="4082799D" w14:textId="77777777" w:rsidR="00F26A04" w:rsidRDefault="00F26A04" w:rsidP="00557F61">
      <w:pPr>
        <w:pStyle w:val="Geenafstand"/>
        <w:rPr>
          <w:b/>
          <w:color w:val="4F81BD" w:themeColor="accent1"/>
          <w:sz w:val="24"/>
          <w:szCs w:val="24"/>
        </w:rPr>
      </w:pPr>
    </w:p>
    <w:p w14:paraId="2BC2DFA1" w14:textId="77777777" w:rsidR="00EB4E4E" w:rsidRDefault="00EB4E4E" w:rsidP="00557F61">
      <w:pPr>
        <w:pStyle w:val="Geenafstand"/>
        <w:rPr>
          <w:b/>
          <w:color w:val="4F81BD" w:themeColor="accent1"/>
          <w:sz w:val="24"/>
          <w:szCs w:val="24"/>
        </w:rPr>
      </w:pPr>
    </w:p>
    <w:p w14:paraId="10C9AB5F" w14:textId="77777777" w:rsidR="00EB4E4E" w:rsidRDefault="00EB4E4E" w:rsidP="00557F61">
      <w:pPr>
        <w:pStyle w:val="Geenafstand"/>
        <w:rPr>
          <w:b/>
          <w:color w:val="4F81BD" w:themeColor="accent1"/>
          <w:sz w:val="24"/>
          <w:szCs w:val="24"/>
        </w:rPr>
      </w:pPr>
    </w:p>
    <w:p w14:paraId="1AF1C73D" w14:textId="77777777" w:rsidR="00EB4E4E" w:rsidRDefault="00EB4E4E" w:rsidP="00557F61">
      <w:pPr>
        <w:pStyle w:val="Geenafstand"/>
        <w:rPr>
          <w:b/>
          <w:color w:val="4F81BD" w:themeColor="accent1"/>
          <w:sz w:val="24"/>
          <w:szCs w:val="24"/>
        </w:rPr>
      </w:pPr>
    </w:p>
    <w:p w14:paraId="53033EC3" w14:textId="77777777" w:rsidR="00EB4E4E" w:rsidRDefault="00EB4E4E" w:rsidP="00557F61">
      <w:pPr>
        <w:pStyle w:val="Geenafstand"/>
        <w:rPr>
          <w:b/>
          <w:color w:val="4F81BD" w:themeColor="accent1"/>
          <w:sz w:val="24"/>
          <w:szCs w:val="24"/>
        </w:rPr>
      </w:pPr>
    </w:p>
    <w:p w14:paraId="0E1689BF" w14:textId="77777777" w:rsidR="00EB4E4E" w:rsidRDefault="00EB4E4E" w:rsidP="00557F61">
      <w:pPr>
        <w:pStyle w:val="Geenafstand"/>
        <w:rPr>
          <w:b/>
          <w:color w:val="4F81BD" w:themeColor="accent1"/>
          <w:sz w:val="24"/>
          <w:szCs w:val="24"/>
        </w:rPr>
      </w:pPr>
    </w:p>
    <w:p w14:paraId="05B78503" w14:textId="77777777" w:rsidR="00EB4E4E" w:rsidRDefault="00EB4E4E" w:rsidP="00557F61">
      <w:pPr>
        <w:pStyle w:val="Geenafstand"/>
        <w:rPr>
          <w:b/>
          <w:color w:val="4F81BD" w:themeColor="accent1"/>
          <w:sz w:val="24"/>
          <w:szCs w:val="24"/>
        </w:rPr>
      </w:pPr>
    </w:p>
    <w:p w14:paraId="181AC43F" w14:textId="77777777" w:rsidR="00EB4E4E" w:rsidRDefault="00EB4E4E" w:rsidP="00557F61">
      <w:pPr>
        <w:pStyle w:val="Geenafstand"/>
        <w:rPr>
          <w:b/>
          <w:color w:val="4F81BD" w:themeColor="accent1"/>
          <w:sz w:val="24"/>
          <w:szCs w:val="24"/>
        </w:rPr>
      </w:pPr>
    </w:p>
    <w:p w14:paraId="29971E0B" w14:textId="77777777" w:rsidR="00EB4E4E" w:rsidRDefault="00EB4E4E" w:rsidP="00557F61">
      <w:pPr>
        <w:pStyle w:val="Geenafstand"/>
        <w:rPr>
          <w:b/>
          <w:color w:val="4F81BD" w:themeColor="accent1"/>
          <w:sz w:val="24"/>
          <w:szCs w:val="24"/>
        </w:rPr>
      </w:pPr>
    </w:p>
    <w:p w14:paraId="2C940868" w14:textId="77777777" w:rsidR="00EB4E4E" w:rsidRDefault="00EB4E4E" w:rsidP="00557F61">
      <w:pPr>
        <w:pStyle w:val="Geenafstand"/>
        <w:rPr>
          <w:b/>
          <w:color w:val="4F81BD" w:themeColor="accent1"/>
          <w:sz w:val="24"/>
          <w:szCs w:val="24"/>
        </w:rPr>
      </w:pPr>
    </w:p>
    <w:p w14:paraId="6A527744" w14:textId="77777777" w:rsidR="00EB4E4E" w:rsidRDefault="00EB4E4E" w:rsidP="00557F61">
      <w:pPr>
        <w:pStyle w:val="Geenafstand"/>
        <w:rPr>
          <w:b/>
          <w:color w:val="4F81BD" w:themeColor="accent1"/>
          <w:sz w:val="24"/>
          <w:szCs w:val="24"/>
        </w:rPr>
      </w:pPr>
    </w:p>
    <w:p w14:paraId="2270E7FA" w14:textId="3340301C" w:rsidR="00497038" w:rsidRDefault="00557F61" w:rsidP="00557F61">
      <w:pPr>
        <w:pStyle w:val="Geenafstand"/>
        <w:rPr>
          <w:b/>
          <w:color w:val="4F81BD" w:themeColor="accent1"/>
          <w:sz w:val="20"/>
          <w:szCs w:val="20"/>
        </w:rPr>
      </w:pPr>
      <w:r w:rsidRPr="0090765B">
        <w:rPr>
          <w:b/>
          <w:color w:val="4F81BD" w:themeColor="accent1"/>
          <w:sz w:val="24"/>
          <w:szCs w:val="24"/>
        </w:rPr>
        <w:t>S</w:t>
      </w:r>
      <w:r w:rsidR="007D193A" w:rsidRPr="0090765B">
        <w:rPr>
          <w:b/>
          <w:color w:val="4F81BD" w:themeColor="accent1"/>
          <w:sz w:val="24"/>
          <w:szCs w:val="24"/>
        </w:rPr>
        <w:t xml:space="preserve">choling </w:t>
      </w:r>
      <w:r w:rsidR="005E5BAE" w:rsidRPr="0090765B">
        <w:rPr>
          <w:b/>
          <w:color w:val="4F81BD" w:themeColor="accent1"/>
          <w:sz w:val="24"/>
          <w:szCs w:val="24"/>
        </w:rPr>
        <w:t xml:space="preserve">van het personeel </w:t>
      </w:r>
      <w:r w:rsidR="006F5C22" w:rsidRPr="0090765B">
        <w:rPr>
          <w:b/>
          <w:color w:val="4F81BD" w:themeColor="accent1"/>
          <w:sz w:val="24"/>
          <w:szCs w:val="24"/>
        </w:rPr>
        <w:t xml:space="preserve">en </w:t>
      </w:r>
      <w:r w:rsidR="005E5BAE" w:rsidRPr="0090765B">
        <w:rPr>
          <w:b/>
          <w:color w:val="4F81BD" w:themeColor="accent1"/>
          <w:sz w:val="24"/>
          <w:szCs w:val="24"/>
        </w:rPr>
        <w:t xml:space="preserve">de </w:t>
      </w:r>
      <w:r w:rsidR="006F5C22" w:rsidRPr="0090765B">
        <w:rPr>
          <w:b/>
          <w:color w:val="4F81BD" w:themeColor="accent1"/>
          <w:sz w:val="24"/>
          <w:szCs w:val="24"/>
        </w:rPr>
        <w:t>schoolontwikkeling</w:t>
      </w:r>
      <w:r w:rsidRPr="00225201">
        <w:rPr>
          <w:b/>
          <w:color w:val="4F81BD" w:themeColor="accent1"/>
          <w:sz w:val="20"/>
          <w:szCs w:val="20"/>
        </w:rPr>
        <w:t>.</w:t>
      </w:r>
    </w:p>
    <w:p w14:paraId="60802807" w14:textId="77777777" w:rsidR="0042454E" w:rsidRPr="0090765B" w:rsidRDefault="00AB34C4" w:rsidP="00557F61">
      <w:pPr>
        <w:pStyle w:val="Geenafstand"/>
        <w:rPr>
          <w:bCs/>
          <w:color w:val="4F81BD" w:themeColor="accent1"/>
        </w:rPr>
      </w:pPr>
      <w:r w:rsidRPr="0090765B">
        <w:rPr>
          <w:noProof/>
          <w:color w:val="4F81BD" w:themeColor="accent1"/>
          <w:lang w:eastAsia="nl-NL"/>
        </w:rPr>
        <w:drawing>
          <wp:anchor distT="0" distB="0" distL="114300" distR="114300" simplePos="0" relativeHeight="251658241" behindDoc="0" locked="0" layoutInCell="1" allowOverlap="1" wp14:anchorId="2D0C891B" wp14:editId="2373386E">
            <wp:simplePos x="0" y="0"/>
            <wp:positionH relativeFrom="column">
              <wp:posOffset>-38359</wp:posOffset>
            </wp:positionH>
            <wp:positionV relativeFrom="paragraph">
              <wp:posOffset>715010</wp:posOffset>
            </wp:positionV>
            <wp:extent cx="2274570" cy="1510665"/>
            <wp:effectExtent l="133350" t="133350" r="335280" b="356235"/>
            <wp:wrapSquare wrapText="bothSides"/>
            <wp:docPr id="46" name="Afbeelding 46" descr="http://nstvtrion.nl/trion/wp-content/uploads/2013/03/6696_teambuild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nstvtrion.nl/trion/wp-content/uploads/2013/03/6696_teambuilding.gif"/>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2274570" cy="15106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97038" w:rsidRPr="0090765B">
        <w:rPr>
          <w:noProof/>
          <w:color w:val="4F81BD" w:themeColor="accent1"/>
        </w:rPr>
        <w:t>Ons team en de individuele teamleden zijn zeer ontwikkelingsgericht. We willen eigentijds en kwalitatief onderwijs aanbieden aan onze leerlingen. Dat houdt o.a. in dat de nieuwste ontwikkelingen op didactisch, sociaal emotioneel en creatief gebied gevolgd worden en we dit vertalen naar de praktijksituatie binnen de groep.</w:t>
      </w:r>
      <w:r w:rsidR="00497038" w:rsidRPr="0090765B">
        <w:rPr>
          <w:color w:val="4F81BD" w:themeColor="accent1"/>
        </w:rPr>
        <w:t xml:space="preserve"> </w:t>
      </w:r>
      <w:r w:rsidR="0042454E" w:rsidRPr="0090765B">
        <w:rPr>
          <w:color w:val="4F81BD" w:themeColor="accent1"/>
        </w:rPr>
        <w:t>Er worden</w:t>
      </w:r>
      <w:r w:rsidR="00497038" w:rsidRPr="0090765B">
        <w:rPr>
          <w:color w:val="4F81BD" w:themeColor="accent1"/>
        </w:rPr>
        <w:t xml:space="preserve"> veelvuldig vakspecifieke studiedagen gevolgd o.a. omt</w:t>
      </w:r>
      <w:r w:rsidR="00975579" w:rsidRPr="0090765B">
        <w:rPr>
          <w:color w:val="4F81BD" w:themeColor="accent1"/>
        </w:rPr>
        <w:t>rent</w:t>
      </w:r>
      <w:r w:rsidR="00497038" w:rsidRPr="0090765B">
        <w:rPr>
          <w:color w:val="4F81BD" w:themeColor="accent1"/>
        </w:rPr>
        <w:t xml:space="preserve"> onderwerpen zoals </w:t>
      </w:r>
      <w:r w:rsidR="0042454E" w:rsidRPr="0090765B">
        <w:rPr>
          <w:color w:val="4F81BD" w:themeColor="accent1"/>
        </w:rPr>
        <w:t xml:space="preserve">ICT, sociaal-emotionele vorming </w:t>
      </w:r>
      <w:r w:rsidR="00497038" w:rsidRPr="0090765B">
        <w:rPr>
          <w:color w:val="4F81BD" w:themeColor="accent1"/>
        </w:rPr>
        <w:t xml:space="preserve">dyslexie, </w:t>
      </w:r>
      <w:r w:rsidR="0042454E" w:rsidRPr="0090765B">
        <w:rPr>
          <w:color w:val="4F81BD" w:themeColor="accent1"/>
        </w:rPr>
        <w:t xml:space="preserve">afstemming in het onderwijs, inzet ICT. </w:t>
      </w:r>
    </w:p>
    <w:p w14:paraId="2F8C75F3" w14:textId="77777777" w:rsidR="005E7A21" w:rsidRPr="0090765B" w:rsidRDefault="005E7A21" w:rsidP="00557F61">
      <w:pPr>
        <w:pStyle w:val="Geenafstand"/>
        <w:rPr>
          <w:bCs/>
          <w:color w:val="4F81BD" w:themeColor="accent1"/>
        </w:rPr>
      </w:pPr>
      <w:r w:rsidRPr="0090765B">
        <w:rPr>
          <w:bCs/>
          <w:color w:val="4F81BD" w:themeColor="accent1"/>
        </w:rPr>
        <w:t xml:space="preserve">Kennis en expertise delen is ook één van de speerpunten van Innovo. Daarom worden er diverse specialisten bijeenkomsten georganiseerd in </w:t>
      </w:r>
      <w:r w:rsidR="00886CBE" w:rsidRPr="0090765B">
        <w:rPr>
          <w:bCs/>
          <w:color w:val="4F81BD" w:themeColor="accent1"/>
        </w:rPr>
        <w:t>I</w:t>
      </w:r>
      <w:r w:rsidRPr="0090765B">
        <w:rPr>
          <w:bCs/>
          <w:color w:val="4F81BD" w:themeColor="accent1"/>
        </w:rPr>
        <w:t>nnovo</w:t>
      </w:r>
      <w:r w:rsidR="00886CBE" w:rsidRPr="0090765B">
        <w:rPr>
          <w:bCs/>
          <w:color w:val="4F81BD" w:themeColor="accent1"/>
        </w:rPr>
        <w:t>-</w:t>
      </w:r>
      <w:r w:rsidRPr="0090765B">
        <w:rPr>
          <w:bCs/>
          <w:color w:val="4F81BD" w:themeColor="accent1"/>
        </w:rPr>
        <w:t>netwerken. Leerkrachten van on</w:t>
      </w:r>
      <w:r w:rsidR="0042454E" w:rsidRPr="0090765B">
        <w:rPr>
          <w:bCs/>
          <w:color w:val="4F81BD" w:themeColor="accent1"/>
        </w:rPr>
        <w:t xml:space="preserve">ze school nemen hier </w:t>
      </w:r>
      <w:r w:rsidR="009C2C2F" w:rsidRPr="0090765B">
        <w:rPr>
          <w:bCs/>
          <w:color w:val="4F81BD" w:themeColor="accent1"/>
        </w:rPr>
        <w:t>aan deel</w:t>
      </w:r>
      <w:r w:rsidRPr="0090765B">
        <w:rPr>
          <w:bCs/>
          <w:color w:val="4F81BD" w:themeColor="accent1"/>
        </w:rPr>
        <w:t>.</w:t>
      </w:r>
    </w:p>
    <w:p w14:paraId="3A95CA36" w14:textId="02E91242" w:rsidR="00241B59" w:rsidRPr="0090765B" w:rsidRDefault="00241B59" w:rsidP="00557F61">
      <w:pPr>
        <w:pStyle w:val="Geenafstand"/>
        <w:rPr>
          <w:color w:val="4F81BD" w:themeColor="accent1"/>
        </w:rPr>
      </w:pPr>
      <w:r w:rsidRPr="0090765B">
        <w:rPr>
          <w:color w:val="4F81BD" w:themeColor="accent1"/>
        </w:rPr>
        <w:t>Een aantal teamleden hebben de herhalingscursus van de BHV gevolgd. Het managementteam neemt deel aan de diverse scholingsbijeenkomsten van Innovo</w:t>
      </w:r>
      <w:r w:rsidR="00246342" w:rsidRPr="0090765B">
        <w:rPr>
          <w:color w:val="4F81BD" w:themeColor="accent1"/>
        </w:rPr>
        <w:t xml:space="preserve">. </w:t>
      </w:r>
      <w:r w:rsidRPr="0090765B">
        <w:rPr>
          <w:color w:val="4F81BD" w:themeColor="accent1"/>
        </w:rPr>
        <w:t xml:space="preserve"> De deskundigheidsbevordering is onderdeel van het functioneringsgesprek. Elk teamlid vertaalt zijn persoonlijke ontwikkeling in een persoonlijk</w:t>
      </w:r>
      <w:r w:rsidR="00AA48FC" w:rsidRPr="0090765B">
        <w:rPr>
          <w:color w:val="4F81BD" w:themeColor="accent1"/>
        </w:rPr>
        <w:t xml:space="preserve"> </w:t>
      </w:r>
      <w:r w:rsidRPr="0090765B">
        <w:rPr>
          <w:color w:val="4F81BD" w:themeColor="accent1"/>
        </w:rPr>
        <w:t>ontwikkelplan.</w:t>
      </w:r>
    </w:p>
    <w:p w14:paraId="1F7B58C7" w14:textId="75C4148A" w:rsidR="00497038" w:rsidRDefault="00497038" w:rsidP="00497038">
      <w:pPr>
        <w:rPr>
          <w:bCs/>
          <w:color w:val="4F81BD" w:themeColor="accent1"/>
        </w:rPr>
      </w:pPr>
    </w:p>
    <w:p w14:paraId="5A0997FE" w14:textId="77777777" w:rsidR="00B5120D" w:rsidRPr="0090765B" w:rsidRDefault="00B5120D" w:rsidP="00557F61">
      <w:pPr>
        <w:pStyle w:val="Geenafstand"/>
        <w:rPr>
          <w:b/>
          <w:color w:val="4F81BD" w:themeColor="accent1"/>
        </w:rPr>
      </w:pPr>
      <w:r w:rsidRPr="0090765B">
        <w:rPr>
          <w:b/>
          <w:color w:val="4F81BD" w:themeColor="accent1"/>
        </w:rPr>
        <w:t xml:space="preserve">Interne en externe expertise. </w:t>
      </w:r>
    </w:p>
    <w:p w14:paraId="3D18D2FA" w14:textId="77777777" w:rsidR="00B5120D" w:rsidRPr="0090765B" w:rsidRDefault="00B5120D" w:rsidP="00557F61">
      <w:pPr>
        <w:pStyle w:val="Geenafstand"/>
        <w:rPr>
          <w:color w:val="4F81BD" w:themeColor="accent1"/>
        </w:rPr>
      </w:pPr>
      <w:r w:rsidRPr="0090765B">
        <w:rPr>
          <w:color w:val="4F81BD" w:themeColor="accent1"/>
        </w:rPr>
        <w:t>Zoals u al eerder heeft kun</w:t>
      </w:r>
      <w:r w:rsidR="00557F61" w:rsidRPr="0090765B">
        <w:rPr>
          <w:color w:val="4F81BD" w:themeColor="accent1"/>
        </w:rPr>
        <w:t xml:space="preserve">nen lezen beschikt onze </w:t>
      </w:r>
      <w:r w:rsidRPr="0090765B">
        <w:rPr>
          <w:color w:val="4F81BD" w:themeColor="accent1"/>
        </w:rPr>
        <w:t>school over verschillende specialisten en deskundigen. Op deze pagina geven we een korte beschrijving van hun taak.</w:t>
      </w:r>
    </w:p>
    <w:p w14:paraId="7C628347" w14:textId="77777777" w:rsidR="00B5120D" w:rsidRPr="0090765B" w:rsidRDefault="00B5120D" w:rsidP="00B5120D">
      <w:pPr>
        <w:rPr>
          <w:color w:val="4F81BD" w:themeColor="accent1"/>
          <w:highlight w:val="green"/>
        </w:rPr>
      </w:pPr>
    </w:p>
    <w:p w14:paraId="6A533F6A" w14:textId="77777777" w:rsidR="00B5120D" w:rsidRPr="0090765B" w:rsidRDefault="00246342" w:rsidP="00557F61">
      <w:pPr>
        <w:pStyle w:val="Geenafstand"/>
        <w:rPr>
          <w:b/>
          <w:color w:val="4F81BD" w:themeColor="accent1"/>
        </w:rPr>
      </w:pPr>
      <w:r w:rsidRPr="0090765B">
        <w:rPr>
          <w:b/>
          <w:color w:val="4F81BD" w:themeColor="accent1"/>
        </w:rPr>
        <w:t xml:space="preserve">De Intern begeleider: </w:t>
      </w:r>
    </w:p>
    <w:p w14:paraId="16B4B2D5" w14:textId="45E48458" w:rsidR="00B5120D" w:rsidRPr="00530A6B" w:rsidRDefault="002C5E5F" w:rsidP="00557F61">
      <w:pPr>
        <w:pStyle w:val="Geenafstand"/>
        <w:rPr>
          <w:rFonts w:cstheme="minorHAnsi"/>
          <w:color w:val="4F81BD" w:themeColor="accent1"/>
        </w:rPr>
      </w:pPr>
      <w:r w:rsidRPr="0090765B">
        <w:rPr>
          <w:color w:val="4F81BD" w:themeColor="accent1"/>
        </w:rPr>
        <w:t xml:space="preserve">Dit </w:t>
      </w:r>
      <w:r w:rsidR="00246342" w:rsidRPr="0090765B">
        <w:rPr>
          <w:color w:val="4F81BD" w:themeColor="accent1"/>
        </w:rPr>
        <w:t xml:space="preserve"> is de regisseur</w:t>
      </w:r>
      <w:r w:rsidR="00B5120D" w:rsidRPr="0090765B">
        <w:rPr>
          <w:color w:val="4F81BD" w:themeColor="accent1"/>
        </w:rPr>
        <w:t xml:space="preserve"> van </w:t>
      </w:r>
      <w:r w:rsidRPr="0090765B">
        <w:rPr>
          <w:color w:val="4F81BD" w:themeColor="accent1"/>
        </w:rPr>
        <w:t>extra ondersteuning</w:t>
      </w:r>
      <w:r w:rsidR="002320D4" w:rsidRPr="0090765B">
        <w:rPr>
          <w:color w:val="4F81BD" w:themeColor="accent1"/>
        </w:rPr>
        <w:t xml:space="preserve"> voor </w:t>
      </w:r>
      <w:r w:rsidR="00B5120D" w:rsidRPr="0090765B">
        <w:rPr>
          <w:color w:val="4F81BD" w:themeColor="accent1"/>
        </w:rPr>
        <w:t xml:space="preserve">alle leerlingen. De </w:t>
      </w:r>
      <w:r w:rsidR="00E16695">
        <w:rPr>
          <w:color w:val="4F81BD" w:themeColor="accent1"/>
        </w:rPr>
        <w:t>intern begeleider</w:t>
      </w:r>
      <w:r w:rsidR="00B5120D" w:rsidRPr="0090765B">
        <w:rPr>
          <w:color w:val="4F81BD" w:themeColor="accent1"/>
        </w:rPr>
        <w:t xml:space="preserve"> is medeverantwoordelijk voor </w:t>
      </w:r>
      <w:r w:rsidR="00B5120D" w:rsidRPr="00530A6B">
        <w:rPr>
          <w:rFonts w:cstheme="minorHAnsi"/>
          <w:color w:val="4F81BD" w:themeColor="accent1"/>
        </w:rPr>
        <w:t>het aanbod van het juiste onderwijsarrangement en begeleidt en coacht daarvoor de groepsleerkracht en stuurt andere deskundigen aan die eveneens een inbreng kunnen hebben in het totale ontwikkelingsproces. De IB’ er</w:t>
      </w:r>
      <w:r w:rsidR="001B57B2" w:rsidRPr="00530A6B">
        <w:rPr>
          <w:rFonts w:cstheme="minorHAnsi"/>
          <w:color w:val="4F81BD" w:themeColor="accent1"/>
        </w:rPr>
        <w:t xml:space="preserve"> organiseert ook knooppuntoverleggen</w:t>
      </w:r>
      <w:r w:rsidR="004A719C" w:rsidRPr="00530A6B">
        <w:rPr>
          <w:rFonts w:cstheme="minorHAnsi"/>
          <w:color w:val="4F81BD" w:themeColor="accent1"/>
        </w:rPr>
        <w:t>, neemt deel aan reken-/lees-/taal-/rekenbesprekingen en organiseert leerlingbespreking</w:t>
      </w:r>
      <w:r w:rsidR="00FB3D96" w:rsidRPr="00530A6B">
        <w:rPr>
          <w:rFonts w:cstheme="minorHAnsi"/>
          <w:color w:val="4F81BD" w:themeColor="accent1"/>
        </w:rPr>
        <w:t>en</w:t>
      </w:r>
      <w:r w:rsidR="00246342" w:rsidRPr="00530A6B">
        <w:rPr>
          <w:rFonts w:cstheme="minorHAnsi"/>
          <w:color w:val="4F81BD" w:themeColor="accent1"/>
        </w:rPr>
        <w:t>)</w:t>
      </w:r>
      <w:r w:rsidR="00FB3D96" w:rsidRPr="00530A6B">
        <w:rPr>
          <w:rFonts w:cstheme="minorHAnsi"/>
          <w:color w:val="4F81BD" w:themeColor="accent1"/>
        </w:rPr>
        <w:t xml:space="preserve">, </w:t>
      </w:r>
      <w:r w:rsidR="00B02823" w:rsidRPr="00530A6B">
        <w:rPr>
          <w:rFonts w:cstheme="minorHAnsi"/>
          <w:color w:val="4F81BD" w:themeColor="accent1"/>
        </w:rPr>
        <w:t xml:space="preserve">monitort grote en klein lusgesprekken en kwaliteitsdialogen met </w:t>
      </w:r>
      <w:r w:rsidR="00BF3A4F" w:rsidRPr="00530A6B">
        <w:rPr>
          <w:rFonts w:cstheme="minorHAnsi"/>
          <w:color w:val="4F81BD" w:themeColor="accent1"/>
        </w:rPr>
        <w:t>groepsleerkrachten en sp</w:t>
      </w:r>
      <w:r w:rsidR="002900DE">
        <w:rPr>
          <w:rFonts w:cstheme="minorHAnsi"/>
          <w:color w:val="4F81BD" w:themeColor="accent1"/>
        </w:rPr>
        <w:t>e</w:t>
      </w:r>
      <w:r w:rsidR="00BF3A4F" w:rsidRPr="00530A6B">
        <w:rPr>
          <w:rFonts w:cstheme="minorHAnsi"/>
          <w:color w:val="4F81BD" w:themeColor="accent1"/>
        </w:rPr>
        <w:t xml:space="preserve">cialisten/ aandachtsfunctionarissen </w:t>
      </w:r>
      <w:r w:rsidR="002320D4" w:rsidRPr="00530A6B">
        <w:rPr>
          <w:rFonts w:cstheme="minorHAnsi"/>
          <w:color w:val="4F81BD" w:themeColor="accent1"/>
        </w:rPr>
        <w:t xml:space="preserve">en </w:t>
      </w:r>
      <w:r w:rsidR="00246342" w:rsidRPr="00530A6B">
        <w:rPr>
          <w:rFonts w:cstheme="minorHAnsi"/>
          <w:color w:val="4F81BD" w:themeColor="accent1"/>
        </w:rPr>
        <w:t>onderhoudt</w:t>
      </w:r>
      <w:r w:rsidR="00B5120D" w:rsidRPr="00530A6B">
        <w:rPr>
          <w:rFonts w:cstheme="minorHAnsi"/>
          <w:color w:val="4F81BD" w:themeColor="accent1"/>
        </w:rPr>
        <w:t xml:space="preserve"> de contacten met externe deskundigen. </w:t>
      </w:r>
    </w:p>
    <w:p w14:paraId="0924D22D" w14:textId="7F3F2981" w:rsidR="00967704" w:rsidRPr="00530A6B" w:rsidRDefault="00967704" w:rsidP="00557F61">
      <w:pPr>
        <w:pStyle w:val="Geenafstand"/>
        <w:rPr>
          <w:rFonts w:cstheme="minorHAnsi"/>
          <w:color w:val="4F81BD" w:themeColor="accent1"/>
        </w:rPr>
      </w:pPr>
      <w:r w:rsidRPr="00530A6B">
        <w:rPr>
          <w:rFonts w:cstheme="minorHAnsi"/>
          <w:color w:val="4F81BD" w:themeColor="accent1"/>
        </w:rPr>
        <w:t>Op onze school is de functie IB gecombineerd met directiefunctie.  De directeur wordt hierin ondersteund door een zogenaamde schaduw</w:t>
      </w:r>
      <w:r w:rsidR="007D193A" w:rsidRPr="00530A6B">
        <w:rPr>
          <w:rFonts w:cstheme="minorHAnsi"/>
          <w:color w:val="4F81BD" w:themeColor="accent1"/>
        </w:rPr>
        <w:t>-</w:t>
      </w:r>
      <w:r w:rsidRPr="00530A6B">
        <w:rPr>
          <w:rFonts w:cstheme="minorHAnsi"/>
          <w:color w:val="4F81BD" w:themeColor="accent1"/>
        </w:rPr>
        <w:t>ib’er. Zij heeft de opleiding “s</w:t>
      </w:r>
      <w:r w:rsidR="007D193A" w:rsidRPr="00530A6B">
        <w:rPr>
          <w:rFonts w:cstheme="minorHAnsi"/>
          <w:color w:val="4F81BD" w:themeColor="accent1"/>
        </w:rPr>
        <w:t xml:space="preserve">pecialist zorg en begeleiding” </w:t>
      </w:r>
      <w:r w:rsidRPr="00530A6B">
        <w:rPr>
          <w:rFonts w:cstheme="minorHAnsi"/>
          <w:color w:val="4F81BD" w:themeColor="accent1"/>
        </w:rPr>
        <w:t>afgerond.</w:t>
      </w:r>
    </w:p>
    <w:p w14:paraId="5A590208" w14:textId="67A9F098" w:rsidR="00225201" w:rsidRPr="0090765B" w:rsidRDefault="00225201" w:rsidP="00557F61">
      <w:pPr>
        <w:pStyle w:val="Geenafstand"/>
        <w:rPr>
          <w:b/>
          <w:color w:val="4F81BD" w:themeColor="accent1"/>
        </w:rPr>
      </w:pPr>
    </w:p>
    <w:p w14:paraId="400E550F" w14:textId="77777777" w:rsidR="00B5120D" w:rsidRPr="0090765B" w:rsidRDefault="00B5120D" w:rsidP="00557F61">
      <w:pPr>
        <w:pStyle w:val="Geenafstand"/>
        <w:rPr>
          <w:b/>
          <w:color w:val="4F81BD" w:themeColor="accent1"/>
        </w:rPr>
      </w:pPr>
      <w:r w:rsidRPr="0090765B">
        <w:rPr>
          <w:b/>
          <w:color w:val="4F81BD" w:themeColor="accent1"/>
        </w:rPr>
        <w:t>Leerkracht specialisten.</w:t>
      </w:r>
    </w:p>
    <w:p w14:paraId="00E1F14D" w14:textId="77C0CECC" w:rsidR="00B5120D" w:rsidRPr="0090765B" w:rsidRDefault="00B5120D" w:rsidP="00557F61">
      <w:pPr>
        <w:pStyle w:val="Geenafstand"/>
        <w:rPr>
          <w:color w:val="4F81BD" w:themeColor="accent1"/>
        </w:rPr>
      </w:pPr>
      <w:r w:rsidRPr="0090765B">
        <w:rPr>
          <w:color w:val="4F81BD" w:themeColor="accent1"/>
        </w:rPr>
        <w:t>Zij hebben zich verdiept in een van de vak- en vormingsgebieden</w:t>
      </w:r>
      <w:r w:rsidR="008B32C9">
        <w:rPr>
          <w:color w:val="4F81BD" w:themeColor="accent1"/>
        </w:rPr>
        <w:t xml:space="preserve"> </w:t>
      </w:r>
      <w:r w:rsidRPr="0090765B">
        <w:rPr>
          <w:color w:val="4F81BD" w:themeColor="accent1"/>
        </w:rPr>
        <w:t>rekenen, lezen en gedrag. Zij zijn in staat uitgebreide handelingsgerichte diagnostische onderzoeken te doen, de gegevens te interpreteren en onderwijsbehoeften aan te geven waarmee de groepsleerkracht weer verder kan.</w:t>
      </w:r>
    </w:p>
    <w:p w14:paraId="76F2CA12" w14:textId="77777777" w:rsidR="00336535" w:rsidRPr="0090765B" w:rsidRDefault="00336535" w:rsidP="00557F61">
      <w:pPr>
        <w:pStyle w:val="Geenafstand"/>
        <w:rPr>
          <w:color w:val="4F81BD" w:themeColor="accent1"/>
        </w:rPr>
      </w:pPr>
    </w:p>
    <w:p w14:paraId="5B3F1018" w14:textId="77777777" w:rsidR="00336535" w:rsidRPr="0090765B" w:rsidRDefault="00336535" w:rsidP="00225201">
      <w:pPr>
        <w:pStyle w:val="Geenafstand"/>
        <w:rPr>
          <w:rFonts w:ascii="Calibri" w:hAnsi="Calibri" w:cs="Calibri"/>
          <w:b/>
          <w:bCs/>
          <w:color w:val="4F81BD" w:themeColor="accent1"/>
        </w:rPr>
      </w:pPr>
      <w:r w:rsidRPr="0090765B">
        <w:rPr>
          <w:rFonts w:ascii="Calibri" w:hAnsi="Calibri" w:cs="Calibri"/>
          <w:b/>
          <w:bCs/>
          <w:color w:val="4F81BD" w:themeColor="accent1"/>
        </w:rPr>
        <w:t>Stagiaires</w:t>
      </w:r>
    </w:p>
    <w:p w14:paraId="091E02CA" w14:textId="27C097EF" w:rsidR="00336535" w:rsidRPr="0090765B" w:rsidRDefault="00336535" w:rsidP="00225201">
      <w:pPr>
        <w:pStyle w:val="Geenafstand"/>
        <w:rPr>
          <w:rFonts w:ascii="Calibri" w:hAnsi="Calibri" w:cs="Calibri"/>
          <w:color w:val="4F81BD" w:themeColor="accent1"/>
        </w:rPr>
      </w:pPr>
      <w:r w:rsidRPr="0090765B">
        <w:rPr>
          <w:rFonts w:ascii="Calibri" w:hAnsi="Calibri" w:cs="Calibri"/>
          <w:color w:val="4F81BD" w:themeColor="accent1"/>
        </w:rPr>
        <w:t xml:space="preserve">Onze school biedt de gelegenheid om stage te lopen. </w:t>
      </w:r>
      <w:r w:rsidR="00462964" w:rsidRPr="0090765B">
        <w:rPr>
          <w:rFonts w:ascii="Calibri" w:hAnsi="Calibri" w:cs="Calibri"/>
          <w:color w:val="4F81BD" w:themeColor="accent1"/>
        </w:rPr>
        <w:t>We</w:t>
      </w:r>
      <w:r w:rsidRPr="0090765B">
        <w:rPr>
          <w:rFonts w:ascii="Calibri" w:hAnsi="Calibri" w:cs="Calibri"/>
          <w:color w:val="4F81BD" w:themeColor="accent1"/>
        </w:rPr>
        <w:t xml:space="preserve"> werken met stagiaires van </w:t>
      </w:r>
      <w:r w:rsidR="00744523" w:rsidRPr="0090765B">
        <w:rPr>
          <w:rFonts w:ascii="Calibri" w:hAnsi="Calibri" w:cs="Calibri"/>
          <w:color w:val="4F81BD" w:themeColor="accent1"/>
        </w:rPr>
        <w:t>het Vista-College</w:t>
      </w:r>
      <w:r w:rsidRPr="0090765B">
        <w:rPr>
          <w:rFonts w:ascii="Calibri" w:hAnsi="Calibri" w:cs="Calibri"/>
          <w:color w:val="4F81BD" w:themeColor="accent1"/>
        </w:rPr>
        <w:t>, die opgeleid worden tot onderwijsassistent(e).</w:t>
      </w:r>
    </w:p>
    <w:p w14:paraId="5F5DC3CA" w14:textId="77777777" w:rsidR="00336535" w:rsidRPr="0090765B" w:rsidRDefault="00336535" w:rsidP="00225201">
      <w:pPr>
        <w:pStyle w:val="Geenafstand"/>
        <w:rPr>
          <w:rFonts w:ascii="Calibri" w:hAnsi="Calibri" w:cs="Calibri"/>
          <w:color w:val="4F81BD" w:themeColor="accent1"/>
        </w:rPr>
      </w:pPr>
      <w:r w:rsidRPr="0090765B">
        <w:rPr>
          <w:rFonts w:ascii="Calibri" w:hAnsi="Calibri" w:cs="Calibri"/>
          <w:color w:val="4F81BD" w:themeColor="accent1"/>
        </w:rPr>
        <w:t>Leerlingen uit het voortgezet onderwijs zijn bij ons welkom voor hun maatschappelijke stage.</w:t>
      </w:r>
    </w:p>
    <w:p w14:paraId="2B2D165E" w14:textId="77777777" w:rsidR="00336535" w:rsidRPr="0090765B" w:rsidRDefault="00336535" w:rsidP="00225201">
      <w:pPr>
        <w:pStyle w:val="Geenafstand"/>
        <w:rPr>
          <w:rFonts w:ascii="Calibri" w:hAnsi="Calibri" w:cs="Calibri"/>
          <w:color w:val="4F81BD" w:themeColor="accent1"/>
        </w:rPr>
      </w:pPr>
      <w:r w:rsidRPr="0090765B">
        <w:rPr>
          <w:rFonts w:ascii="Calibri" w:hAnsi="Calibri" w:cs="Calibri"/>
          <w:color w:val="4F81BD" w:themeColor="accent1"/>
        </w:rPr>
        <w:t>De coördinatie en bewaking van ons stagebeleid berust bij de directie.</w:t>
      </w:r>
    </w:p>
    <w:p w14:paraId="7BBFE2E5" w14:textId="77777777" w:rsidR="00E17D03" w:rsidRPr="0090765B" w:rsidRDefault="00E17D03" w:rsidP="00225201">
      <w:pPr>
        <w:pStyle w:val="Geenafstand"/>
        <w:rPr>
          <w:rFonts w:ascii="Calibri" w:hAnsi="Calibri" w:cs="Calibri"/>
          <w:color w:val="4F81BD" w:themeColor="accent1"/>
        </w:rPr>
      </w:pPr>
    </w:p>
    <w:p w14:paraId="0B7067BA" w14:textId="77777777" w:rsidR="00B5120D" w:rsidRPr="0090765B" w:rsidRDefault="0042454E" w:rsidP="00557F61">
      <w:pPr>
        <w:pStyle w:val="Geenafstand"/>
        <w:rPr>
          <w:b/>
          <w:color w:val="4F81BD" w:themeColor="accent1"/>
        </w:rPr>
      </w:pPr>
      <w:r w:rsidRPr="0090765B">
        <w:rPr>
          <w:b/>
          <w:color w:val="4F81BD" w:themeColor="accent1"/>
        </w:rPr>
        <w:t>Coördinator</w:t>
      </w:r>
      <w:r w:rsidR="00B5120D" w:rsidRPr="0090765B">
        <w:rPr>
          <w:b/>
          <w:color w:val="4F81BD" w:themeColor="accent1"/>
        </w:rPr>
        <w:t xml:space="preserve"> Cultuureducatie.</w:t>
      </w:r>
    </w:p>
    <w:p w14:paraId="7247F9D9" w14:textId="29EE0F53" w:rsidR="00B5120D" w:rsidRPr="0090765B" w:rsidRDefault="0042454E" w:rsidP="00557F61">
      <w:pPr>
        <w:pStyle w:val="Geenafstand"/>
        <w:rPr>
          <w:color w:val="4F81BD" w:themeColor="accent1"/>
        </w:rPr>
      </w:pPr>
      <w:r w:rsidRPr="0090765B">
        <w:rPr>
          <w:color w:val="4F81BD" w:themeColor="accent1"/>
        </w:rPr>
        <w:t>Eén leerkracht is cultuur-coördinator en heeft</w:t>
      </w:r>
      <w:r w:rsidR="00B5120D" w:rsidRPr="0090765B">
        <w:rPr>
          <w:color w:val="4F81BD" w:themeColor="accent1"/>
        </w:rPr>
        <w:t xml:space="preserve"> het cultuurplan opgesteld voor onze school. Hierin wordt de verbinding gelegd met de wereldoriënterende vakgebieden.</w:t>
      </w:r>
    </w:p>
    <w:p w14:paraId="4E48EB46" w14:textId="77777777" w:rsidR="00B5120D" w:rsidRPr="0090765B" w:rsidRDefault="00B5120D" w:rsidP="00B5120D">
      <w:pPr>
        <w:rPr>
          <w:b/>
          <w:bCs/>
          <w:color w:val="4F81BD" w:themeColor="accent1"/>
        </w:rPr>
      </w:pPr>
    </w:p>
    <w:p w14:paraId="5E76B691" w14:textId="77777777" w:rsidR="00B5120D" w:rsidRPr="0090765B" w:rsidRDefault="00B5120D" w:rsidP="00557F61">
      <w:pPr>
        <w:pStyle w:val="Geenafstand"/>
        <w:rPr>
          <w:b/>
          <w:color w:val="4F81BD" w:themeColor="accent1"/>
        </w:rPr>
      </w:pPr>
      <w:r w:rsidRPr="0090765B">
        <w:rPr>
          <w:b/>
          <w:color w:val="4F81BD" w:themeColor="accent1"/>
        </w:rPr>
        <w:t>De Vebo-coördinator.</w:t>
      </w:r>
    </w:p>
    <w:p w14:paraId="0B46C639" w14:textId="003945BB" w:rsidR="00B5120D" w:rsidRPr="0090765B" w:rsidRDefault="00FA5910" w:rsidP="00557F61">
      <w:pPr>
        <w:pStyle w:val="Geenafstand"/>
        <w:rPr>
          <w:color w:val="4F81BD" w:themeColor="accent1"/>
        </w:rPr>
      </w:pPr>
      <w:r>
        <w:rPr>
          <w:color w:val="4F81BD" w:themeColor="accent1"/>
        </w:rPr>
        <w:t xml:space="preserve">Wij zijn </w:t>
      </w:r>
      <w:r w:rsidR="00B5120D" w:rsidRPr="0090765B">
        <w:rPr>
          <w:color w:val="4F81BD" w:themeColor="accent1"/>
        </w:rPr>
        <w:t xml:space="preserve"> ook een “vebo-school”. D.w.z. dat we ons geconformeerd hebben aan het convenant met de gemeente. Het doel is om leerlingen vaardiger en bewuster in het verkeer te laten zijn. De vebo-coördinator is de stimulator en coördineert de verschillende verkeersactiviteiten.</w:t>
      </w:r>
    </w:p>
    <w:p w14:paraId="352F419D" w14:textId="2E5A6B86" w:rsidR="00557F61" w:rsidRPr="0090765B" w:rsidRDefault="00557F61" w:rsidP="5FEB87C5">
      <w:pPr>
        <w:pStyle w:val="Geenafstand"/>
        <w:rPr>
          <w:b/>
          <w:bCs/>
          <w:color w:val="4F81BD" w:themeColor="accent1"/>
        </w:rPr>
      </w:pPr>
    </w:p>
    <w:p w14:paraId="70F4F3C2" w14:textId="7006661F" w:rsidR="00B5120D" w:rsidRPr="0090765B" w:rsidRDefault="00B5120D" w:rsidP="00557F61">
      <w:pPr>
        <w:pStyle w:val="Geenafstand"/>
        <w:rPr>
          <w:b/>
          <w:color w:val="4F81BD" w:themeColor="accent1"/>
        </w:rPr>
      </w:pPr>
      <w:r w:rsidRPr="0090765B">
        <w:rPr>
          <w:b/>
          <w:color w:val="4F81BD" w:themeColor="accent1"/>
        </w:rPr>
        <w:t>Externe expertise.</w:t>
      </w:r>
    </w:p>
    <w:p w14:paraId="00383D83" w14:textId="44F7CD85" w:rsidR="00B5120D" w:rsidRPr="00E83D26" w:rsidRDefault="00B5120D" w:rsidP="00557F61">
      <w:pPr>
        <w:pStyle w:val="Geenafstand"/>
        <w:rPr>
          <w:color w:val="4F81BD" w:themeColor="accent1"/>
        </w:rPr>
      </w:pPr>
      <w:r w:rsidRPr="0090765B">
        <w:rPr>
          <w:color w:val="4F81BD" w:themeColor="accent1"/>
        </w:rPr>
        <w:t xml:space="preserve">In sommige situaties hebben we bovenschoolse hulp nodig omdat wij zelf de specifieke kennis niet in huis hebben. Hiervoor hebben we relaties met verschillende instanties waar we een beroep op kunnen doen. </w:t>
      </w:r>
      <w:r w:rsidRPr="00E83D26">
        <w:rPr>
          <w:color w:val="4F81BD" w:themeColor="accent1"/>
        </w:rPr>
        <w:t>Dit kun</w:t>
      </w:r>
      <w:r w:rsidR="00835DBD" w:rsidRPr="00E83D26">
        <w:rPr>
          <w:color w:val="4F81BD" w:themeColor="accent1"/>
        </w:rPr>
        <w:t>nen verschillende zorgverleners</w:t>
      </w:r>
      <w:r w:rsidRPr="00E83D26">
        <w:rPr>
          <w:color w:val="4F81BD" w:themeColor="accent1"/>
        </w:rPr>
        <w:t xml:space="preserve"> zijn (GGZ, Bureau Jeugdzorg,</w:t>
      </w:r>
      <w:r w:rsidR="00957AD4" w:rsidRPr="00E83D26">
        <w:rPr>
          <w:color w:val="4F81BD" w:themeColor="accent1"/>
        </w:rPr>
        <w:t xml:space="preserve"> </w:t>
      </w:r>
      <w:r w:rsidR="008F24AD" w:rsidRPr="00E83D26">
        <w:rPr>
          <w:color w:val="4F81BD" w:themeColor="accent1"/>
        </w:rPr>
        <w:t>MEE,</w:t>
      </w:r>
      <w:r w:rsidRPr="00E83D26">
        <w:rPr>
          <w:color w:val="4F81BD" w:themeColor="accent1"/>
        </w:rPr>
        <w:t xml:space="preserve"> RIAGG) </w:t>
      </w:r>
      <w:r w:rsidR="00E17D03" w:rsidRPr="00E83D26">
        <w:rPr>
          <w:color w:val="4F81BD" w:themeColor="accent1"/>
        </w:rPr>
        <w:t xml:space="preserve">of specialisten van andere </w:t>
      </w:r>
      <w:r w:rsidRPr="00E83D26">
        <w:rPr>
          <w:color w:val="4F81BD" w:themeColor="accent1"/>
        </w:rPr>
        <w:t xml:space="preserve">scholen. </w:t>
      </w:r>
      <w:r w:rsidR="008F24AD" w:rsidRPr="00E83D26">
        <w:rPr>
          <w:color w:val="4F81BD" w:themeColor="accent1"/>
        </w:rPr>
        <w:t xml:space="preserve">Twee </w:t>
      </w:r>
      <w:r w:rsidRPr="00E83D26">
        <w:rPr>
          <w:color w:val="4F81BD" w:themeColor="accent1"/>
        </w:rPr>
        <w:t>medewerker</w:t>
      </w:r>
      <w:r w:rsidR="008F24AD" w:rsidRPr="00E83D26">
        <w:rPr>
          <w:color w:val="4F81BD" w:themeColor="accent1"/>
        </w:rPr>
        <w:t>s</w:t>
      </w:r>
      <w:r w:rsidRPr="00E83D26">
        <w:rPr>
          <w:color w:val="4F81BD" w:themeColor="accent1"/>
        </w:rPr>
        <w:t xml:space="preserve"> van </w:t>
      </w:r>
      <w:r w:rsidR="008F24AD" w:rsidRPr="00E83D26">
        <w:rPr>
          <w:color w:val="4F81BD" w:themeColor="accent1"/>
        </w:rPr>
        <w:t xml:space="preserve">Team Jeugd </w:t>
      </w:r>
      <w:r w:rsidR="00C55A87" w:rsidRPr="00E83D26">
        <w:rPr>
          <w:color w:val="4F81BD" w:themeColor="accent1"/>
        </w:rPr>
        <w:t xml:space="preserve">van de Gemeente </w:t>
      </w:r>
      <w:r w:rsidR="008F24AD" w:rsidRPr="00E83D26">
        <w:rPr>
          <w:color w:val="4F81BD" w:themeColor="accent1"/>
        </w:rPr>
        <w:t>zijn</w:t>
      </w:r>
      <w:r w:rsidRPr="00E83D26">
        <w:rPr>
          <w:color w:val="4F81BD" w:themeColor="accent1"/>
        </w:rPr>
        <w:t xml:space="preserve"> lid van ons </w:t>
      </w:r>
      <w:r w:rsidR="00246342" w:rsidRPr="00E83D26">
        <w:rPr>
          <w:color w:val="4F81BD" w:themeColor="accent1"/>
        </w:rPr>
        <w:t>Zorg Advies Team</w:t>
      </w:r>
      <w:r w:rsidRPr="00E83D26">
        <w:rPr>
          <w:color w:val="4F81BD" w:themeColor="accent1"/>
        </w:rPr>
        <w:t xml:space="preserve"> evenals </w:t>
      </w:r>
      <w:r w:rsidR="008F24AD" w:rsidRPr="00E83D26">
        <w:rPr>
          <w:color w:val="4F81BD" w:themeColor="accent1"/>
        </w:rPr>
        <w:t xml:space="preserve">de schoolarts en </w:t>
      </w:r>
      <w:r w:rsidR="00246342" w:rsidRPr="00E83D26">
        <w:rPr>
          <w:color w:val="4F81BD" w:themeColor="accent1"/>
        </w:rPr>
        <w:t xml:space="preserve">een medewerker van </w:t>
      </w:r>
      <w:r w:rsidR="009D0369" w:rsidRPr="00E83D26">
        <w:rPr>
          <w:color w:val="4F81BD" w:themeColor="accent1"/>
        </w:rPr>
        <w:t>Youz</w:t>
      </w:r>
      <w:r w:rsidR="008F24AD" w:rsidRPr="00E83D26">
        <w:rPr>
          <w:color w:val="4F81BD" w:themeColor="accent1"/>
        </w:rPr>
        <w:t>.</w:t>
      </w:r>
      <w:r w:rsidRPr="00E83D26">
        <w:rPr>
          <w:color w:val="4F81BD" w:themeColor="accent1"/>
        </w:rPr>
        <w:t xml:space="preserve"> Deze en andere externe ondersteuning worden alleen ingeroepen met toestemming van de ouders. Mocht na langere tijd van intensieve begeleiding blijken dat we uw kind op school niet kunnen help</w:t>
      </w:r>
      <w:r w:rsidR="008F24AD" w:rsidRPr="00E83D26">
        <w:rPr>
          <w:color w:val="4F81BD" w:themeColor="accent1"/>
        </w:rPr>
        <w:t>en, dan zal in samenspraak met u</w:t>
      </w:r>
      <w:r w:rsidRPr="00E83D26">
        <w:rPr>
          <w:color w:val="4F81BD" w:themeColor="accent1"/>
        </w:rPr>
        <w:t xml:space="preserve"> gezocht worden naar een oplossing. Het opstarten van een aanmeldingsprocedure voor een andere vorm van onderwijs behoort dan tot een van de mogelijkheden. Hiervoor zijn procedures opgesteld.</w:t>
      </w:r>
    </w:p>
    <w:p w14:paraId="089C6A97" w14:textId="77777777" w:rsidR="00957AD4" w:rsidRPr="00E83D26" w:rsidRDefault="00957AD4" w:rsidP="00B5120D">
      <w:pPr>
        <w:rPr>
          <w:bCs/>
          <w:color w:val="4F81BD" w:themeColor="accent1"/>
        </w:rPr>
      </w:pPr>
    </w:p>
    <w:p w14:paraId="73B1C579" w14:textId="13C0B7A0" w:rsidR="00B5120D" w:rsidRPr="00E83D26" w:rsidRDefault="00225201" w:rsidP="00557F61">
      <w:pPr>
        <w:pStyle w:val="Geenafstand"/>
        <w:rPr>
          <w:b/>
          <w:color w:val="4F81BD" w:themeColor="accent1"/>
        </w:rPr>
      </w:pPr>
      <w:r w:rsidRPr="00E83D26">
        <w:rPr>
          <w:b/>
          <w:color w:val="4F81BD" w:themeColor="accent1"/>
        </w:rPr>
        <w:t>Cluster Passend Onderwijsondersteuners (CPO’er)</w:t>
      </w:r>
    </w:p>
    <w:p w14:paraId="05F19808" w14:textId="77777777" w:rsidR="00B5120D" w:rsidRPr="00E83D26" w:rsidRDefault="00B5120D" w:rsidP="00557F61">
      <w:pPr>
        <w:pStyle w:val="Geenafstand"/>
        <w:rPr>
          <w:color w:val="4F81BD" w:themeColor="accent1"/>
        </w:rPr>
      </w:pPr>
      <w:r w:rsidRPr="00E83D26">
        <w:rPr>
          <w:color w:val="4F81BD" w:themeColor="accent1"/>
        </w:rPr>
        <w:t>Om de extra ondersteuning binnen het basisonderwijs vorm te kunnen geven</w:t>
      </w:r>
      <w:r w:rsidR="00DF41DA" w:rsidRPr="00E83D26">
        <w:rPr>
          <w:color w:val="4F81BD" w:themeColor="accent1"/>
        </w:rPr>
        <w:t>,</w:t>
      </w:r>
      <w:r w:rsidRPr="00E83D26">
        <w:rPr>
          <w:color w:val="4F81BD" w:themeColor="accent1"/>
        </w:rPr>
        <w:t xml:space="preserve"> is er binnen Innovo een Expertise Pool opgericht. Binnen dez</w:t>
      </w:r>
      <w:r w:rsidR="00DF41DA" w:rsidRPr="00E83D26">
        <w:rPr>
          <w:color w:val="4F81BD" w:themeColor="accent1"/>
        </w:rPr>
        <w:t xml:space="preserve">e Pool zijn mensen werkzaam </w:t>
      </w:r>
      <w:r w:rsidRPr="00E83D26">
        <w:rPr>
          <w:color w:val="4F81BD" w:themeColor="accent1"/>
        </w:rPr>
        <w:t xml:space="preserve">die hun eigen expertise en specialisatie kunnen inzetten ter ondersteuning van het basisonderwijs. Het zijn mensen met brede onderwijservaring en die vanuit een Speciale Basisschool of Speciale School werkzaam zijn. </w:t>
      </w:r>
    </w:p>
    <w:p w14:paraId="20621073" w14:textId="77777777" w:rsidR="00985378" w:rsidRPr="00E83D26" w:rsidRDefault="00985378" w:rsidP="00B5120D">
      <w:pPr>
        <w:rPr>
          <w:b/>
          <w:bCs/>
          <w:color w:val="4F81BD" w:themeColor="accent1"/>
        </w:rPr>
      </w:pPr>
    </w:p>
    <w:p w14:paraId="6D1DBF53" w14:textId="77777777" w:rsidR="00B5120D" w:rsidRPr="00E83D26" w:rsidRDefault="00B5120D" w:rsidP="00557F61">
      <w:pPr>
        <w:pStyle w:val="Geenafstand"/>
        <w:rPr>
          <w:b/>
          <w:color w:val="4F81BD" w:themeColor="accent1"/>
        </w:rPr>
      </w:pPr>
      <w:r w:rsidRPr="00E83D26">
        <w:rPr>
          <w:b/>
          <w:color w:val="4F81BD" w:themeColor="accent1"/>
        </w:rPr>
        <w:t>De</w:t>
      </w:r>
      <w:r w:rsidRPr="00E83D26">
        <w:rPr>
          <w:b/>
          <w:bCs/>
          <w:color w:val="4F81BD" w:themeColor="accent1"/>
        </w:rPr>
        <w:t xml:space="preserve"> </w:t>
      </w:r>
      <w:r w:rsidRPr="00E83D26">
        <w:rPr>
          <w:b/>
          <w:color w:val="4F81BD" w:themeColor="accent1"/>
        </w:rPr>
        <w:t>schoolarts.</w:t>
      </w:r>
    </w:p>
    <w:p w14:paraId="2941D228" w14:textId="77777777" w:rsidR="00B5120D" w:rsidRPr="00E83D26" w:rsidRDefault="00B5120D" w:rsidP="00341C24">
      <w:pPr>
        <w:pStyle w:val="Geenafstand"/>
        <w:rPr>
          <w:color w:val="4F81BD" w:themeColor="accent1"/>
        </w:rPr>
      </w:pPr>
      <w:r w:rsidRPr="00E83D26">
        <w:rPr>
          <w:color w:val="4F81BD" w:themeColor="accent1"/>
        </w:rPr>
        <w:t xml:space="preserve">Zij is lid van het </w:t>
      </w:r>
      <w:r w:rsidR="00957AD4" w:rsidRPr="00E83D26">
        <w:rPr>
          <w:color w:val="4F81BD" w:themeColor="accent1"/>
        </w:rPr>
        <w:t>Zorg Advies Team</w:t>
      </w:r>
      <w:r w:rsidRPr="00E83D26">
        <w:rPr>
          <w:color w:val="4F81BD" w:themeColor="accent1"/>
        </w:rPr>
        <w:t xml:space="preserve"> en biedt daarnaast begeleiding t.a.v. de ontwikkeling en gezondheids-vragen die van invloed kunnen zijn op het schoolse functioneren. Uitgebreide informatie over de jeugdgezondheidszorg is toegevoegd.</w:t>
      </w:r>
    </w:p>
    <w:p w14:paraId="5D281DE0" w14:textId="77777777" w:rsidR="00B5120D" w:rsidRPr="00E83D26" w:rsidRDefault="00B5120D" w:rsidP="00497038">
      <w:pPr>
        <w:rPr>
          <w:b/>
          <w:color w:val="4F81BD" w:themeColor="accent1"/>
          <w:highlight w:val="green"/>
        </w:rPr>
      </w:pPr>
    </w:p>
    <w:p w14:paraId="670EEFF1" w14:textId="77777777" w:rsidR="003F0D9F" w:rsidRPr="00E83D26" w:rsidRDefault="003F0D9F" w:rsidP="00341C24">
      <w:pPr>
        <w:pStyle w:val="Geenafstand"/>
        <w:rPr>
          <w:b/>
          <w:color w:val="4F81BD" w:themeColor="accent1"/>
        </w:rPr>
      </w:pPr>
      <w:r w:rsidRPr="00E83D26">
        <w:rPr>
          <w:b/>
          <w:color w:val="4F81BD" w:themeColor="accent1"/>
        </w:rPr>
        <w:t xml:space="preserve">Medewerker </w:t>
      </w:r>
      <w:r w:rsidR="008F24AD" w:rsidRPr="00E83D26">
        <w:rPr>
          <w:b/>
          <w:color w:val="4F81BD" w:themeColor="accent1"/>
        </w:rPr>
        <w:t>team Jeugd Gemeente</w:t>
      </w:r>
      <w:r w:rsidR="005B6BDB" w:rsidRPr="00E83D26">
        <w:rPr>
          <w:b/>
          <w:color w:val="4F81BD" w:themeColor="accent1"/>
        </w:rPr>
        <w:t xml:space="preserve"> Gulpen Wittem</w:t>
      </w:r>
      <w:r w:rsidR="00341C24" w:rsidRPr="00E83D26">
        <w:rPr>
          <w:b/>
          <w:color w:val="4F81BD" w:themeColor="accent1"/>
        </w:rPr>
        <w:t>.</w:t>
      </w:r>
    </w:p>
    <w:p w14:paraId="4317DB06" w14:textId="7D35D437" w:rsidR="003F0D9F" w:rsidRPr="00E83D26" w:rsidRDefault="008F24AD" w:rsidP="00341C24">
      <w:pPr>
        <w:pStyle w:val="Geenafstand"/>
        <w:rPr>
          <w:color w:val="4F81BD" w:themeColor="accent1"/>
        </w:rPr>
      </w:pPr>
      <w:r w:rsidRPr="00E83D26">
        <w:rPr>
          <w:color w:val="4F81BD" w:themeColor="accent1"/>
        </w:rPr>
        <w:t>Tw</w:t>
      </w:r>
      <w:r w:rsidR="005B6BDB" w:rsidRPr="00E83D26">
        <w:rPr>
          <w:color w:val="4F81BD" w:themeColor="accent1"/>
        </w:rPr>
        <w:t xml:space="preserve">ee </w:t>
      </w:r>
      <w:r w:rsidR="003F0D9F" w:rsidRPr="00E83D26">
        <w:rPr>
          <w:color w:val="4F81BD" w:themeColor="accent1"/>
        </w:rPr>
        <w:t>medewerker</w:t>
      </w:r>
      <w:r w:rsidR="005B6BDB" w:rsidRPr="00E83D26">
        <w:rPr>
          <w:color w:val="4F81BD" w:themeColor="accent1"/>
        </w:rPr>
        <w:t>s</w:t>
      </w:r>
      <w:r w:rsidR="003F0D9F" w:rsidRPr="00E83D26">
        <w:rPr>
          <w:color w:val="4F81BD" w:themeColor="accent1"/>
        </w:rPr>
        <w:t xml:space="preserve"> van </w:t>
      </w:r>
      <w:r w:rsidRPr="00E83D26">
        <w:rPr>
          <w:color w:val="4F81BD" w:themeColor="accent1"/>
        </w:rPr>
        <w:t xml:space="preserve">Team Jeugd </w:t>
      </w:r>
      <w:r w:rsidR="005B6BDB" w:rsidRPr="00E83D26">
        <w:rPr>
          <w:color w:val="4F81BD" w:themeColor="accent1"/>
        </w:rPr>
        <w:t>Gemeente Gulpen Wittem,</w:t>
      </w:r>
      <w:r w:rsidR="00957AD4" w:rsidRPr="00E83D26">
        <w:rPr>
          <w:color w:val="4F81BD" w:themeColor="accent1"/>
        </w:rPr>
        <w:t xml:space="preserve"> Veronique Mesters en</w:t>
      </w:r>
      <w:r w:rsidR="00BF52B5" w:rsidRPr="00E83D26">
        <w:rPr>
          <w:color w:val="4F81BD" w:themeColor="accent1"/>
        </w:rPr>
        <w:t xml:space="preserve"> Roel Jongen </w:t>
      </w:r>
      <w:r w:rsidR="005B6BDB" w:rsidRPr="00E83D26">
        <w:rPr>
          <w:color w:val="4F81BD" w:themeColor="accent1"/>
        </w:rPr>
        <w:t>zijn</w:t>
      </w:r>
      <w:r w:rsidR="00957AD4" w:rsidRPr="00E83D26">
        <w:rPr>
          <w:color w:val="4F81BD" w:themeColor="accent1"/>
        </w:rPr>
        <w:t xml:space="preserve"> lid van het Zorg en Advies Team</w:t>
      </w:r>
      <w:r w:rsidR="003F0D9F" w:rsidRPr="00E83D26">
        <w:rPr>
          <w:color w:val="4F81BD" w:themeColor="accent1"/>
        </w:rPr>
        <w:t xml:space="preserve"> van onze school. Ouders kunnen ook altijd bij </w:t>
      </w:r>
      <w:r w:rsidR="005B6BDB" w:rsidRPr="00E83D26">
        <w:rPr>
          <w:color w:val="4F81BD" w:themeColor="accent1"/>
        </w:rPr>
        <w:t>Team Jeugd</w:t>
      </w:r>
      <w:r w:rsidR="003F0D9F" w:rsidRPr="00E83D26">
        <w:rPr>
          <w:color w:val="4F81BD" w:themeColor="accent1"/>
        </w:rPr>
        <w:t xml:space="preserve"> terecht. </w:t>
      </w:r>
      <w:r w:rsidR="00993E22" w:rsidRPr="00E83D26">
        <w:rPr>
          <w:color w:val="4F81BD" w:themeColor="accent1"/>
        </w:rPr>
        <w:t xml:space="preserve">U kunt contact opnemen via de gemeente. </w:t>
      </w:r>
      <w:r w:rsidR="003F0D9F" w:rsidRPr="00E83D26">
        <w:rPr>
          <w:color w:val="4F81BD" w:themeColor="accent1"/>
        </w:rPr>
        <w:t xml:space="preserve"> Ouders kunnen ook altijd inform</w:t>
      </w:r>
      <w:r w:rsidR="00957AD4" w:rsidRPr="00E83D26">
        <w:rPr>
          <w:color w:val="4F81BD" w:themeColor="accent1"/>
        </w:rPr>
        <w:t>eren bij onze intern begeleid</w:t>
      </w:r>
      <w:r w:rsidR="00341C24" w:rsidRPr="00E83D26">
        <w:rPr>
          <w:color w:val="4F81BD" w:themeColor="accent1"/>
        </w:rPr>
        <w:t>st</w:t>
      </w:r>
      <w:r w:rsidR="00957AD4" w:rsidRPr="00E83D26">
        <w:rPr>
          <w:color w:val="4F81BD" w:themeColor="accent1"/>
        </w:rPr>
        <w:t>er</w:t>
      </w:r>
      <w:r w:rsidR="003F0D9F" w:rsidRPr="00E83D26">
        <w:rPr>
          <w:color w:val="4F81BD" w:themeColor="accent1"/>
        </w:rPr>
        <w:t>.</w:t>
      </w:r>
      <w:r w:rsidR="00957AD4" w:rsidRPr="00E83D26">
        <w:rPr>
          <w:color w:val="4F81BD" w:themeColor="accent1"/>
        </w:rPr>
        <w:t xml:space="preserve"> Zij zal</w:t>
      </w:r>
      <w:r w:rsidR="003F0D9F" w:rsidRPr="00E83D26">
        <w:rPr>
          <w:color w:val="4F81BD" w:themeColor="accent1"/>
        </w:rPr>
        <w:t xml:space="preserve"> </w:t>
      </w:r>
      <w:r w:rsidR="00993E22" w:rsidRPr="00E83D26">
        <w:rPr>
          <w:color w:val="4F81BD" w:themeColor="accent1"/>
        </w:rPr>
        <w:t>u</w:t>
      </w:r>
      <w:r w:rsidR="003F0D9F" w:rsidRPr="00E83D26">
        <w:rPr>
          <w:color w:val="4F81BD" w:themeColor="accent1"/>
        </w:rPr>
        <w:t xml:space="preserve"> dan verder helpen. </w:t>
      </w:r>
    </w:p>
    <w:p w14:paraId="053A534B" w14:textId="2E5A6B86" w:rsidR="00985378" w:rsidRPr="00E83D26" w:rsidRDefault="00985378" w:rsidP="00497038">
      <w:pPr>
        <w:rPr>
          <w:color w:val="4F81BD" w:themeColor="accent1"/>
        </w:rPr>
      </w:pPr>
    </w:p>
    <w:p w14:paraId="4C18B46F" w14:textId="736BDA28" w:rsidR="00C23027" w:rsidRPr="00E83D26" w:rsidRDefault="00C23027" w:rsidP="00783CF6">
      <w:pPr>
        <w:pStyle w:val="Geenafstand"/>
        <w:rPr>
          <w:b/>
          <w:color w:val="4F81BD" w:themeColor="accent1"/>
        </w:rPr>
      </w:pPr>
      <w:bookmarkStart w:id="20" w:name="_Toc144710795"/>
      <w:bookmarkStart w:id="21" w:name="_Toc144787050"/>
      <w:bookmarkStart w:id="22" w:name="_Toc144787751"/>
      <w:bookmarkStart w:id="23" w:name="_Toc144787951"/>
      <w:bookmarkStart w:id="24" w:name="_Toc144791747"/>
      <w:bookmarkStart w:id="25" w:name="_Toc176324180"/>
      <w:bookmarkStart w:id="26" w:name="_Toc176327364"/>
      <w:bookmarkStart w:id="27" w:name="_Toc176585305"/>
      <w:bookmarkStart w:id="28" w:name="_Toc272958103"/>
      <w:bookmarkStart w:id="29" w:name="_Toc272958295"/>
      <w:bookmarkStart w:id="30" w:name="_Toc272958992"/>
      <w:bookmarkStart w:id="31" w:name="_Toc272959103"/>
      <w:bookmarkStart w:id="32" w:name="_Toc303762929"/>
      <w:bookmarkStart w:id="33" w:name="_Toc305178462"/>
      <w:bookmarkStart w:id="34" w:name="_Toc430726919"/>
      <w:r w:rsidRPr="00E83D26">
        <w:rPr>
          <w:b/>
          <w:color w:val="4F81BD" w:themeColor="accent1"/>
        </w:rPr>
        <w:t>De samenstelling van het team</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1C6C4917" w14:textId="79B36B9E" w:rsidR="00C23027" w:rsidRPr="00E83D26" w:rsidRDefault="00C23027" w:rsidP="03BFA725">
      <w:pPr>
        <w:rPr>
          <w:rFonts w:asciiTheme="minorHAnsi" w:hAnsiTheme="minorHAnsi" w:cstheme="minorBidi"/>
          <w:color w:val="4F81BD" w:themeColor="accent1"/>
        </w:rPr>
      </w:pPr>
      <w:r w:rsidRPr="00E83D26">
        <w:rPr>
          <w:rFonts w:asciiTheme="minorHAnsi" w:hAnsiTheme="minorHAnsi" w:cstheme="minorBidi"/>
          <w:color w:val="4F81BD" w:themeColor="accent1"/>
        </w:rPr>
        <w:t>Op onze scho</w:t>
      </w:r>
      <w:r w:rsidR="00C55A87" w:rsidRPr="00E83D26">
        <w:rPr>
          <w:rFonts w:asciiTheme="minorHAnsi" w:hAnsiTheme="minorHAnsi" w:cstheme="minorBidi"/>
          <w:color w:val="4F81BD" w:themeColor="accent1"/>
        </w:rPr>
        <w:t xml:space="preserve">ol werken in het schooljaar </w:t>
      </w:r>
      <w:r w:rsidR="00F562FA">
        <w:rPr>
          <w:rFonts w:asciiTheme="minorHAnsi" w:hAnsiTheme="minorHAnsi" w:cstheme="minorBidi"/>
          <w:color w:val="4F81BD" w:themeColor="accent1"/>
        </w:rPr>
        <w:t>2025-2026</w:t>
      </w:r>
      <w:r w:rsidR="00C55A87" w:rsidRPr="00E83D26">
        <w:rPr>
          <w:rFonts w:asciiTheme="minorHAnsi" w:hAnsiTheme="minorHAnsi" w:cstheme="minorBidi"/>
          <w:color w:val="4F81BD" w:themeColor="accent1"/>
        </w:rPr>
        <w:t xml:space="preserve"> </w:t>
      </w:r>
      <w:r w:rsidRPr="00E83D26">
        <w:rPr>
          <w:rFonts w:asciiTheme="minorHAnsi" w:hAnsiTheme="minorHAnsi" w:cstheme="minorBidi"/>
          <w:color w:val="4F81BD" w:themeColor="accent1"/>
        </w:rPr>
        <w:t xml:space="preserve"> de volgende personeelsleden.</w:t>
      </w:r>
    </w:p>
    <w:p w14:paraId="0FF0F95D" w14:textId="34E7D24D" w:rsidR="00C23027" w:rsidRPr="00E83D26" w:rsidRDefault="00C23027" w:rsidP="03BFA725">
      <w:pPr>
        <w:rPr>
          <w:rFonts w:asciiTheme="minorHAnsi" w:hAnsiTheme="minorHAnsi" w:cstheme="minorBidi"/>
          <w:color w:val="4F81BD" w:themeColor="accent1"/>
        </w:rPr>
      </w:pPr>
      <w:r w:rsidRPr="00E83D26">
        <w:rPr>
          <w:rFonts w:asciiTheme="minorHAnsi" w:hAnsiTheme="minorHAnsi" w:cstheme="minorBidi"/>
          <w:color w:val="4F81BD" w:themeColor="accent1"/>
        </w:rPr>
        <w:t>onderbouw:</w:t>
      </w:r>
      <w:r w:rsidRPr="00E83D26">
        <w:tab/>
      </w:r>
      <w:r w:rsidRPr="00E83D26">
        <w:tab/>
      </w:r>
      <w:r w:rsidRPr="00E83D26">
        <w:rPr>
          <w:rFonts w:asciiTheme="minorHAnsi" w:hAnsiTheme="minorHAnsi" w:cstheme="minorBidi"/>
          <w:color w:val="4F81BD" w:themeColor="accent1"/>
        </w:rPr>
        <w:t>(jaargr.1-2-3)</w:t>
      </w:r>
      <w:r w:rsidRPr="00E83D26">
        <w:tab/>
      </w:r>
      <w:r w:rsidRPr="00E83D26">
        <w:rPr>
          <w:rFonts w:asciiTheme="minorHAnsi" w:hAnsiTheme="minorHAnsi" w:cstheme="minorBidi"/>
          <w:color w:val="4F81BD" w:themeColor="accent1"/>
        </w:rPr>
        <w:t>Linsey Kost en Monique Frissen</w:t>
      </w:r>
      <w:r w:rsidR="58BAF6E0" w:rsidRPr="00E83D26">
        <w:rPr>
          <w:rFonts w:asciiTheme="minorHAnsi" w:hAnsiTheme="minorHAnsi" w:cstheme="minorBidi"/>
          <w:color w:val="4F81BD" w:themeColor="accent1"/>
        </w:rPr>
        <w:t xml:space="preserve">, Gaby Minker </w:t>
      </w:r>
    </w:p>
    <w:p w14:paraId="2A9B224E" w14:textId="31436D68" w:rsidR="00C23027" w:rsidRPr="00E83D26" w:rsidRDefault="00C23027" w:rsidP="03BFA725">
      <w:pPr>
        <w:rPr>
          <w:rFonts w:asciiTheme="minorHAnsi" w:hAnsiTheme="minorHAnsi" w:cstheme="minorBidi"/>
          <w:color w:val="4F81BD" w:themeColor="accent1"/>
        </w:rPr>
      </w:pPr>
      <w:r w:rsidRPr="00E83D26">
        <w:rPr>
          <w:rFonts w:asciiTheme="minorHAnsi" w:hAnsiTheme="minorHAnsi" w:cstheme="minorBidi"/>
          <w:color w:val="4F81BD" w:themeColor="accent1"/>
        </w:rPr>
        <w:t xml:space="preserve">middenbouw: </w:t>
      </w:r>
      <w:r w:rsidRPr="00E83D26">
        <w:tab/>
      </w:r>
      <w:r w:rsidRPr="00E83D26">
        <w:tab/>
      </w:r>
      <w:r w:rsidRPr="00E83D26">
        <w:rPr>
          <w:rFonts w:asciiTheme="minorHAnsi" w:hAnsiTheme="minorHAnsi" w:cstheme="minorBidi"/>
          <w:color w:val="4F81BD" w:themeColor="accent1"/>
        </w:rPr>
        <w:t xml:space="preserve">(jaargr. 4-5) </w:t>
      </w:r>
      <w:r w:rsidRPr="00E83D26">
        <w:tab/>
      </w:r>
      <w:r w:rsidR="00316193" w:rsidRPr="00E83D26">
        <w:rPr>
          <w:rFonts w:asciiTheme="minorHAnsi" w:hAnsiTheme="minorHAnsi" w:cstheme="minorBidi"/>
          <w:color w:val="4F81BD" w:themeColor="accent1"/>
        </w:rPr>
        <w:t xml:space="preserve">Joyce Senden en </w:t>
      </w:r>
      <w:r w:rsidR="184A6D90" w:rsidRPr="00E83D26">
        <w:rPr>
          <w:rFonts w:asciiTheme="minorHAnsi" w:hAnsiTheme="minorHAnsi" w:cstheme="minorBidi"/>
          <w:color w:val="4F81BD" w:themeColor="accent1"/>
        </w:rPr>
        <w:t>Gaby Minker</w:t>
      </w:r>
    </w:p>
    <w:p w14:paraId="1C7FCE30" w14:textId="41D271AB" w:rsidR="00C23027" w:rsidRPr="00E83D26" w:rsidRDefault="00C23027" w:rsidP="00C23027">
      <w:pPr>
        <w:rPr>
          <w:rFonts w:asciiTheme="minorHAnsi" w:hAnsiTheme="minorHAnsi" w:cstheme="minorHAnsi"/>
          <w:color w:val="4F81BD" w:themeColor="accent1"/>
        </w:rPr>
      </w:pPr>
      <w:r w:rsidRPr="00E83D26">
        <w:rPr>
          <w:rFonts w:asciiTheme="minorHAnsi" w:hAnsiTheme="minorHAnsi" w:cstheme="minorBidi"/>
          <w:color w:val="4F81BD" w:themeColor="accent1"/>
        </w:rPr>
        <w:t xml:space="preserve">bovenbouw: </w:t>
      </w:r>
      <w:r w:rsidRPr="00E83D26">
        <w:tab/>
      </w:r>
      <w:r w:rsidRPr="00E83D26">
        <w:tab/>
      </w:r>
      <w:r w:rsidRPr="00E83D26">
        <w:rPr>
          <w:rFonts w:asciiTheme="minorHAnsi" w:hAnsiTheme="minorHAnsi" w:cstheme="minorBidi"/>
          <w:color w:val="4F81BD" w:themeColor="accent1"/>
        </w:rPr>
        <w:t xml:space="preserve">(jaargr. </w:t>
      </w:r>
      <w:r w:rsidR="00DC485E" w:rsidRPr="00E83D26">
        <w:rPr>
          <w:rFonts w:asciiTheme="minorHAnsi" w:hAnsiTheme="minorHAnsi" w:cstheme="minorBidi"/>
          <w:color w:val="4F81BD" w:themeColor="accent1"/>
        </w:rPr>
        <w:t>6-</w:t>
      </w:r>
      <w:r w:rsidRPr="00E83D26">
        <w:rPr>
          <w:rFonts w:asciiTheme="minorHAnsi" w:hAnsiTheme="minorHAnsi" w:cstheme="minorBidi"/>
          <w:color w:val="4F81BD" w:themeColor="accent1"/>
        </w:rPr>
        <w:t>7-8)</w:t>
      </w:r>
      <w:r w:rsidRPr="00E83D26">
        <w:tab/>
      </w:r>
      <w:r w:rsidRPr="00E83D26">
        <w:rPr>
          <w:rFonts w:asciiTheme="minorHAnsi" w:hAnsiTheme="minorHAnsi" w:cstheme="minorBidi"/>
          <w:color w:val="4F81BD" w:themeColor="accent1"/>
        </w:rPr>
        <w:t xml:space="preserve">Kevin Bouwels </w:t>
      </w:r>
    </w:p>
    <w:p w14:paraId="7408E500" w14:textId="3EA62F03" w:rsidR="00C23027" w:rsidRPr="00E83D26" w:rsidRDefault="00C23027" w:rsidP="03BFA725">
      <w:pPr>
        <w:rPr>
          <w:rFonts w:asciiTheme="minorHAnsi" w:hAnsiTheme="minorHAnsi" w:cstheme="minorBidi"/>
          <w:color w:val="4F81BD" w:themeColor="accent1"/>
        </w:rPr>
      </w:pPr>
      <w:r w:rsidRPr="00E83D26">
        <w:rPr>
          <w:rFonts w:asciiTheme="minorHAnsi" w:hAnsiTheme="minorHAnsi" w:cstheme="minorBidi"/>
          <w:color w:val="4F81BD" w:themeColor="accent1"/>
        </w:rPr>
        <w:t>Onderwijsassistenten:</w:t>
      </w:r>
      <w:r w:rsidRPr="00E83D26">
        <w:tab/>
      </w:r>
      <w:r w:rsidRPr="00E83D26">
        <w:tab/>
      </w:r>
      <w:r w:rsidRPr="00E83D26">
        <w:tab/>
      </w:r>
      <w:r w:rsidRPr="00E83D26">
        <w:rPr>
          <w:rFonts w:asciiTheme="minorHAnsi" w:hAnsiTheme="minorHAnsi" w:cstheme="minorBidi"/>
          <w:color w:val="4F81BD" w:themeColor="accent1"/>
        </w:rPr>
        <w:t xml:space="preserve">Sandra Tummers </w:t>
      </w:r>
      <w:r w:rsidR="6588B5B9" w:rsidRPr="00E83D26">
        <w:rPr>
          <w:rFonts w:asciiTheme="minorHAnsi" w:hAnsiTheme="minorHAnsi" w:cstheme="minorBidi"/>
          <w:color w:val="4F81BD" w:themeColor="accent1"/>
        </w:rPr>
        <w:t xml:space="preserve">(bovenbouw), </w:t>
      </w:r>
      <w:r w:rsidR="00B77C9E">
        <w:rPr>
          <w:rFonts w:asciiTheme="minorHAnsi" w:hAnsiTheme="minorHAnsi" w:cstheme="minorBidi"/>
          <w:color w:val="4F81BD" w:themeColor="accent1"/>
        </w:rPr>
        <w:t>Mart Roos</w:t>
      </w:r>
      <w:r w:rsidR="002900DE">
        <w:rPr>
          <w:rFonts w:asciiTheme="minorHAnsi" w:hAnsiTheme="minorHAnsi" w:cstheme="minorBidi"/>
          <w:color w:val="4F81BD" w:themeColor="accent1"/>
        </w:rPr>
        <w:t xml:space="preserve"> </w:t>
      </w:r>
      <w:r w:rsidR="6588B5B9" w:rsidRPr="00E83D26">
        <w:rPr>
          <w:rFonts w:asciiTheme="minorHAnsi" w:hAnsiTheme="minorHAnsi" w:cstheme="minorBidi"/>
          <w:color w:val="4F81BD" w:themeColor="accent1"/>
        </w:rPr>
        <w:t>(onderbouw)</w:t>
      </w:r>
    </w:p>
    <w:p w14:paraId="64CEBE91" w14:textId="0A0C306A" w:rsidR="00C23027" w:rsidRPr="00E83D26" w:rsidRDefault="00C23027" w:rsidP="00C23027">
      <w:pPr>
        <w:rPr>
          <w:rFonts w:asciiTheme="minorHAnsi" w:hAnsiTheme="minorHAnsi" w:cstheme="minorHAnsi"/>
          <w:color w:val="4F81BD" w:themeColor="accent1"/>
        </w:rPr>
      </w:pPr>
      <w:r w:rsidRPr="00E83D26">
        <w:rPr>
          <w:rFonts w:asciiTheme="minorHAnsi" w:hAnsiTheme="minorHAnsi" w:cstheme="minorHAnsi"/>
          <w:color w:val="4F81BD" w:themeColor="accent1"/>
        </w:rPr>
        <w:t>Administratie/ICT:</w:t>
      </w:r>
      <w:r w:rsidRPr="00E83D26">
        <w:rPr>
          <w:rFonts w:asciiTheme="minorHAnsi" w:hAnsiTheme="minorHAnsi" w:cstheme="minorHAnsi"/>
          <w:color w:val="4F81BD" w:themeColor="accent1"/>
        </w:rPr>
        <w:tab/>
      </w:r>
      <w:r w:rsidRPr="00E83D26">
        <w:rPr>
          <w:rFonts w:asciiTheme="minorHAnsi" w:hAnsiTheme="minorHAnsi" w:cstheme="minorHAnsi"/>
          <w:color w:val="4F81BD" w:themeColor="accent1"/>
        </w:rPr>
        <w:tab/>
      </w:r>
      <w:r w:rsidRPr="00E83D26">
        <w:rPr>
          <w:rFonts w:asciiTheme="minorHAnsi" w:hAnsiTheme="minorHAnsi" w:cstheme="minorHAnsi"/>
          <w:color w:val="4F81BD" w:themeColor="accent1"/>
        </w:rPr>
        <w:tab/>
      </w:r>
      <w:r w:rsidR="002119C0">
        <w:rPr>
          <w:rFonts w:asciiTheme="minorHAnsi" w:hAnsiTheme="minorHAnsi" w:cstheme="minorHAnsi"/>
          <w:color w:val="4F81BD" w:themeColor="accent1"/>
        </w:rPr>
        <w:t>Nicolle Getz</w:t>
      </w:r>
    </w:p>
    <w:p w14:paraId="6A71BB68" w14:textId="729C1E6A" w:rsidR="00C23027" w:rsidRPr="00E83D26" w:rsidRDefault="007446BC" w:rsidP="00C23027">
      <w:pPr>
        <w:rPr>
          <w:rFonts w:asciiTheme="minorHAnsi" w:hAnsiTheme="minorHAnsi" w:cstheme="minorHAnsi"/>
          <w:color w:val="4F81BD" w:themeColor="accent1"/>
        </w:rPr>
      </w:pPr>
      <w:r w:rsidRPr="00E83D26">
        <w:rPr>
          <w:rFonts w:asciiTheme="minorHAnsi" w:hAnsiTheme="minorHAnsi" w:cstheme="minorHAnsi"/>
          <w:color w:val="4F81BD" w:themeColor="accent1"/>
        </w:rPr>
        <w:t>Conciërge</w:t>
      </w:r>
      <w:r w:rsidR="00783CF6" w:rsidRPr="00E83D26">
        <w:rPr>
          <w:rFonts w:asciiTheme="minorHAnsi" w:hAnsiTheme="minorHAnsi" w:cstheme="minorHAnsi"/>
          <w:color w:val="4F81BD" w:themeColor="accent1"/>
        </w:rPr>
        <w:t xml:space="preserve">: </w:t>
      </w:r>
      <w:r w:rsidR="00783CF6" w:rsidRPr="00E83D26">
        <w:rPr>
          <w:rFonts w:asciiTheme="minorHAnsi" w:hAnsiTheme="minorHAnsi" w:cstheme="minorHAnsi"/>
          <w:color w:val="4F81BD" w:themeColor="accent1"/>
        </w:rPr>
        <w:tab/>
      </w:r>
      <w:r w:rsidR="00783CF6" w:rsidRPr="00E83D26">
        <w:rPr>
          <w:rFonts w:asciiTheme="minorHAnsi" w:hAnsiTheme="minorHAnsi" w:cstheme="minorHAnsi"/>
          <w:color w:val="4F81BD" w:themeColor="accent1"/>
        </w:rPr>
        <w:tab/>
      </w:r>
      <w:r w:rsidR="00783CF6" w:rsidRPr="00E83D26">
        <w:rPr>
          <w:rFonts w:asciiTheme="minorHAnsi" w:hAnsiTheme="minorHAnsi" w:cstheme="minorHAnsi"/>
          <w:color w:val="4F81BD" w:themeColor="accent1"/>
        </w:rPr>
        <w:tab/>
      </w:r>
      <w:r w:rsidR="00783CF6" w:rsidRPr="00E83D26">
        <w:rPr>
          <w:rFonts w:asciiTheme="minorHAnsi" w:hAnsiTheme="minorHAnsi" w:cstheme="minorHAnsi"/>
          <w:color w:val="4F81BD" w:themeColor="accent1"/>
        </w:rPr>
        <w:tab/>
      </w:r>
      <w:r w:rsidR="008F2E75" w:rsidRPr="00E83D26">
        <w:rPr>
          <w:rFonts w:asciiTheme="minorHAnsi" w:hAnsiTheme="minorHAnsi" w:cstheme="minorHAnsi"/>
          <w:color w:val="4F81BD" w:themeColor="accent1"/>
        </w:rPr>
        <w:t>Mat</w:t>
      </w:r>
      <w:r w:rsidR="00F33BEF" w:rsidRPr="00E83D26">
        <w:rPr>
          <w:rFonts w:asciiTheme="minorHAnsi" w:hAnsiTheme="minorHAnsi" w:cstheme="minorHAnsi"/>
          <w:color w:val="4F81BD" w:themeColor="accent1"/>
        </w:rPr>
        <w:t>h</w:t>
      </w:r>
      <w:r w:rsidR="008F2E75" w:rsidRPr="00E83D26">
        <w:rPr>
          <w:rFonts w:asciiTheme="minorHAnsi" w:hAnsiTheme="minorHAnsi" w:cstheme="minorHAnsi"/>
          <w:color w:val="4F81BD" w:themeColor="accent1"/>
        </w:rPr>
        <w:t xml:space="preserve"> Saive</w:t>
      </w:r>
      <w:r w:rsidR="0006566C" w:rsidRPr="00E83D26">
        <w:rPr>
          <w:rFonts w:asciiTheme="minorHAnsi" w:hAnsiTheme="minorHAnsi" w:cstheme="minorHAnsi"/>
          <w:color w:val="4F81BD" w:themeColor="accent1"/>
        </w:rPr>
        <w:t xml:space="preserve"> (binnen) en Jan Maas (buiten)</w:t>
      </w:r>
    </w:p>
    <w:p w14:paraId="282F72DA" w14:textId="458C257C" w:rsidR="00C23027" w:rsidRPr="00E83D26" w:rsidRDefault="00C23027" w:rsidP="00C23027">
      <w:pPr>
        <w:rPr>
          <w:rFonts w:asciiTheme="minorHAnsi" w:hAnsiTheme="minorHAnsi" w:cstheme="minorHAnsi"/>
          <w:color w:val="4F81BD" w:themeColor="accent1"/>
        </w:rPr>
      </w:pPr>
      <w:r w:rsidRPr="00E83D26">
        <w:rPr>
          <w:rFonts w:asciiTheme="minorHAnsi" w:hAnsiTheme="minorHAnsi" w:cstheme="minorHAnsi"/>
          <w:color w:val="4F81BD" w:themeColor="accent1"/>
        </w:rPr>
        <w:t>Directeur</w:t>
      </w:r>
      <w:r w:rsidR="008F2E75" w:rsidRPr="00E83D26">
        <w:rPr>
          <w:rFonts w:asciiTheme="minorHAnsi" w:hAnsiTheme="minorHAnsi" w:cstheme="minorHAnsi"/>
          <w:color w:val="4F81BD" w:themeColor="accent1"/>
        </w:rPr>
        <w:t xml:space="preserve"> en intern begeleider</w:t>
      </w:r>
      <w:r w:rsidRPr="00E83D26">
        <w:rPr>
          <w:rFonts w:asciiTheme="minorHAnsi" w:hAnsiTheme="minorHAnsi" w:cstheme="minorHAnsi"/>
          <w:color w:val="4F81BD" w:themeColor="accent1"/>
        </w:rPr>
        <w:t>:</w:t>
      </w:r>
      <w:r w:rsidR="00D33E04" w:rsidRPr="00E83D26">
        <w:rPr>
          <w:rFonts w:asciiTheme="minorHAnsi" w:hAnsiTheme="minorHAnsi" w:cstheme="minorHAnsi"/>
          <w:color w:val="4F81BD" w:themeColor="accent1"/>
        </w:rPr>
        <w:t xml:space="preserve"> </w:t>
      </w:r>
      <w:r w:rsidR="00D33E04" w:rsidRPr="00E83D26">
        <w:rPr>
          <w:rFonts w:asciiTheme="minorHAnsi" w:hAnsiTheme="minorHAnsi" w:cstheme="minorHAnsi"/>
          <w:color w:val="4F81BD" w:themeColor="accent1"/>
        </w:rPr>
        <w:tab/>
      </w:r>
      <w:r w:rsidR="00D33E04" w:rsidRPr="00E83D26">
        <w:rPr>
          <w:rFonts w:asciiTheme="minorHAnsi" w:hAnsiTheme="minorHAnsi" w:cstheme="minorHAnsi"/>
          <w:color w:val="4F81BD" w:themeColor="accent1"/>
        </w:rPr>
        <w:tab/>
        <w:t>Svenja Kleijnen</w:t>
      </w:r>
      <w:r w:rsidR="008F2E75" w:rsidRPr="00E83D26">
        <w:rPr>
          <w:rFonts w:asciiTheme="minorHAnsi" w:hAnsiTheme="minorHAnsi" w:cstheme="minorHAnsi"/>
          <w:color w:val="4F81BD" w:themeColor="accent1"/>
        </w:rPr>
        <w:t>-</w:t>
      </w:r>
      <w:r w:rsidR="00C3350F" w:rsidRPr="00E83D26">
        <w:rPr>
          <w:rFonts w:asciiTheme="minorHAnsi" w:hAnsiTheme="minorHAnsi" w:cstheme="minorHAnsi"/>
          <w:color w:val="4F81BD" w:themeColor="accent1"/>
        </w:rPr>
        <w:t>Lux</w:t>
      </w:r>
    </w:p>
    <w:p w14:paraId="518415D8" w14:textId="77777777" w:rsidR="002119C0" w:rsidRDefault="008F2E75" w:rsidP="00497038">
      <w:pPr>
        <w:rPr>
          <w:bCs/>
          <w:color w:val="4F81BD" w:themeColor="accent1"/>
        </w:rPr>
      </w:pPr>
      <w:r w:rsidRPr="00E83D26">
        <w:rPr>
          <w:bCs/>
          <w:color w:val="4F81BD" w:themeColor="accent1"/>
        </w:rPr>
        <w:t>Schaduw IB</w:t>
      </w:r>
      <w:r w:rsidR="00C23027" w:rsidRPr="00E83D26">
        <w:rPr>
          <w:bCs/>
          <w:color w:val="4F81BD" w:themeColor="accent1"/>
        </w:rPr>
        <w:t xml:space="preserve"> </w:t>
      </w:r>
      <w:r w:rsidRPr="00E83D26">
        <w:rPr>
          <w:bCs/>
          <w:color w:val="4F81BD" w:themeColor="accent1"/>
        </w:rPr>
        <w:tab/>
      </w:r>
      <w:r w:rsidR="004B10C6" w:rsidRPr="00E83D26">
        <w:rPr>
          <w:b/>
          <w:bCs/>
          <w:color w:val="4F81BD" w:themeColor="accent1"/>
        </w:rPr>
        <w:tab/>
      </w:r>
      <w:r w:rsidR="004B10C6" w:rsidRPr="00E83D26">
        <w:rPr>
          <w:b/>
          <w:bCs/>
          <w:color w:val="4F81BD" w:themeColor="accent1"/>
        </w:rPr>
        <w:tab/>
      </w:r>
      <w:r w:rsidR="00D33E04" w:rsidRPr="00E83D26">
        <w:rPr>
          <w:b/>
          <w:bCs/>
          <w:color w:val="4F81BD" w:themeColor="accent1"/>
        </w:rPr>
        <w:t xml:space="preserve">              </w:t>
      </w:r>
      <w:r w:rsidR="00D33E04" w:rsidRPr="00E83D26">
        <w:rPr>
          <w:bCs/>
          <w:color w:val="4F81BD" w:themeColor="accent1"/>
        </w:rPr>
        <w:t>Monique Frissen</w:t>
      </w:r>
    </w:p>
    <w:p w14:paraId="4DE745A1" w14:textId="77777777" w:rsidR="00EB4E4E" w:rsidRDefault="00EB4E4E" w:rsidP="00497038">
      <w:pPr>
        <w:rPr>
          <w:bCs/>
          <w:color w:val="4F81BD" w:themeColor="accent1"/>
        </w:rPr>
      </w:pPr>
    </w:p>
    <w:p w14:paraId="5DC5E931" w14:textId="1966799A" w:rsidR="005B6BDB" w:rsidRDefault="002156BC" w:rsidP="00A35F49">
      <w:pPr>
        <w:pStyle w:val="Kop1"/>
        <w:numPr>
          <w:ilvl w:val="0"/>
          <w:numId w:val="8"/>
        </w:numPr>
        <w:rPr>
          <w:color w:val="4F81BD" w:themeColor="accent1"/>
        </w:rPr>
      </w:pPr>
      <w:bookmarkStart w:id="35" w:name="_Toc169287370"/>
      <w:r>
        <w:rPr>
          <w:color w:val="4F81BD" w:themeColor="accent1"/>
        </w:rPr>
        <w:lastRenderedPageBreak/>
        <w:t>O</w:t>
      </w:r>
      <w:r w:rsidR="005B6BDB" w:rsidRPr="00267D0C">
        <w:rPr>
          <w:color w:val="4F81BD" w:themeColor="accent1"/>
        </w:rPr>
        <w:t>uders en leerlingen</w:t>
      </w:r>
      <w:bookmarkEnd w:id="35"/>
    </w:p>
    <w:p w14:paraId="7703DEE1" w14:textId="77777777" w:rsidR="00267D0C" w:rsidRPr="00267D0C" w:rsidRDefault="00267D0C" w:rsidP="00267D0C">
      <w:pPr>
        <w:pStyle w:val="Lijstalinea"/>
      </w:pPr>
    </w:p>
    <w:p w14:paraId="0715AD24" w14:textId="2E5A6B86" w:rsidR="00CD52EE" w:rsidRPr="00E83D26" w:rsidRDefault="4CCD8F89" w:rsidP="4360B59B">
      <w:pPr>
        <w:pStyle w:val="Geenafstand"/>
        <w:rPr>
          <w:color w:val="4F81BD" w:themeColor="accent1"/>
        </w:rPr>
      </w:pPr>
      <w:r w:rsidRPr="00E83D26">
        <w:rPr>
          <w:color w:val="4F81BD" w:themeColor="accent1"/>
        </w:rPr>
        <w:t xml:space="preserve">Ouders en school dragen samen de zorg voor de opvoeding en onderwijs aan de kinderen. Dat betekent dat we samen optrekken in dit proces. U kunt van ons verwachten dat we u als ouder steeds betrekken bij de ontwikkeling van uw kind. U ontvangt informatie over het onderwijs op school, over het functioneren en de ontwikkeling van uw kind of over allerlei activiteiten die voor u van belang kunnen zijn. We zien u als educatieve partner. Belangrijke beslissingen t.a.v. uw kind nemen we gezamenlijk met onderlinge afstemming. Wij verwachten van u een grote betrokkenheid. Als er gebeurtenissen of ontwikkelingen rondom uw kind en of de gezinssituatie die van invloed kunnen zijn op het functioneren van het kind verwachten wij van u dat u de school hierover informeert. Daarnaast informeert u de school als er sprake is van veranderingen op administratief gebied, zoals adresveranderingen, nieuwe telefoonnummers etc. </w:t>
      </w:r>
    </w:p>
    <w:p w14:paraId="03ECCBD7" w14:textId="2E5A6B86" w:rsidR="00CD52EE" w:rsidRPr="00E83D26" w:rsidRDefault="00CD52EE" w:rsidP="4360B59B">
      <w:pPr>
        <w:rPr>
          <w:color w:val="4F81BD" w:themeColor="accent1"/>
        </w:rPr>
      </w:pPr>
    </w:p>
    <w:p w14:paraId="566FF898" w14:textId="2E5A6B86" w:rsidR="00282CBE" w:rsidRPr="00E83D26" w:rsidRDefault="002A14C8" w:rsidP="5FEB87C5">
      <w:pPr>
        <w:spacing w:line="240" w:lineRule="auto"/>
        <w:rPr>
          <w:b/>
          <w:bCs/>
          <w:color w:val="4F81BD" w:themeColor="accent1"/>
        </w:rPr>
      </w:pPr>
      <w:r w:rsidRPr="00E83D26">
        <w:rPr>
          <w:b/>
          <w:bCs/>
          <w:color w:val="4F81BD" w:themeColor="accent1"/>
        </w:rPr>
        <w:t>D</w:t>
      </w:r>
      <w:r w:rsidR="5BB1E4EA" w:rsidRPr="00E83D26">
        <w:rPr>
          <w:b/>
          <w:bCs/>
          <w:color w:val="4F81BD" w:themeColor="accent1"/>
        </w:rPr>
        <w:t>e leerlingenraad.</w:t>
      </w:r>
    </w:p>
    <w:p w14:paraId="20A0B64A" w14:textId="0363573B" w:rsidR="00282CBE" w:rsidRPr="00E83D26" w:rsidRDefault="002156BC" w:rsidP="00D34B82">
      <w:pPr>
        <w:pStyle w:val="Geenafstand"/>
        <w:rPr>
          <w:color w:val="4F81BD" w:themeColor="accent1"/>
        </w:rPr>
      </w:pPr>
      <w:r>
        <w:rPr>
          <w:color w:val="4F81BD" w:themeColor="accent1"/>
        </w:rPr>
        <w:t>We hebben een actieve leerlingeraad</w:t>
      </w:r>
      <w:r w:rsidR="00C030CA">
        <w:rPr>
          <w:color w:val="4F81BD" w:themeColor="accent1"/>
        </w:rPr>
        <w:t xml:space="preserve"> met een afvaardiging van leerlingen uit groep 3 t/m 8</w:t>
      </w:r>
      <w:r w:rsidR="5BB1E4EA" w:rsidRPr="00E83D26">
        <w:rPr>
          <w:color w:val="4F81BD" w:themeColor="accent1"/>
        </w:rPr>
        <w:t xml:space="preserve">. Om ook de kinderen een stem te geven binnen onze school hebben wij ervoor gekozen om </w:t>
      </w:r>
      <w:r w:rsidR="5BB1E4EA" w:rsidRPr="00E83D26">
        <w:rPr>
          <w:i/>
          <w:iCs/>
          <w:color w:val="4F81BD" w:themeColor="accent1"/>
        </w:rPr>
        <w:t>een leerlingenraad</w:t>
      </w:r>
      <w:r w:rsidR="5BB1E4EA" w:rsidRPr="00E83D26">
        <w:rPr>
          <w:color w:val="4F81BD" w:themeColor="accent1"/>
        </w:rPr>
        <w:t xml:space="preserve"> in het leven te roepen. In deze raad krijgen leerlingen de mogelijkheid hun mening te verwoorden en deze toe te lichten. Zo kunnen ze samen met de directeur </w:t>
      </w:r>
      <w:r w:rsidR="00993E22" w:rsidRPr="00E83D26">
        <w:rPr>
          <w:color w:val="4F81BD" w:themeColor="accent1"/>
        </w:rPr>
        <w:t>en de l</w:t>
      </w:r>
      <w:r w:rsidR="5BB1E4EA" w:rsidRPr="00E83D26">
        <w:rPr>
          <w:color w:val="4F81BD" w:themeColor="accent1"/>
        </w:rPr>
        <w:t>eerkrachten zaken rondom de school mee</w:t>
      </w:r>
      <w:r w:rsidR="00C867A9" w:rsidRPr="00E83D26">
        <w:rPr>
          <w:color w:val="4F81BD" w:themeColor="accent1"/>
        </w:rPr>
        <w:t>-</w:t>
      </w:r>
      <w:r w:rsidR="5BB1E4EA" w:rsidRPr="00E83D26">
        <w:rPr>
          <w:color w:val="4F81BD" w:themeColor="accent1"/>
        </w:rPr>
        <w:t xml:space="preserve"> organiseren en  plannen. </w:t>
      </w:r>
      <w:r w:rsidR="00993E22" w:rsidRPr="00E83D26">
        <w:rPr>
          <w:color w:val="4F81BD" w:themeColor="accent1"/>
        </w:rPr>
        <w:t xml:space="preserve">De leerlingen </w:t>
      </w:r>
      <w:r w:rsidR="5BB1E4EA" w:rsidRPr="00E83D26">
        <w:rPr>
          <w:color w:val="4F81BD" w:themeColor="accent1"/>
        </w:rPr>
        <w:t>worden democratisch gekozen via verkiezingen. Zij worden de vertegen</w:t>
      </w:r>
      <w:r w:rsidR="2E9B5B7A" w:rsidRPr="00E83D26">
        <w:rPr>
          <w:color w:val="4F81BD" w:themeColor="accent1"/>
        </w:rPr>
        <w:t>woordigers van de groep voor twee</w:t>
      </w:r>
      <w:r w:rsidR="5BB1E4EA" w:rsidRPr="00E83D26">
        <w:rPr>
          <w:color w:val="4F81BD" w:themeColor="accent1"/>
        </w:rPr>
        <w:t xml:space="preserve"> jaar. De voorzitter van de leerlingenraad is de </w:t>
      </w:r>
      <w:r w:rsidR="2E9B5B7A" w:rsidRPr="00E83D26">
        <w:rPr>
          <w:color w:val="4F81BD" w:themeColor="accent1"/>
        </w:rPr>
        <w:t>D</w:t>
      </w:r>
      <w:r w:rsidR="4C885849" w:rsidRPr="00E83D26">
        <w:rPr>
          <w:color w:val="4F81BD" w:themeColor="accent1"/>
        </w:rPr>
        <w:t>irecteur. Z</w:t>
      </w:r>
      <w:r w:rsidR="5BB1E4EA" w:rsidRPr="00E83D26">
        <w:rPr>
          <w:color w:val="4F81BD" w:themeColor="accent1"/>
        </w:rPr>
        <w:t xml:space="preserve">ij stelt de agenda samen met de kinderen op. </w:t>
      </w:r>
      <w:r w:rsidR="2E9B5B7A" w:rsidRPr="00E83D26">
        <w:rPr>
          <w:color w:val="4F81BD" w:themeColor="accent1"/>
        </w:rPr>
        <w:t>Een leerkracht die ook steeds aanwezig is</w:t>
      </w:r>
      <w:r w:rsidR="00993E22" w:rsidRPr="00E83D26">
        <w:rPr>
          <w:color w:val="4F81BD" w:themeColor="accent1"/>
        </w:rPr>
        <w:t xml:space="preserve"> </w:t>
      </w:r>
      <w:r w:rsidR="5BB1E4EA" w:rsidRPr="00E83D26">
        <w:rPr>
          <w:color w:val="4F81BD" w:themeColor="accent1"/>
        </w:rPr>
        <w:t xml:space="preserve">verzorgt de notulen. Alle leden van de leerlingenraad ontvangen de notulen en hebben de plicht deze met hun klasgenoten te bespreken. </w:t>
      </w:r>
      <w:r w:rsidR="2E9B5B7A" w:rsidRPr="00E83D26">
        <w:rPr>
          <w:color w:val="4F81BD" w:themeColor="accent1"/>
        </w:rPr>
        <w:t>De vergaderingen vinden structureel plaats één keer per twee maanden op woensdagmiddag van 12.45 tot 13.30 uur</w:t>
      </w:r>
    </w:p>
    <w:p w14:paraId="09A99EB3" w14:textId="2E5A6B86" w:rsidR="00CB77EF" w:rsidRPr="00EB4E4E" w:rsidRDefault="00CB77EF" w:rsidP="5FEB87C5">
      <w:pPr>
        <w:pStyle w:val="Geenafstand"/>
        <w:rPr>
          <w:b/>
          <w:bCs/>
          <w:color w:val="365F91" w:themeColor="accent1" w:themeShade="BF"/>
        </w:rPr>
      </w:pPr>
    </w:p>
    <w:p w14:paraId="4B39F964" w14:textId="5661CD7F" w:rsidR="00497038" w:rsidRPr="00EB4E4E" w:rsidRDefault="00497038" w:rsidP="03BFA725">
      <w:pPr>
        <w:pStyle w:val="Geenafstand"/>
        <w:rPr>
          <w:b/>
          <w:bCs/>
          <w:color w:val="365F91" w:themeColor="accent1" w:themeShade="BF"/>
        </w:rPr>
      </w:pPr>
      <w:r w:rsidRPr="00EB4E4E">
        <w:rPr>
          <w:b/>
          <w:bCs/>
          <w:color w:val="365F91" w:themeColor="accent1" w:themeShade="BF"/>
        </w:rPr>
        <w:t>Tevredenheidsonderzoek van ouders.</w:t>
      </w:r>
      <w:r w:rsidR="00986E34" w:rsidRPr="00EB4E4E">
        <w:rPr>
          <w:b/>
          <w:bCs/>
          <w:color w:val="365F91" w:themeColor="accent1" w:themeShade="BF"/>
        </w:rPr>
        <w:t xml:space="preserve"> </w:t>
      </w:r>
    </w:p>
    <w:p w14:paraId="0A214C4B" w14:textId="2EC76320" w:rsidR="00AB34C4" w:rsidRPr="00E83D26" w:rsidRDefault="00497038" w:rsidP="00D34B82">
      <w:pPr>
        <w:pStyle w:val="Geenafstand"/>
        <w:rPr>
          <w:color w:val="4F81BD" w:themeColor="accent1"/>
        </w:rPr>
      </w:pPr>
      <w:r w:rsidRPr="00E83D26">
        <w:rPr>
          <w:color w:val="4F81BD" w:themeColor="accent1"/>
        </w:rPr>
        <w:t xml:space="preserve">Alle ouders zijn in de gelegenheid geweest om de </w:t>
      </w:r>
      <w:r w:rsidR="00886CBE" w:rsidRPr="00E83D26">
        <w:rPr>
          <w:color w:val="4F81BD" w:themeColor="accent1"/>
        </w:rPr>
        <w:t>enquête</w:t>
      </w:r>
      <w:r w:rsidR="005737BB" w:rsidRPr="00E83D26">
        <w:rPr>
          <w:color w:val="4F81BD" w:themeColor="accent1"/>
        </w:rPr>
        <w:t xml:space="preserve"> in te vullen, </w:t>
      </w:r>
      <w:r w:rsidR="00DF37F4" w:rsidRPr="00E83D26">
        <w:rPr>
          <w:color w:val="4F81BD" w:themeColor="accent1"/>
        </w:rPr>
        <w:t>47</w:t>
      </w:r>
      <w:r w:rsidR="0020461B" w:rsidRPr="00E83D26">
        <w:rPr>
          <w:color w:val="4F81BD" w:themeColor="accent1"/>
        </w:rPr>
        <w:t xml:space="preserve"> van de 5</w:t>
      </w:r>
      <w:r w:rsidR="00DF37F4" w:rsidRPr="00E83D26">
        <w:rPr>
          <w:color w:val="4F81BD" w:themeColor="accent1"/>
        </w:rPr>
        <w:t>1</w:t>
      </w:r>
      <w:r w:rsidRPr="00E83D26">
        <w:rPr>
          <w:color w:val="4F81BD" w:themeColor="accent1"/>
        </w:rPr>
        <w:t xml:space="preserve"> ouders</w:t>
      </w:r>
      <w:r w:rsidR="00505EF3" w:rsidRPr="00E83D26">
        <w:rPr>
          <w:color w:val="4F81BD" w:themeColor="accent1"/>
        </w:rPr>
        <w:t xml:space="preserve"> </w:t>
      </w:r>
      <w:r w:rsidR="005737BB" w:rsidRPr="00E83D26">
        <w:rPr>
          <w:color w:val="4F81BD" w:themeColor="accent1"/>
        </w:rPr>
        <w:t>(</w:t>
      </w:r>
      <w:r w:rsidR="00A07C9F" w:rsidRPr="00E83D26">
        <w:rPr>
          <w:color w:val="4F81BD" w:themeColor="accent1"/>
        </w:rPr>
        <w:t>92</w:t>
      </w:r>
      <w:r w:rsidR="00627FAF" w:rsidRPr="00E83D26">
        <w:rPr>
          <w:color w:val="4F81BD" w:themeColor="accent1"/>
        </w:rPr>
        <w:t xml:space="preserve">%) </w:t>
      </w:r>
      <w:r w:rsidRPr="00E83D26">
        <w:rPr>
          <w:color w:val="4F81BD" w:themeColor="accent1"/>
        </w:rPr>
        <w:t>hebben de vragenlijst ingevuld. De ouders konden een score geven van 1(laag)-4(hoog). 3</w:t>
      </w:r>
      <w:r w:rsidR="00165BD1" w:rsidRPr="00E83D26">
        <w:rPr>
          <w:color w:val="4F81BD" w:themeColor="accent1"/>
        </w:rPr>
        <w:t>4</w:t>
      </w:r>
      <w:r w:rsidRPr="00E83D26">
        <w:rPr>
          <w:color w:val="4F81BD" w:themeColor="accent1"/>
        </w:rPr>
        <w:t xml:space="preserve"> items werden bevraagd. </w:t>
      </w:r>
      <w:r w:rsidR="00A71A25" w:rsidRPr="00E83D26">
        <w:rPr>
          <w:color w:val="4F81BD" w:themeColor="accent1"/>
        </w:rPr>
        <w:t>De ouders gaven o</w:t>
      </w:r>
      <w:r w:rsidR="005737BB" w:rsidRPr="00E83D26">
        <w:rPr>
          <w:color w:val="4F81BD" w:themeColor="accent1"/>
        </w:rPr>
        <w:t>nze school het rapportcijfer</w:t>
      </w:r>
      <w:r w:rsidR="004423A3" w:rsidRPr="00E83D26">
        <w:rPr>
          <w:color w:val="4F81BD" w:themeColor="accent1"/>
        </w:rPr>
        <w:t xml:space="preserve"> 8,</w:t>
      </w:r>
      <w:r w:rsidR="00C34CED" w:rsidRPr="00E83D26">
        <w:rPr>
          <w:color w:val="4F81BD" w:themeColor="accent1"/>
        </w:rPr>
        <w:t>2</w:t>
      </w:r>
      <w:r w:rsidR="00A71A25" w:rsidRPr="00E83D26">
        <w:rPr>
          <w:color w:val="4F81BD" w:themeColor="accent1"/>
        </w:rPr>
        <w:t xml:space="preserve">. </w:t>
      </w:r>
    </w:p>
    <w:p w14:paraId="3A78A05B" w14:textId="7EC6393B" w:rsidR="00497038" w:rsidRPr="00E83D26" w:rsidRDefault="00165BD1" w:rsidP="00D34B82">
      <w:pPr>
        <w:pStyle w:val="Geenafstand"/>
        <w:rPr>
          <w:color w:val="4F81BD" w:themeColor="accent1"/>
        </w:rPr>
      </w:pPr>
      <w:r w:rsidRPr="00E83D26">
        <w:rPr>
          <w:color w:val="4F81BD" w:themeColor="accent1"/>
        </w:rPr>
        <w:t>D</w:t>
      </w:r>
      <w:r w:rsidR="00497038" w:rsidRPr="00E83D26">
        <w:rPr>
          <w:color w:val="4F81BD" w:themeColor="accent1"/>
        </w:rPr>
        <w:t xml:space="preserve">e </w:t>
      </w:r>
      <w:r w:rsidR="00A71A25" w:rsidRPr="00E83D26">
        <w:rPr>
          <w:color w:val="4F81BD" w:themeColor="accent1"/>
        </w:rPr>
        <w:t xml:space="preserve">volgende </w:t>
      </w:r>
      <w:r w:rsidR="00497038" w:rsidRPr="00E83D26">
        <w:rPr>
          <w:color w:val="4F81BD" w:themeColor="accent1"/>
        </w:rPr>
        <w:t xml:space="preserve">items </w:t>
      </w:r>
      <w:r w:rsidR="00A71A25" w:rsidRPr="00E83D26">
        <w:rPr>
          <w:color w:val="4F81BD" w:themeColor="accent1"/>
        </w:rPr>
        <w:t>zijn onderzocht: het schoolklimaat, het onderwijsleerproces, informatie en communicatie en algemene gegevens</w:t>
      </w:r>
      <w:r w:rsidR="00627FAF" w:rsidRPr="00E83D26">
        <w:rPr>
          <w:color w:val="4F81BD" w:themeColor="accent1"/>
        </w:rPr>
        <w:t>. De volledige rapportage ligt ter inzage op school</w:t>
      </w:r>
      <w:r w:rsidR="00BD7021" w:rsidRPr="00E83D26">
        <w:rPr>
          <w:color w:val="4F81BD" w:themeColor="accent1"/>
        </w:rPr>
        <w:t xml:space="preserve"> en verbeterpunten worden opgenomen in het jaarplan.</w:t>
      </w:r>
    </w:p>
    <w:p w14:paraId="033E810E" w14:textId="77777777" w:rsidR="00477B87" w:rsidRPr="008D5DE4" w:rsidRDefault="00477B87" w:rsidP="005E5BAE">
      <w:pPr>
        <w:pStyle w:val="Plattetekst"/>
        <w:rPr>
          <w:rFonts w:asciiTheme="minorHAnsi" w:hAnsiTheme="minorHAnsi"/>
          <w:color w:val="4F81BD" w:themeColor="accent1"/>
        </w:rPr>
      </w:pPr>
    </w:p>
    <w:p w14:paraId="3576FE7C" w14:textId="77777777" w:rsidR="00B261CD" w:rsidRPr="00E83D26" w:rsidRDefault="00B261CD" w:rsidP="005E5BAE">
      <w:pPr>
        <w:pStyle w:val="Plattetekst"/>
        <w:rPr>
          <w:rFonts w:asciiTheme="minorHAnsi" w:hAnsiTheme="minorHAnsi"/>
          <w:color w:val="4F81BD" w:themeColor="accent1"/>
          <w:sz w:val="22"/>
          <w:szCs w:val="22"/>
        </w:rPr>
      </w:pPr>
      <w:r w:rsidRPr="00E83D26">
        <w:rPr>
          <w:rFonts w:asciiTheme="minorHAnsi" w:hAnsiTheme="minorHAnsi"/>
          <w:color w:val="4F81BD" w:themeColor="accent1"/>
          <w:sz w:val="22"/>
          <w:szCs w:val="22"/>
        </w:rPr>
        <w:t>Luizen:</w:t>
      </w:r>
    </w:p>
    <w:p w14:paraId="310D9857" w14:textId="6730006D" w:rsidR="00B261CD" w:rsidRPr="00E83D26" w:rsidRDefault="005737BB" w:rsidP="005E5BAE">
      <w:pPr>
        <w:pStyle w:val="Plattetekst"/>
        <w:rPr>
          <w:rFonts w:asciiTheme="minorHAnsi" w:hAnsiTheme="minorHAnsi"/>
          <w:b w:val="0"/>
          <w:color w:val="4F81BD" w:themeColor="accent1"/>
          <w:sz w:val="22"/>
          <w:szCs w:val="22"/>
        </w:rPr>
      </w:pPr>
      <w:r w:rsidRPr="00E83D26">
        <w:rPr>
          <w:rFonts w:asciiTheme="minorHAnsi" w:hAnsiTheme="minorHAnsi"/>
          <w:b w:val="0"/>
          <w:color w:val="4F81BD" w:themeColor="accent1"/>
          <w:sz w:val="22"/>
          <w:szCs w:val="22"/>
        </w:rPr>
        <w:t xml:space="preserve">We hebben een luizenteam dat iedere week na een vakantie alle leerlingen controleert op luizen en/of neten. Indien er neten en/of </w:t>
      </w:r>
      <w:r w:rsidR="00B355D7" w:rsidRPr="00E83D26">
        <w:rPr>
          <w:rFonts w:asciiTheme="minorHAnsi" w:hAnsiTheme="minorHAnsi"/>
          <w:b w:val="0"/>
          <w:color w:val="4F81BD" w:themeColor="accent1"/>
          <w:sz w:val="22"/>
          <w:szCs w:val="22"/>
        </w:rPr>
        <w:t>l</w:t>
      </w:r>
      <w:r w:rsidRPr="00E83D26">
        <w:rPr>
          <w:rFonts w:asciiTheme="minorHAnsi" w:hAnsiTheme="minorHAnsi"/>
          <w:b w:val="0"/>
          <w:color w:val="4F81BD" w:themeColor="accent1"/>
          <w:sz w:val="22"/>
          <w:szCs w:val="22"/>
        </w:rPr>
        <w:t>uizen gevonden worden zullen desbetreffende ouders geïnformeerd worden en zal er een hercontrole plaatsvinden totdat er geen luizen meer gevonden worden.</w:t>
      </w:r>
    </w:p>
    <w:p w14:paraId="719A0B68" w14:textId="77777777" w:rsidR="005737BB" w:rsidRDefault="005737BB" w:rsidP="005E5BAE">
      <w:pPr>
        <w:pStyle w:val="Plattetekst"/>
        <w:rPr>
          <w:rFonts w:asciiTheme="minorHAnsi" w:hAnsiTheme="minorHAnsi"/>
          <w:b w:val="0"/>
          <w:color w:val="4F81BD" w:themeColor="accent1"/>
          <w:sz w:val="22"/>
          <w:szCs w:val="22"/>
        </w:rPr>
      </w:pPr>
    </w:p>
    <w:p w14:paraId="36B7A88E" w14:textId="77777777" w:rsidR="0012528D" w:rsidRPr="00E83D26" w:rsidRDefault="0012528D" w:rsidP="005E5BAE">
      <w:pPr>
        <w:pStyle w:val="Plattetekst"/>
        <w:rPr>
          <w:rFonts w:asciiTheme="minorHAnsi" w:hAnsiTheme="minorHAnsi"/>
          <w:b w:val="0"/>
          <w:color w:val="4F81BD" w:themeColor="accent1"/>
          <w:sz w:val="22"/>
          <w:szCs w:val="22"/>
        </w:rPr>
      </w:pPr>
    </w:p>
    <w:p w14:paraId="3DB491C3" w14:textId="77777777" w:rsidR="005E5BAE" w:rsidRPr="00E83D26" w:rsidRDefault="005E5BAE" w:rsidP="00D34B82">
      <w:pPr>
        <w:pStyle w:val="Geenafstand"/>
        <w:rPr>
          <w:b/>
          <w:bCs/>
          <w:color w:val="4F81BD" w:themeColor="accent1"/>
        </w:rPr>
      </w:pPr>
      <w:r w:rsidRPr="00E83D26">
        <w:rPr>
          <w:b/>
          <w:color w:val="4F81BD" w:themeColor="accent1"/>
        </w:rPr>
        <w:t>De oudervereniging (OV)</w:t>
      </w:r>
      <w:r w:rsidR="00D34B82" w:rsidRPr="00E83D26">
        <w:rPr>
          <w:b/>
          <w:color w:val="4F81BD" w:themeColor="accent1"/>
        </w:rPr>
        <w:t>.</w:t>
      </w:r>
    </w:p>
    <w:p w14:paraId="5348BEC7" w14:textId="77777777" w:rsidR="00384398" w:rsidRPr="00E83D26" w:rsidRDefault="00384398" w:rsidP="00D34B82">
      <w:pPr>
        <w:pStyle w:val="Geenafstand"/>
        <w:rPr>
          <w:b/>
          <w:color w:val="4F81BD" w:themeColor="accent1"/>
        </w:rPr>
      </w:pPr>
      <w:r w:rsidRPr="00E83D26">
        <w:rPr>
          <w:b/>
          <w:color w:val="4F81BD" w:themeColor="accent1"/>
        </w:rPr>
        <w:t>Doelstelling</w:t>
      </w:r>
    </w:p>
    <w:p w14:paraId="2CFB8BCE" w14:textId="01445DCE" w:rsidR="00384398" w:rsidRPr="00CA30E1" w:rsidRDefault="00384398" w:rsidP="00D34B82">
      <w:pPr>
        <w:pStyle w:val="Geenafstand"/>
        <w:rPr>
          <w:color w:val="4F81BD" w:themeColor="accent1"/>
        </w:rPr>
      </w:pPr>
      <w:r w:rsidRPr="00E83D26">
        <w:rPr>
          <w:color w:val="4F81BD" w:themeColor="accent1"/>
        </w:rPr>
        <w:t>De oudervereniging heeft als doelstelling om naast het reguliere schoolprogramma allerlei leuke activiteiten te organiseren v</w:t>
      </w:r>
      <w:r w:rsidR="000C6D7C" w:rsidRPr="00E83D26">
        <w:rPr>
          <w:color w:val="4F81BD" w:themeColor="accent1"/>
        </w:rPr>
        <w:t>oor de kinderen van onze school</w:t>
      </w:r>
      <w:r w:rsidRPr="00E83D26">
        <w:rPr>
          <w:color w:val="4F81BD" w:themeColor="accent1"/>
        </w:rPr>
        <w:t>, voornamelijk binnen schooltijd. De oudervereniging werkt hiervoor samen met de directie en de leerkrachten, door bij schoolactiviteiten mee te denken en steun te bieden via hand en spandiensten. Bij activiteiten doet ze ook een beroep op hulp van alle ouders.</w:t>
      </w:r>
    </w:p>
    <w:p w14:paraId="36F25C4E" w14:textId="77777777" w:rsidR="00B91B7B" w:rsidRPr="00E83D26" w:rsidRDefault="00B91B7B" w:rsidP="00D34B82">
      <w:pPr>
        <w:pStyle w:val="Geenafstand"/>
        <w:rPr>
          <w:b/>
          <w:color w:val="4F81BD" w:themeColor="accent1"/>
        </w:rPr>
      </w:pPr>
    </w:p>
    <w:p w14:paraId="492F2791" w14:textId="77777777" w:rsidR="00384398" w:rsidRPr="00E83D26" w:rsidRDefault="00384398" w:rsidP="00D34B82">
      <w:pPr>
        <w:pStyle w:val="Geenafstand"/>
        <w:rPr>
          <w:b/>
          <w:color w:val="4F81BD" w:themeColor="accent1"/>
        </w:rPr>
      </w:pPr>
      <w:r w:rsidRPr="00E83D26">
        <w:rPr>
          <w:b/>
          <w:color w:val="4F81BD" w:themeColor="accent1"/>
        </w:rPr>
        <w:t>De oudervereniging en het bestuur</w:t>
      </w:r>
    </w:p>
    <w:p w14:paraId="310DB553" w14:textId="77777777" w:rsidR="00384398" w:rsidRPr="00E83D26" w:rsidRDefault="00384398" w:rsidP="00D34B82">
      <w:pPr>
        <w:pStyle w:val="Geenafstand"/>
        <w:rPr>
          <w:color w:val="4F81BD" w:themeColor="accent1"/>
        </w:rPr>
      </w:pPr>
      <w:r w:rsidRPr="00E83D26">
        <w:rPr>
          <w:color w:val="4F81BD" w:themeColor="accent1"/>
        </w:rPr>
        <w:t>De oudervereniging is</w:t>
      </w:r>
      <w:r w:rsidR="003959D8" w:rsidRPr="00E83D26">
        <w:rPr>
          <w:color w:val="4F81BD" w:themeColor="accent1"/>
        </w:rPr>
        <w:t xml:space="preserve"> </w:t>
      </w:r>
      <w:r w:rsidRPr="00E83D26">
        <w:rPr>
          <w:color w:val="4F81BD" w:themeColor="accent1"/>
        </w:rPr>
        <w:t>een echte vereniging en staat geregistreerd bij de Kamer van Koophandel. Momenteel bestaat de oud</w:t>
      </w:r>
      <w:r w:rsidR="007C5533" w:rsidRPr="00E83D26">
        <w:rPr>
          <w:color w:val="4F81BD" w:themeColor="accent1"/>
        </w:rPr>
        <w:t>ervereniging uit een groep van 9</w:t>
      </w:r>
      <w:r w:rsidRPr="00E83D26">
        <w:rPr>
          <w:color w:val="4F81BD" w:themeColor="accent1"/>
        </w:rPr>
        <w:t xml:space="preserve"> enthousiaste ouders. Ouders die </w:t>
      </w:r>
      <w:r w:rsidRPr="00E83D26">
        <w:rPr>
          <w:color w:val="4F81BD" w:themeColor="accent1"/>
        </w:rPr>
        <w:lastRenderedPageBreak/>
        <w:t xml:space="preserve">belangstelling hebben om in de oudervereniging te komen, kunnen contact opnemen met de secretaris voor meer informatie. </w:t>
      </w:r>
    </w:p>
    <w:p w14:paraId="75F20E36" w14:textId="66A4D02E" w:rsidR="00384398" w:rsidRPr="00E83D26" w:rsidRDefault="00384398" w:rsidP="00D34B82">
      <w:pPr>
        <w:pStyle w:val="Geenafstand"/>
        <w:rPr>
          <w:color w:val="FF0000"/>
        </w:rPr>
      </w:pPr>
      <w:r w:rsidRPr="00E83D26">
        <w:rPr>
          <w:color w:val="4F81BD" w:themeColor="accent1"/>
        </w:rPr>
        <w:t xml:space="preserve">Het bestuur van de oudervereniging bestaat </w:t>
      </w:r>
      <w:r w:rsidRPr="00DD0B4C">
        <w:rPr>
          <w:color w:val="4F81BD" w:themeColor="accent1"/>
        </w:rPr>
        <w:t xml:space="preserve">uit </w:t>
      </w:r>
      <w:r w:rsidR="00923C04" w:rsidRPr="00DD0B4C">
        <w:rPr>
          <w:color w:val="4F81BD" w:themeColor="accent1"/>
        </w:rPr>
        <w:t>voorzitter</w:t>
      </w:r>
      <w:r w:rsidR="00DD0B4C">
        <w:rPr>
          <w:color w:val="4F81BD" w:themeColor="accent1"/>
        </w:rPr>
        <w:t xml:space="preserve"> Gwen Janssen</w:t>
      </w:r>
      <w:r w:rsidR="00923C04" w:rsidRPr="00DD0B4C">
        <w:rPr>
          <w:color w:val="4F81BD" w:themeColor="accent1"/>
        </w:rPr>
        <w:t xml:space="preserve">, </w:t>
      </w:r>
      <w:r w:rsidR="00923C04" w:rsidRPr="00E83D26">
        <w:rPr>
          <w:color w:val="4F81BD" w:themeColor="accent1"/>
        </w:rPr>
        <w:t xml:space="preserve">penningmeester </w:t>
      </w:r>
      <w:r w:rsidR="003A200A" w:rsidRPr="00E83D26">
        <w:rPr>
          <w:color w:val="4F81BD" w:themeColor="accent1"/>
        </w:rPr>
        <w:t>Armand Jeagers</w:t>
      </w:r>
      <w:r w:rsidRPr="00E83D26">
        <w:rPr>
          <w:color w:val="4F81BD" w:themeColor="accent1"/>
        </w:rPr>
        <w:t xml:space="preserve"> </w:t>
      </w:r>
      <w:r w:rsidR="00923C04" w:rsidRPr="00E83D26">
        <w:rPr>
          <w:color w:val="4F81BD" w:themeColor="accent1"/>
        </w:rPr>
        <w:t xml:space="preserve">en secretaris </w:t>
      </w:r>
      <w:r w:rsidR="005B754C" w:rsidRPr="00E83D26">
        <w:rPr>
          <w:color w:val="4F81BD" w:themeColor="accent1"/>
        </w:rPr>
        <w:t xml:space="preserve">Nadine </w:t>
      </w:r>
      <w:r w:rsidR="00FA2642" w:rsidRPr="00E83D26">
        <w:rPr>
          <w:color w:val="4F81BD" w:themeColor="accent1"/>
        </w:rPr>
        <w:t>Ubaghs</w:t>
      </w:r>
      <w:r w:rsidRPr="00E83D26">
        <w:rPr>
          <w:color w:val="4F81BD" w:themeColor="accent1"/>
        </w:rPr>
        <w:t xml:space="preserve">. </w:t>
      </w:r>
    </w:p>
    <w:p w14:paraId="62181E62" w14:textId="77777777" w:rsidR="00384398" w:rsidRPr="00E83D26" w:rsidRDefault="00384398" w:rsidP="00D34B82">
      <w:pPr>
        <w:pStyle w:val="Geenafstand"/>
        <w:rPr>
          <w:b/>
          <w:color w:val="4F81BD" w:themeColor="accent1"/>
        </w:rPr>
      </w:pPr>
    </w:p>
    <w:p w14:paraId="52527DAD" w14:textId="77777777" w:rsidR="00384398" w:rsidRPr="00E83D26" w:rsidRDefault="00384398" w:rsidP="00D34B82">
      <w:pPr>
        <w:pStyle w:val="Geenafstand"/>
        <w:rPr>
          <w:b/>
          <w:color w:val="4F81BD" w:themeColor="accent1"/>
        </w:rPr>
      </w:pPr>
      <w:r w:rsidRPr="00E83D26">
        <w:rPr>
          <w:b/>
          <w:color w:val="4F81BD" w:themeColor="accent1"/>
        </w:rPr>
        <w:t>Vergadering</w:t>
      </w:r>
    </w:p>
    <w:p w14:paraId="41AC3B27" w14:textId="020B7D90" w:rsidR="00384398" w:rsidRPr="00E83D26" w:rsidRDefault="00384398" w:rsidP="00D34B82">
      <w:pPr>
        <w:pStyle w:val="Geenafstand"/>
        <w:rPr>
          <w:color w:val="4F81BD" w:themeColor="accent1"/>
        </w:rPr>
      </w:pPr>
      <w:r w:rsidRPr="00E83D26">
        <w:rPr>
          <w:color w:val="4F81BD" w:themeColor="accent1"/>
        </w:rPr>
        <w:t>De oudervereniging verga</w:t>
      </w:r>
      <w:r w:rsidR="00B261CD" w:rsidRPr="00E83D26">
        <w:rPr>
          <w:color w:val="4F81BD" w:themeColor="accent1"/>
        </w:rPr>
        <w:t xml:space="preserve">dert ongeveer een keer in de </w:t>
      </w:r>
      <w:r w:rsidR="00BA7789">
        <w:rPr>
          <w:color w:val="4F81BD" w:themeColor="accent1"/>
        </w:rPr>
        <w:t xml:space="preserve">12 </w:t>
      </w:r>
      <w:r w:rsidRPr="00E83D26">
        <w:rPr>
          <w:color w:val="4F81BD" w:themeColor="accent1"/>
        </w:rPr>
        <w:t xml:space="preserve">weken. De besluiten worden vermeld in de notulen van elke vergadering. Een keer per jaar houdt de oudervereniging een ledenvergadering </w:t>
      </w:r>
      <w:r w:rsidR="004E51B5" w:rsidRPr="00E83D26">
        <w:rPr>
          <w:color w:val="4F81BD" w:themeColor="accent1"/>
        </w:rPr>
        <w:t>tijdens de algemene ouderavond</w:t>
      </w:r>
      <w:r w:rsidRPr="00E83D26">
        <w:rPr>
          <w:color w:val="4F81BD" w:themeColor="accent1"/>
        </w:rPr>
        <w:t xml:space="preserve">. De vereniging legt dan (financiële) verantwoording af over het voorafgaande jaar en </w:t>
      </w:r>
      <w:r w:rsidR="004E51B5" w:rsidRPr="00E83D26">
        <w:rPr>
          <w:color w:val="4F81BD" w:themeColor="accent1"/>
        </w:rPr>
        <w:t xml:space="preserve"> doet verslag over de activiteiten van het afgelopen schooljaar.</w:t>
      </w:r>
      <w:r w:rsidRPr="00E83D26">
        <w:rPr>
          <w:color w:val="4F81BD" w:themeColor="accent1"/>
        </w:rPr>
        <w:t xml:space="preserve"> </w:t>
      </w:r>
    </w:p>
    <w:p w14:paraId="076610D4" w14:textId="77777777" w:rsidR="00384398" w:rsidRPr="00E83D26" w:rsidRDefault="00384398" w:rsidP="00D34B82">
      <w:pPr>
        <w:pStyle w:val="Geenafstand"/>
        <w:rPr>
          <w:b/>
          <w:color w:val="4F81BD" w:themeColor="accent1"/>
        </w:rPr>
      </w:pPr>
    </w:p>
    <w:p w14:paraId="7BA5993C" w14:textId="5A31F8A6" w:rsidR="00075871" w:rsidRPr="00E83D26" w:rsidRDefault="00075871" w:rsidP="00075871">
      <w:pPr>
        <w:pStyle w:val="Normaalweb"/>
        <w:shd w:val="clear" w:color="auto" w:fill="FFFFFF"/>
        <w:spacing w:before="0" w:beforeAutospacing="0" w:after="0" w:afterAutospacing="0"/>
        <w:textAlignment w:val="baseline"/>
        <w:rPr>
          <w:rFonts w:asciiTheme="minorHAnsi" w:hAnsiTheme="minorHAnsi" w:cstheme="minorHAnsi"/>
          <w:b/>
          <w:iCs/>
          <w:color w:val="4F81BD" w:themeColor="accent1"/>
          <w:sz w:val="22"/>
          <w:szCs w:val="22"/>
          <w:bdr w:val="none" w:sz="0" w:space="0" w:color="auto" w:frame="1"/>
        </w:rPr>
      </w:pPr>
      <w:r w:rsidRPr="00E83D26">
        <w:rPr>
          <w:rFonts w:asciiTheme="minorHAnsi" w:hAnsiTheme="minorHAnsi" w:cstheme="minorHAnsi"/>
          <w:b/>
          <w:iCs/>
          <w:color w:val="4F81BD" w:themeColor="accent1"/>
          <w:sz w:val="22"/>
          <w:szCs w:val="22"/>
          <w:bdr w:val="none" w:sz="0" w:space="0" w:color="auto" w:frame="1"/>
        </w:rPr>
        <w:t>Vrijwillige ouderbijdrage</w:t>
      </w:r>
    </w:p>
    <w:p w14:paraId="34B3BFD6" w14:textId="4DFD760A" w:rsidR="00075871" w:rsidRDefault="00075871" w:rsidP="00075871">
      <w:pPr>
        <w:pStyle w:val="Normaalweb"/>
        <w:shd w:val="clear" w:color="auto" w:fill="FFFFFF"/>
        <w:spacing w:before="0" w:beforeAutospacing="0" w:after="0" w:afterAutospacing="0"/>
        <w:textAlignment w:val="baseline"/>
        <w:rPr>
          <w:rFonts w:asciiTheme="minorHAnsi" w:hAnsiTheme="minorHAnsi" w:cstheme="minorHAnsi"/>
          <w:iCs/>
          <w:color w:val="4F81BD" w:themeColor="accent1"/>
          <w:sz w:val="22"/>
          <w:szCs w:val="22"/>
          <w:bdr w:val="none" w:sz="0" w:space="0" w:color="auto" w:frame="1"/>
        </w:rPr>
      </w:pPr>
      <w:r w:rsidRPr="00E83D26">
        <w:rPr>
          <w:rFonts w:asciiTheme="minorHAnsi" w:hAnsiTheme="minorHAnsi" w:cstheme="minorHAnsi"/>
          <w:iCs/>
          <w:color w:val="4F81BD" w:themeColor="accent1"/>
          <w:sz w:val="22"/>
          <w:szCs w:val="22"/>
          <w:bdr w:val="none" w:sz="0" w:space="0" w:color="auto" w:frame="1"/>
        </w:rPr>
        <w:t xml:space="preserve">In Nederland ontvangen scholen rijksbekostiging om onderwijs te verzorgen en met die middelen moeten scholen het in beginsel doen. Natuurlijk biedt meer budget meer mogelijkheden, maar die keuze maakt INNOVO niet als het gaat om ouderbijdragen. Met ingang van 1 augustus 2020 zijn alle vrijwillige ouderbijdragen afgeschaft op alle scholen. </w:t>
      </w:r>
      <w:r w:rsidR="004E19CB">
        <w:rPr>
          <w:rFonts w:asciiTheme="minorHAnsi" w:hAnsiTheme="minorHAnsi" w:cstheme="minorHAnsi"/>
          <w:iCs/>
          <w:color w:val="4F81BD" w:themeColor="accent1"/>
          <w:sz w:val="22"/>
          <w:szCs w:val="22"/>
          <w:bdr w:val="none" w:sz="0" w:space="0" w:color="auto" w:frame="1"/>
        </w:rPr>
        <w:t>Dit betekent dat alle leerlingen</w:t>
      </w:r>
      <w:r w:rsidR="007D6CC0">
        <w:rPr>
          <w:rFonts w:asciiTheme="minorHAnsi" w:hAnsiTheme="minorHAnsi" w:cstheme="minorHAnsi"/>
          <w:iCs/>
          <w:color w:val="4F81BD" w:themeColor="accent1"/>
          <w:sz w:val="22"/>
          <w:szCs w:val="22"/>
          <w:bdr w:val="none" w:sz="0" w:space="0" w:color="auto" w:frame="1"/>
        </w:rPr>
        <w:t xml:space="preserve"> altijd</w:t>
      </w:r>
      <w:r w:rsidR="004E19CB">
        <w:rPr>
          <w:rFonts w:asciiTheme="minorHAnsi" w:hAnsiTheme="minorHAnsi" w:cstheme="minorHAnsi"/>
          <w:iCs/>
          <w:color w:val="4F81BD" w:themeColor="accent1"/>
          <w:sz w:val="22"/>
          <w:szCs w:val="22"/>
          <w:bdr w:val="none" w:sz="0" w:space="0" w:color="auto" w:frame="1"/>
        </w:rPr>
        <w:t xml:space="preserve"> mee mogen</w:t>
      </w:r>
      <w:r w:rsidR="007D6CC0">
        <w:rPr>
          <w:rFonts w:asciiTheme="minorHAnsi" w:hAnsiTheme="minorHAnsi" w:cstheme="minorHAnsi"/>
          <w:iCs/>
          <w:color w:val="4F81BD" w:themeColor="accent1"/>
          <w:sz w:val="22"/>
          <w:szCs w:val="22"/>
          <w:bdr w:val="none" w:sz="0" w:space="0" w:color="auto" w:frame="1"/>
        </w:rPr>
        <w:t xml:space="preserve"> en kunnen</w:t>
      </w:r>
      <w:r w:rsidR="004E19CB">
        <w:rPr>
          <w:rFonts w:asciiTheme="minorHAnsi" w:hAnsiTheme="minorHAnsi" w:cstheme="minorHAnsi"/>
          <w:iCs/>
          <w:color w:val="4F81BD" w:themeColor="accent1"/>
          <w:sz w:val="22"/>
          <w:szCs w:val="22"/>
          <w:bdr w:val="none" w:sz="0" w:space="0" w:color="auto" w:frame="1"/>
        </w:rPr>
        <w:t xml:space="preserve"> doen met de activiteiten die school organiseert</w:t>
      </w:r>
      <w:r w:rsidR="007D6CC0">
        <w:rPr>
          <w:rFonts w:asciiTheme="minorHAnsi" w:hAnsiTheme="minorHAnsi" w:cstheme="minorHAnsi"/>
          <w:iCs/>
          <w:color w:val="4F81BD" w:themeColor="accent1"/>
          <w:sz w:val="22"/>
          <w:szCs w:val="22"/>
          <w:bdr w:val="none" w:sz="0" w:space="0" w:color="auto" w:frame="1"/>
        </w:rPr>
        <w:t>.</w:t>
      </w:r>
      <w:r w:rsidR="007D6CC0">
        <w:rPr>
          <w:rFonts w:asciiTheme="minorHAnsi" w:hAnsiTheme="minorHAnsi" w:cstheme="minorHAnsi"/>
          <w:iCs/>
          <w:color w:val="4F81BD" w:themeColor="accent1"/>
          <w:sz w:val="22"/>
          <w:szCs w:val="22"/>
          <w:bdr w:val="none" w:sz="0" w:space="0" w:color="auto" w:frame="1"/>
        </w:rPr>
        <w:br/>
      </w:r>
      <w:r w:rsidRPr="00E83D26">
        <w:rPr>
          <w:rFonts w:asciiTheme="minorHAnsi" w:hAnsiTheme="minorHAnsi" w:cstheme="minorHAnsi"/>
          <w:iCs/>
          <w:color w:val="4F81BD" w:themeColor="accent1"/>
          <w:sz w:val="22"/>
          <w:szCs w:val="22"/>
          <w:bdr w:val="none" w:sz="0" w:space="0" w:color="auto" w:frame="1"/>
        </w:rPr>
        <w:t>Voor specifieke activiteiten als een schoolkamp of een schoolreis kan wel een eigen bijdrage in de kosten van deelname worden gevraagd.</w:t>
      </w:r>
    </w:p>
    <w:p w14:paraId="11F8D27A" w14:textId="77777777" w:rsidR="005D0890" w:rsidRDefault="005D0890" w:rsidP="00075871">
      <w:pPr>
        <w:pStyle w:val="Normaalweb"/>
        <w:shd w:val="clear" w:color="auto" w:fill="FFFFFF"/>
        <w:spacing w:before="0" w:beforeAutospacing="0" w:after="0" w:afterAutospacing="0"/>
        <w:textAlignment w:val="baseline"/>
        <w:rPr>
          <w:rFonts w:asciiTheme="minorHAnsi" w:hAnsiTheme="minorHAnsi" w:cstheme="minorHAnsi"/>
          <w:iCs/>
          <w:color w:val="4F81BD" w:themeColor="accent1"/>
          <w:sz w:val="22"/>
          <w:szCs w:val="22"/>
          <w:bdr w:val="none" w:sz="0" w:space="0" w:color="auto" w:frame="1"/>
        </w:rPr>
      </w:pPr>
    </w:p>
    <w:p w14:paraId="0A6C07ED" w14:textId="0684A7D7" w:rsidR="005D0890" w:rsidRPr="00E83D26" w:rsidRDefault="004E19CB" w:rsidP="00075871">
      <w:pPr>
        <w:pStyle w:val="Normaalweb"/>
        <w:shd w:val="clear" w:color="auto" w:fill="FFFFFF"/>
        <w:spacing w:before="0" w:beforeAutospacing="0" w:after="0" w:afterAutospacing="0"/>
        <w:textAlignment w:val="baseline"/>
        <w:rPr>
          <w:rFonts w:asciiTheme="minorHAnsi" w:hAnsiTheme="minorHAnsi" w:cstheme="minorHAnsi"/>
          <w:color w:val="4F81BD" w:themeColor="accent1"/>
          <w:sz w:val="22"/>
          <w:szCs w:val="22"/>
        </w:rPr>
      </w:pPr>
      <w:r>
        <w:rPr>
          <w:rFonts w:asciiTheme="minorHAnsi" w:hAnsiTheme="minorHAnsi" w:cstheme="minorHAnsi"/>
          <w:iCs/>
          <w:color w:val="4F81BD" w:themeColor="accent1"/>
          <w:sz w:val="22"/>
          <w:szCs w:val="22"/>
          <w:bdr w:val="none" w:sz="0" w:space="0" w:color="auto" w:frame="1"/>
        </w:rPr>
        <w:t>Wilt u meer in</w:t>
      </w:r>
      <w:r w:rsidR="007D6CC0">
        <w:rPr>
          <w:rFonts w:asciiTheme="minorHAnsi" w:hAnsiTheme="minorHAnsi" w:cstheme="minorHAnsi"/>
          <w:iCs/>
          <w:color w:val="4F81BD" w:themeColor="accent1"/>
          <w:sz w:val="22"/>
          <w:szCs w:val="22"/>
          <w:bdr w:val="none" w:sz="0" w:space="0" w:color="auto" w:frame="1"/>
        </w:rPr>
        <w:t>formatie over de vrijwillige schoolbijdrage</w:t>
      </w:r>
      <w:r w:rsidR="005073BF">
        <w:rPr>
          <w:rFonts w:asciiTheme="minorHAnsi" w:hAnsiTheme="minorHAnsi" w:cstheme="minorHAnsi"/>
          <w:iCs/>
          <w:color w:val="4F81BD" w:themeColor="accent1"/>
          <w:sz w:val="22"/>
          <w:szCs w:val="22"/>
          <w:bdr w:val="none" w:sz="0" w:space="0" w:color="auto" w:frame="1"/>
        </w:rPr>
        <w:t xml:space="preserve">, kijk dan op de site van rijksoverheid. </w:t>
      </w:r>
      <w:r w:rsidR="005073BF">
        <w:rPr>
          <w:rFonts w:asciiTheme="minorHAnsi" w:hAnsiTheme="minorHAnsi" w:cstheme="minorHAnsi"/>
          <w:iCs/>
          <w:color w:val="4F81BD" w:themeColor="accent1"/>
          <w:sz w:val="22"/>
          <w:szCs w:val="22"/>
          <w:bdr w:val="none" w:sz="0" w:space="0" w:color="auto" w:frame="1"/>
        </w:rPr>
        <w:br/>
      </w:r>
      <w:hyperlink r:id="rId51" w:history="1">
        <w:r w:rsidR="005073BF" w:rsidRPr="005073BF">
          <w:rPr>
            <w:rFonts w:ascii="Calibri" w:eastAsia="Calibri" w:hAnsi="Calibri"/>
            <w:color w:val="0000FF"/>
            <w:sz w:val="22"/>
            <w:szCs w:val="22"/>
            <w:u w:val="single"/>
            <w:lang w:eastAsia="en-US"/>
          </w:rPr>
          <w:t>Vrijwillige ouderbijdrage: brochure, afbeeldingen voor social media, posters, video en praktijkvoorbeelden | Publicatie | Rijksoverheid.nl</w:t>
        </w:r>
      </w:hyperlink>
    </w:p>
    <w:p w14:paraId="6ED35566" w14:textId="77777777" w:rsidR="00075871" w:rsidRPr="00E83D26" w:rsidRDefault="00075871" w:rsidP="00075871">
      <w:pPr>
        <w:pStyle w:val="xmsonormal"/>
        <w:shd w:val="clear" w:color="auto" w:fill="FFFFFF"/>
        <w:spacing w:before="0" w:beforeAutospacing="0" w:after="0" w:afterAutospacing="0"/>
        <w:textAlignment w:val="baseline"/>
        <w:rPr>
          <w:color w:val="201F1E"/>
          <w:sz w:val="22"/>
          <w:szCs w:val="22"/>
        </w:rPr>
      </w:pPr>
      <w:r w:rsidRPr="00E83D26">
        <w:rPr>
          <w:color w:val="201F1E"/>
          <w:sz w:val="22"/>
          <w:szCs w:val="22"/>
          <w:bdr w:val="none" w:sz="0" w:space="0" w:color="auto" w:frame="1"/>
        </w:rPr>
        <w:t> </w:t>
      </w:r>
    </w:p>
    <w:p w14:paraId="4BB29773" w14:textId="77777777" w:rsidR="00075871" w:rsidRPr="00E83D26" w:rsidRDefault="00075871" w:rsidP="00075871">
      <w:pPr>
        <w:pStyle w:val="Geenafstand"/>
        <w:rPr>
          <w:b/>
          <w:color w:val="4F81BD" w:themeColor="accent1"/>
        </w:rPr>
      </w:pPr>
      <w:r w:rsidRPr="00E83D26">
        <w:rPr>
          <w:b/>
          <w:color w:val="4F81BD" w:themeColor="accent1"/>
        </w:rPr>
        <w:t>Bijdrage voor schoolreisje en schoolverlatersdagen</w:t>
      </w:r>
    </w:p>
    <w:p w14:paraId="1D68F171" w14:textId="77777777" w:rsidR="00075871" w:rsidRPr="00E83D26" w:rsidRDefault="00075871" w:rsidP="00075871">
      <w:pPr>
        <w:pStyle w:val="Geenafstand"/>
        <w:rPr>
          <w:color w:val="4F81BD" w:themeColor="accent1"/>
        </w:rPr>
      </w:pPr>
      <w:r w:rsidRPr="00E83D26">
        <w:rPr>
          <w:color w:val="4F81BD" w:themeColor="accent1"/>
        </w:rPr>
        <w:t>Aan het eind van het schooljaar wordt door de school een vrijwillige bijdrage gevraagd voor het schoolreisje (groep 1 t/m 7) en de schoolverlatersdagen (groep 8).</w:t>
      </w:r>
    </w:p>
    <w:p w14:paraId="67FBDB1A" w14:textId="77777777" w:rsidR="00830DB0" w:rsidRPr="00E83D26" w:rsidRDefault="00830DB0" w:rsidP="00D34B82">
      <w:pPr>
        <w:pStyle w:val="Geenafstand"/>
        <w:rPr>
          <w:b/>
          <w:color w:val="4F81BD" w:themeColor="accent1"/>
        </w:rPr>
      </w:pPr>
    </w:p>
    <w:p w14:paraId="2CF7932E" w14:textId="2E14B868" w:rsidR="00A71A25" w:rsidRPr="00E83D26" w:rsidRDefault="00A71A25" w:rsidP="00D34B82">
      <w:pPr>
        <w:pStyle w:val="Geenafstand"/>
        <w:rPr>
          <w:b/>
          <w:color w:val="4F81BD" w:themeColor="accent1"/>
        </w:rPr>
      </w:pPr>
      <w:r w:rsidRPr="00E83D26">
        <w:rPr>
          <w:b/>
          <w:bCs/>
          <w:color w:val="4F81BD" w:themeColor="accent1"/>
        </w:rPr>
        <w:t>Inspraak ouders</w:t>
      </w:r>
    </w:p>
    <w:p w14:paraId="30D61B10" w14:textId="77777777" w:rsidR="00A71A25" w:rsidRPr="00E83D26" w:rsidRDefault="00A71A25" w:rsidP="00D34B82">
      <w:pPr>
        <w:pStyle w:val="Geenafstand"/>
        <w:rPr>
          <w:rFonts w:cs="Arial"/>
          <w:color w:val="4F81BD" w:themeColor="accent1"/>
        </w:rPr>
      </w:pPr>
      <w:r w:rsidRPr="00E83D26">
        <w:rPr>
          <w:color w:val="4F81BD" w:themeColor="accent1"/>
        </w:rPr>
        <w:t>Binnen</w:t>
      </w:r>
      <w:r w:rsidR="00957AD4" w:rsidRPr="00E83D26">
        <w:rPr>
          <w:color w:val="4F81BD" w:themeColor="accent1"/>
        </w:rPr>
        <w:t xml:space="preserve"> </w:t>
      </w:r>
      <w:r w:rsidR="00B261CD" w:rsidRPr="00E83D26">
        <w:rPr>
          <w:color w:val="4F81BD" w:themeColor="accent1"/>
        </w:rPr>
        <w:t xml:space="preserve">school zijn de oudervereniging en </w:t>
      </w:r>
      <w:r w:rsidR="00957AD4" w:rsidRPr="00E83D26">
        <w:rPr>
          <w:color w:val="4F81BD" w:themeColor="accent1"/>
        </w:rPr>
        <w:t>de</w:t>
      </w:r>
      <w:r w:rsidRPr="00E83D26">
        <w:rPr>
          <w:color w:val="4F81BD" w:themeColor="accent1"/>
        </w:rPr>
        <w:t xml:space="preserve"> medezeggenschapsraad actief. Structureel is er overleg met deze geledingen</w:t>
      </w:r>
      <w:r w:rsidR="005379FA" w:rsidRPr="00E83D26">
        <w:rPr>
          <w:color w:val="4F81BD" w:themeColor="accent1"/>
        </w:rPr>
        <w:t>.</w:t>
      </w:r>
    </w:p>
    <w:p w14:paraId="20D8F601" w14:textId="77777777" w:rsidR="00F84E82" w:rsidRPr="00E83D26" w:rsidRDefault="00F84E82" w:rsidP="00E86E0D">
      <w:pPr>
        <w:pStyle w:val="Plattetekst"/>
        <w:rPr>
          <w:rFonts w:asciiTheme="minorHAnsi" w:hAnsiTheme="minorHAnsi"/>
          <w:b w:val="0"/>
          <w:color w:val="4F81BD" w:themeColor="accent1"/>
          <w:sz w:val="22"/>
          <w:szCs w:val="22"/>
        </w:rPr>
      </w:pPr>
    </w:p>
    <w:p w14:paraId="3E6238E3" w14:textId="77777777" w:rsidR="00786A9C" w:rsidRPr="00E83D26" w:rsidRDefault="00786A9C" w:rsidP="00786A9C">
      <w:pPr>
        <w:pStyle w:val="Plattetekst"/>
        <w:rPr>
          <w:rFonts w:asciiTheme="minorHAnsi" w:hAnsiTheme="minorHAnsi"/>
          <w:color w:val="4F81BD" w:themeColor="accent1"/>
          <w:sz w:val="22"/>
          <w:szCs w:val="22"/>
        </w:rPr>
      </w:pPr>
      <w:r w:rsidRPr="00E83D26">
        <w:rPr>
          <w:rFonts w:asciiTheme="minorHAnsi" w:hAnsiTheme="minorHAnsi"/>
          <w:color w:val="4F81BD" w:themeColor="accent1"/>
          <w:sz w:val="22"/>
          <w:szCs w:val="22"/>
        </w:rPr>
        <w:t>Medezeggenschap</w:t>
      </w:r>
      <w:r w:rsidR="00D34B82" w:rsidRPr="00E83D26">
        <w:rPr>
          <w:rFonts w:asciiTheme="minorHAnsi" w:hAnsiTheme="minorHAnsi"/>
          <w:color w:val="4F81BD" w:themeColor="accent1"/>
          <w:sz w:val="22"/>
          <w:szCs w:val="22"/>
        </w:rPr>
        <w:t>.</w:t>
      </w:r>
    </w:p>
    <w:p w14:paraId="592D42F7" w14:textId="77777777" w:rsidR="00786A9C" w:rsidRPr="00E83D26" w:rsidRDefault="00786A9C" w:rsidP="00786A9C">
      <w:pPr>
        <w:pStyle w:val="Plattetekst"/>
        <w:rPr>
          <w:rFonts w:asciiTheme="minorHAnsi" w:hAnsiTheme="minorHAnsi"/>
          <w:color w:val="4F81BD" w:themeColor="accent1"/>
          <w:sz w:val="22"/>
          <w:szCs w:val="22"/>
        </w:rPr>
      </w:pPr>
      <w:r w:rsidRPr="00E83D26">
        <w:rPr>
          <w:rFonts w:asciiTheme="minorHAnsi" w:hAnsiTheme="minorHAnsi"/>
          <w:color w:val="4F81BD" w:themeColor="accent1"/>
          <w:sz w:val="22"/>
          <w:szCs w:val="22"/>
        </w:rPr>
        <w:t>Algemeen:</w:t>
      </w:r>
    </w:p>
    <w:p w14:paraId="386EEA27" w14:textId="20EFA53C" w:rsidR="00786A9C" w:rsidRPr="00E83D26" w:rsidRDefault="00786A9C" w:rsidP="00D34B82">
      <w:pPr>
        <w:pStyle w:val="Geenafstand"/>
        <w:jc w:val="both"/>
        <w:rPr>
          <w:color w:val="4F81BD" w:themeColor="accent1"/>
        </w:rPr>
      </w:pPr>
      <w:r w:rsidRPr="00E83D26">
        <w:rPr>
          <w:color w:val="4F81BD" w:themeColor="accent1"/>
        </w:rPr>
        <w:t>Medezeggenschap in het onderwijs is wettelijk geregeld in de Wet Medezeggenschap op Scholen (de WMS). Deze wet bepaalt, dat alle scholen een medezeggenschapsraad moeten hebben. Ook bepaalt deze wet dat besturen met meer dan twee scholen een Gemeenschappelijke Medezeggenschapsraad dienen in te richten.</w:t>
      </w:r>
    </w:p>
    <w:p w14:paraId="1219ADA4" w14:textId="77777777" w:rsidR="00786A9C" w:rsidRPr="00E83D26" w:rsidRDefault="00786A9C" w:rsidP="00D34B82">
      <w:pPr>
        <w:pStyle w:val="Geenafstand"/>
        <w:jc w:val="both"/>
        <w:rPr>
          <w:color w:val="4F81BD" w:themeColor="accent1"/>
        </w:rPr>
      </w:pPr>
      <w:r w:rsidRPr="00E83D26">
        <w:rPr>
          <w:color w:val="4F81BD" w:themeColor="accent1"/>
        </w:rPr>
        <w:t>Daarnaast benoemt de WMS de rechten van de medezeggenschap, te weten overlegrecht, informatierecht, instemmings- en adviesrecht. Het instemmingsrecht heeft veelal betrekking op zaken die het personeel betreffen, het adviesrecht gaat meer over zaken die de organisatie aangaan. Ten slotte geeft de WMS handreikingen voor verkiezingen, de werkwijze van de raad, de wijze waarop geschillen aanhangig gemaakt kunnen worden en benoemt de wet de verplichting van de MR om jaarlijks een activiteiten- of jaarplan en een jaarverslag te maken.</w:t>
      </w:r>
    </w:p>
    <w:p w14:paraId="400533BD" w14:textId="77777777" w:rsidR="004E51B5" w:rsidRPr="00E83D26" w:rsidRDefault="003E41EF">
      <w:pPr>
        <w:spacing w:line="240" w:lineRule="auto"/>
        <w:rPr>
          <w:rStyle w:val="Hyperlink"/>
          <w:rFonts w:cs="Arial"/>
          <w:bCs/>
          <w:color w:val="4F81BD" w:themeColor="accent1"/>
        </w:rPr>
      </w:pPr>
      <w:r w:rsidRPr="00E83D26">
        <w:rPr>
          <w:color w:val="4F81BD" w:themeColor="accent1"/>
        </w:rPr>
        <w:t xml:space="preserve">Voor meer informatie ga naar </w:t>
      </w:r>
      <w:hyperlink r:id="rId52" w:history="1">
        <w:r w:rsidRPr="00E83D26">
          <w:rPr>
            <w:rStyle w:val="Hyperlink"/>
            <w:rFonts w:cs="Arial"/>
            <w:bCs/>
            <w:color w:val="4F81BD" w:themeColor="accent1"/>
          </w:rPr>
          <w:t>https://www.innovo.nl/medezeggenschap.html</w:t>
        </w:r>
      </w:hyperlink>
      <w:r w:rsidRPr="00E83D26">
        <w:rPr>
          <w:rStyle w:val="Hyperlink"/>
          <w:rFonts w:cs="Arial"/>
          <w:bCs/>
          <w:color w:val="4F81BD" w:themeColor="accent1"/>
        </w:rPr>
        <w:t>.</w:t>
      </w:r>
    </w:p>
    <w:p w14:paraId="229EAE68" w14:textId="77777777" w:rsidR="004E51B5" w:rsidRDefault="004E51B5">
      <w:pPr>
        <w:spacing w:line="240" w:lineRule="auto"/>
        <w:rPr>
          <w:rStyle w:val="Hyperlink"/>
          <w:rFonts w:cs="Arial"/>
          <w:bCs/>
          <w:color w:val="4F81BD" w:themeColor="accent1"/>
        </w:rPr>
      </w:pPr>
    </w:p>
    <w:p w14:paraId="3C958FF7" w14:textId="77777777" w:rsidR="00786A9C" w:rsidRPr="00E83D26" w:rsidRDefault="00786A9C" w:rsidP="00D34B82">
      <w:pPr>
        <w:pStyle w:val="Geenafstand"/>
        <w:rPr>
          <w:b/>
          <w:color w:val="4F81BD" w:themeColor="accent1"/>
        </w:rPr>
      </w:pPr>
      <w:r w:rsidRPr="00E83D26">
        <w:rPr>
          <w:b/>
          <w:color w:val="4F81BD" w:themeColor="accent1"/>
        </w:rPr>
        <w:t>Onze Medezeggenschapsraad</w:t>
      </w:r>
      <w:r w:rsidR="00957AD4" w:rsidRPr="00E83D26">
        <w:rPr>
          <w:b/>
          <w:color w:val="4F81BD" w:themeColor="accent1"/>
        </w:rPr>
        <w:t xml:space="preserve"> </w:t>
      </w:r>
      <w:r w:rsidRPr="00E83D26">
        <w:rPr>
          <w:b/>
          <w:color w:val="4F81BD" w:themeColor="accent1"/>
        </w:rPr>
        <w:t>(M.R.)</w:t>
      </w:r>
      <w:r w:rsidR="00D34B82" w:rsidRPr="00E83D26">
        <w:rPr>
          <w:b/>
          <w:color w:val="4F81BD" w:themeColor="accent1"/>
        </w:rPr>
        <w:t>.</w:t>
      </w:r>
    </w:p>
    <w:p w14:paraId="50C0DBCF" w14:textId="77777777" w:rsidR="00786A9C" w:rsidRPr="00E83D26" w:rsidRDefault="00786A9C" w:rsidP="00D34B82">
      <w:pPr>
        <w:pStyle w:val="Geenafstand"/>
        <w:rPr>
          <w:color w:val="4F81BD" w:themeColor="accent1"/>
        </w:rPr>
      </w:pPr>
      <w:r w:rsidRPr="00E83D26">
        <w:rPr>
          <w:color w:val="4F81BD" w:themeColor="accent1"/>
        </w:rPr>
        <w:t xml:space="preserve">In onze MR zijn het  personeel </w:t>
      </w:r>
      <w:r w:rsidR="00B261CD" w:rsidRPr="00E83D26">
        <w:rPr>
          <w:color w:val="4F81BD" w:themeColor="accent1"/>
        </w:rPr>
        <w:t xml:space="preserve"> (2</w:t>
      </w:r>
      <w:r w:rsidR="00C82A2C" w:rsidRPr="00E83D26">
        <w:rPr>
          <w:color w:val="4F81BD" w:themeColor="accent1"/>
        </w:rPr>
        <w:t xml:space="preserve">) </w:t>
      </w:r>
      <w:r w:rsidRPr="00E83D26">
        <w:rPr>
          <w:color w:val="4F81BD" w:themeColor="accent1"/>
        </w:rPr>
        <w:t>en ouders</w:t>
      </w:r>
      <w:r w:rsidR="00B261CD" w:rsidRPr="00E83D26">
        <w:rPr>
          <w:color w:val="4F81BD" w:themeColor="accent1"/>
        </w:rPr>
        <w:t xml:space="preserve"> (2</w:t>
      </w:r>
      <w:r w:rsidR="00C82A2C" w:rsidRPr="00E83D26">
        <w:rPr>
          <w:color w:val="4F81BD" w:themeColor="accent1"/>
        </w:rPr>
        <w:t>)</w:t>
      </w:r>
      <w:r w:rsidRPr="00E83D26">
        <w:rPr>
          <w:color w:val="4F81BD" w:themeColor="accent1"/>
        </w:rPr>
        <w:t xml:space="preserve"> in gelijke mate vertegenwoordigd. Samen kijken zij naar het beleid, dat door de school wordt uitgezet, bespreken dit met het bevoegd gezag (meestal de directeur) en geven gevraagd en/of ongevraagd hun mening hierover.   </w:t>
      </w:r>
    </w:p>
    <w:p w14:paraId="11BD6F51" w14:textId="1136162A" w:rsidR="00786A9C" w:rsidRPr="00E83D26" w:rsidRDefault="00786A9C" w:rsidP="00D34B82">
      <w:pPr>
        <w:pStyle w:val="Geenafstand"/>
        <w:rPr>
          <w:color w:val="4F81BD" w:themeColor="accent1"/>
        </w:rPr>
      </w:pPr>
      <w:r w:rsidRPr="00E83D26">
        <w:rPr>
          <w:color w:val="4F81BD" w:themeColor="accent1"/>
        </w:rPr>
        <w:t>In het medezeggenschapstatuut wordt de wijze waarop binnen de organisatie vorm gegeven</w:t>
      </w:r>
      <w:r w:rsidR="002310A7">
        <w:rPr>
          <w:color w:val="4F81BD" w:themeColor="accent1"/>
        </w:rPr>
        <w:t xml:space="preserve"> </w:t>
      </w:r>
      <w:r w:rsidRPr="00E83D26">
        <w:rPr>
          <w:color w:val="4F81BD" w:themeColor="accent1"/>
        </w:rPr>
        <w:t xml:space="preserve">aan de medezeggenschap door bevoegd gezag en raad vastgelegd. Haar eigen werkwijze benoemt de MR in </w:t>
      </w:r>
      <w:r w:rsidRPr="00E83D26">
        <w:rPr>
          <w:color w:val="4F81BD" w:themeColor="accent1"/>
        </w:rPr>
        <w:lastRenderedPageBreak/>
        <w:t xml:space="preserve">haar huishoudelijk reglement. Onze MR vergadert ongeveer </w:t>
      </w:r>
      <w:r w:rsidR="003959D8" w:rsidRPr="00E83D26">
        <w:rPr>
          <w:color w:val="4F81BD" w:themeColor="accent1"/>
        </w:rPr>
        <w:t>6</w:t>
      </w:r>
      <w:r w:rsidR="003E41EF" w:rsidRPr="00E83D26">
        <w:rPr>
          <w:color w:val="4F81BD" w:themeColor="accent1"/>
        </w:rPr>
        <w:t xml:space="preserve"> </w:t>
      </w:r>
      <w:r w:rsidRPr="00E83D26">
        <w:rPr>
          <w:color w:val="4F81BD" w:themeColor="accent1"/>
        </w:rPr>
        <w:t>keer per schooljaar. Deze vergaderingen zijn openbaar en dus voor iedereen toegankelijk</w:t>
      </w:r>
      <w:r w:rsidR="008C45A2" w:rsidRPr="00E83D26">
        <w:rPr>
          <w:color w:val="4F81BD" w:themeColor="accent1"/>
        </w:rPr>
        <w:t xml:space="preserve"> en via agenda’s en notulen wordt vastgelegd wat besproken is.</w:t>
      </w:r>
    </w:p>
    <w:p w14:paraId="3BF05CDE" w14:textId="77777777" w:rsidR="000114AC" w:rsidRPr="00E83D26" w:rsidRDefault="000114AC" w:rsidP="000114AC">
      <w:pPr>
        <w:jc w:val="both"/>
        <w:rPr>
          <w:b/>
          <w:color w:val="4F81BD" w:themeColor="accent1"/>
        </w:rPr>
      </w:pPr>
    </w:p>
    <w:p w14:paraId="0F27853F" w14:textId="77777777" w:rsidR="00786A9C" w:rsidRPr="00E83D26" w:rsidRDefault="00786A9C" w:rsidP="00786A9C">
      <w:pPr>
        <w:pStyle w:val="Plattetekst"/>
        <w:rPr>
          <w:rFonts w:asciiTheme="minorHAnsi" w:hAnsiTheme="minorHAnsi"/>
          <w:color w:val="4F81BD" w:themeColor="accent1"/>
          <w:sz w:val="22"/>
          <w:szCs w:val="22"/>
        </w:rPr>
      </w:pPr>
      <w:r w:rsidRPr="00E83D26">
        <w:rPr>
          <w:rFonts w:asciiTheme="minorHAnsi" w:hAnsiTheme="minorHAnsi"/>
          <w:color w:val="4F81BD" w:themeColor="accent1"/>
          <w:sz w:val="22"/>
          <w:szCs w:val="22"/>
        </w:rPr>
        <w:t>De Gemeenschappelijke medezeggenschapsraad (GMR)</w:t>
      </w:r>
      <w:r w:rsidR="00D34B82" w:rsidRPr="00E83D26">
        <w:rPr>
          <w:rFonts w:asciiTheme="minorHAnsi" w:hAnsiTheme="minorHAnsi"/>
          <w:color w:val="4F81BD" w:themeColor="accent1"/>
          <w:sz w:val="22"/>
          <w:szCs w:val="22"/>
        </w:rPr>
        <w:t>.</w:t>
      </w:r>
    </w:p>
    <w:p w14:paraId="7A2F7822" w14:textId="77777777" w:rsidR="00786A9C" w:rsidRPr="00E83D26" w:rsidRDefault="00786A9C" w:rsidP="00D34B82">
      <w:pPr>
        <w:pStyle w:val="Geenafstand"/>
        <w:rPr>
          <w:color w:val="4F81BD" w:themeColor="accent1"/>
        </w:rPr>
      </w:pPr>
      <w:r w:rsidRPr="00E83D26">
        <w:rPr>
          <w:color w:val="4F81BD" w:themeColor="accent1"/>
        </w:rPr>
        <w:t xml:space="preserve">Behoren er twee of meer scholen tot een bevoegd gezag, dan zal het voorkomen, dat er besluiten genomen worden die voor al die scholen gelden. Een bestuur dient dan een Gemeenschappelijke Medezeggenschapsraad in te richten. INNOVO heeft dus ook een gemeenschappelijke medezeggenschapsraad (GMR). </w:t>
      </w:r>
    </w:p>
    <w:p w14:paraId="0A209DAD" w14:textId="77777777" w:rsidR="00786A9C" w:rsidRPr="00E83D26" w:rsidRDefault="00786A9C" w:rsidP="00D34B82">
      <w:pPr>
        <w:pStyle w:val="Geenafstand"/>
        <w:rPr>
          <w:color w:val="4F81BD" w:themeColor="accent1"/>
        </w:rPr>
      </w:pPr>
      <w:r w:rsidRPr="00E83D26">
        <w:rPr>
          <w:color w:val="4F81BD" w:themeColor="accent1"/>
        </w:rPr>
        <w:t>De GMR van INNOVO heeft in totaal 12 zetels, gelijk verdeeld tussen de oudergeleding en de personeelsgeleding. De leden van de GMR worden door de MR’</w:t>
      </w:r>
      <w:r w:rsidR="00350333" w:rsidRPr="00E83D26">
        <w:rPr>
          <w:color w:val="4F81BD" w:themeColor="accent1"/>
        </w:rPr>
        <w:t xml:space="preserve">s </w:t>
      </w:r>
      <w:r w:rsidRPr="00E83D26">
        <w:rPr>
          <w:color w:val="4F81BD" w:themeColor="accent1"/>
        </w:rPr>
        <w:t xml:space="preserve"> gekozen uit de kandidaten, die zich verkiesbaar stellen. Deze kandidaten kunnen uit het hele personeelsbestand van INNOVO komen. Zij hoeven geen lid te zijn van een MR van een school.</w:t>
      </w:r>
    </w:p>
    <w:p w14:paraId="204DA9ED" w14:textId="77777777" w:rsidR="00786A9C" w:rsidRPr="00E83D26" w:rsidRDefault="00786A9C" w:rsidP="00786A9C">
      <w:pPr>
        <w:pStyle w:val="Plattetekst"/>
        <w:rPr>
          <w:rFonts w:asciiTheme="minorHAnsi" w:hAnsiTheme="minorHAnsi"/>
          <w:b w:val="0"/>
          <w:color w:val="4F81BD" w:themeColor="accent1"/>
          <w:sz w:val="22"/>
          <w:szCs w:val="22"/>
        </w:rPr>
      </w:pPr>
    </w:p>
    <w:p w14:paraId="5E7CA5CA" w14:textId="77777777" w:rsidR="00786A9C" w:rsidRPr="00E83D26" w:rsidRDefault="00786A9C" w:rsidP="00D34B82">
      <w:pPr>
        <w:pStyle w:val="Geenafstand"/>
        <w:rPr>
          <w:color w:val="4F81BD" w:themeColor="accent1"/>
        </w:rPr>
      </w:pPr>
      <w:r w:rsidRPr="00E83D26">
        <w:rPr>
          <w:color w:val="4F81BD" w:themeColor="accent1"/>
        </w:rPr>
        <w:t>De</w:t>
      </w:r>
      <w:r w:rsidRPr="00E83D26">
        <w:rPr>
          <w:b/>
          <w:color w:val="4F81BD" w:themeColor="accent1"/>
        </w:rPr>
        <w:t xml:space="preserve"> </w:t>
      </w:r>
      <w:r w:rsidRPr="00E83D26">
        <w:rPr>
          <w:color w:val="4F81BD" w:themeColor="accent1"/>
        </w:rPr>
        <w:t xml:space="preserve">medezeggenschapsraden hebben een onafhankelijke positie in de organisatie. </w:t>
      </w:r>
      <w:r w:rsidR="00350333" w:rsidRPr="00E83D26">
        <w:rPr>
          <w:color w:val="4F81BD" w:themeColor="accent1"/>
        </w:rPr>
        <w:t>Het bevoegd gezag (voor de MR’s</w:t>
      </w:r>
      <w:r w:rsidRPr="00E83D26">
        <w:rPr>
          <w:color w:val="4F81BD" w:themeColor="accent1"/>
        </w:rPr>
        <w:t xml:space="preserve"> de directeur en voor de GMR het CvB) komt op uitnodiging van de raad om de raad te informeren over het te voeren beleid. Besluiten doet de raad zonder bevoegd gezag en zonder dat het bevoegd gezag invloed op het besluit uitoefent!</w:t>
      </w:r>
    </w:p>
    <w:p w14:paraId="31C5E3D8" w14:textId="5737D5D5" w:rsidR="00786A9C" w:rsidRPr="00E83D26" w:rsidRDefault="00786A9C" w:rsidP="00D34B82">
      <w:pPr>
        <w:pStyle w:val="Geenafstand"/>
        <w:rPr>
          <w:color w:val="4F81BD" w:themeColor="accent1"/>
        </w:rPr>
      </w:pPr>
      <w:r w:rsidRPr="00E83D26">
        <w:rPr>
          <w:color w:val="4F81BD" w:themeColor="accent1"/>
        </w:rPr>
        <w:t>Wil je als medezeggenschap daadwerkelijk “mee kunnen zeggen” is de relatie tussen “bevoegd gezag” en medezeggenschap van immens belang. Samen iets bereiken, samen staan voor de organisatie, de mensen die erin werken en de l</w:t>
      </w:r>
      <w:r w:rsidR="00350333" w:rsidRPr="00E83D26">
        <w:rPr>
          <w:color w:val="4F81BD" w:themeColor="accent1"/>
        </w:rPr>
        <w:t>eerlingen</w:t>
      </w:r>
      <w:r w:rsidRPr="00E83D26">
        <w:rPr>
          <w:color w:val="4F81BD" w:themeColor="accent1"/>
        </w:rPr>
        <w:t xml:space="preserve"> die er leren</w:t>
      </w:r>
      <w:r w:rsidR="00350333" w:rsidRPr="00E83D26">
        <w:rPr>
          <w:color w:val="4F81BD" w:themeColor="accent1"/>
        </w:rPr>
        <w:t>,</w:t>
      </w:r>
      <w:r w:rsidRPr="00E83D26">
        <w:rPr>
          <w:color w:val="4F81BD" w:themeColor="accent1"/>
        </w:rPr>
        <w:t xml:space="preserve"> kan alleen op basis van een goede verhouding met een luisterend, geïnteresseerd, maar kritisch oor voor elkaars opvattingen en uitgangspunten en met respect voor de rol die eenieder in het geheel inneemt.</w:t>
      </w:r>
    </w:p>
    <w:p w14:paraId="3A36C219" w14:textId="3AFD85AE" w:rsidR="00786A9C" w:rsidRPr="00E83D26" w:rsidRDefault="00786A9C" w:rsidP="00D34B82">
      <w:pPr>
        <w:pStyle w:val="Geenafstand"/>
        <w:rPr>
          <w:color w:val="4F81BD" w:themeColor="accent1"/>
        </w:rPr>
      </w:pPr>
      <w:r w:rsidRPr="00E83D26">
        <w:rPr>
          <w:color w:val="4F81BD" w:themeColor="accent1"/>
        </w:rPr>
        <w:t xml:space="preserve">Meer informatie? email: </w:t>
      </w:r>
      <w:hyperlink r:id="rId53" w:history="1">
        <w:r w:rsidRPr="00E83D26">
          <w:rPr>
            <w:rStyle w:val="Hyperlink"/>
            <w:color w:val="4F81BD" w:themeColor="accent1"/>
          </w:rPr>
          <w:t>gmr@innovo.nl</w:t>
        </w:r>
      </w:hyperlink>
      <w:r w:rsidRPr="00E83D26">
        <w:rPr>
          <w:color w:val="4F81BD" w:themeColor="accent1"/>
        </w:rPr>
        <w:t xml:space="preserve">  </w:t>
      </w:r>
    </w:p>
    <w:p w14:paraId="61C10296" w14:textId="5B06F2FE" w:rsidR="00D34B82" w:rsidRDefault="00D34B82" w:rsidP="00D34B82">
      <w:pPr>
        <w:pStyle w:val="Geenafstand"/>
        <w:rPr>
          <w:color w:val="4F81BD" w:themeColor="accent1"/>
        </w:rPr>
      </w:pPr>
    </w:p>
    <w:p w14:paraId="448D1599" w14:textId="77777777" w:rsidR="001D3BE0" w:rsidRPr="00E83D26" w:rsidRDefault="001D3BE0" w:rsidP="00D34B82">
      <w:pPr>
        <w:pStyle w:val="Geenafstand"/>
        <w:rPr>
          <w:b/>
          <w:color w:val="4F81BD" w:themeColor="accent1"/>
        </w:rPr>
      </w:pPr>
      <w:r w:rsidRPr="00E83D26">
        <w:rPr>
          <w:b/>
          <w:color w:val="4F81BD" w:themeColor="accent1"/>
        </w:rPr>
        <w:t>De buitenschool</w:t>
      </w:r>
      <w:r w:rsidR="00B261CD" w:rsidRPr="00E83D26">
        <w:rPr>
          <w:b/>
          <w:color w:val="4F81BD" w:themeColor="accent1"/>
        </w:rPr>
        <w:t>se opvang</w:t>
      </w:r>
      <w:r w:rsidRPr="00E83D26">
        <w:rPr>
          <w:b/>
          <w:color w:val="4F81BD" w:themeColor="accent1"/>
        </w:rPr>
        <w:t>.</w:t>
      </w:r>
    </w:p>
    <w:p w14:paraId="73827801" w14:textId="06DED974" w:rsidR="001D3BE0" w:rsidRPr="00E83D26" w:rsidRDefault="00B261CD" w:rsidP="00D34B82">
      <w:pPr>
        <w:pStyle w:val="Geenafstand"/>
        <w:rPr>
          <w:color w:val="4F81BD" w:themeColor="accent1"/>
        </w:rPr>
      </w:pPr>
      <w:r w:rsidRPr="00E83D26">
        <w:rPr>
          <w:color w:val="4F81BD" w:themeColor="accent1"/>
        </w:rPr>
        <w:t xml:space="preserve">De </w:t>
      </w:r>
      <w:r w:rsidR="001D3BE0" w:rsidRPr="00E83D26">
        <w:rPr>
          <w:color w:val="4F81BD" w:themeColor="accent1"/>
        </w:rPr>
        <w:t xml:space="preserve">Buitenschoolse opvang </w:t>
      </w:r>
      <w:r w:rsidRPr="00E83D26">
        <w:rPr>
          <w:color w:val="4F81BD" w:themeColor="accent1"/>
        </w:rPr>
        <w:t>wordt</w:t>
      </w:r>
      <w:r w:rsidR="00071B66" w:rsidRPr="00E83D26">
        <w:rPr>
          <w:color w:val="4F81BD" w:themeColor="accent1"/>
        </w:rPr>
        <w:t xml:space="preserve"> </w:t>
      </w:r>
      <w:r w:rsidR="00CA3978" w:rsidRPr="00E83D26">
        <w:rPr>
          <w:color w:val="4F81BD" w:themeColor="accent1"/>
        </w:rPr>
        <w:t>in</w:t>
      </w:r>
      <w:r w:rsidR="00B24A17" w:rsidRPr="00E83D26">
        <w:rPr>
          <w:color w:val="4F81BD" w:themeColor="accent1"/>
        </w:rPr>
        <w:t xml:space="preserve"> ons schoolgebouw</w:t>
      </w:r>
      <w:r w:rsidR="005073BF">
        <w:rPr>
          <w:color w:val="4F81BD" w:themeColor="accent1"/>
        </w:rPr>
        <w:t xml:space="preserve"> </w:t>
      </w:r>
      <w:r w:rsidR="00C83D5F">
        <w:rPr>
          <w:color w:val="4F81BD" w:themeColor="accent1"/>
        </w:rPr>
        <w:t>vanaf schooljaar 2025-2026</w:t>
      </w:r>
      <w:r w:rsidRPr="00E83D26">
        <w:rPr>
          <w:color w:val="4F81BD" w:themeColor="accent1"/>
        </w:rPr>
        <w:t xml:space="preserve"> aangeboden</w:t>
      </w:r>
      <w:r w:rsidR="00B24A17" w:rsidRPr="00E83D26">
        <w:rPr>
          <w:color w:val="4F81BD" w:themeColor="accent1"/>
        </w:rPr>
        <w:t xml:space="preserve"> door </w:t>
      </w:r>
      <w:r w:rsidR="00C83D5F">
        <w:rPr>
          <w:color w:val="4F81BD" w:themeColor="accent1"/>
        </w:rPr>
        <w:t>HumanKind</w:t>
      </w:r>
      <w:r w:rsidR="00B24A17" w:rsidRPr="00E83D26">
        <w:rPr>
          <w:color w:val="4F81BD" w:themeColor="accent1"/>
        </w:rPr>
        <w:t xml:space="preserve">. </w:t>
      </w:r>
      <w:r w:rsidRPr="00E83D26">
        <w:rPr>
          <w:color w:val="4F81BD" w:themeColor="accent1"/>
        </w:rPr>
        <w:t xml:space="preserve">De opvang </w:t>
      </w:r>
      <w:r w:rsidR="001D3BE0" w:rsidRPr="00E83D26">
        <w:rPr>
          <w:color w:val="4F81BD" w:themeColor="accent1"/>
        </w:rPr>
        <w:t>bestaat uit voorschoolse opvang, naschoolse opvang, opvang op vrije school(mid)dagen, dan wel opvang tijdens schoolvakanties of een combinatie hiervan.</w:t>
      </w:r>
    </w:p>
    <w:p w14:paraId="6C1A4F13" w14:textId="77777777" w:rsidR="001D3BE0" w:rsidRPr="00E83D26" w:rsidRDefault="001D3BE0" w:rsidP="00D34B82">
      <w:pPr>
        <w:pStyle w:val="Geenafstand"/>
        <w:rPr>
          <w:b/>
          <w:color w:val="4F81BD" w:themeColor="accent1"/>
        </w:rPr>
      </w:pPr>
    </w:p>
    <w:p w14:paraId="48588FB3" w14:textId="77777777" w:rsidR="001D3BE0" w:rsidRPr="00E83D26" w:rsidRDefault="001D3BE0" w:rsidP="00D34B82">
      <w:pPr>
        <w:pStyle w:val="Geenafstand"/>
        <w:rPr>
          <w:color w:val="4F81BD" w:themeColor="accent1"/>
        </w:rPr>
      </w:pPr>
      <w:r w:rsidRPr="00E83D26">
        <w:rPr>
          <w:b/>
          <w:color w:val="4F81BD" w:themeColor="accent1"/>
        </w:rPr>
        <w:t xml:space="preserve">Het voorzien in BSO sluit nauw aan bij de reeds door INNOVO ingezette koers van “educatief partnerschap”. </w:t>
      </w:r>
      <w:r w:rsidRPr="00E83D26">
        <w:rPr>
          <w:color w:val="4F81BD" w:themeColor="accent1"/>
        </w:rPr>
        <w:t xml:space="preserve">Als school zijn we op zoek gegaan naar een aanbod dat past bij de wensen van kinderen, ouders, scholen en INNOVO. Dit alles binnen de financiële middelen die de overheid ter beschikking stelt. </w:t>
      </w:r>
    </w:p>
    <w:p w14:paraId="088DB35A" w14:textId="77777777" w:rsidR="001D3BE0" w:rsidRPr="00E83D26" w:rsidRDefault="001D3BE0" w:rsidP="00D34B82">
      <w:pPr>
        <w:pStyle w:val="Geenafstand"/>
        <w:rPr>
          <w:color w:val="4F81BD" w:themeColor="accent1"/>
        </w:rPr>
      </w:pPr>
      <w:r w:rsidRPr="00E83D26">
        <w:rPr>
          <w:color w:val="4F81BD" w:themeColor="accent1"/>
        </w:rPr>
        <w:t>Wij voeren regelmatig overleg met onze BSO-instelling</w:t>
      </w:r>
      <w:r w:rsidR="00B87786" w:rsidRPr="00E83D26">
        <w:rPr>
          <w:color w:val="4F81BD" w:themeColor="accent1"/>
        </w:rPr>
        <w:t xml:space="preserve">. </w:t>
      </w:r>
      <w:r w:rsidRPr="00E83D26">
        <w:rPr>
          <w:color w:val="4F81BD" w:themeColor="accent1"/>
        </w:rPr>
        <w:t xml:space="preserve">Hierbij komen verbeterpunten naar voren die aangepakt worden. Ook wordt onderzoek verricht naar de tevredenheid onder ouders over de BSO-instelling en de organisatie. </w:t>
      </w:r>
    </w:p>
    <w:p w14:paraId="2D8A5197" w14:textId="77777777" w:rsidR="0012528D" w:rsidRPr="00E83D26" w:rsidRDefault="0012528D" w:rsidP="00D34B82">
      <w:pPr>
        <w:pStyle w:val="Geenafstand"/>
        <w:rPr>
          <w:b/>
          <w:color w:val="4F81BD" w:themeColor="accent1"/>
        </w:rPr>
      </w:pPr>
    </w:p>
    <w:p w14:paraId="383383C0" w14:textId="77777777" w:rsidR="001D3BE0" w:rsidRPr="00E83D26" w:rsidRDefault="001D3BE0" w:rsidP="00D34B82">
      <w:pPr>
        <w:pStyle w:val="Geenafstand"/>
        <w:rPr>
          <w:b/>
          <w:color w:val="4F81BD" w:themeColor="accent1"/>
        </w:rPr>
      </w:pPr>
      <w:r w:rsidRPr="00E83D26">
        <w:rPr>
          <w:b/>
          <w:color w:val="4F81BD" w:themeColor="accent1"/>
        </w:rPr>
        <w:t>Waar kunnen ouders terecht voor aanvullende informatie?</w:t>
      </w:r>
    </w:p>
    <w:p w14:paraId="12CA45D4" w14:textId="00735CBC" w:rsidR="00E44377" w:rsidRPr="00E44377" w:rsidRDefault="00B87786" w:rsidP="00E44377">
      <w:pPr>
        <w:pStyle w:val="Geenafstand"/>
        <w:rPr>
          <w:color w:val="4F81BD" w:themeColor="accent1"/>
        </w:rPr>
      </w:pPr>
      <w:r w:rsidRPr="00E83D26">
        <w:rPr>
          <w:color w:val="4F81BD" w:themeColor="accent1"/>
        </w:rPr>
        <w:t xml:space="preserve">Binnen </w:t>
      </w:r>
      <w:r w:rsidR="000B76DC" w:rsidRPr="00E83D26">
        <w:rPr>
          <w:color w:val="4F81BD" w:themeColor="accent1"/>
        </w:rPr>
        <w:t>onze school</w:t>
      </w:r>
      <w:r w:rsidRPr="00E83D26">
        <w:rPr>
          <w:color w:val="4F81BD" w:themeColor="accent1"/>
        </w:rPr>
        <w:t xml:space="preserve"> </w:t>
      </w:r>
      <w:r w:rsidR="00E17D03" w:rsidRPr="00E83D26">
        <w:rPr>
          <w:color w:val="4F81BD" w:themeColor="accent1"/>
        </w:rPr>
        <w:t xml:space="preserve">is </w:t>
      </w:r>
      <w:r w:rsidR="00C83D5F">
        <w:rPr>
          <w:color w:val="4F81BD" w:themeColor="accent1"/>
        </w:rPr>
        <w:t>HumanKind</w:t>
      </w:r>
      <w:r w:rsidRPr="00E83D26">
        <w:rPr>
          <w:color w:val="4F81BD" w:themeColor="accent1"/>
        </w:rPr>
        <w:t xml:space="preserve"> </w:t>
      </w:r>
      <w:hyperlink r:id="rId54" w:tooltip="https://linkprotect.cudasvc.com/url?a=http%3a%2f%2fwww.humankind.nl%2f&amp;c=E,1,Kao0LsMXiI1ZkJX501fSXya1qDChOolp-tCz6sk3DaQcKroom-0oPIGVQpgUWNbkZ_XzXBRmK1PVwcOPbRfIWKT-77rG7orbjTlVXcGh6c3J43C0_Q_mqmQ,&amp;typo=1" w:history="1">
        <w:r w:rsidR="00551742" w:rsidRPr="00E44377">
          <w:rPr>
            <w:rStyle w:val="Hyperlink"/>
          </w:rPr>
          <w:t>www.humankind.nl</w:t>
        </w:r>
      </w:hyperlink>
      <w:r w:rsidR="000E5591">
        <w:rPr>
          <w:color w:val="4F81BD" w:themeColor="accent1"/>
        </w:rPr>
        <w:t xml:space="preserve"> </w:t>
      </w:r>
      <w:r w:rsidRPr="00E83D26">
        <w:rPr>
          <w:color w:val="4F81BD" w:themeColor="accent1"/>
        </w:rPr>
        <w:t>gehuisvest. De openingstijden voor</w:t>
      </w:r>
      <w:r w:rsidR="004C0F1A" w:rsidRPr="00E83D26">
        <w:rPr>
          <w:color w:val="4F81BD" w:themeColor="accent1"/>
        </w:rPr>
        <w:t xml:space="preserve"> opvang van </w:t>
      </w:r>
      <w:r w:rsidR="00E2455D">
        <w:rPr>
          <w:color w:val="4F81BD" w:themeColor="accent1"/>
        </w:rPr>
        <w:t>2</w:t>
      </w:r>
      <w:r w:rsidR="004C0F1A" w:rsidRPr="00E83D26">
        <w:rPr>
          <w:color w:val="4F81BD" w:themeColor="accent1"/>
        </w:rPr>
        <w:t xml:space="preserve">-12 jarigen </w:t>
      </w:r>
      <w:r w:rsidR="0067299A">
        <w:rPr>
          <w:color w:val="4F81BD" w:themeColor="accent1"/>
        </w:rPr>
        <w:t xml:space="preserve">zijn </w:t>
      </w:r>
      <w:r w:rsidR="004C0F1A" w:rsidRPr="00E83D26">
        <w:rPr>
          <w:color w:val="4F81BD" w:themeColor="accent1"/>
        </w:rPr>
        <w:t>van 7.30 uur tot 18</w:t>
      </w:r>
      <w:r w:rsidRPr="00E83D26">
        <w:rPr>
          <w:color w:val="4F81BD" w:themeColor="accent1"/>
        </w:rPr>
        <w:t xml:space="preserve">.00 uur. U kunt contact opnemen </w:t>
      </w:r>
      <w:r w:rsidR="00F75D63">
        <w:rPr>
          <w:color w:val="4F81BD" w:themeColor="accent1"/>
        </w:rPr>
        <w:t xml:space="preserve">met onze vestigingsmanager Annemiek Leurs </w:t>
      </w:r>
      <w:hyperlink r:id="rId55" w:history="1">
        <w:r w:rsidR="00C33932" w:rsidRPr="003173C3">
          <w:rPr>
            <w:rStyle w:val="Hyperlink"/>
          </w:rPr>
          <w:t>annemiekleurs@humankind.nl</w:t>
        </w:r>
      </w:hyperlink>
      <w:r w:rsidR="00C33932">
        <w:rPr>
          <w:color w:val="4F81BD" w:themeColor="accent1"/>
        </w:rPr>
        <w:t xml:space="preserve"> </w:t>
      </w:r>
      <w:r w:rsidR="00E44377">
        <w:rPr>
          <w:color w:val="4F81BD" w:themeColor="accent1"/>
        </w:rPr>
        <w:t xml:space="preserve">of met </w:t>
      </w:r>
      <w:r w:rsidR="0067299A">
        <w:rPr>
          <w:color w:val="4F81BD" w:themeColor="accent1"/>
        </w:rPr>
        <w:t>assistent regiodirecteur</w:t>
      </w:r>
      <w:r w:rsidR="00E44377">
        <w:rPr>
          <w:color w:val="4F81BD" w:themeColor="accent1"/>
        </w:rPr>
        <w:t xml:space="preserve"> Maurice Graven </w:t>
      </w:r>
      <w:hyperlink r:id="rId56" w:history="1">
        <w:r w:rsidR="00E44377" w:rsidRPr="00E44377">
          <w:rPr>
            <w:rStyle w:val="Hyperlink"/>
          </w:rPr>
          <w:t>mauricevgraven@humankind.nl</w:t>
        </w:r>
      </w:hyperlink>
      <w:r w:rsidR="00E44377">
        <w:rPr>
          <w:color w:val="4F81BD" w:themeColor="accent1"/>
        </w:rPr>
        <w:t xml:space="preserve">   </w:t>
      </w:r>
      <w:r w:rsidR="00E44377" w:rsidRPr="00E44377">
        <w:rPr>
          <w:b/>
          <w:bCs/>
          <w:color w:val="4F81BD" w:themeColor="accent1"/>
        </w:rPr>
        <w:t>T</w:t>
      </w:r>
      <w:r w:rsidR="00E44377" w:rsidRPr="00E44377">
        <w:rPr>
          <w:color w:val="4F81BD" w:themeColor="accent1"/>
        </w:rPr>
        <w:t> 045 – 5 71 12 54</w:t>
      </w:r>
    </w:p>
    <w:p w14:paraId="27061F5C" w14:textId="77777777" w:rsidR="00E44377" w:rsidRPr="00E44377" w:rsidRDefault="00E44377" w:rsidP="00E44377">
      <w:pPr>
        <w:pStyle w:val="Geenafstand"/>
        <w:rPr>
          <w:color w:val="4F81BD" w:themeColor="accent1"/>
        </w:rPr>
      </w:pPr>
      <w:r w:rsidRPr="00E44377">
        <w:rPr>
          <w:color w:val="4F81BD" w:themeColor="accent1"/>
        </w:rPr>
        <w:t> </w:t>
      </w:r>
    </w:p>
    <w:p w14:paraId="0D60E0E2" w14:textId="039F3E70" w:rsidR="001D3BE0" w:rsidRPr="00E83D26" w:rsidRDefault="001D3BE0" w:rsidP="00D34B82">
      <w:pPr>
        <w:pStyle w:val="Geenafstand"/>
        <w:rPr>
          <w:color w:val="4F81BD" w:themeColor="accent1"/>
        </w:rPr>
      </w:pPr>
      <w:r w:rsidRPr="00E83D26">
        <w:rPr>
          <w:color w:val="4F81BD" w:themeColor="accent1"/>
        </w:rPr>
        <w:t>Voor meer</w:t>
      </w:r>
      <w:r w:rsidR="00B87786" w:rsidRPr="00E83D26">
        <w:rPr>
          <w:color w:val="4F81BD" w:themeColor="accent1"/>
        </w:rPr>
        <w:t xml:space="preserve"> algemene </w:t>
      </w:r>
      <w:r w:rsidRPr="00E83D26">
        <w:rPr>
          <w:color w:val="4F81BD" w:themeColor="accent1"/>
        </w:rPr>
        <w:t xml:space="preserve">informatie ga naar </w:t>
      </w:r>
      <w:hyperlink r:id="rId57" w:history="1">
        <w:r w:rsidR="000C6D7C" w:rsidRPr="00E83D26">
          <w:rPr>
            <w:rStyle w:val="Hyperlink"/>
            <w:color w:val="4F81BD" w:themeColor="accent1"/>
          </w:rPr>
          <w:t>https://www.innovo.nl/buitenschoolse-opvang-bso.html</w:t>
        </w:r>
      </w:hyperlink>
    </w:p>
    <w:p w14:paraId="589FF134" w14:textId="77777777" w:rsidR="00D34B82" w:rsidRPr="00E83D26" w:rsidRDefault="00D34B82" w:rsidP="00D34B82">
      <w:pPr>
        <w:pStyle w:val="Geenafstand"/>
        <w:rPr>
          <w:color w:val="4F81BD" w:themeColor="accent1"/>
        </w:rPr>
      </w:pPr>
    </w:p>
    <w:p w14:paraId="0AF52D16" w14:textId="77777777" w:rsidR="00E86E0D" w:rsidRPr="00E83D26" w:rsidRDefault="00E86E0D" w:rsidP="00BD5B16">
      <w:pPr>
        <w:pStyle w:val="Geenafstand"/>
        <w:rPr>
          <w:rFonts w:ascii="Calibri" w:hAnsi="Calibri" w:cs="Calibri"/>
          <w:b/>
          <w:bCs/>
          <w:color w:val="4F81BD" w:themeColor="accent1"/>
        </w:rPr>
      </w:pPr>
      <w:r w:rsidRPr="00E83D26">
        <w:rPr>
          <w:rFonts w:ascii="Calibri" w:hAnsi="Calibri" w:cs="Calibri"/>
          <w:b/>
          <w:bCs/>
          <w:color w:val="4F81BD" w:themeColor="accent1"/>
        </w:rPr>
        <w:t>Schoolverzekering</w:t>
      </w:r>
      <w:r w:rsidR="00D34B82" w:rsidRPr="00E83D26">
        <w:rPr>
          <w:rFonts w:ascii="Calibri" w:hAnsi="Calibri" w:cs="Calibri"/>
          <w:b/>
          <w:bCs/>
          <w:color w:val="4F81BD" w:themeColor="accent1"/>
        </w:rPr>
        <w:t>.</w:t>
      </w:r>
    </w:p>
    <w:p w14:paraId="7ACF6C9F" w14:textId="77777777" w:rsidR="004C0F1A" w:rsidRPr="00E83D26" w:rsidRDefault="004C0F1A" w:rsidP="00BD5B16">
      <w:pPr>
        <w:pStyle w:val="Geenafstand"/>
        <w:rPr>
          <w:rFonts w:ascii="Calibri" w:hAnsi="Calibri" w:cs="Calibri"/>
          <w:bCs/>
          <w:color w:val="4F81BD" w:themeColor="accent1"/>
        </w:rPr>
      </w:pPr>
      <w:r w:rsidRPr="00E83D26">
        <w:rPr>
          <w:rFonts w:ascii="Calibri" w:hAnsi="Calibri" w:cs="Calibri"/>
          <w:bCs/>
          <w:color w:val="4F81BD" w:themeColor="accent1"/>
        </w:rPr>
        <w:t>Door INNOVO zijn de volgende collectieve verzekeringen afgesloten:</w:t>
      </w:r>
    </w:p>
    <w:p w14:paraId="0287027B" w14:textId="77777777" w:rsidR="004C0F1A" w:rsidRPr="00E83D26" w:rsidRDefault="004C0F1A" w:rsidP="00A35F49">
      <w:pPr>
        <w:pStyle w:val="Geenafstand"/>
        <w:numPr>
          <w:ilvl w:val="0"/>
          <w:numId w:val="15"/>
        </w:numPr>
        <w:rPr>
          <w:rFonts w:ascii="Calibri" w:hAnsi="Calibri" w:cs="Calibri"/>
          <w:color w:val="4F81BD" w:themeColor="accent1"/>
        </w:rPr>
      </w:pPr>
      <w:r w:rsidRPr="00E83D26">
        <w:rPr>
          <w:rFonts w:ascii="Calibri" w:hAnsi="Calibri" w:cs="Calibri"/>
          <w:color w:val="4F81BD" w:themeColor="accent1"/>
        </w:rPr>
        <w:t>Bedrijfsaansprakelijkheidsverzekering</w:t>
      </w:r>
    </w:p>
    <w:p w14:paraId="1076DFC2" w14:textId="77777777" w:rsidR="004C0F1A" w:rsidRPr="00E83D26" w:rsidRDefault="004C0F1A" w:rsidP="00A35F49">
      <w:pPr>
        <w:pStyle w:val="Geenafstand"/>
        <w:numPr>
          <w:ilvl w:val="0"/>
          <w:numId w:val="15"/>
        </w:numPr>
        <w:rPr>
          <w:rFonts w:ascii="Calibri" w:hAnsi="Calibri" w:cs="Calibri"/>
          <w:color w:val="4F81BD" w:themeColor="accent1"/>
        </w:rPr>
      </w:pPr>
      <w:r w:rsidRPr="00E83D26">
        <w:rPr>
          <w:rFonts w:ascii="Calibri" w:hAnsi="Calibri" w:cs="Calibri"/>
          <w:color w:val="4F81BD" w:themeColor="accent1"/>
        </w:rPr>
        <w:t>Ongevallenverzekering</w:t>
      </w:r>
    </w:p>
    <w:p w14:paraId="3B72DC5D" w14:textId="77777777" w:rsidR="004C0F1A" w:rsidRPr="00E83D26" w:rsidRDefault="004C0F1A" w:rsidP="00A35F49">
      <w:pPr>
        <w:pStyle w:val="Geenafstand"/>
        <w:numPr>
          <w:ilvl w:val="0"/>
          <w:numId w:val="15"/>
        </w:numPr>
        <w:rPr>
          <w:rFonts w:ascii="Calibri" w:hAnsi="Calibri" w:cs="Calibri"/>
          <w:color w:val="4F81BD" w:themeColor="accent1"/>
        </w:rPr>
      </w:pPr>
      <w:r w:rsidRPr="00E83D26">
        <w:rPr>
          <w:rFonts w:ascii="Calibri" w:hAnsi="Calibri" w:cs="Calibri"/>
          <w:color w:val="4F81BD" w:themeColor="accent1"/>
        </w:rPr>
        <w:t>Reisverzekering</w:t>
      </w:r>
    </w:p>
    <w:p w14:paraId="407C9FD2" w14:textId="77777777" w:rsidR="004C0F1A" w:rsidRPr="00E83D26" w:rsidRDefault="004C0F1A" w:rsidP="00A35F49">
      <w:pPr>
        <w:pStyle w:val="Geenafstand"/>
        <w:numPr>
          <w:ilvl w:val="0"/>
          <w:numId w:val="15"/>
        </w:numPr>
        <w:rPr>
          <w:rFonts w:ascii="Calibri" w:hAnsi="Calibri" w:cs="Calibri"/>
          <w:color w:val="4F81BD" w:themeColor="accent1"/>
        </w:rPr>
      </w:pPr>
      <w:r w:rsidRPr="00E83D26">
        <w:rPr>
          <w:rFonts w:ascii="Calibri" w:hAnsi="Calibri" w:cs="Calibri"/>
          <w:color w:val="4F81BD" w:themeColor="accent1"/>
        </w:rPr>
        <w:lastRenderedPageBreak/>
        <w:t>Werkgeversaansprakelijkheid motorvoertuigen (WEGAS XL)</w:t>
      </w:r>
    </w:p>
    <w:p w14:paraId="080C126F" w14:textId="4AF7FF6E" w:rsidR="004C0F1A" w:rsidRPr="00E83D26" w:rsidRDefault="004C0F1A" w:rsidP="00ED516B">
      <w:pPr>
        <w:pStyle w:val="Geenafstand"/>
        <w:rPr>
          <w:rFonts w:ascii="Calibri" w:hAnsi="Calibri" w:cs="Calibri"/>
          <w:color w:val="4F81BD" w:themeColor="accent1"/>
        </w:rPr>
      </w:pPr>
    </w:p>
    <w:p w14:paraId="522BE951" w14:textId="77777777" w:rsidR="00A3086E" w:rsidRPr="00BD5B16" w:rsidRDefault="004C0F1A" w:rsidP="00BD5B16">
      <w:pPr>
        <w:pStyle w:val="Geenafstand"/>
        <w:rPr>
          <w:rFonts w:ascii="Calibri" w:hAnsi="Calibri" w:cs="Calibri"/>
          <w:color w:val="4F81BD" w:themeColor="accent1"/>
          <w:sz w:val="20"/>
          <w:szCs w:val="20"/>
        </w:rPr>
      </w:pPr>
      <w:r w:rsidRPr="00E83D26">
        <w:rPr>
          <w:rFonts w:ascii="Calibri" w:hAnsi="Calibri" w:cs="Calibri"/>
          <w:color w:val="4F81BD" w:themeColor="accent1"/>
        </w:rPr>
        <w:t xml:space="preserve">Ga voor meer informatie naar </w:t>
      </w:r>
      <w:hyperlink r:id="rId58" w:history="1">
        <w:r w:rsidRPr="00E83D26">
          <w:rPr>
            <w:rStyle w:val="Hyperlink"/>
            <w:rFonts w:ascii="Calibri" w:hAnsi="Calibri" w:cs="Calibri"/>
            <w:color w:val="4F81BD" w:themeColor="accent1"/>
          </w:rPr>
          <w:t>https://www.innovo.nl/schoolverzekering.html</w:t>
        </w:r>
      </w:hyperlink>
    </w:p>
    <w:p w14:paraId="79A29CB8" w14:textId="68E7DC5C" w:rsidR="00E86E0D" w:rsidRPr="00947699" w:rsidRDefault="00D34B82" w:rsidP="00A35F49">
      <w:pPr>
        <w:pStyle w:val="Kop1"/>
        <w:numPr>
          <w:ilvl w:val="0"/>
          <w:numId w:val="8"/>
        </w:numPr>
        <w:rPr>
          <w:color w:val="4F81BD" w:themeColor="accent1"/>
        </w:rPr>
      </w:pPr>
      <w:bookmarkStart w:id="36" w:name="_Toc169287371"/>
      <w:r w:rsidRPr="00947699">
        <w:rPr>
          <w:color w:val="4F81BD" w:themeColor="accent1"/>
        </w:rPr>
        <w:t>De schoolontwikkeling</w:t>
      </w:r>
      <w:bookmarkEnd w:id="36"/>
    </w:p>
    <w:p w14:paraId="243D90C7" w14:textId="77777777" w:rsidR="00267D0C" w:rsidRPr="00267D0C" w:rsidRDefault="00267D0C" w:rsidP="00267D0C">
      <w:pPr>
        <w:pStyle w:val="Lijstalinea"/>
      </w:pPr>
    </w:p>
    <w:p w14:paraId="67987ABC" w14:textId="21C839CD" w:rsidR="00222F11" w:rsidRPr="00EB26E0" w:rsidRDefault="00E86E0D" w:rsidP="00222F11">
      <w:pPr>
        <w:pStyle w:val="Geenafstand"/>
        <w:rPr>
          <w:color w:val="4F81BD" w:themeColor="accent1"/>
          <w:lang w:bidi="nl-NL"/>
        </w:rPr>
      </w:pPr>
      <w:r w:rsidRPr="00E83D26">
        <w:rPr>
          <w:color w:val="4F81BD" w:themeColor="accent1"/>
        </w:rPr>
        <w:t xml:space="preserve">De kwaliteit van ons onderwijs en het onderwijsleerproces willen we steeds verbeteren. Binnen het schoolplan staat de schoolontwikkeling omschreven voor de periode van </w:t>
      </w:r>
      <w:r w:rsidR="00537480" w:rsidRPr="00E83D26">
        <w:rPr>
          <w:color w:val="4F81BD" w:themeColor="accent1"/>
        </w:rPr>
        <w:t>20</w:t>
      </w:r>
      <w:r w:rsidR="4D9B41F7" w:rsidRPr="00E83D26">
        <w:rPr>
          <w:color w:val="4F81BD" w:themeColor="accent1"/>
        </w:rPr>
        <w:t>24</w:t>
      </w:r>
      <w:r w:rsidR="00537480" w:rsidRPr="00E83D26">
        <w:rPr>
          <w:color w:val="4F81BD" w:themeColor="accent1"/>
        </w:rPr>
        <w:t>-202</w:t>
      </w:r>
      <w:r w:rsidR="543C4678" w:rsidRPr="00E83D26">
        <w:rPr>
          <w:color w:val="4F81BD" w:themeColor="accent1"/>
        </w:rPr>
        <w:t>8</w:t>
      </w:r>
      <w:r w:rsidRPr="00E83D26">
        <w:rPr>
          <w:color w:val="4F81BD" w:themeColor="accent1"/>
        </w:rPr>
        <w:t xml:space="preserve">. Het meerjarenbeleid vertalen we elk jaar in het specifieke schooljaarplan. Dit schooljaarplan kunt u inzien bij ons op school of kunt u bekijken op de website van onze school. In deze schoolgids omschrijven we kort </w:t>
      </w:r>
      <w:r w:rsidR="007604E9" w:rsidRPr="00E83D26">
        <w:rPr>
          <w:color w:val="4F81BD" w:themeColor="accent1"/>
        </w:rPr>
        <w:t xml:space="preserve">welke </w:t>
      </w:r>
      <w:r w:rsidRPr="00E83D26">
        <w:rPr>
          <w:color w:val="4F81BD" w:themeColor="accent1"/>
        </w:rPr>
        <w:t>doelen</w:t>
      </w:r>
      <w:r w:rsidR="007604E9" w:rsidRPr="00E83D26">
        <w:rPr>
          <w:color w:val="4F81BD" w:themeColor="accent1"/>
        </w:rPr>
        <w:t xml:space="preserve">/resultaten we </w:t>
      </w:r>
      <w:r w:rsidR="00DC1556" w:rsidRPr="00E83D26">
        <w:rPr>
          <w:color w:val="4F81BD" w:themeColor="accent1"/>
        </w:rPr>
        <w:t>afgelopen schooljaar bereikt hebben en welke voornemens we voor volgend schooljaar geformuleerd hebben.</w:t>
      </w:r>
      <w:r w:rsidRPr="00111306">
        <w:rPr>
          <w:color w:val="C00000"/>
        </w:rPr>
        <w:t xml:space="preserve"> </w:t>
      </w:r>
      <w:r w:rsidR="00222F11" w:rsidRPr="00EB26E0">
        <w:rPr>
          <w:color w:val="4F81BD" w:themeColor="accent1"/>
          <w:lang w:bidi="nl-NL"/>
        </w:rPr>
        <w:t xml:space="preserve">In schooljaar </w:t>
      </w:r>
      <w:r w:rsidR="00F562FA" w:rsidRPr="00EB26E0">
        <w:rPr>
          <w:color w:val="4F81BD" w:themeColor="accent1"/>
          <w:lang w:bidi="nl-NL"/>
        </w:rPr>
        <w:t>2025-2026</w:t>
      </w:r>
      <w:r w:rsidR="00222F11" w:rsidRPr="00EB26E0">
        <w:rPr>
          <w:color w:val="4F81BD" w:themeColor="accent1"/>
          <w:lang w:bidi="nl-NL"/>
        </w:rPr>
        <w:t xml:space="preserve"> wordt gefocust op </w:t>
      </w:r>
      <w:r w:rsidR="00BD0344" w:rsidRPr="00EB26E0">
        <w:rPr>
          <w:color w:val="4F81BD" w:themeColor="accent1"/>
          <w:lang w:bidi="nl-NL"/>
        </w:rPr>
        <w:t>vier</w:t>
      </w:r>
      <w:r w:rsidR="00222F11" w:rsidRPr="00EB26E0">
        <w:rPr>
          <w:color w:val="4F81BD" w:themeColor="accent1"/>
          <w:lang w:bidi="nl-NL"/>
        </w:rPr>
        <w:t xml:space="preserve"> verbeterthema’s</w:t>
      </w:r>
      <w:r w:rsidR="00E17339">
        <w:rPr>
          <w:color w:val="4F81BD" w:themeColor="accent1"/>
          <w:lang w:bidi="nl-NL"/>
        </w:rPr>
        <w:t xml:space="preserve"> en</w:t>
      </w:r>
      <w:r w:rsidR="00E63F85" w:rsidRPr="00EB26E0">
        <w:rPr>
          <w:color w:val="4F81BD" w:themeColor="accent1"/>
          <w:lang w:bidi="nl-NL"/>
        </w:rPr>
        <w:t xml:space="preserve"> twee aandachtsgebieden</w:t>
      </w:r>
      <w:r w:rsidR="00222F11" w:rsidRPr="00EB26E0">
        <w:rPr>
          <w:color w:val="4F81BD" w:themeColor="accent1"/>
          <w:lang w:bidi="nl-NL"/>
        </w:rPr>
        <w:t xml:space="preserve"> en verder ook aan de verbeterdoelen van Cluster Heuvelland zoals beschreven in het hoofdstuk: “aanbod op maat”. Het “</w:t>
      </w:r>
      <w:r w:rsidR="00222F11" w:rsidRPr="00EB26E0">
        <w:rPr>
          <w:i/>
          <w:iCs/>
          <w:color w:val="4F81BD" w:themeColor="accent1"/>
          <w:lang w:bidi="nl-NL"/>
        </w:rPr>
        <w:t>Formatief handelen</w:t>
      </w:r>
      <w:r w:rsidR="00222F11" w:rsidRPr="00EB26E0">
        <w:rPr>
          <w:color w:val="4F81BD" w:themeColor="accent1"/>
          <w:lang w:bidi="nl-NL"/>
        </w:rPr>
        <w:t>” zal bij alle verbeterthema’s als onderlegger ingezet worden..</w:t>
      </w:r>
    </w:p>
    <w:p w14:paraId="5FA97A74" w14:textId="77777777" w:rsidR="00222F11" w:rsidRPr="00EB26E0" w:rsidRDefault="00222F11" w:rsidP="00222F11">
      <w:pPr>
        <w:pStyle w:val="Geenafstand"/>
        <w:rPr>
          <w:b/>
          <w:bCs/>
          <w:color w:val="4F81BD" w:themeColor="accent1"/>
          <w:lang w:bidi="nl-NL"/>
        </w:rPr>
      </w:pPr>
    </w:p>
    <w:p w14:paraId="03CB8D29" w14:textId="77777777" w:rsidR="00222F11" w:rsidRPr="00EB26E0" w:rsidRDefault="00222F11" w:rsidP="00222F11">
      <w:pPr>
        <w:pStyle w:val="Geenafstand"/>
        <w:rPr>
          <w:b/>
          <w:bCs/>
          <w:color w:val="4F81BD" w:themeColor="accent1"/>
          <w:lang w:bidi="nl-NL"/>
        </w:rPr>
      </w:pPr>
      <w:r w:rsidRPr="00EB26E0">
        <w:rPr>
          <w:b/>
          <w:bCs/>
          <w:color w:val="4F81BD" w:themeColor="accent1"/>
          <w:lang w:bidi="nl-NL"/>
        </w:rPr>
        <w:t>Verbeterthema’s:</w:t>
      </w:r>
    </w:p>
    <w:p w14:paraId="30B7C927" w14:textId="4E3AEBD7" w:rsidR="00222F11" w:rsidRPr="00EB26E0" w:rsidRDefault="0051118E" w:rsidP="00A35F49">
      <w:pPr>
        <w:pStyle w:val="Geenafstand"/>
        <w:numPr>
          <w:ilvl w:val="0"/>
          <w:numId w:val="28"/>
        </w:numPr>
        <w:rPr>
          <w:color w:val="4F81BD" w:themeColor="accent1"/>
          <w:lang w:bidi="nl-NL"/>
        </w:rPr>
      </w:pPr>
      <w:r w:rsidRPr="00EB26E0">
        <w:rPr>
          <w:color w:val="4F81BD" w:themeColor="accent1"/>
          <w:lang w:bidi="nl-NL"/>
        </w:rPr>
        <w:t>Als kanjer de digitale wereld in: d</w:t>
      </w:r>
      <w:r w:rsidR="00B43DB8" w:rsidRPr="00EB26E0">
        <w:rPr>
          <w:color w:val="4F81BD" w:themeColor="accent1"/>
          <w:lang w:bidi="nl-NL"/>
        </w:rPr>
        <w:t xml:space="preserve">igitale </w:t>
      </w:r>
      <w:r w:rsidR="000509DB" w:rsidRPr="00744A27">
        <w:rPr>
          <w:color w:val="4F81BD" w:themeColor="accent1"/>
          <w:lang w:bidi="nl-NL"/>
        </w:rPr>
        <w:t>geletterdheid</w:t>
      </w:r>
      <w:r w:rsidR="00222F11" w:rsidRPr="00EB26E0">
        <w:rPr>
          <w:color w:val="4F81BD" w:themeColor="accent1"/>
          <w:lang w:bidi="nl-NL"/>
        </w:rPr>
        <w:t>.</w:t>
      </w:r>
    </w:p>
    <w:p w14:paraId="15ACA746" w14:textId="4195256F" w:rsidR="00222F11" w:rsidRPr="00EB26E0" w:rsidRDefault="00222F11" w:rsidP="00A35F49">
      <w:pPr>
        <w:pStyle w:val="Geenafstand"/>
        <w:numPr>
          <w:ilvl w:val="0"/>
          <w:numId w:val="28"/>
        </w:numPr>
        <w:rPr>
          <w:color w:val="4F81BD" w:themeColor="accent1"/>
          <w:lang w:bidi="nl-NL"/>
        </w:rPr>
      </w:pPr>
      <w:r w:rsidRPr="00EB26E0">
        <w:rPr>
          <w:color w:val="4F81BD" w:themeColor="accent1"/>
          <w:lang w:bidi="nl-NL"/>
        </w:rPr>
        <w:t>Op à Hermkes kun je spellen en schrijven als een Kanjer!</w:t>
      </w:r>
    </w:p>
    <w:p w14:paraId="1B99F48F" w14:textId="77777777" w:rsidR="00222F11" w:rsidRPr="00EB26E0" w:rsidRDefault="00222F11" w:rsidP="00A35F49">
      <w:pPr>
        <w:pStyle w:val="Geenafstand"/>
        <w:numPr>
          <w:ilvl w:val="0"/>
          <w:numId w:val="28"/>
        </w:numPr>
        <w:rPr>
          <w:color w:val="4F81BD" w:themeColor="accent1"/>
          <w:lang w:bidi="nl-NL"/>
        </w:rPr>
      </w:pPr>
      <w:r w:rsidRPr="00EB26E0">
        <w:rPr>
          <w:color w:val="4F81BD" w:themeColor="accent1"/>
          <w:lang w:bidi="nl-NL"/>
        </w:rPr>
        <w:t xml:space="preserve">Regie op onderwijskwaliteit. </w:t>
      </w:r>
    </w:p>
    <w:p w14:paraId="7D60D612" w14:textId="5301BFAA" w:rsidR="003F61F1" w:rsidRPr="00EB26E0" w:rsidRDefault="003F61F1" w:rsidP="00277E96">
      <w:pPr>
        <w:pStyle w:val="Geenafstand"/>
        <w:numPr>
          <w:ilvl w:val="0"/>
          <w:numId w:val="28"/>
        </w:numPr>
        <w:rPr>
          <w:color w:val="4F81BD" w:themeColor="accent1"/>
          <w:lang w:bidi="nl-NL"/>
        </w:rPr>
      </w:pPr>
      <w:r w:rsidRPr="00EB26E0">
        <w:rPr>
          <w:color w:val="4F81BD" w:themeColor="accent1"/>
          <w:lang w:bidi="nl-NL"/>
        </w:rPr>
        <w:t>Engels</w:t>
      </w:r>
    </w:p>
    <w:p w14:paraId="6C557428" w14:textId="77777777" w:rsidR="003F61F1" w:rsidRDefault="003F61F1" w:rsidP="00D34B82">
      <w:pPr>
        <w:pStyle w:val="Geenafstand"/>
        <w:rPr>
          <w:color w:val="4F81BD" w:themeColor="accent1"/>
        </w:rPr>
      </w:pPr>
    </w:p>
    <w:p w14:paraId="344A1690" w14:textId="77777777" w:rsidR="003F61F1" w:rsidRPr="00744A27" w:rsidRDefault="003F61F1" w:rsidP="00E17339">
      <w:pPr>
        <w:spacing w:line="240" w:lineRule="auto"/>
        <w:rPr>
          <w:b/>
          <w:color w:val="4F81BD" w:themeColor="accent1"/>
          <w:lang w:bidi="nl-NL"/>
        </w:rPr>
      </w:pPr>
      <w:r w:rsidRPr="00744A27">
        <w:rPr>
          <w:b/>
          <w:color w:val="4F81BD" w:themeColor="accent1"/>
          <w:lang w:bidi="nl-NL"/>
        </w:rPr>
        <w:t>Aandachtsgebied:</w:t>
      </w:r>
    </w:p>
    <w:p w14:paraId="19505261" w14:textId="77777777" w:rsidR="003F61F1" w:rsidRPr="00744A27" w:rsidRDefault="003F61F1" w:rsidP="00E17339">
      <w:pPr>
        <w:pStyle w:val="Lijstalinea"/>
        <w:numPr>
          <w:ilvl w:val="0"/>
          <w:numId w:val="28"/>
        </w:numPr>
        <w:contextualSpacing/>
        <w:rPr>
          <w:b/>
          <w:color w:val="4F81BD" w:themeColor="accent1"/>
          <w:lang w:bidi="nl-NL"/>
        </w:rPr>
      </w:pPr>
      <w:r w:rsidRPr="00744A27">
        <w:rPr>
          <w:color w:val="4F81BD" w:themeColor="accent1"/>
          <w:lang w:bidi="nl-NL"/>
        </w:rPr>
        <w:t>Communicatie</w:t>
      </w:r>
    </w:p>
    <w:p w14:paraId="39751254" w14:textId="77777777" w:rsidR="003F61F1" w:rsidRPr="00744A27" w:rsidRDefault="003F61F1" w:rsidP="00E17339">
      <w:pPr>
        <w:pStyle w:val="Lijstalinea"/>
        <w:numPr>
          <w:ilvl w:val="0"/>
          <w:numId w:val="28"/>
        </w:numPr>
        <w:contextualSpacing/>
        <w:rPr>
          <w:b/>
          <w:color w:val="4F81BD" w:themeColor="accent1"/>
          <w:lang w:bidi="nl-NL"/>
        </w:rPr>
      </w:pPr>
      <w:r w:rsidRPr="00744A27">
        <w:rPr>
          <w:color w:val="4F81BD" w:themeColor="accent1"/>
          <w:lang w:bidi="nl-NL"/>
        </w:rPr>
        <w:t>Samenwerking met de nieuwe partner BSO/Peuteropvang</w:t>
      </w:r>
    </w:p>
    <w:p w14:paraId="05E2D2CA" w14:textId="77777777" w:rsidR="00744A27" w:rsidRPr="00F61809" w:rsidRDefault="00744A27" w:rsidP="00744A27">
      <w:pPr>
        <w:pStyle w:val="Lijstalinea"/>
        <w:spacing w:line="331" w:lineRule="auto"/>
        <w:contextualSpacing/>
        <w:rPr>
          <w:b/>
          <w:bCs/>
          <w:color w:val="2F2F2F"/>
          <w:lang w:bidi="nl-NL"/>
        </w:rPr>
      </w:pPr>
    </w:p>
    <w:p w14:paraId="07AB0DF2" w14:textId="77777777" w:rsidR="00017FD1" w:rsidRDefault="00017FD1" w:rsidP="00017FD1">
      <w:pPr>
        <w:pStyle w:val="Geenafstand"/>
        <w:rPr>
          <w:color w:val="4F81BD" w:themeColor="accent1"/>
        </w:rPr>
      </w:pPr>
      <w:r w:rsidRPr="00E83D26">
        <w:rPr>
          <w:color w:val="4F81BD" w:themeColor="accent1"/>
        </w:rPr>
        <w:t xml:space="preserve">Een uitgebreide omschrijving vindt u in het schooljaarplan </w:t>
      </w:r>
      <w:r>
        <w:rPr>
          <w:color w:val="4F81BD" w:themeColor="accent1"/>
        </w:rPr>
        <w:t>2025-2026</w:t>
      </w:r>
      <w:r w:rsidRPr="00E83D26">
        <w:rPr>
          <w:color w:val="4F81BD" w:themeColor="accent1"/>
        </w:rPr>
        <w:t>.</w:t>
      </w:r>
    </w:p>
    <w:p w14:paraId="74685913" w14:textId="77777777" w:rsidR="003F61F1" w:rsidRPr="00E83D26" w:rsidRDefault="003F61F1" w:rsidP="00D34B82">
      <w:pPr>
        <w:pStyle w:val="Geenafstand"/>
        <w:rPr>
          <w:b/>
          <w:color w:val="4F81BD" w:themeColor="accent1"/>
        </w:rPr>
      </w:pPr>
    </w:p>
    <w:p w14:paraId="470441A6" w14:textId="304A6198" w:rsidR="00E86E0D" w:rsidRDefault="00E86E0D" w:rsidP="00A35F49">
      <w:pPr>
        <w:pStyle w:val="Kop1"/>
        <w:numPr>
          <w:ilvl w:val="0"/>
          <w:numId w:val="8"/>
        </w:numPr>
        <w:rPr>
          <w:color w:val="4F81BD" w:themeColor="accent1"/>
        </w:rPr>
      </w:pPr>
      <w:bookmarkStart w:id="37" w:name="_Toc169287372"/>
      <w:r w:rsidRPr="008D5DE4">
        <w:rPr>
          <w:rStyle w:val="Nadruk"/>
          <w:i w:val="0"/>
          <w:iCs w:val="0"/>
          <w:color w:val="4F81BD" w:themeColor="accent1"/>
        </w:rPr>
        <w:t>Bestrijden verzuim en vroegtijdig schoolverlaten</w:t>
      </w:r>
      <w:bookmarkEnd w:id="37"/>
      <w:r w:rsidRPr="008D5DE4">
        <w:rPr>
          <w:color w:val="4F81BD" w:themeColor="accent1"/>
        </w:rPr>
        <w:t xml:space="preserve"> </w:t>
      </w:r>
    </w:p>
    <w:p w14:paraId="10A54B67" w14:textId="77777777" w:rsidR="00267D0C" w:rsidRPr="00267D0C" w:rsidRDefault="00267D0C" w:rsidP="00267D0C">
      <w:pPr>
        <w:pStyle w:val="Lijstalinea"/>
      </w:pPr>
    </w:p>
    <w:p w14:paraId="792C7BCA" w14:textId="77777777" w:rsidR="00E86E0D" w:rsidRPr="007E007D" w:rsidRDefault="00E86E0D" w:rsidP="00D34B82">
      <w:pPr>
        <w:pStyle w:val="Geenafstand"/>
        <w:rPr>
          <w:color w:val="4F81BD" w:themeColor="accent1"/>
        </w:rPr>
      </w:pPr>
      <w:r w:rsidRPr="007E007D">
        <w:rPr>
          <w:color w:val="4F81BD" w:themeColor="accent1"/>
        </w:rPr>
        <w:t>Per 1 januari 2012 is een wijziging van onder meer de Leerplichtwet 1969 (Lpw) in werking getreden. Doel van de wetswijziging is de verbetering van het bestrijden van verzuim en voortijdig schoolverlaten. Er komt een knip in het toezicht. Het toezicht op</w:t>
      </w:r>
      <w:r w:rsidR="00BD7E46" w:rsidRPr="007E007D">
        <w:rPr>
          <w:color w:val="4F81BD" w:themeColor="accent1"/>
        </w:rPr>
        <w:t xml:space="preserve"> naleving van de Leerplichtwet  </w:t>
      </w:r>
      <w:r w:rsidRPr="007E007D">
        <w:rPr>
          <w:color w:val="4F81BD" w:themeColor="accent1"/>
        </w:rPr>
        <w:t>door scholen – een goede administratie van het verzuim – wordt belegd bij de Inspectie van het Onderwijs</w:t>
      </w:r>
      <w:r w:rsidR="00525343" w:rsidRPr="007E007D">
        <w:rPr>
          <w:color w:val="4F81BD" w:themeColor="accent1"/>
        </w:rPr>
        <w:t>.</w:t>
      </w:r>
      <w:r w:rsidRPr="007E007D">
        <w:rPr>
          <w:color w:val="4F81BD" w:themeColor="accent1"/>
        </w:rPr>
        <w:t xml:space="preserve"> Het toezicht op de naleving van de Leerplichtwet door ouders en leerlingen blijft bij de gemeenten liggen. De Inspectie van het Onderwijs hanteert een risicogericht toezichtkader. Leerplichtambtenaren kunnen signalen doorgeven aan de Inspectie. Vanuit het toezicht op ouders en leerlingen mogen zij de verzuimadministratie van scholen inzien. </w:t>
      </w:r>
      <w:r w:rsidRPr="007E007D">
        <w:rPr>
          <w:color w:val="4F81BD" w:themeColor="accent1"/>
        </w:rPr>
        <w:br/>
        <w:t>De verzuimregistratie op onze school voldoet aan de wet- en regelgeving.</w:t>
      </w:r>
      <w:r w:rsidRPr="007E007D">
        <w:rPr>
          <w:color w:val="4F81BD" w:themeColor="accent1"/>
        </w:rPr>
        <w:tab/>
      </w:r>
    </w:p>
    <w:p w14:paraId="3A95DFFB" w14:textId="77777777" w:rsidR="006629C0" w:rsidRPr="007E007D" w:rsidRDefault="006629C0" w:rsidP="00D34B82">
      <w:pPr>
        <w:pStyle w:val="Geenafstand"/>
        <w:rPr>
          <w:rFonts w:cs="Tahoma"/>
          <w:b/>
          <w:color w:val="4F81BD" w:themeColor="accent1"/>
        </w:rPr>
      </w:pPr>
      <w:r w:rsidRPr="007E007D">
        <w:rPr>
          <w:rFonts w:cs="Tahoma"/>
          <w:color w:val="4F81BD" w:themeColor="accent1"/>
        </w:rPr>
        <w:t>Uitgebreide informatie hierover treft u aan op de website van INNOVO. Hier vindt u teven</w:t>
      </w:r>
      <w:r w:rsidR="003E41EF" w:rsidRPr="007E007D">
        <w:rPr>
          <w:rFonts w:cs="Tahoma"/>
          <w:color w:val="4F81BD" w:themeColor="accent1"/>
        </w:rPr>
        <w:t>s</w:t>
      </w:r>
      <w:r w:rsidRPr="007E007D">
        <w:rPr>
          <w:rFonts w:cs="Tahoma"/>
          <w:color w:val="4F81BD" w:themeColor="accent1"/>
        </w:rPr>
        <w:t xml:space="preserve"> informatie omtrent de richtlijnen rondom buitengewoon school verlof, de brochures Luxe Verzuim (voor scholen en ouders) van Bureau Voortijdig Schoolverlaten Parkstad Limburg.</w:t>
      </w:r>
      <w:r w:rsidRPr="007E007D">
        <w:rPr>
          <w:rFonts w:cs="Tahoma"/>
          <w:b/>
          <w:color w:val="4F81BD" w:themeColor="accent1"/>
        </w:rPr>
        <w:tab/>
      </w:r>
    </w:p>
    <w:p w14:paraId="22BE73BB" w14:textId="77777777" w:rsidR="00E17D03" w:rsidRPr="008D5DE4" w:rsidRDefault="00E17D03" w:rsidP="006629C0">
      <w:pPr>
        <w:outlineLvl w:val="0"/>
        <w:rPr>
          <w:rFonts w:asciiTheme="minorHAnsi" w:hAnsiTheme="minorHAnsi" w:cs="Tahoma"/>
          <w:b/>
          <w:bCs/>
          <w:color w:val="4F81BD" w:themeColor="accent1"/>
          <w:kern w:val="36"/>
          <w:sz w:val="20"/>
          <w:szCs w:val="20"/>
        </w:rPr>
      </w:pPr>
    </w:p>
    <w:p w14:paraId="7F6A94B6" w14:textId="77777777" w:rsidR="006629C0" w:rsidRPr="00340E03" w:rsidRDefault="006629C0" w:rsidP="00D34B82">
      <w:pPr>
        <w:pStyle w:val="Geenafstand"/>
        <w:rPr>
          <w:b/>
          <w:color w:val="4F81BD" w:themeColor="accent1"/>
        </w:rPr>
      </w:pPr>
      <w:r w:rsidRPr="00340E03">
        <w:rPr>
          <w:b/>
          <w:color w:val="4F81BD" w:themeColor="accent1"/>
        </w:rPr>
        <w:t>Toezicht op de leerplicht</w:t>
      </w:r>
      <w:r w:rsidR="00D34B82" w:rsidRPr="00340E03">
        <w:rPr>
          <w:b/>
          <w:color w:val="4F81BD" w:themeColor="accent1"/>
        </w:rPr>
        <w:t>.</w:t>
      </w:r>
    </w:p>
    <w:p w14:paraId="36D80AC5" w14:textId="77777777" w:rsidR="006629C0" w:rsidRPr="00340E03" w:rsidRDefault="006629C0" w:rsidP="00D34B82">
      <w:pPr>
        <w:pStyle w:val="Geenafstand"/>
        <w:rPr>
          <w:color w:val="4F81BD" w:themeColor="accent1"/>
        </w:rPr>
      </w:pPr>
      <w:r w:rsidRPr="00340E03">
        <w:rPr>
          <w:color w:val="4F81BD" w:themeColor="accent1"/>
        </w:rPr>
        <w:t>Scholen, gemeenten en de Rijksoverheid werken samen om de naleving van de leerplicht te controleren. </w:t>
      </w:r>
    </w:p>
    <w:p w14:paraId="1921FCC3" w14:textId="77777777" w:rsidR="00D34B82" w:rsidRPr="00340E03" w:rsidRDefault="00D34B82" w:rsidP="006629C0">
      <w:pPr>
        <w:outlineLvl w:val="1"/>
        <w:rPr>
          <w:rFonts w:asciiTheme="minorHAnsi" w:hAnsiTheme="minorHAnsi" w:cs="Tahoma"/>
          <w:b/>
          <w:bCs/>
          <w:color w:val="4F81BD" w:themeColor="accent1"/>
        </w:rPr>
      </w:pPr>
    </w:p>
    <w:p w14:paraId="47EA8C79" w14:textId="77777777" w:rsidR="006629C0" w:rsidRPr="00340E03" w:rsidRDefault="006629C0" w:rsidP="00D34B82">
      <w:pPr>
        <w:pStyle w:val="Geenafstand"/>
        <w:rPr>
          <w:b/>
          <w:color w:val="4F81BD" w:themeColor="accent1"/>
        </w:rPr>
      </w:pPr>
      <w:r w:rsidRPr="00340E03">
        <w:rPr>
          <w:b/>
          <w:color w:val="4F81BD" w:themeColor="accent1"/>
        </w:rPr>
        <w:lastRenderedPageBreak/>
        <w:t>Toezicht door leerplichtambtenaar</w:t>
      </w:r>
      <w:r w:rsidR="00D34B82" w:rsidRPr="00340E03">
        <w:rPr>
          <w:b/>
          <w:color w:val="4F81BD" w:themeColor="accent1"/>
        </w:rPr>
        <w:t>.</w:t>
      </w:r>
    </w:p>
    <w:p w14:paraId="0C1BCA50" w14:textId="77777777" w:rsidR="006629C0" w:rsidRPr="00340E03" w:rsidRDefault="006629C0" w:rsidP="00D34B82">
      <w:pPr>
        <w:pStyle w:val="Geenafstand"/>
        <w:rPr>
          <w:color w:val="4F81BD" w:themeColor="accent1"/>
        </w:rPr>
      </w:pPr>
      <w:r w:rsidRPr="00340E03">
        <w:rPr>
          <w:color w:val="4F81BD" w:themeColor="accent1"/>
        </w:rPr>
        <w:t>De leerplichtambtenaar controleert of ouders en jongeren zich houden aan de leerplicht. Als er problemen zijn met het schoolbezoek, zoekt hij samen met de school en ouders naar een oplossing.</w:t>
      </w:r>
      <w:r w:rsidR="00844C85" w:rsidRPr="00340E03">
        <w:rPr>
          <w:rFonts w:ascii="Tahoma" w:eastAsia="Times New Roman" w:hAnsi="Tahoma" w:cs="Tahoma"/>
          <w:color w:val="4F81BD" w:themeColor="accent1"/>
          <w:lang w:eastAsia="nl-NL"/>
        </w:rPr>
        <w:t xml:space="preserve"> </w:t>
      </w:r>
      <w:r w:rsidR="00844C85" w:rsidRPr="00340E03">
        <w:rPr>
          <w:color w:val="4F81BD" w:themeColor="accent1"/>
        </w:rPr>
        <w:t>Leerplichtambtenaren zijn bevoegd om inlichtingen te vorderen bij scholen met als doel toezicht te houden op de naleving van de Leerplichtwet 1969 door ouders/verzorgers en leerlingen. In dat kader hebben zij toegang tot de verzuimregistratie. Onderzoeken door de gemeentelijke leerplichtambtenaren naar naleving van de Leerplichtwet 1969 door (hoofden van) scholen is stopgezet.</w:t>
      </w:r>
    </w:p>
    <w:p w14:paraId="212D1610" w14:textId="77777777" w:rsidR="006629C0" w:rsidRPr="00340E03" w:rsidRDefault="006629C0" w:rsidP="00D34B82">
      <w:pPr>
        <w:pStyle w:val="Geenafstand"/>
        <w:rPr>
          <w:color w:val="4F81BD" w:themeColor="accent1"/>
        </w:rPr>
      </w:pPr>
      <w:r w:rsidRPr="00340E03">
        <w:rPr>
          <w:color w:val="4F81BD" w:themeColor="accent1"/>
        </w:rPr>
        <w:t>Andere taken van de leerplichtambtenaar zijn:</w:t>
      </w:r>
    </w:p>
    <w:p w14:paraId="59B423BA" w14:textId="77777777" w:rsidR="006629C0" w:rsidRPr="00340E03" w:rsidRDefault="006629C0" w:rsidP="00A35F49">
      <w:pPr>
        <w:pStyle w:val="Geenafstand"/>
        <w:numPr>
          <w:ilvl w:val="0"/>
          <w:numId w:val="5"/>
        </w:numPr>
        <w:rPr>
          <w:color w:val="4F81BD" w:themeColor="accent1"/>
        </w:rPr>
      </w:pPr>
      <w:r w:rsidRPr="00340E03">
        <w:rPr>
          <w:color w:val="4F81BD" w:themeColor="accent1"/>
        </w:rPr>
        <w:t>jongeren voorlichten waarom het belangrijk is om naar school te gaan;</w:t>
      </w:r>
    </w:p>
    <w:p w14:paraId="6ECB6E16" w14:textId="77777777" w:rsidR="006629C0" w:rsidRPr="00340E03" w:rsidRDefault="006629C0" w:rsidP="00A35F49">
      <w:pPr>
        <w:pStyle w:val="Geenafstand"/>
        <w:numPr>
          <w:ilvl w:val="0"/>
          <w:numId w:val="5"/>
        </w:numPr>
        <w:rPr>
          <w:color w:val="4F81BD" w:themeColor="accent1"/>
        </w:rPr>
      </w:pPr>
      <w:r w:rsidRPr="00340E03">
        <w:rPr>
          <w:color w:val="4F81BD" w:themeColor="accent1"/>
        </w:rPr>
        <w:t>jongeren en ouders voorlichten over de gevolgen van ongeoorloofd schoolverzuim of spijbelen;</w:t>
      </w:r>
    </w:p>
    <w:p w14:paraId="0D4B21D4" w14:textId="77777777" w:rsidR="006629C0" w:rsidRPr="00340E03" w:rsidRDefault="006629C0" w:rsidP="00A35F49">
      <w:pPr>
        <w:pStyle w:val="Geenafstand"/>
        <w:numPr>
          <w:ilvl w:val="0"/>
          <w:numId w:val="5"/>
        </w:numPr>
        <w:rPr>
          <w:color w:val="4F81BD" w:themeColor="accent1"/>
        </w:rPr>
      </w:pPr>
      <w:r w:rsidRPr="00340E03">
        <w:rPr>
          <w:color w:val="4F81BD" w:themeColor="accent1"/>
        </w:rPr>
        <w:t>een proces-verbaal als een leerling spijbelt of niet ingeschreven staat op een school.</w:t>
      </w:r>
    </w:p>
    <w:p w14:paraId="165D81C8" w14:textId="77777777" w:rsidR="00066AF8" w:rsidRPr="00340E03" w:rsidRDefault="00066AF8" w:rsidP="00D34B82">
      <w:pPr>
        <w:pStyle w:val="Geenafstand"/>
        <w:rPr>
          <w:b/>
          <w:bCs/>
          <w:color w:val="4F81BD" w:themeColor="accent1"/>
        </w:rPr>
      </w:pPr>
    </w:p>
    <w:p w14:paraId="1C489F3D" w14:textId="77777777" w:rsidR="006629C0" w:rsidRPr="00340E03" w:rsidRDefault="006629C0" w:rsidP="00D34B82">
      <w:pPr>
        <w:pStyle w:val="Geenafstand"/>
        <w:rPr>
          <w:b/>
          <w:bCs/>
          <w:color w:val="4F81BD" w:themeColor="accent1"/>
        </w:rPr>
      </w:pPr>
      <w:r w:rsidRPr="00340E03">
        <w:rPr>
          <w:b/>
          <w:bCs/>
          <w:color w:val="4F81BD" w:themeColor="accent1"/>
        </w:rPr>
        <w:t>Toezicht door scholen: schoolverzuim melden</w:t>
      </w:r>
      <w:r w:rsidR="00066AF8" w:rsidRPr="00340E03">
        <w:rPr>
          <w:b/>
          <w:bCs/>
          <w:color w:val="4F81BD" w:themeColor="accent1"/>
        </w:rPr>
        <w:t>.</w:t>
      </w:r>
    </w:p>
    <w:p w14:paraId="2911A8E0" w14:textId="77777777" w:rsidR="006629C0" w:rsidRPr="00340E03" w:rsidRDefault="006629C0" w:rsidP="00D34B82">
      <w:pPr>
        <w:pStyle w:val="Geenafstand"/>
        <w:rPr>
          <w:color w:val="4F81BD" w:themeColor="accent1"/>
        </w:rPr>
      </w:pPr>
      <w:r w:rsidRPr="00340E03">
        <w:rPr>
          <w:color w:val="4F81BD" w:themeColor="accent1"/>
        </w:rPr>
        <w:t>Scholen zijn verplicht schoolverzuim zonder geldige reden te melden. Vanaf 1 april 2017 melden basisscholen het leerlingenverzuim via het digitaal verzuimregister van DUO. </w:t>
      </w:r>
    </w:p>
    <w:p w14:paraId="25885851" w14:textId="77777777" w:rsidR="00066AF8" w:rsidRPr="00340E03" w:rsidRDefault="00066AF8" w:rsidP="00D34B82">
      <w:pPr>
        <w:pStyle w:val="Geenafstand"/>
        <w:rPr>
          <w:b/>
          <w:bCs/>
          <w:color w:val="4F81BD" w:themeColor="accent1"/>
        </w:rPr>
      </w:pPr>
    </w:p>
    <w:p w14:paraId="7AB0E514" w14:textId="77777777" w:rsidR="006629C0" w:rsidRPr="00340E03" w:rsidRDefault="006629C0" w:rsidP="00D34B82">
      <w:pPr>
        <w:pStyle w:val="Geenafstand"/>
        <w:rPr>
          <w:b/>
          <w:bCs/>
          <w:color w:val="4F81BD" w:themeColor="accent1"/>
        </w:rPr>
      </w:pPr>
      <w:r w:rsidRPr="00340E03">
        <w:rPr>
          <w:b/>
          <w:bCs/>
          <w:color w:val="4F81BD" w:themeColor="accent1"/>
        </w:rPr>
        <w:t>Toezicht door Inspectie van het Onderwijs</w:t>
      </w:r>
      <w:r w:rsidR="00066AF8" w:rsidRPr="00340E03">
        <w:rPr>
          <w:b/>
          <w:bCs/>
          <w:color w:val="4F81BD" w:themeColor="accent1"/>
        </w:rPr>
        <w:t>.</w:t>
      </w:r>
    </w:p>
    <w:p w14:paraId="6F511F4F" w14:textId="77777777" w:rsidR="006629C0" w:rsidRPr="00340E03" w:rsidRDefault="006629C0" w:rsidP="00D34B82">
      <w:pPr>
        <w:pStyle w:val="Geenafstand"/>
        <w:rPr>
          <w:color w:val="4F81BD" w:themeColor="accent1"/>
        </w:rPr>
      </w:pPr>
      <w:r w:rsidRPr="00340E03">
        <w:rPr>
          <w:color w:val="4F81BD" w:themeColor="accent1"/>
        </w:rPr>
        <w:t xml:space="preserve">De Onderwijsinspectie </w:t>
      </w:r>
      <w:hyperlink r:id="rId59" w:history="1">
        <w:r w:rsidRPr="00340E03">
          <w:rPr>
            <w:color w:val="4F81BD" w:themeColor="accent1"/>
            <w:u w:val="single"/>
          </w:rPr>
          <w:t>controleert of scholen zich houden aan de Leerplichtwet</w:t>
        </w:r>
      </w:hyperlink>
      <w:r w:rsidRPr="00340E03">
        <w:rPr>
          <w:color w:val="4F81BD" w:themeColor="accent1"/>
        </w:rPr>
        <w:t>. Het is belangrijk dat scholen ongeoorloofd verzuim goed administreren. Dit helpt om een beeld te krijgen hoeveel kinderen verzuimen. Daarom moet elke school een goed registratiesysteem hebben. Ook moeten scholen verzuim tijdig en correct melden en zorgvuldig omgaan met regels rondom het verlenen van verlof, schorsingen en verwijdering. De inspectie ziet hier op toe. </w:t>
      </w:r>
    </w:p>
    <w:p w14:paraId="162AFB09" w14:textId="77777777" w:rsidR="006629C0" w:rsidRPr="00340E03" w:rsidRDefault="006629C0" w:rsidP="00D34B82">
      <w:pPr>
        <w:pStyle w:val="Geenafstand"/>
        <w:rPr>
          <w:color w:val="4F81BD" w:themeColor="accent1"/>
        </w:rPr>
      </w:pPr>
    </w:p>
    <w:p w14:paraId="09ED39F3" w14:textId="77777777" w:rsidR="006629C0" w:rsidRDefault="006629C0" w:rsidP="00D34B82">
      <w:pPr>
        <w:pStyle w:val="Geenafstand"/>
        <w:rPr>
          <w:rStyle w:val="Hyperlink"/>
          <w:color w:val="4F81BD" w:themeColor="accent1"/>
        </w:rPr>
      </w:pPr>
      <w:r w:rsidRPr="00340E03">
        <w:rPr>
          <w:color w:val="4F81BD" w:themeColor="accent1"/>
        </w:rPr>
        <w:t xml:space="preserve">Ga naar </w:t>
      </w:r>
      <w:hyperlink r:id="rId60" w:history="1">
        <w:r w:rsidRPr="00340E03">
          <w:rPr>
            <w:rStyle w:val="Hyperlink"/>
            <w:color w:val="4F81BD" w:themeColor="accent1"/>
          </w:rPr>
          <w:t>https://www.innovo.nl/bestrijden-verzuim-en-vroegtijdig-schoolverlaten-buitengewoon-schoolverlof.html</w:t>
        </w:r>
      </w:hyperlink>
    </w:p>
    <w:p w14:paraId="43A38579" w14:textId="77777777" w:rsidR="000E5EBB" w:rsidRPr="00340E03" w:rsidRDefault="000E5EBB" w:rsidP="00D34B82">
      <w:pPr>
        <w:pStyle w:val="Geenafstand"/>
        <w:rPr>
          <w:color w:val="4F81BD" w:themeColor="accent1"/>
        </w:rPr>
      </w:pPr>
    </w:p>
    <w:p w14:paraId="6CD4E329" w14:textId="7AB7E796" w:rsidR="00C70F0B" w:rsidRDefault="00C70F0B" w:rsidP="00A35F49">
      <w:pPr>
        <w:pStyle w:val="Kop1"/>
        <w:numPr>
          <w:ilvl w:val="0"/>
          <w:numId w:val="8"/>
        </w:numPr>
        <w:rPr>
          <w:rStyle w:val="Nadruk"/>
          <w:i w:val="0"/>
          <w:iCs w:val="0"/>
          <w:color w:val="4F81BD" w:themeColor="accent1"/>
        </w:rPr>
      </w:pPr>
      <w:bookmarkStart w:id="38" w:name="_Toc169287373"/>
      <w:r w:rsidRPr="008D5DE4">
        <w:rPr>
          <w:rStyle w:val="Nadruk"/>
          <w:i w:val="0"/>
          <w:iCs w:val="0"/>
          <w:color w:val="4F81BD" w:themeColor="accent1"/>
        </w:rPr>
        <w:t>Gronden voor vrijstelling van onderwijsactiviteiten</w:t>
      </w:r>
      <w:bookmarkEnd w:id="38"/>
    </w:p>
    <w:p w14:paraId="7194F640" w14:textId="77777777" w:rsidR="00267D0C" w:rsidRPr="00267D0C" w:rsidRDefault="00267D0C" w:rsidP="00267D0C">
      <w:pPr>
        <w:pStyle w:val="Lijstalinea"/>
      </w:pPr>
    </w:p>
    <w:p w14:paraId="4E5A9DA5" w14:textId="6F6B0C34" w:rsidR="00042564" w:rsidRPr="00340E03" w:rsidRDefault="00042564" w:rsidP="00042564">
      <w:pPr>
        <w:pStyle w:val="Geenafstand"/>
        <w:rPr>
          <w:bCs/>
          <w:iCs/>
          <w:color w:val="4F81BD" w:themeColor="accent1"/>
        </w:rPr>
      </w:pPr>
      <w:r w:rsidRPr="00340E03">
        <w:rPr>
          <w:bCs/>
          <w:iCs/>
          <w:color w:val="4F81BD" w:themeColor="accent1"/>
        </w:rPr>
        <w:t>De leerlingen van onze school nemen in principe deel aan alle voor hen bestemde onderwijsactiviteiten</w:t>
      </w:r>
      <w:r w:rsidR="00BA1736">
        <w:rPr>
          <w:bCs/>
          <w:iCs/>
          <w:color w:val="4F81BD" w:themeColor="accent1"/>
        </w:rPr>
        <w:t xml:space="preserve"> </w:t>
      </w:r>
      <w:r w:rsidRPr="00340E03">
        <w:rPr>
          <w:bCs/>
          <w:iCs/>
          <w:color w:val="4F81BD" w:themeColor="accent1"/>
        </w:rPr>
        <w:t>met dien verstande dat die onderwijsactiviteiten voor leerlingen onderling kunnen verschillen. Het bevoegd gezag kan op verzoek van de ouders een leerling vrijstellen van het deelnamen aan bepaalde onderwijsactiviteiten:</w:t>
      </w:r>
    </w:p>
    <w:p w14:paraId="055EACF8" w14:textId="77777777" w:rsidR="00042564" w:rsidRPr="00340E03" w:rsidRDefault="00042564" w:rsidP="00A35F49">
      <w:pPr>
        <w:pStyle w:val="Geenafstand"/>
        <w:numPr>
          <w:ilvl w:val="0"/>
          <w:numId w:val="3"/>
        </w:numPr>
        <w:rPr>
          <w:bCs/>
          <w:iCs/>
          <w:color w:val="4F81BD" w:themeColor="accent1"/>
        </w:rPr>
      </w:pPr>
      <w:r w:rsidRPr="00340E03">
        <w:rPr>
          <w:bCs/>
          <w:iCs/>
          <w:color w:val="4F81BD" w:themeColor="accent1"/>
        </w:rPr>
        <w:t>deelname aan godsdienstlessen. Voor leerlingen die niet gelovig zijn of waarvan bij de aanmelding blijkt dat zij tot een andere geloofsrichting behoren dan de R.K. én waarvan de ouders aangeven dat zij er moeite mee hebben dat hun kind de godsdienstlessen volgt, kan tijdens de godsdienstlessen een alternatieve lesstof aangeboden worden. Bij vieringen in de kerk is een passend aanbod mogelijk.</w:t>
      </w:r>
    </w:p>
    <w:p w14:paraId="1C1E5A65" w14:textId="77777777" w:rsidR="00042564" w:rsidRPr="00340E03" w:rsidRDefault="00042564" w:rsidP="00A35F49">
      <w:pPr>
        <w:pStyle w:val="Geenafstand"/>
        <w:numPr>
          <w:ilvl w:val="0"/>
          <w:numId w:val="3"/>
        </w:numPr>
        <w:rPr>
          <w:bCs/>
          <w:iCs/>
          <w:color w:val="4F81BD" w:themeColor="accent1"/>
        </w:rPr>
      </w:pPr>
      <w:r w:rsidRPr="00340E03">
        <w:rPr>
          <w:bCs/>
          <w:iCs/>
          <w:color w:val="4F81BD" w:themeColor="accent1"/>
        </w:rPr>
        <w:t>deelname aan gymnastieklessen op basis van medische indicatie. In een dergelijk geval geldt eveneens dat de school in plaats van de gymnastiekles een alternatief lesprogramma aanbiedt.</w:t>
      </w:r>
    </w:p>
    <w:p w14:paraId="537EA64A" w14:textId="77777777" w:rsidR="00042564" w:rsidRPr="00340E03" w:rsidRDefault="00042564" w:rsidP="00042564">
      <w:pPr>
        <w:pStyle w:val="Geenafstand"/>
        <w:rPr>
          <w:bCs/>
          <w:iCs/>
          <w:color w:val="4F81BD" w:themeColor="accent1"/>
        </w:rPr>
      </w:pPr>
    </w:p>
    <w:p w14:paraId="3CBE374E" w14:textId="77777777" w:rsidR="00042564" w:rsidRDefault="00042564" w:rsidP="00042564">
      <w:pPr>
        <w:pStyle w:val="Geenafstand"/>
      </w:pPr>
      <w:r w:rsidRPr="00340E03">
        <w:rPr>
          <w:bCs/>
          <w:iCs/>
          <w:color w:val="4F81BD" w:themeColor="accent1"/>
        </w:rPr>
        <w:t xml:space="preserve">Zie ook </w:t>
      </w:r>
      <w:hyperlink r:id="rId61" w:history="1">
        <w:r w:rsidRPr="00340E03">
          <w:rPr>
            <w:rStyle w:val="Hyperlink"/>
            <w:bCs/>
            <w:iCs/>
            <w:color w:val="4F81BD" w:themeColor="accent1"/>
          </w:rPr>
          <w:t>https://www.innovo.nl/gronden-voor-vrijstelling-onderwijsactiviteiten.html</w:t>
        </w:r>
      </w:hyperlink>
    </w:p>
    <w:p w14:paraId="0B7C3C3D" w14:textId="77777777" w:rsidR="00664986" w:rsidRDefault="00664986" w:rsidP="00042564">
      <w:pPr>
        <w:pStyle w:val="Geenafstand"/>
      </w:pPr>
    </w:p>
    <w:p w14:paraId="31B88BAC" w14:textId="77777777" w:rsidR="00664986" w:rsidRDefault="00664986" w:rsidP="00042564">
      <w:pPr>
        <w:pStyle w:val="Geenafstand"/>
      </w:pPr>
    </w:p>
    <w:p w14:paraId="40BA5C19" w14:textId="77777777" w:rsidR="00F304C7" w:rsidRDefault="00F304C7" w:rsidP="00042564">
      <w:pPr>
        <w:pStyle w:val="Geenafstand"/>
      </w:pPr>
    </w:p>
    <w:p w14:paraId="4AFD7DA1" w14:textId="77777777" w:rsidR="00E17339" w:rsidRDefault="00E17339" w:rsidP="00042564">
      <w:pPr>
        <w:pStyle w:val="Geenafstand"/>
      </w:pPr>
    </w:p>
    <w:p w14:paraId="7C2EE0B2" w14:textId="3752C37D" w:rsidR="00075871" w:rsidRPr="008D5DE4" w:rsidRDefault="00075871" w:rsidP="00066AF8">
      <w:pPr>
        <w:pStyle w:val="Geenafstand"/>
        <w:rPr>
          <w:rStyle w:val="Hyperlink"/>
          <w:b/>
          <w:bCs/>
          <w:color w:val="4F81BD" w:themeColor="accent1"/>
          <w:sz w:val="20"/>
          <w:szCs w:val="20"/>
        </w:rPr>
      </w:pPr>
    </w:p>
    <w:p w14:paraId="72A24EAF" w14:textId="57B1830A" w:rsidR="00267D0C" w:rsidRDefault="005A2347" w:rsidP="00A35F49">
      <w:pPr>
        <w:pStyle w:val="paragraph"/>
        <w:numPr>
          <w:ilvl w:val="0"/>
          <w:numId w:val="8"/>
        </w:numPr>
        <w:spacing w:before="0" w:beforeAutospacing="0" w:after="0" w:afterAutospacing="0"/>
        <w:textAlignment w:val="baseline"/>
        <w:rPr>
          <w:rStyle w:val="normaltextrun"/>
          <w:rFonts w:ascii="Cambria" w:hAnsi="Cambria" w:cs="Segoe UI"/>
          <w:b/>
          <w:bCs/>
          <w:color w:val="4F81BD"/>
          <w:sz w:val="28"/>
          <w:szCs w:val="28"/>
        </w:rPr>
      </w:pPr>
      <w:r>
        <w:rPr>
          <w:rStyle w:val="normaltextrun"/>
          <w:rFonts w:ascii="Cambria" w:hAnsi="Cambria" w:cs="Segoe UI"/>
          <w:b/>
          <w:bCs/>
          <w:color w:val="4F81BD"/>
          <w:sz w:val="28"/>
          <w:szCs w:val="28"/>
        </w:rPr>
        <w:lastRenderedPageBreak/>
        <w:t>Richtlijnen rondom buitengewoon schoolverlof</w:t>
      </w:r>
    </w:p>
    <w:p w14:paraId="577161BF" w14:textId="04A2BFBC" w:rsidR="005A2347" w:rsidRDefault="005A2347" w:rsidP="00267D0C">
      <w:pPr>
        <w:pStyle w:val="paragraph"/>
        <w:spacing w:before="0" w:beforeAutospacing="0" w:after="0" w:afterAutospacing="0"/>
        <w:ind w:left="720"/>
        <w:textAlignment w:val="baseline"/>
        <w:rPr>
          <w:rFonts w:ascii="Segoe UI" w:hAnsi="Segoe UI" w:cs="Segoe UI"/>
          <w:b/>
          <w:bCs/>
          <w:color w:val="365F91"/>
          <w:sz w:val="18"/>
          <w:szCs w:val="18"/>
        </w:rPr>
      </w:pPr>
      <w:r>
        <w:rPr>
          <w:rStyle w:val="eop"/>
          <w:rFonts w:ascii="Cambria" w:hAnsi="Cambria" w:cs="Segoe UI"/>
          <w:b/>
          <w:bCs/>
          <w:color w:val="4F81BD"/>
          <w:sz w:val="28"/>
          <w:szCs w:val="28"/>
        </w:rPr>
        <w:t> </w:t>
      </w:r>
    </w:p>
    <w:p w14:paraId="5D8217F2" w14:textId="0BFC4CCF" w:rsidR="005A2347" w:rsidRPr="00340E03" w:rsidRDefault="005A2347" w:rsidP="005A2347">
      <w:pPr>
        <w:pStyle w:val="paragraph"/>
        <w:spacing w:before="0" w:beforeAutospacing="0" w:after="0" w:afterAutospacing="0"/>
        <w:textAlignment w:val="baseline"/>
        <w:rPr>
          <w:rFonts w:ascii="Segoe UI" w:hAnsi="Segoe UI" w:cs="Segoe UI"/>
          <w:sz w:val="22"/>
          <w:szCs w:val="22"/>
        </w:rPr>
      </w:pPr>
      <w:r w:rsidRPr="00340E03">
        <w:rPr>
          <w:rStyle w:val="normaltextrun"/>
          <w:rFonts w:ascii="Calibri" w:hAnsi="Calibri" w:cs="Calibri"/>
          <w:color w:val="4F81BD"/>
          <w:sz w:val="22"/>
          <w:szCs w:val="22"/>
        </w:rPr>
        <w:t>De Leerplichtwet kent geen snipperdagen, maar in bepaalde bijzondere omstandigheden kan wel extra verlof aangevraagd worden.</w:t>
      </w:r>
      <w:r w:rsidRPr="00340E03">
        <w:rPr>
          <w:rStyle w:val="eop"/>
          <w:rFonts w:ascii="Calibri" w:hAnsi="Calibri" w:cs="Calibri"/>
          <w:color w:val="4F81BD"/>
          <w:sz w:val="22"/>
          <w:szCs w:val="22"/>
        </w:rPr>
        <w:t> </w:t>
      </w:r>
    </w:p>
    <w:p w14:paraId="62DD92FA" w14:textId="77777777" w:rsidR="005A2347" w:rsidRPr="00253A7F" w:rsidRDefault="005A2347" w:rsidP="005A2347">
      <w:pPr>
        <w:pStyle w:val="paragraph"/>
        <w:spacing w:before="0" w:beforeAutospacing="0" w:after="0" w:afterAutospacing="0"/>
        <w:textAlignment w:val="baseline"/>
        <w:rPr>
          <w:rFonts w:ascii="Segoe UI" w:hAnsi="Segoe UI" w:cs="Segoe UI"/>
          <w:i/>
          <w:iCs/>
          <w:sz w:val="22"/>
          <w:szCs w:val="22"/>
          <w:u w:val="single"/>
        </w:rPr>
      </w:pPr>
      <w:r w:rsidRPr="00253A7F">
        <w:rPr>
          <w:rStyle w:val="normaltextrun"/>
          <w:rFonts w:ascii="Calibri" w:hAnsi="Calibri" w:cs="Calibri"/>
          <w:i/>
          <w:iCs/>
          <w:color w:val="4F81BD"/>
          <w:sz w:val="22"/>
          <w:szCs w:val="22"/>
          <w:u w:val="single"/>
        </w:rPr>
        <w:t>Vakantieverlof</w:t>
      </w:r>
      <w:r w:rsidRPr="00253A7F">
        <w:rPr>
          <w:rStyle w:val="eop"/>
          <w:rFonts w:ascii="Calibri" w:hAnsi="Calibri" w:cs="Calibri"/>
          <w:i/>
          <w:iCs/>
          <w:color w:val="4F81BD"/>
          <w:sz w:val="22"/>
          <w:szCs w:val="22"/>
          <w:u w:val="single"/>
        </w:rPr>
        <w:t> </w:t>
      </w:r>
    </w:p>
    <w:p w14:paraId="60400656" w14:textId="2EEF402D" w:rsidR="005A2347" w:rsidRPr="00340E03" w:rsidRDefault="005A2347" w:rsidP="005A2347">
      <w:pPr>
        <w:pStyle w:val="paragraph"/>
        <w:spacing w:before="0" w:beforeAutospacing="0" w:after="0" w:afterAutospacing="0"/>
        <w:textAlignment w:val="baseline"/>
        <w:rPr>
          <w:rFonts w:ascii="Segoe UI" w:hAnsi="Segoe UI" w:cs="Segoe UI"/>
          <w:sz w:val="22"/>
          <w:szCs w:val="22"/>
        </w:rPr>
      </w:pPr>
      <w:r w:rsidRPr="00340E03">
        <w:rPr>
          <w:rStyle w:val="normaltextrun"/>
          <w:rFonts w:ascii="Calibri" w:hAnsi="Calibri" w:cs="Calibri"/>
          <w:color w:val="4F81BD"/>
          <w:sz w:val="22"/>
          <w:szCs w:val="22"/>
        </w:rPr>
        <w:t>Vakantieverlof op grond van de Leerplichtwet moet u minimaal 8 weken van tevoren aanvragen bij de</w:t>
      </w:r>
      <w:r w:rsidRPr="00340E03">
        <w:rPr>
          <w:rStyle w:val="eop"/>
          <w:rFonts w:ascii="Calibri" w:hAnsi="Calibri" w:cs="Calibri"/>
          <w:color w:val="4F81BD"/>
          <w:sz w:val="22"/>
          <w:szCs w:val="22"/>
        </w:rPr>
        <w:t> </w:t>
      </w:r>
      <w:r w:rsidRPr="00340E03">
        <w:rPr>
          <w:rStyle w:val="normaltextrun"/>
          <w:rFonts w:ascii="Calibri" w:hAnsi="Calibri" w:cs="Calibri"/>
          <w:color w:val="4F81BD"/>
          <w:sz w:val="22"/>
          <w:szCs w:val="22"/>
        </w:rPr>
        <w:t>directeur. U kunt hierbij gebruik maken van formulieren die op school verkrijgbaar zijn. Vakantieverlof</w:t>
      </w:r>
      <w:r w:rsidRPr="00340E03">
        <w:rPr>
          <w:rStyle w:val="eop"/>
          <w:rFonts w:ascii="Calibri" w:hAnsi="Calibri" w:cs="Calibri"/>
          <w:color w:val="4F81BD"/>
          <w:sz w:val="22"/>
          <w:szCs w:val="22"/>
        </w:rPr>
        <w:t> </w:t>
      </w:r>
      <w:r w:rsidRPr="00340E03">
        <w:rPr>
          <w:rStyle w:val="normaltextrun"/>
          <w:rFonts w:ascii="Calibri" w:hAnsi="Calibri" w:cs="Calibri"/>
          <w:color w:val="4F81BD"/>
          <w:sz w:val="22"/>
          <w:szCs w:val="22"/>
        </w:rPr>
        <w:t>kan worden verleend onder de volgende voorwaarden:</w:t>
      </w:r>
      <w:r w:rsidRPr="00340E03">
        <w:rPr>
          <w:rStyle w:val="eop"/>
          <w:rFonts w:ascii="Calibri" w:hAnsi="Calibri" w:cs="Calibri"/>
          <w:color w:val="4F81BD"/>
          <w:sz w:val="22"/>
          <w:szCs w:val="22"/>
        </w:rPr>
        <w:t> </w:t>
      </w:r>
    </w:p>
    <w:p w14:paraId="133FFE6A" w14:textId="77777777" w:rsidR="005A2347" w:rsidRPr="00340E03" w:rsidRDefault="005A2347" w:rsidP="005A2347">
      <w:pPr>
        <w:pStyle w:val="paragraph"/>
        <w:spacing w:before="0" w:beforeAutospacing="0" w:after="0" w:afterAutospacing="0"/>
        <w:textAlignment w:val="baseline"/>
        <w:rPr>
          <w:rFonts w:ascii="Segoe UI" w:hAnsi="Segoe UI" w:cs="Segoe UI"/>
          <w:sz w:val="22"/>
          <w:szCs w:val="22"/>
        </w:rPr>
      </w:pPr>
      <w:r w:rsidRPr="00340E03">
        <w:rPr>
          <w:rStyle w:val="eop"/>
          <w:rFonts w:ascii="Calibri" w:hAnsi="Calibri" w:cs="Calibri"/>
          <w:color w:val="4F81BD"/>
          <w:sz w:val="22"/>
          <w:szCs w:val="22"/>
        </w:rPr>
        <w:t> </w:t>
      </w:r>
    </w:p>
    <w:p w14:paraId="190FF4F0" w14:textId="77777777" w:rsidR="005A2347" w:rsidRPr="00340E03" w:rsidRDefault="005A2347" w:rsidP="00A35F49">
      <w:pPr>
        <w:pStyle w:val="paragraph"/>
        <w:numPr>
          <w:ilvl w:val="0"/>
          <w:numId w:val="19"/>
        </w:numPr>
        <w:spacing w:before="0" w:beforeAutospacing="0" w:after="0" w:afterAutospacing="0"/>
        <w:textAlignment w:val="baseline"/>
        <w:rPr>
          <w:rFonts w:ascii="Calibri" w:hAnsi="Calibri" w:cs="Calibri"/>
          <w:sz w:val="22"/>
          <w:szCs w:val="22"/>
        </w:rPr>
      </w:pPr>
      <w:r w:rsidRPr="00340E03">
        <w:rPr>
          <w:rStyle w:val="normaltextrun"/>
          <w:rFonts w:ascii="Calibri" w:hAnsi="Calibri" w:cs="Calibri"/>
          <w:color w:val="4F81BD"/>
          <w:sz w:val="22"/>
          <w:szCs w:val="22"/>
        </w:rPr>
        <w:t>wegens specifieke aard van het beroep* van één der ouders is verlof niet mogelijk binnen de officiële schoolvakanties tijdens het schooljaar (werkgeversverklaring verplicht, formulier opvragen bij de school); dit verlof mag maximaal éénmaal per schooljaar worden aangevraagd</w:t>
      </w:r>
      <w:r w:rsidRPr="00340E03">
        <w:rPr>
          <w:rStyle w:val="eop"/>
          <w:rFonts w:ascii="Calibri" w:hAnsi="Calibri" w:cs="Calibri"/>
          <w:color w:val="4F81BD"/>
          <w:sz w:val="22"/>
          <w:szCs w:val="22"/>
        </w:rPr>
        <w:t> </w:t>
      </w:r>
    </w:p>
    <w:p w14:paraId="14345928" w14:textId="77777777" w:rsidR="005A2347" w:rsidRPr="00340E03" w:rsidRDefault="005A2347" w:rsidP="00A35F49">
      <w:pPr>
        <w:pStyle w:val="paragraph"/>
        <w:numPr>
          <w:ilvl w:val="0"/>
          <w:numId w:val="19"/>
        </w:numPr>
        <w:spacing w:before="0" w:beforeAutospacing="0" w:after="0" w:afterAutospacing="0"/>
        <w:textAlignment w:val="baseline"/>
        <w:rPr>
          <w:rFonts w:ascii="Calibri" w:hAnsi="Calibri" w:cs="Calibri"/>
          <w:sz w:val="22"/>
          <w:szCs w:val="22"/>
        </w:rPr>
      </w:pPr>
      <w:r w:rsidRPr="00340E03">
        <w:rPr>
          <w:rStyle w:val="normaltextrun"/>
          <w:rFonts w:ascii="Calibri" w:hAnsi="Calibri" w:cs="Calibri"/>
          <w:color w:val="4F81BD"/>
          <w:sz w:val="22"/>
          <w:szCs w:val="22"/>
        </w:rPr>
        <w:t>het verlof bedraagt niet meer dan tien schooldagen</w:t>
      </w:r>
      <w:r w:rsidRPr="00340E03">
        <w:rPr>
          <w:rStyle w:val="eop"/>
          <w:rFonts w:ascii="Calibri" w:hAnsi="Calibri" w:cs="Calibri"/>
          <w:color w:val="4F81BD"/>
          <w:sz w:val="22"/>
          <w:szCs w:val="22"/>
        </w:rPr>
        <w:t> </w:t>
      </w:r>
    </w:p>
    <w:p w14:paraId="374D0F53" w14:textId="77777777" w:rsidR="005A2347" w:rsidRPr="00340E03" w:rsidRDefault="005A2347" w:rsidP="00A35F49">
      <w:pPr>
        <w:pStyle w:val="paragraph"/>
        <w:numPr>
          <w:ilvl w:val="0"/>
          <w:numId w:val="19"/>
        </w:numPr>
        <w:spacing w:before="0" w:beforeAutospacing="0" w:after="0" w:afterAutospacing="0"/>
        <w:textAlignment w:val="baseline"/>
        <w:rPr>
          <w:rFonts w:ascii="Calibri" w:hAnsi="Calibri" w:cs="Calibri"/>
          <w:sz w:val="22"/>
          <w:szCs w:val="22"/>
        </w:rPr>
      </w:pPr>
      <w:r w:rsidRPr="00340E03">
        <w:rPr>
          <w:rStyle w:val="normaltextrun"/>
          <w:rFonts w:ascii="Calibri" w:hAnsi="Calibri" w:cs="Calibri"/>
          <w:color w:val="4F81BD"/>
          <w:sz w:val="22"/>
          <w:szCs w:val="22"/>
        </w:rPr>
        <w:t>het betreft niet de eerste twee lesweken van het schooljaar</w:t>
      </w:r>
      <w:r w:rsidRPr="00340E03">
        <w:rPr>
          <w:rStyle w:val="eop"/>
          <w:rFonts w:ascii="Calibri" w:hAnsi="Calibri" w:cs="Calibri"/>
          <w:color w:val="4F81BD"/>
          <w:sz w:val="22"/>
          <w:szCs w:val="22"/>
        </w:rPr>
        <w:t> </w:t>
      </w:r>
    </w:p>
    <w:p w14:paraId="2251BB0C" w14:textId="77777777" w:rsidR="005A2347" w:rsidRPr="00340E03" w:rsidRDefault="005A2347" w:rsidP="00A35F49">
      <w:pPr>
        <w:pStyle w:val="paragraph"/>
        <w:numPr>
          <w:ilvl w:val="0"/>
          <w:numId w:val="19"/>
        </w:numPr>
        <w:spacing w:before="0" w:beforeAutospacing="0" w:after="0" w:afterAutospacing="0"/>
        <w:textAlignment w:val="baseline"/>
        <w:rPr>
          <w:rFonts w:ascii="Calibri" w:hAnsi="Calibri" w:cs="Calibri"/>
          <w:sz w:val="22"/>
          <w:szCs w:val="22"/>
        </w:rPr>
      </w:pPr>
      <w:r w:rsidRPr="00340E03">
        <w:rPr>
          <w:rStyle w:val="normaltextrun"/>
          <w:rFonts w:ascii="Calibri" w:hAnsi="Calibri" w:cs="Calibri"/>
          <w:color w:val="4F81BD"/>
          <w:sz w:val="22"/>
          <w:szCs w:val="22"/>
        </w:rPr>
        <w:t>toestemming wordt door de directie enkel verleend na ruggenspraak met de leerplichtambtenaar.</w:t>
      </w:r>
      <w:r w:rsidRPr="00340E03">
        <w:rPr>
          <w:rStyle w:val="eop"/>
          <w:rFonts w:ascii="Calibri" w:hAnsi="Calibri" w:cs="Calibri"/>
          <w:color w:val="4F81BD"/>
          <w:sz w:val="22"/>
          <w:szCs w:val="22"/>
        </w:rPr>
        <w:t> </w:t>
      </w:r>
    </w:p>
    <w:p w14:paraId="3481714F" w14:textId="77777777" w:rsidR="005A2347" w:rsidRPr="00340E03" w:rsidRDefault="005A2347" w:rsidP="005A2347">
      <w:pPr>
        <w:pStyle w:val="paragraph"/>
        <w:spacing w:before="0" w:beforeAutospacing="0" w:after="0" w:afterAutospacing="0"/>
        <w:textAlignment w:val="baseline"/>
        <w:rPr>
          <w:rFonts w:ascii="Segoe UI" w:hAnsi="Segoe UI" w:cs="Segoe UI"/>
          <w:sz w:val="22"/>
          <w:szCs w:val="22"/>
        </w:rPr>
      </w:pPr>
      <w:r w:rsidRPr="00340E03">
        <w:rPr>
          <w:rStyle w:val="eop"/>
          <w:rFonts w:ascii="Calibri" w:hAnsi="Calibri" w:cs="Calibri"/>
          <w:color w:val="4F81BD"/>
          <w:sz w:val="22"/>
          <w:szCs w:val="22"/>
        </w:rPr>
        <w:t> </w:t>
      </w:r>
    </w:p>
    <w:p w14:paraId="64E4B525" w14:textId="77777777" w:rsidR="005A2347" w:rsidRPr="00340E03" w:rsidRDefault="005A2347" w:rsidP="005A2347">
      <w:pPr>
        <w:pStyle w:val="paragraph"/>
        <w:spacing w:before="0" w:beforeAutospacing="0" w:after="0" w:afterAutospacing="0"/>
        <w:textAlignment w:val="baseline"/>
        <w:rPr>
          <w:rFonts w:ascii="Segoe UI" w:hAnsi="Segoe UI" w:cs="Segoe UI"/>
          <w:sz w:val="22"/>
          <w:szCs w:val="22"/>
        </w:rPr>
      </w:pPr>
      <w:r w:rsidRPr="00340E03">
        <w:rPr>
          <w:rStyle w:val="normaltextrun"/>
          <w:rFonts w:ascii="Calibri" w:hAnsi="Calibri" w:cs="Calibri"/>
          <w:i/>
          <w:iCs/>
          <w:color w:val="4F81BD"/>
          <w:sz w:val="22"/>
          <w:szCs w:val="22"/>
        </w:rPr>
        <w:t>*Specifieke aard van het beroep</w:t>
      </w:r>
      <w:r w:rsidRPr="00340E03">
        <w:rPr>
          <w:rStyle w:val="eop"/>
          <w:rFonts w:ascii="Calibri" w:hAnsi="Calibri" w:cs="Calibri"/>
          <w:color w:val="4F81BD"/>
          <w:sz w:val="22"/>
          <w:szCs w:val="22"/>
        </w:rPr>
        <w:t> </w:t>
      </w:r>
    </w:p>
    <w:p w14:paraId="3506374A" w14:textId="77777777" w:rsidR="005A2347" w:rsidRPr="00340E03" w:rsidRDefault="005A2347" w:rsidP="005A2347">
      <w:pPr>
        <w:pStyle w:val="paragraph"/>
        <w:spacing w:before="0" w:beforeAutospacing="0" w:after="0" w:afterAutospacing="0"/>
        <w:textAlignment w:val="baseline"/>
        <w:rPr>
          <w:rFonts w:ascii="Segoe UI" w:hAnsi="Segoe UI" w:cs="Segoe UI"/>
          <w:sz w:val="22"/>
          <w:szCs w:val="22"/>
        </w:rPr>
      </w:pPr>
      <w:r w:rsidRPr="00340E03">
        <w:rPr>
          <w:rStyle w:val="normaltextrun"/>
          <w:rFonts w:ascii="Calibri" w:hAnsi="Calibri" w:cs="Calibri"/>
          <w:i/>
          <w:iCs/>
          <w:color w:val="4F81BD"/>
          <w:sz w:val="22"/>
          <w:szCs w:val="22"/>
        </w:rPr>
        <w:t xml:space="preserve">Bij het begrip “specifieke aard van het beroep” van de </w:t>
      </w:r>
      <w:r w:rsidRPr="00340E03">
        <w:rPr>
          <w:rStyle w:val="spellingerror"/>
          <w:rFonts w:ascii="Calibri" w:eastAsiaTheme="majorEastAsia" w:hAnsi="Calibri" w:cs="Calibri"/>
          <w:i/>
          <w:iCs/>
          <w:color w:val="4F81BD"/>
          <w:sz w:val="22"/>
          <w:szCs w:val="22"/>
        </w:rPr>
        <w:t>Lpw</w:t>
      </w:r>
      <w:r w:rsidRPr="00340E03">
        <w:rPr>
          <w:rStyle w:val="normaltextrun"/>
          <w:rFonts w:ascii="Calibri" w:hAnsi="Calibri" w:cs="Calibri"/>
          <w:i/>
          <w:iCs/>
          <w:color w:val="4F81BD"/>
          <w:sz w:val="22"/>
          <w:szCs w:val="22"/>
        </w:rPr>
        <w:t>, dient voornamelijk te worden gedacht aan seizoensgebonden werkzaamheden, resp. werkzaamheden in bedrijfstakken die een piekdrukte kennen, waardoor het voor het gezin feitelijk onmogelijk is om in die periode een vakantie op te nemen. Het moet redelijkerwijs te voorzien zijn (en/of worden aangetoond) dat een vakantie in de schoolvakanties tot onoverkomelijke bedrijfseconomische problemen zal leiden. Slechts het gegeven dat gedurende de schoolvakanties een belangrijk deel van de omzet wordt behaald is onvoldoende. </w:t>
      </w:r>
      <w:r w:rsidRPr="00340E03">
        <w:rPr>
          <w:rStyle w:val="eop"/>
          <w:rFonts w:ascii="Calibri" w:hAnsi="Calibri" w:cs="Calibri"/>
          <w:color w:val="4F81BD"/>
          <w:sz w:val="22"/>
          <w:szCs w:val="22"/>
        </w:rPr>
        <w:t> </w:t>
      </w:r>
    </w:p>
    <w:p w14:paraId="4A83EC79" w14:textId="77777777" w:rsidR="005A2347" w:rsidRPr="00340E03" w:rsidRDefault="005A2347" w:rsidP="005A2347">
      <w:pPr>
        <w:pStyle w:val="paragraph"/>
        <w:spacing w:before="0" w:beforeAutospacing="0" w:after="0" w:afterAutospacing="0"/>
        <w:textAlignment w:val="baseline"/>
        <w:rPr>
          <w:rFonts w:ascii="Segoe UI" w:hAnsi="Segoe UI" w:cs="Segoe UI"/>
          <w:sz w:val="22"/>
          <w:szCs w:val="22"/>
        </w:rPr>
      </w:pPr>
      <w:r w:rsidRPr="00340E03">
        <w:rPr>
          <w:rStyle w:val="eop"/>
          <w:rFonts w:ascii="Calibri" w:hAnsi="Calibri" w:cs="Calibri"/>
          <w:color w:val="4F81BD"/>
          <w:sz w:val="22"/>
          <w:szCs w:val="22"/>
        </w:rPr>
        <w:t> </w:t>
      </w:r>
    </w:p>
    <w:p w14:paraId="4213A896" w14:textId="77777777" w:rsidR="005A2347" w:rsidRPr="00515ACB" w:rsidRDefault="005A2347" w:rsidP="005A2347">
      <w:pPr>
        <w:pStyle w:val="paragraph"/>
        <w:spacing w:before="0" w:beforeAutospacing="0" w:after="0" w:afterAutospacing="0"/>
        <w:textAlignment w:val="baseline"/>
        <w:rPr>
          <w:rFonts w:ascii="Segoe UI" w:hAnsi="Segoe UI" w:cs="Segoe UI"/>
          <w:i/>
          <w:iCs/>
          <w:sz w:val="22"/>
          <w:szCs w:val="22"/>
          <w:u w:val="single"/>
        </w:rPr>
      </w:pPr>
      <w:r w:rsidRPr="00515ACB">
        <w:rPr>
          <w:rStyle w:val="normaltextrun"/>
          <w:rFonts w:ascii="Calibri" w:hAnsi="Calibri" w:cs="Calibri"/>
          <w:i/>
          <w:iCs/>
          <w:color w:val="4F81BD"/>
          <w:sz w:val="22"/>
          <w:szCs w:val="22"/>
          <w:u w:val="single"/>
        </w:rPr>
        <w:t>Verlof vanwege gewichtige omstandigheden</w:t>
      </w:r>
      <w:r w:rsidRPr="00515ACB">
        <w:rPr>
          <w:rStyle w:val="eop"/>
          <w:rFonts w:ascii="Calibri" w:hAnsi="Calibri" w:cs="Calibri"/>
          <w:i/>
          <w:iCs/>
          <w:color w:val="4F81BD"/>
          <w:sz w:val="22"/>
          <w:szCs w:val="22"/>
          <w:u w:val="single"/>
        </w:rPr>
        <w:t> </w:t>
      </w:r>
    </w:p>
    <w:p w14:paraId="0737590A" w14:textId="77777777" w:rsidR="005A2347" w:rsidRPr="00340E03" w:rsidRDefault="005A2347" w:rsidP="005A2347">
      <w:pPr>
        <w:pStyle w:val="paragraph"/>
        <w:spacing w:before="0" w:beforeAutospacing="0" w:after="0" w:afterAutospacing="0"/>
        <w:textAlignment w:val="baseline"/>
        <w:rPr>
          <w:rFonts w:ascii="Segoe UI" w:hAnsi="Segoe UI" w:cs="Segoe UI"/>
          <w:sz w:val="22"/>
          <w:szCs w:val="22"/>
        </w:rPr>
      </w:pPr>
      <w:r w:rsidRPr="00340E03">
        <w:rPr>
          <w:rStyle w:val="normaltextrun"/>
          <w:rFonts w:ascii="Calibri" w:hAnsi="Calibri" w:cs="Calibri"/>
          <w:color w:val="4F81BD"/>
          <w:sz w:val="22"/>
          <w:szCs w:val="22"/>
        </w:rPr>
        <w:t>Extra verlof in geval van andere gewichtige omstandigheden moet u bij de directeur aanvragen. Dit</w:t>
      </w:r>
      <w:r w:rsidRPr="00340E03">
        <w:rPr>
          <w:rStyle w:val="eop"/>
          <w:rFonts w:ascii="Calibri" w:hAnsi="Calibri" w:cs="Calibri"/>
          <w:color w:val="4F81BD"/>
          <w:sz w:val="22"/>
          <w:szCs w:val="22"/>
        </w:rPr>
        <w:t> </w:t>
      </w:r>
    </w:p>
    <w:p w14:paraId="715F803D" w14:textId="77777777" w:rsidR="005A2347" w:rsidRPr="00340E03" w:rsidRDefault="005A2347" w:rsidP="005A2347">
      <w:pPr>
        <w:pStyle w:val="paragraph"/>
        <w:spacing w:before="0" w:beforeAutospacing="0" w:after="0" w:afterAutospacing="0"/>
        <w:textAlignment w:val="baseline"/>
        <w:rPr>
          <w:rFonts w:ascii="Segoe UI" w:hAnsi="Segoe UI" w:cs="Segoe UI"/>
          <w:sz w:val="22"/>
          <w:szCs w:val="22"/>
        </w:rPr>
      </w:pPr>
      <w:r w:rsidRPr="00340E03">
        <w:rPr>
          <w:rStyle w:val="normaltextrun"/>
          <w:rFonts w:ascii="Calibri" w:hAnsi="Calibri" w:cs="Calibri"/>
          <w:color w:val="4F81BD"/>
          <w:sz w:val="22"/>
          <w:szCs w:val="22"/>
        </w:rPr>
        <w:t>moet uiterlijk binnen twee dagen na het ontstaan van de verhindering. Ook hierbij kunt u gebruik</w:t>
      </w:r>
      <w:r w:rsidRPr="00340E03">
        <w:rPr>
          <w:rStyle w:val="eop"/>
          <w:rFonts w:ascii="Calibri" w:hAnsi="Calibri" w:cs="Calibri"/>
          <w:color w:val="4F81BD"/>
          <w:sz w:val="22"/>
          <w:szCs w:val="22"/>
        </w:rPr>
        <w:t> </w:t>
      </w:r>
    </w:p>
    <w:p w14:paraId="77C7996B" w14:textId="77777777" w:rsidR="005A2347" w:rsidRPr="00340E03" w:rsidRDefault="005A2347" w:rsidP="005A2347">
      <w:pPr>
        <w:pStyle w:val="paragraph"/>
        <w:spacing w:before="0" w:beforeAutospacing="0" w:after="0" w:afterAutospacing="0"/>
        <w:textAlignment w:val="baseline"/>
        <w:rPr>
          <w:rFonts w:ascii="Segoe UI" w:hAnsi="Segoe UI" w:cs="Segoe UI"/>
          <w:sz w:val="22"/>
          <w:szCs w:val="22"/>
        </w:rPr>
      </w:pPr>
      <w:r w:rsidRPr="00340E03">
        <w:rPr>
          <w:rStyle w:val="normaltextrun"/>
          <w:rFonts w:ascii="Calibri" w:hAnsi="Calibri" w:cs="Calibri"/>
          <w:color w:val="4F81BD"/>
          <w:sz w:val="22"/>
          <w:szCs w:val="22"/>
        </w:rPr>
        <w:t>maken van een op school te verkrijgen formulier. In de hierna te noemen gevallen kan, zolang het totaal aan een jongere te verlenen verlof het aantal van 10 verlofdagen in een schooljaar niet te boven gaat, verlof worden gegeven voor de hierna genoemde periode:</w:t>
      </w:r>
      <w:r w:rsidRPr="00340E03">
        <w:rPr>
          <w:rStyle w:val="eop"/>
          <w:rFonts w:ascii="Calibri" w:hAnsi="Calibri" w:cs="Calibri"/>
          <w:color w:val="4F81BD"/>
          <w:sz w:val="22"/>
          <w:szCs w:val="22"/>
        </w:rPr>
        <w:t> </w:t>
      </w:r>
    </w:p>
    <w:p w14:paraId="3F55A86A" w14:textId="77777777" w:rsidR="005A2347" w:rsidRPr="00340E03" w:rsidRDefault="005A2347" w:rsidP="005A2347">
      <w:pPr>
        <w:pStyle w:val="paragraph"/>
        <w:spacing w:before="0" w:beforeAutospacing="0" w:after="0" w:afterAutospacing="0"/>
        <w:textAlignment w:val="baseline"/>
        <w:rPr>
          <w:rFonts w:ascii="Segoe UI" w:hAnsi="Segoe UI" w:cs="Segoe UI"/>
          <w:sz w:val="22"/>
          <w:szCs w:val="22"/>
        </w:rPr>
      </w:pPr>
      <w:r w:rsidRPr="00340E03">
        <w:rPr>
          <w:rStyle w:val="eop"/>
          <w:rFonts w:ascii="Calibri" w:hAnsi="Calibri" w:cs="Calibri"/>
          <w:color w:val="4F81BD"/>
          <w:sz w:val="22"/>
          <w:szCs w:val="22"/>
        </w:rPr>
        <w:t> </w:t>
      </w:r>
    </w:p>
    <w:p w14:paraId="542ABECD" w14:textId="77777777" w:rsidR="005A2347" w:rsidRPr="00340E03" w:rsidRDefault="005A2347" w:rsidP="00A35F49">
      <w:pPr>
        <w:pStyle w:val="paragraph"/>
        <w:numPr>
          <w:ilvl w:val="0"/>
          <w:numId w:val="20"/>
        </w:numPr>
        <w:spacing w:before="0" w:beforeAutospacing="0" w:after="0" w:afterAutospacing="0"/>
        <w:textAlignment w:val="baseline"/>
        <w:rPr>
          <w:rFonts w:ascii="Calibri" w:hAnsi="Calibri" w:cs="Calibri"/>
          <w:sz w:val="22"/>
          <w:szCs w:val="22"/>
        </w:rPr>
      </w:pPr>
      <w:r w:rsidRPr="00340E03">
        <w:rPr>
          <w:rStyle w:val="normaltextrun"/>
          <w:rFonts w:ascii="Calibri" w:hAnsi="Calibri" w:cs="Calibri"/>
          <w:color w:val="4F81BD"/>
          <w:sz w:val="22"/>
          <w:szCs w:val="22"/>
        </w:rPr>
        <w:t>voor het bijwonen van het huwelijk van bloed-of aanverwanten t/m de 3</w:t>
      </w:r>
      <w:r w:rsidRPr="00340E03">
        <w:rPr>
          <w:rStyle w:val="normaltextrun"/>
          <w:rFonts w:ascii="Calibri" w:hAnsi="Calibri" w:cs="Calibri"/>
          <w:color w:val="4F81BD"/>
          <w:sz w:val="22"/>
          <w:szCs w:val="22"/>
          <w:vertAlign w:val="superscript"/>
        </w:rPr>
        <w:t>e</w:t>
      </w:r>
      <w:r w:rsidRPr="00340E03">
        <w:rPr>
          <w:rStyle w:val="normaltextrun"/>
          <w:rFonts w:ascii="Calibri" w:hAnsi="Calibri" w:cs="Calibri"/>
          <w:color w:val="4F81BD"/>
          <w:sz w:val="22"/>
          <w:szCs w:val="22"/>
        </w:rPr>
        <w:t xml:space="preserve"> graad van het kind</w:t>
      </w:r>
      <w:r w:rsidRPr="00340E03">
        <w:rPr>
          <w:rStyle w:val="eop"/>
          <w:rFonts w:ascii="Calibri" w:hAnsi="Calibri" w:cs="Calibri"/>
          <w:color w:val="4F81BD"/>
          <w:sz w:val="22"/>
          <w:szCs w:val="22"/>
        </w:rPr>
        <w:t> </w:t>
      </w:r>
    </w:p>
    <w:p w14:paraId="06E6A594" w14:textId="77777777" w:rsidR="005A2347" w:rsidRPr="00340E03" w:rsidRDefault="005A2347" w:rsidP="00A35F49">
      <w:pPr>
        <w:pStyle w:val="paragraph"/>
        <w:numPr>
          <w:ilvl w:val="0"/>
          <w:numId w:val="20"/>
        </w:numPr>
        <w:spacing w:before="0" w:beforeAutospacing="0" w:after="0" w:afterAutospacing="0"/>
        <w:textAlignment w:val="baseline"/>
        <w:rPr>
          <w:rFonts w:ascii="Calibri" w:hAnsi="Calibri" w:cs="Calibri"/>
          <w:sz w:val="22"/>
          <w:szCs w:val="22"/>
        </w:rPr>
      </w:pPr>
      <w:r w:rsidRPr="00340E03">
        <w:rPr>
          <w:rStyle w:val="normaltextrun"/>
          <w:rFonts w:ascii="Calibri" w:hAnsi="Calibri" w:cs="Calibri"/>
          <w:color w:val="4F81BD"/>
          <w:sz w:val="22"/>
          <w:szCs w:val="22"/>
        </w:rPr>
        <w:t>bij het 12½-, 25-, 40-, 50-, en 60-jarig huwelijksjubileum van ouders of grootouders</w:t>
      </w:r>
      <w:r w:rsidRPr="00340E03">
        <w:rPr>
          <w:rStyle w:val="eop"/>
          <w:rFonts w:ascii="Calibri" w:hAnsi="Calibri" w:cs="Calibri"/>
          <w:color w:val="4F81BD"/>
          <w:sz w:val="22"/>
          <w:szCs w:val="22"/>
        </w:rPr>
        <w:t> </w:t>
      </w:r>
    </w:p>
    <w:p w14:paraId="596ACFD8" w14:textId="77777777" w:rsidR="005A2347" w:rsidRPr="00340E03" w:rsidRDefault="005A2347" w:rsidP="00A35F49">
      <w:pPr>
        <w:pStyle w:val="paragraph"/>
        <w:numPr>
          <w:ilvl w:val="0"/>
          <w:numId w:val="20"/>
        </w:numPr>
        <w:spacing w:before="0" w:beforeAutospacing="0" w:after="0" w:afterAutospacing="0"/>
        <w:textAlignment w:val="baseline"/>
        <w:rPr>
          <w:rFonts w:ascii="Calibri" w:hAnsi="Calibri" w:cs="Calibri"/>
          <w:sz w:val="22"/>
          <w:szCs w:val="22"/>
        </w:rPr>
      </w:pPr>
      <w:r w:rsidRPr="00340E03">
        <w:rPr>
          <w:rStyle w:val="normaltextrun"/>
          <w:rFonts w:ascii="Calibri" w:hAnsi="Calibri" w:cs="Calibri"/>
          <w:color w:val="4F81BD"/>
          <w:sz w:val="22"/>
          <w:szCs w:val="22"/>
        </w:rPr>
        <w:t>bij ernstige ziekte van ouders of bloed- of aanverwanten t/m de 3</w:t>
      </w:r>
      <w:r w:rsidRPr="00340E03">
        <w:rPr>
          <w:rStyle w:val="normaltextrun"/>
          <w:rFonts w:ascii="Calibri" w:hAnsi="Calibri" w:cs="Calibri"/>
          <w:color w:val="4F81BD"/>
          <w:sz w:val="22"/>
          <w:szCs w:val="22"/>
          <w:vertAlign w:val="superscript"/>
        </w:rPr>
        <w:t>e</w:t>
      </w:r>
      <w:r w:rsidRPr="00340E03">
        <w:rPr>
          <w:rStyle w:val="normaltextrun"/>
          <w:rFonts w:ascii="Calibri" w:hAnsi="Calibri" w:cs="Calibri"/>
          <w:color w:val="4F81BD"/>
          <w:sz w:val="22"/>
          <w:szCs w:val="22"/>
        </w:rPr>
        <w:t xml:space="preserve"> graad van het kind</w:t>
      </w:r>
      <w:r w:rsidRPr="00340E03">
        <w:rPr>
          <w:rStyle w:val="eop"/>
          <w:rFonts w:ascii="Calibri" w:hAnsi="Calibri" w:cs="Calibri"/>
          <w:color w:val="4F81BD"/>
          <w:sz w:val="22"/>
          <w:szCs w:val="22"/>
        </w:rPr>
        <w:t> </w:t>
      </w:r>
    </w:p>
    <w:p w14:paraId="71B46A55" w14:textId="77777777" w:rsidR="005A2347" w:rsidRPr="00340E03" w:rsidRDefault="005A2347" w:rsidP="00A35F49">
      <w:pPr>
        <w:pStyle w:val="paragraph"/>
        <w:numPr>
          <w:ilvl w:val="0"/>
          <w:numId w:val="20"/>
        </w:numPr>
        <w:spacing w:before="0" w:beforeAutospacing="0" w:after="0" w:afterAutospacing="0"/>
        <w:textAlignment w:val="baseline"/>
        <w:rPr>
          <w:rFonts w:ascii="Calibri" w:hAnsi="Calibri" w:cs="Calibri"/>
          <w:sz w:val="22"/>
          <w:szCs w:val="22"/>
        </w:rPr>
      </w:pPr>
      <w:r w:rsidRPr="00340E03">
        <w:rPr>
          <w:rStyle w:val="normaltextrun"/>
          <w:rFonts w:ascii="Calibri" w:hAnsi="Calibri" w:cs="Calibri"/>
          <w:color w:val="4F81BD"/>
          <w:sz w:val="22"/>
          <w:szCs w:val="22"/>
        </w:rPr>
        <w:t>bij overlijden van bloed- of aanverwanten t/m de 4</w:t>
      </w:r>
      <w:r w:rsidRPr="00340E03">
        <w:rPr>
          <w:rStyle w:val="normaltextrun"/>
          <w:rFonts w:ascii="Calibri" w:hAnsi="Calibri" w:cs="Calibri"/>
          <w:color w:val="4F81BD"/>
          <w:sz w:val="22"/>
          <w:szCs w:val="22"/>
          <w:vertAlign w:val="superscript"/>
        </w:rPr>
        <w:t>e</w:t>
      </w:r>
      <w:r w:rsidRPr="00340E03">
        <w:rPr>
          <w:rStyle w:val="normaltextrun"/>
          <w:rFonts w:ascii="Calibri" w:hAnsi="Calibri" w:cs="Calibri"/>
          <w:color w:val="4F81BD"/>
          <w:sz w:val="22"/>
          <w:szCs w:val="22"/>
        </w:rPr>
        <w:t xml:space="preserve"> graad van het kind</w:t>
      </w:r>
      <w:r w:rsidRPr="00340E03">
        <w:rPr>
          <w:rStyle w:val="eop"/>
          <w:rFonts w:ascii="Calibri" w:hAnsi="Calibri" w:cs="Calibri"/>
          <w:color w:val="4F81BD"/>
          <w:sz w:val="22"/>
          <w:szCs w:val="22"/>
        </w:rPr>
        <w:t> </w:t>
      </w:r>
    </w:p>
    <w:p w14:paraId="3160290E" w14:textId="77777777" w:rsidR="005A2347" w:rsidRPr="00340E03" w:rsidRDefault="005A2347" w:rsidP="00A35F49">
      <w:pPr>
        <w:pStyle w:val="paragraph"/>
        <w:numPr>
          <w:ilvl w:val="0"/>
          <w:numId w:val="20"/>
        </w:numPr>
        <w:spacing w:before="0" w:beforeAutospacing="0" w:after="0" w:afterAutospacing="0"/>
        <w:textAlignment w:val="baseline"/>
        <w:rPr>
          <w:rFonts w:ascii="Calibri" w:hAnsi="Calibri" w:cs="Calibri"/>
          <w:sz w:val="22"/>
          <w:szCs w:val="22"/>
        </w:rPr>
      </w:pPr>
      <w:r w:rsidRPr="00340E03">
        <w:rPr>
          <w:rStyle w:val="normaltextrun"/>
          <w:rFonts w:ascii="Calibri" w:hAnsi="Calibri" w:cs="Calibri"/>
          <w:color w:val="4F81BD"/>
          <w:sz w:val="22"/>
          <w:szCs w:val="22"/>
        </w:rPr>
        <w:t>verhuizing van het gezin</w:t>
      </w:r>
      <w:r w:rsidRPr="00340E03">
        <w:rPr>
          <w:rStyle w:val="eop"/>
          <w:rFonts w:ascii="Calibri" w:hAnsi="Calibri" w:cs="Calibri"/>
          <w:color w:val="4F81BD"/>
          <w:sz w:val="22"/>
          <w:szCs w:val="22"/>
        </w:rPr>
        <w:t> </w:t>
      </w:r>
    </w:p>
    <w:p w14:paraId="5113C066" w14:textId="77777777" w:rsidR="005A2347" w:rsidRPr="00340E03" w:rsidRDefault="005A2347" w:rsidP="00A35F49">
      <w:pPr>
        <w:pStyle w:val="paragraph"/>
        <w:numPr>
          <w:ilvl w:val="0"/>
          <w:numId w:val="20"/>
        </w:numPr>
        <w:spacing w:before="0" w:beforeAutospacing="0" w:after="0" w:afterAutospacing="0"/>
        <w:textAlignment w:val="baseline"/>
        <w:rPr>
          <w:rFonts w:ascii="Calibri" w:hAnsi="Calibri" w:cs="Calibri"/>
          <w:sz w:val="22"/>
          <w:szCs w:val="22"/>
        </w:rPr>
      </w:pPr>
      <w:r w:rsidRPr="00340E03">
        <w:rPr>
          <w:rStyle w:val="normaltextrun"/>
          <w:rFonts w:ascii="Calibri" w:hAnsi="Calibri" w:cs="Calibri"/>
          <w:color w:val="4F81BD"/>
          <w:sz w:val="22"/>
          <w:szCs w:val="22"/>
        </w:rPr>
        <w:t>het voldoen aan een wettelijke verplichting, voor zover dit niet buiten lesuren kan gebeuren</w:t>
      </w:r>
      <w:r w:rsidRPr="00340E03">
        <w:rPr>
          <w:rStyle w:val="eop"/>
          <w:rFonts w:ascii="Calibri" w:hAnsi="Calibri" w:cs="Calibri"/>
          <w:color w:val="4F81BD"/>
          <w:sz w:val="22"/>
          <w:szCs w:val="22"/>
        </w:rPr>
        <w:t> </w:t>
      </w:r>
    </w:p>
    <w:p w14:paraId="7DC8D960" w14:textId="77777777" w:rsidR="005A2347" w:rsidRPr="00340E03" w:rsidRDefault="005A2347" w:rsidP="00A35F49">
      <w:pPr>
        <w:pStyle w:val="paragraph"/>
        <w:numPr>
          <w:ilvl w:val="0"/>
          <w:numId w:val="20"/>
        </w:numPr>
        <w:spacing w:before="0" w:beforeAutospacing="0" w:after="0" w:afterAutospacing="0"/>
        <w:textAlignment w:val="baseline"/>
        <w:rPr>
          <w:rFonts w:ascii="Calibri" w:hAnsi="Calibri" w:cs="Calibri"/>
          <w:sz w:val="22"/>
          <w:szCs w:val="22"/>
        </w:rPr>
      </w:pPr>
      <w:r w:rsidRPr="00340E03">
        <w:rPr>
          <w:rStyle w:val="normaltextrun"/>
          <w:rFonts w:ascii="Calibri" w:hAnsi="Calibri" w:cs="Calibri"/>
          <w:color w:val="4F81BD"/>
          <w:sz w:val="22"/>
          <w:szCs w:val="22"/>
        </w:rPr>
        <w:t>sommige religieuze feesten.</w:t>
      </w:r>
      <w:r w:rsidRPr="00340E03">
        <w:rPr>
          <w:rStyle w:val="eop"/>
          <w:rFonts w:ascii="Calibri" w:hAnsi="Calibri" w:cs="Calibri"/>
          <w:color w:val="4F81BD"/>
          <w:sz w:val="22"/>
          <w:szCs w:val="22"/>
        </w:rPr>
        <w:t> </w:t>
      </w:r>
    </w:p>
    <w:p w14:paraId="1D482D4A" w14:textId="2DE87C46" w:rsidR="005A2347" w:rsidRPr="00340E03" w:rsidRDefault="005A2347" w:rsidP="0004587C">
      <w:pPr>
        <w:pStyle w:val="paragraph"/>
        <w:spacing w:before="0" w:beforeAutospacing="0" w:after="0" w:afterAutospacing="0"/>
        <w:ind w:firstLine="48"/>
        <w:textAlignment w:val="baseline"/>
        <w:rPr>
          <w:rFonts w:ascii="Segoe UI" w:hAnsi="Segoe UI" w:cs="Segoe UI"/>
          <w:sz w:val="22"/>
          <w:szCs w:val="22"/>
        </w:rPr>
      </w:pPr>
    </w:p>
    <w:p w14:paraId="74FE3BA2" w14:textId="77777777" w:rsidR="005A2347" w:rsidRPr="00340E03" w:rsidRDefault="005A2347" w:rsidP="005A2347">
      <w:pPr>
        <w:pStyle w:val="paragraph"/>
        <w:spacing w:before="0" w:beforeAutospacing="0" w:after="0" w:afterAutospacing="0"/>
        <w:textAlignment w:val="baseline"/>
        <w:rPr>
          <w:rFonts w:ascii="Segoe UI" w:hAnsi="Segoe UI" w:cs="Segoe UI"/>
          <w:sz w:val="22"/>
          <w:szCs w:val="22"/>
        </w:rPr>
      </w:pPr>
      <w:r w:rsidRPr="00340E03">
        <w:rPr>
          <w:rStyle w:val="normaltextrun"/>
          <w:rFonts w:ascii="Calibri" w:hAnsi="Calibri" w:cs="Calibri"/>
          <w:color w:val="4F81BD"/>
          <w:sz w:val="22"/>
          <w:szCs w:val="22"/>
        </w:rPr>
        <w:t>De volgende situaties zijn nooit gewichtige omstandigheden:</w:t>
      </w:r>
      <w:r w:rsidRPr="00340E03">
        <w:rPr>
          <w:rStyle w:val="eop"/>
          <w:rFonts w:ascii="Calibri" w:hAnsi="Calibri" w:cs="Calibri"/>
          <w:color w:val="4F81BD"/>
          <w:sz w:val="22"/>
          <w:szCs w:val="22"/>
        </w:rPr>
        <w:t> </w:t>
      </w:r>
    </w:p>
    <w:p w14:paraId="5842A831" w14:textId="77777777" w:rsidR="005A2347" w:rsidRPr="00340E03" w:rsidRDefault="005A2347" w:rsidP="00A35F49">
      <w:pPr>
        <w:pStyle w:val="paragraph"/>
        <w:numPr>
          <w:ilvl w:val="0"/>
          <w:numId w:val="21"/>
        </w:numPr>
        <w:spacing w:before="0" w:beforeAutospacing="0" w:after="0" w:afterAutospacing="0"/>
        <w:textAlignment w:val="baseline"/>
        <w:rPr>
          <w:rFonts w:ascii="Calibri" w:hAnsi="Calibri" w:cs="Calibri"/>
          <w:sz w:val="22"/>
          <w:szCs w:val="22"/>
        </w:rPr>
      </w:pPr>
      <w:r w:rsidRPr="00340E03">
        <w:rPr>
          <w:rStyle w:val="normaltextrun"/>
          <w:rFonts w:ascii="Calibri" w:hAnsi="Calibri" w:cs="Calibri"/>
          <w:color w:val="4F81BD"/>
          <w:sz w:val="22"/>
          <w:szCs w:val="22"/>
        </w:rPr>
        <w:t>familiebezoek in het buitenland</w:t>
      </w:r>
      <w:r w:rsidRPr="00340E03">
        <w:rPr>
          <w:rStyle w:val="eop"/>
          <w:rFonts w:ascii="Calibri" w:hAnsi="Calibri" w:cs="Calibri"/>
          <w:color w:val="4F81BD"/>
          <w:sz w:val="22"/>
          <w:szCs w:val="22"/>
        </w:rPr>
        <w:t> </w:t>
      </w:r>
    </w:p>
    <w:p w14:paraId="103B40D6" w14:textId="77777777" w:rsidR="005A2347" w:rsidRPr="00340E03" w:rsidRDefault="005A2347" w:rsidP="00A35F49">
      <w:pPr>
        <w:pStyle w:val="paragraph"/>
        <w:numPr>
          <w:ilvl w:val="0"/>
          <w:numId w:val="21"/>
        </w:numPr>
        <w:spacing w:before="0" w:beforeAutospacing="0" w:after="0" w:afterAutospacing="0"/>
        <w:textAlignment w:val="baseline"/>
        <w:rPr>
          <w:rFonts w:ascii="Calibri" w:hAnsi="Calibri" w:cs="Calibri"/>
          <w:sz w:val="22"/>
          <w:szCs w:val="22"/>
        </w:rPr>
      </w:pPr>
      <w:r w:rsidRPr="00340E03">
        <w:rPr>
          <w:rStyle w:val="normaltextrun"/>
          <w:rFonts w:ascii="Calibri" w:hAnsi="Calibri" w:cs="Calibri"/>
          <w:color w:val="4F81BD"/>
          <w:sz w:val="22"/>
          <w:szCs w:val="22"/>
        </w:rPr>
        <w:t>vakantie in een goedkope periode of in verband met een speciale aanbieding</w:t>
      </w:r>
      <w:r w:rsidRPr="00340E03">
        <w:rPr>
          <w:rStyle w:val="eop"/>
          <w:rFonts w:ascii="Calibri" w:hAnsi="Calibri" w:cs="Calibri"/>
          <w:color w:val="4F81BD"/>
          <w:sz w:val="22"/>
          <w:szCs w:val="22"/>
        </w:rPr>
        <w:t> </w:t>
      </w:r>
    </w:p>
    <w:p w14:paraId="4C330DD6" w14:textId="77777777" w:rsidR="005A2347" w:rsidRPr="00340E03" w:rsidRDefault="005A2347" w:rsidP="00A35F49">
      <w:pPr>
        <w:pStyle w:val="paragraph"/>
        <w:numPr>
          <w:ilvl w:val="0"/>
          <w:numId w:val="21"/>
        </w:numPr>
        <w:spacing w:before="0" w:beforeAutospacing="0" w:after="0" w:afterAutospacing="0"/>
        <w:textAlignment w:val="baseline"/>
        <w:rPr>
          <w:rFonts w:ascii="Calibri" w:hAnsi="Calibri" w:cs="Calibri"/>
          <w:sz w:val="22"/>
          <w:szCs w:val="22"/>
        </w:rPr>
      </w:pPr>
      <w:r w:rsidRPr="00340E03">
        <w:rPr>
          <w:rStyle w:val="normaltextrun"/>
          <w:rFonts w:ascii="Calibri" w:hAnsi="Calibri" w:cs="Calibri"/>
          <w:color w:val="4F81BD"/>
          <w:sz w:val="22"/>
          <w:szCs w:val="22"/>
        </w:rPr>
        <w:t>vakantie onder schooltijd bij gebrek aan andere boekingsmogelijkheden</w:t>
      </w:r>
      <w:r w:rsidRPr="00340E03">
        <w:rPr>
          <w:rStyle w:val="eop"/>
          <w:rFonts w:ascii="Calibri" w:hAnsi="Calibri" w:cs="Calibri"/>
          <w:color w:val="4F81BD"/>
          <w:sz w:val="22"/>
          <w:szCs w:val="22"/>
        </w:rPr>
        <w:t> </w:t>
      </w:r>
    </w:p>
    <w:p w14:paraId="5DA69824" w14:textId="77777777" w:rsidR="005A2347" w:rsidRPr="00340E03" w:rsidRDefault="005A2347" w:rsidP="00A35F49">
      <w:pPr>
        <w:pStyle w:val="paragraph"/>
        <w:numPr>
          <w:ilvl w:val="0"/>
          <w:numId w:val="21"/>
        </w:numPr>
        <w:spacing w:before="0" w:beforeAutospacing="0" w:after="0" w:afterAutospacing="0"/>
        <w:textAlignment w:val="baseline"/>
        <w:rPr>
          <w:rFonts w:ascii="Calibri" w:hAnsi="Calibri" w:cs="Calibri"/>
          <w:sz w:val="22"/>
          <w:szCs w:val="22"/>
        </w:rPr>
      </w:pPr>
      <w:r w:rsidRPr="00340E03">
        <w:rPr>
          <w:rStyle w:val="normaltextrun"/>
          <w:rFonts w:ascii="Calibri" w:hAnsi="Calibri" w:cs="Calibri"/>
          <w:color w:val="4F81BD"/>
          <w:sz w:val="22"/>
          <w:szCs w:val="22"/>
        </w:rPr>
        <w:t>een uitnodiging van familie of vrienden om buiten de normale vakantieperiode op vakantie te gaan</w:t>
      </w:r>
      <w:r w:rsidRPr="00340E03">
        <w:rPr>
          <w:rStyle w:val="eop"/>
          <w:rFonts w:ascii="Calibri" w:hAnsi="Calibri" w:cs="Calibri"/>
          <w:color w:val="4F81BD"/>
          <w:sz w:val="22"/>
          <w:szCs w:val="22"/>
        </w:rPr>
        <w:t> </w:t>
      </w:r>
    </w:p>
    <w:p w14:paraId="5B278F44" w14:textId="77777777" w:rsidR="005A2347" w:rsidRPr="00340E03" w:rsidRDefault="005A2347" w:rsidP="00A35F49">
      <w:pPr>
        <w:pStyle w:val="paragraph"/>
        <w:numPr>
          <w:ilvl w:val="0"/>
          <w:numId w:val="21"/>
        </w:numPr>
        <w:spacing w:before="0" w:beforeAutospacing="0" w:after="0" w:afterAutospacing="0"/>
        <w:textAlignment w:val="baseline"/>
        <w:rPr>
          <w:rFonts w:ascii="Calibri" w:hAnsi="Calibri" w:cs="Calibri"/>
          <w:sz w:val="22"/>
          <w:szCs w:val="22"/>
        </w:rPr>
      </w:pPr>
      <w:r w:rsidRPr="00340E03">
        <w:rPr>
          <w:rStyle w:val="normaltextrun"/>
          <w:rFonts w:ascii="Calibri" w:hAnsi="Calibri" w:cs="Calibri"/>
          <w:color w:val="4F81BD"/>
          <w:sz w:val="22"/>
          <w:szCs w:val="22"/>
        </w:rPr>
        <w:t>eerder vertrek of latere terugkeer in verband met (verkeers-) drukte</w:t>
      </w:r>
      <w:r w:rsidRPr="00340E03">
        <w:rPr>
          <w:rStyle w:val="eop"/>
          <w:rFonts w:ascii="Calibri" w:hAnsi="Calibri" w:cs="Calibri"/>
          <w:color w:val="4F81BD"/>
          <w:sz w:val="22"/>
          <w:szCs w:val="22"/>
        </w:rPr>
        <w:t> </w:t>
      </w:r>
    </w:p>
    <w:p w14:paraId="17B01D04" w14:textId="77777777" w:rsidR="005A2347" w:rsidRPr="00340E03" w:rsidRDefault="005A2347" w:rsidP="00A35F49">
      <w:pPr>
        <w:pStyle w:val="paragraph"/>
        <w:numPr>
          <w:ilvl w:val="0"/>
          <w:numId w:val="21"/>
        </w:numPr>
        <w:spacing w:before="0" w:beforeAutospacing="0" w:after="0" w:afterAutospacing="0"/>
        <w:textAlignment w:val="baseline"/>
        <w:rPr>
          <w:rFonts w:ascii="Calibri" w:hAnsi="Calibri" w:cs="Calibri"/>
          <w:sz w:val="22"/>
          <w:szCs w:val="22"/>
        </w:rPr>
      </w:pPr>
      <w:r w:rsidRPr="00340E03">
        <w:rPr>
          <w:rStyle w:val="normaltextrun"/>
          <w:rFonts w:ascii="Calibri" w:hAnsi="Calibri" w:cs="Calibri"/>
          <w:color w:val="4F81BD"/>
          <w:sz w:val="22"/>
          <w:szCs w:val="22"/>
        </w:rPr>
        <w:t>verlof voor een kind, omdat andere kinderen uit het gezin al of nog vrij zijn.</w:t>
      </w:r>
      <w:r w:rsidRPr="00340E03">
        <w:rPr>
          <w:rStyle w:val="eop"/>
          <w:rFonts w:ascii="Calibri" w:hAnsi="Calibri" w:cs="Calibri"/>
          <w:color w:val="4F81BD"/>
          <w:sz w:val="22"/>
          <w:szCs w:val="22"/>
        </w:rPr>
        <w:t> </w:t>
      </w:r>
    </w:p>
    <w:p w14:paraId="5A55D8DA" w14:textId="5FC5FE65" w:rsidR="005A2347" w:rsidRPr="00340E03" w:rsidRDefault="005A2347" w:rsidP="0004587C">
      <w:pPr>
        <w:pStyle w:val="paragraph"/>
        <w:spacing w:before="0" w:beforeAutospacing="0" w:after="0" w:afterAutospacing="0"/>
        <w:ind w:firstLine="48"/>
        <w:textAlignment w:val="baseline"/>
        <w:rPr>
          <w:rFonts w:ascii="Segoe UI" w:hAnsi="Segoe UI" w:cs="Segoe UI"/>
          <w:sz w:val="22"/>
          <w:szCs w:val="22"/>
        </w:rPr>
      </w:pPr>
    </w:p>
    <w:p w14:paraId="2A6CF817" w14:textId="77777777" w:rsidR="005A2347" w:rsidRPr="00E77A4E" w:rsidRDefault="005A2347" w:rsidP="005A2347">
      <w:pPr>
        <w:pStyle w:val="paragraph"/>
        <w:spacing w:before="0" w:beforeAutospacing="0" w:after="0" w:afterAutospacing="0"/>
        <w:textAlignment w:val="baseline"/>
        <w:rPr>
          <w:rFonts w:ascii="Segoe UI" w:hAnsi="Segoe UI" w:cs="Segoe UI"/>
          <w:i/>
          <w:iCs/>
          <w:color w:val="000000"/>
          <w:sz w:val="22"/>
          <w:szCs w:val="22"/>
          <w:u w:val="single"/>
        </w:rPr>
      </w:pPr>
      <w:r w:rsidRPr="00E77A4E">
        <w:rPr>
          <w:rStyle w:val="normaltextrun"/>
          <w:rFonts w:ascii="Calibri" w:hAnsi="Calibri" w:cs="Calibri"/>
          <w:i/>
          <w:iCs/>
          <w:color w:val="4F81BD"/>
          <w:sz w:val="22"/>
          <w:szCs w:val="22"/>
          <w:u w:val="single"/>
        </w:rPr>
        <w:lastRenderedPageBreak/>
        <w:t>Gewichtige omstandigheden meer dan tien dagen per schooljaar</w:t>
      </w:r>
      <w:r w:rsidRPr="00E77A4E">
        <w:rPr>
          <w:rStyle w:val="eop"/>
          <w:rFonts w:ascii="Calibri" w:hAnsi="Calibri" w:cs="Calibri"/>
          <w:i/>
          <w:iCs/>
          <w:color w:val="4F81BD"/>
          <w:sz w:val="22"/>
          <w:szCs w:val="22"/>
          <w:u w:val="single"/>
        </w:rPr>
        <w:t> </w:t>
      </w:r>
    </w:p>
    <w:p w14:paraId="31765C7A" w14:textId="77777777" w:rsidR="005A2347" w:rsidRPr="00340E03" w:rsidRDefault="005A2347" w:rsidP="005A2347">
      <w:pPr>
        <w:pStyle w:val="paragraph"/>
        <w:spacing w:before="0" w:beforeAutospacing="0" w:after="0" w:afterAutospacing="0"/>
        <w:textAlignment w:val="baseline"/>
        <w:rPr>
          <w:rFonts w:ascii="Segoe UI" w:hAnsi="Segoe UI" w:cs="Segoe UI"/>
          <w:color w:val="000000"/>
          <w:sz w:val="22"/>
          <w:szCs w:val="22"/>
        </w:rPr>
      </w:pPr>
      <w:r w:rsidRPr="00340E03">
        <w:rPr>
          <w:rStyle w:val="normaltextrun"/>
          <w:rFonts w:ascii="Calibri" w:hAnsi="Calibri" w:cs="Calibri"/>
          <w:color w:val="4F81BD"/>
          <w:sz w:val="22"/>
          <w:szCs w:val="22"/>
        </w:rPr>
        <w:t>Een verzoek om verlof van meer dan tien schooldagen per jaar zal via de directeur aan de leerplichtambtenaar worden voorgelegd. Dit moet zo snel mogelijk worden aangevraagd. Luxeverzuim ontstaat wanneer ouders hun kinderen laten spijbelen om eerder met vakantie te kunnen gaan of om ze bijvoorbeeld mee te nemen op familiebezoek. Het doet dan niet ter zake of op de bewuste dag gewone lessen zijn, een excursie plaatsvindt of bijvoorbeeld een sportdag is. </w:t>
      </w:r>
      <w:r w:rsidRPr="00340E03">
        <w:rPr>
          <w:rStyle w:val="eop"/>
          <w:rFonts w:ascii="Calibri" w:hAnsi="Calibri" w:cs="Calibri"/>
          <w:color w:val="4F81BD"/>
          <w:sz w:val="22"/>
          <w:szCs w:val="22"/>
        </w:rPr>
        <w:t> </w:t>
      </w:r>
    </w:p>
    <w:p w14:paraId="24C69129" w14:textId="77777777" w:rsidR="005A2347" w:rsidRPr="00340E03" w:rsidRDefault="005A2347" w:rsidP="005A2347">
      <w:pPr>
        <w:pStyle w:val="paragraph"/>
        <w:spacing w:before="0" w:beforeAutospacing="0" w:after="0" w:afterAutospacing="0"/>
        <w:textAlignment w:val="baseline"/>
        <w:rPr>
          <w:rFonts w:ascii="Segoe UI" w:hAnsi="Segoe UI" w:cs="Segoe UI"/>
          <w:color w:val="000000"/>
          <w:sz w:val="22"/>
          <w:szCs w:val="22"/>
        </w:rPr>
      </w:pPr>
      <w:r w:rsidRPr="00340E03">
        <w:rPr>
          <w:rStyle w:val="eop"/>
          <w:rFonts w:ascii="Calibri" w:hAnsi="Calibri" w:cs="Calibri"/>
          <w:color w:val="4F81BD"/>
          <w:sz w:val="22"/>
          <w:szCs w:val="22"/>
        </w:rPr>
        <w:t> </w:t>
      </w:r>
    </w:p>
    <w:p w14:paraId="70BB8764" w14:textId="77777777" w:rsidR="005A2347" w:rsidRDefault="005A2347" w:rsidP="005A2347">
      <w:pPr>
        <w:pStyle w:val="paragraph"/>
        <w:spacing w:before="0" w:beforeAutospacing="0" w:after="0" w:afterAutospacing="0"/>
        <w:textAlignment w:val="baseline"/>
        <w:rPr>
          <w:rStyle w:val="eop"/>
          <w:rFonts w:ascii="Calibri" w:hAnsi="Calibri" w:cs="Calibri"/>
          <w:color w:val="4F81BD"/>
          <w:sz w:val="22"/>
          <w:szCs w:val="22"/>
        </w:rPr>
      </w:pPr>
      <w:r w:rsidRPr="00340E03">
        <w:rPr>
          <w:rStyle w:val="normaltextrun"/>
          <w:rFonts w:ascii="Calibri" w:hAnsi="Calibri" w:cs="Calibri"/>
          <w:color w:val="4F81BD"/>
          <w:sz w:val="22"/>
          <w:szCs w:val="22"/>
        </w:rPr>
        <w:t>De school is verplicht om melding te maken van lesverzuim, ook van afwezigheid waarbij een vermoeden bestaat dat het luxeverzuim is. De leerplichtambtenaren zullen tegen luxeverzuim in actie komen. </w:t>
      </w:r>
      <w:r w:rsidRPr="00340E03">
        <w:rPr>
          <w:rStyle w:val="eop"/>
          <w:rFonts w:ascii="Calibri" w:hAnsi="Calibri" w:cs="Calibri"/>
          <w:color w:val="4F81BD"/>
          <w:sz w:val="22"/>
          <w:szCs w:val="22"/>
        </w:rPr>
        <w:t> </w:t>
      </w:r>
    </w:p>
    <w:p w14:paraId="1821B857" w14:textId="77777777" w:rsidR="006E7E2E" w:rsidRPr="00340E03" w:rsidRDefault="006E7E2E" w:rsidP="005A2347">
      <w:pPr>
        <w:pStyle w:val="paragraph"/>
        <w:spacing w:before="0" w:beforeAutospacing="0" w:after="0" w:afterAutospacing="0"/>
        <w:textAlignment w:val="baseline"/>
        <w:rPr>
          <w:rFonts w:ascii="Segoe UI" w:hAnsi="Segoe UI" w:cs="Segoe UI"/>
          <w:color w:val="000000"/>
          <w:sz w:val="22"/>
          <w:szCs w:val="22"/>
        </w:rPr>
      </w:pPr>
    </w:p>
    <w:p w14:paraId="6545FBB1" w14:textId="77777777" w:rsidR="005A2347" w:rsidRPr="00340E03" w:rsidRDefault="005A2347" w:rsidP="005A2347">
      <w:pPr>
        <w:pStyle w:val="paragraph"/>
        <w:spacing w:before="0" w:beforeAutospacing="0" w:after="0" w:afterAutospacing="0"/>
        <w:textAlignment w:val="baseline"/>
        <w:rPr>
          <w:rFonts w:ascii="Segoe UI" w:hAnsi="Segoe UI" w:cs="Segoe UI"/>
          <w:color w:val="000000"/>
          <w:sz w:val="22"/>
          <w:szCs w:val="22"/>
        </w:rPr>
      </w:pPr>
      <w:r w:rsidRPr="006E7E2E">
        <w:rPr>
          <w:rStyle w:val="normaltextrun"/>
          <w:rFonts w:ascii="Calibri" w:hAnsi="Calibri" w:cs="Calibri"/>
          <w:i/>
          <w:iCs/>
          <w:color w:val="4F81BD"/>
          <w:sz w:val="22"/>
          <w:szCs w:val="22"/>
          <w:u w:val="single"/>
        </w:rPr>
        <w:t>Bezwaar en beroep</w:t>
      </w:r>
      <w:r w:rsidRPr="00340E03">
        <w:rPr>
          <w:rStyle w:val="scxw30814010"/>
          <w:rFonts w:ascii="Calibri" w:hAnsi="Calibri" w:cs="Calibri"/>
          <w:color w:val="4F81BD"/>
          <w:sz w:val="22"/>
          <w:szCs w:val="22"/>
        </w:rPr>
        <w:t> </w:t>
      </w:r>
      <w:r w:rsidRPr="00340E03">
        <w:rPr>
          <w:rFonts w:ascii="Calibri" w:hAnsi="Calibri" w:cs="Calibri"/>
          <w:color w:val="4F81BD"/>
          <w:sz w:val="22"/>
          <w:szCs w:val="22"/>
        </w:rPr>
        <w:br/>
      </w:r>
      <w:r w:rsidRPr="00340E03">
        <w:rPr>
          <w:rStyle w:val="normaltextrun"/>
          <w:rFonts w:ascii="Calibri" w:hAnsi="Calibri" w:cs="Calibri"/>
          <w:color w:val="4F81BD"/>
          <w:sz w:val="22"/>
          <w:szCs w:val="22"/>
        </w:rPr>
        <w:t>Tegen een afgewezen verzoek om extra verlof kan de indiener schriftelijk bezwaar maken. Dit bezwaar kan ingediend worden bij het bestuur. </w:t>
      </w:r>
      <w:r w:rsidRPr="00340E03">
        <w:rPr>
          <w:rStyle w:val="eop"/>
          <w:rFonts w:ascii="Calibri" w:hAnsi="Calibri" w:cs="Calibri"/>
          <w:color w:val="4F81BD"/>
          <w:sz w:val="22"/>
          <w:szCs w:val="22"/>
        </w:rPr>
        <w:t> </w:t>
      </w:r>
    </w:p>
    <w:p w14:paraId="48D59296" w14:textId="77777777" w:rsidR="005A2347" w:rsidRPr="00340E03" w:rsidRDefault="005A2347" w:rsidP="005A2347">
      <w:pPr>
        <w:pStyle w:val="paragraph"/>
        <w:spacing w:before="0" w:beforeAutospacing="0" w:after="0" w:afterAutospacing="0"/>
        <w:textAlignment w:val="baseline"/>
        <w:rPr>
          <w:rFonts w:ascii="Segoe UI" w:hAnsi="Segoe UI" w:cs="Segoe UI"/>
          <w:color w:val="000000"/>
          <w:sz w:val="22"/>
          <w:szCs w:val="22"/>
        </w:rPr>
      </w:pPr>
      <w:r w:rsidRPr="00340E03">
        <w:rPr>
          <w:rStyle w:val="normaltextrun"/>
          <w:rFonts w:ascii="Calibri" w:hAnsi="Calibri" w:cs="Calibri"/>
          <w:color w:val="4F81BD"/>
          <w:sz w:val="22"/>
          <w:szCs w:val="22"/>
        </w:rPr>
        <w:t>Het bezwaarschrift moet ondertekend zijn en tenminste de volgende gegevens bevatten: </w:t>
      </w:r>
      <w:r w:rsidRPr="00340E03">
        <w:rPr>
          <w:rStyle w:val="eop"/>
          <w:rFonts w:ascii="Calibri" w:hAnsi="Calibri" w:cs="Calibri"/>
          <w:color w:val="4F81BD"/>
          <w:sz w:val="22"/>
          <w:szCs w:val="22"/>
        </w:rPr>
        <w:t> </w:t>
      </w:r>
    </w:p>
    <w:p w14:paraId="446563CD" w14:textId="77777777" w:rsidR="005A2347" w:rsidRPr="00340E03" w:rsidRDefault="005A2347" w:rsidP="00A35F49">
      <w:pPr>
        <w:pStyle w:val="paragraph"/>
        <w:numPr>
          <w:ilvl w:val="0"/>
          <w:numId w:val="22"/>
        </w:numPr>
        <w:spacing w:before="0" w:beforeAutospacing="0" w:after="0" w:afterAutospacing="0"/>
        <w:textAlignment w:val="baseline"/>
        <w:rPr>
          <w:rFonts w:ascii="Calibri" w:hAnsi="Calibri" w:cs="Calibri"/>
          <w:color w:val="000000"/>
          <w:sz w:val="22"/>
          <w:szCs w:val="22"/>
        </w:rPr>
      </w:pPr>
      <w:r w:rsidRPr="00340E03">
        <w:rPr>
          <w:rStyle w:val="normaltextrun"/>
          <w:rFonts w:ascii="Calibri" w:hAnsi="Calibri" w:cs="Calibri"/>
          <w:color w:val="4F81BD"/>
          <w:sz w:val="22"/>
          <w:szCs w:val="22"/>
        </w:rPr>
        <w:t>naam en adres van belanghebbende;</w:t>
      </w:r>
      <w:r w:rsidRPr="00340E03">
        <w:rPr>
          <w:rStyle w:val="eop"/>
          <w:rFonts w:ascii="Calibri" w:hAnsi="Calibri" w:cs="Calibri"/>
          <w:color w:val="4F81BD"/>
          <w:sz w:val="22"/>
          <w:szCs w:val="22"/>
        </w:rPr>
        <w:t> </w:t>
      </w:r>
    </w:p>
    <w:p w14:paraId="00B28B1D" w14:textId="77777777" w:rsidR="005A2347" w:rsidRPr="00340E03" w:rsidRDefault="005A2347" w:rsidP="00A35F49">
      <w:pPr>
        <w:pStyle w:val="paragraph"/>
        <w:numPr>
          <w:ilvl w:val="0"/>
          <w:numId w:val="22"/>
        </w:numPr>
        <w:spacing w:before="0" w:beforeAutospacing="0" w:after="0" w:afterAutospacing="0"/>
        <w:textAlignment w:val="baseline"/>
        <w:rPr>
          <w:rFonts w:ascii="Calibri" w:hAnsi="Calibri" w:cs="Calibri"/>
          <w:color w:val="000000"/>
          <w:sz w:val="22"/>
          <w:szCs w:val="22"/>
        </w:rPr>
      </w:pPr>
      <w:r w:rsidRPr="00340E03">
        <w:rPr>
          <w:rStyle w:val="normaltextrun"/>
          <w:rFonts w:ascii="Calibri" w:hAnsi="Calibri" w:cs="Calibri"/>
          <w:color w:val="4F81BD"/>
          <w:sz w:val="22"/>
          <w:szCs w:val="22"/>
        </w:rPr>
        <w:t>de dagtekening (datum);</w:t>
      </w:r>
      <w:r w:rsidRPr="00340E03">
        <w:rPr>
          <w:rStyle w:val="eop"/>
          <w:rFonts w:ascii="Calibri" w:hAnsi="Calibri" w:cs="Calibri"/>
          <w:color w:val="4F81BD"/>
          <w:sz w:val="22"/>
          <w:szCs w:val="22"/>
        </w:rPr>
        <w:t> </w:t>
      </w:r>
    </w:p>
    <w:p w14:paraId="5C8F90A1" w14:textId="77777777" w:rsidR="005A2347" w:rsidRPr="00340E03" w:rsidRDefault="005A2347" w:rsidP="00A35F49">
      <w:pPr>
        <w:pStyle w:val="paragraph"/>
        <w:numPr>
          <w:ilvl w:val="0"/>
          <w:numId w:val="22"/>
        </w:numPr>
        <w:spacing w:before="0" w:beforeAutospacing="0" w:after="0" w:afterAutospacing="0"/>
        <w:textAlignment w:val="baseline"/>
        <w:rPr>
          <w:rFonts w:ascii="Calibri" w:hAnsi="Calibri" w:cs="Calibri"/>
          <w:color w:val="000000"/>
          <w:sz w:val="22"/>
          <w:szCs w:val="22"/>
        </w:rPr>
      </w:pPr>
      <w:r w:rsidRPr="00340E03">
        <w:rPr>
          <w:rStyle w:val="normaltextrun"/>
          <w:rFonts w:ascii="Calibri" w:hAnsi="Calibri" w:cs="Calibri"/>
          <w:color w:val="4F81BD"/>
          <w:sz w:val="22"/>
          <w:szCs w:val="22"/>
        </w:rPr>
        <w:t>een omschrijving van het besluit dat is genomen;</w:t>
      </w:r>
      <w:r w:rsidRPr="00340E03">
        <w:rPr>
          <w:rStyle w:val="eop"/>
          <w:rFonts w:ascii="Calibri" w:hAnsi="Calibri" w:cs="Calibri"/>
          <w:color w:val="4F81BD"/>
          <w:sz w:val="22"/>
          <w:szCs w:val="22"/>
        </w:rPr>
        <w:t> </w:t>
      </w:r>
    </w:p>
    <w:p w14:paraId="0AAC5A11" w14:textId="77777777" w:rsidR="005A2347" w:rsidRPr="00340E03" w:rsidRDefault="005A2347" w:rsidP="00A35F49">
      <w:pPr>
        <w:pStyle w:val="paragraph"/>
        <w:numPr>
          <w:ilvl w:val="0"/>
          <w:numId w:val="22"/>
        </w:numPr>
        <w:spacing w:before="0" w:beforeAutospacing="0" w:after="0" w:afterAutospacing="0"/>
        <w:textAlignment w:val="baseline"/>
        <w:rPr>
          <w:rFonts w:ascii="Calibri" w:hAnsi="Calibri" w:cs="Calibri"/>
          <w:color w:val="000000"/>
          <w:sz w:val="22"/>
          <w:szCs w:val="22"/>
        </w:rPr>
      </w:pPr>
      <w:r w:rsidRPr="00340E03">
        <w:rPr>
          <w:rStyle w:val="normaltextrun"/>
          <w:rFonts w:ascii="Calibri" w:hAnsi="Calibri" w:cs="Calibri"/>
          <w:color w:val="4F81BD"/>
          <w:sz w:val="22"/>
          <w:szCs w:val="22"/>
        </w:rPr>
        <w:t>argumenten die duidelijk maken waarom indiener niet akkoord gaat met het besluit</w:t>
      </w:r>
      <w:r w:rsidRPr="00340E03">
        <w:rPr>
          <w:rStyle w:val="eop"/>
          <w:rFonts w:ascii="Calibri" w:hAnsi="Calibri" w:cs="Calibri"/>
          <w:color w:val="4F81BD"/>
          <w:sz w:val="22"/>
          <w:szCs w:val="22"/>
        </w:rPr>
        <w:t> </w:t>
      </w:r>
    </w:p>
    <w:p w14:paraId="1107FA7F" w14:textId="77777777" w:rsidR="005A2347" w:rsidRPr="00340E03" w:rsidRDefault="005A2347" w:rsidP="00A35F49">
      <w:pPr>
        <w:pStyle w:val="paragraph"/>
        <w:numPr>
          <w:ilvl w:val="0"/>
          <w:numId w:val="22"/>
        </w:numPr>
        <w:spacing w:before="0" w:beforeAutospacing="0" w:after="0" w:afterAutospacing="0"/>
        <w:textAlignment w:val="baseline"/>
        <w:rPr>
          <w:rFonts w:ascii="Segoe UI" w:hAnsi="Segoe UI" w:cs="Segoe UI"/>
          <w:color w:val="000000"/>
          <w:sz w:val="22"/>
          <w:szCs w:val="22"/>
        </w:rPr>
      </w:pPr>
      <w:r w:rsidRPr="00340E03">
        <w:rPr>
          <w:rStyle w:val="normaltextrun"/>
          <w:rFonts w:ascii="Calibri" w:hAnsi="Calibri" w:cs="Calibri"/>
          <w:color w:val="4F81BD"/>
          <w:sz w:val="22"/>
          <w:szCs w:val="22"/>
        </w:rPr>
        <w:t>als het bezwaar niet door de indiener maar namens deze wordt, dient er een ondertekende volmacht bij het bezwaarschrift te worden gevoegd.  </w:t>
      </w:r>
      <w:r w:rsidRPr="00340E03">
        <w:rPr>
          <w:rStyle w:val="eop"/>
          <w:rFonts w:ascii="Calibri" w:hAnsi="Calibri" w:cs="Calibri"/>
          <w:color w:val="4F81BD"/>
          <w:sz w:val="22"/>
          <w:szCs w:val="22"/>
        </w:rPr>
        <w:t> </w:t>
      </w:r>
    </w:p>
    <w:p w14:paraId="544AD97B" w14:textId="77777777" w:rsidR="00733B37" w:rsidRDefault="00733B37" w:rsidP="005A2347">
      <w:pPr>
        <w:pStyle w:val="paragraph"/>
        <w:spacing w:before="0" w:beforeAutospacing="0" w:after="0" w:afterAutospacing="0"/>
        <w:textAlignment w:val="baseline"/>
        <w:rPr>
          <w:rStyle w:val="normaltextrun"/>
          <w:rFonts w:ascii="Cambria" w:hAnsi="Cambria" w:cs="Segoe UI"/>
          <w:b/>
          <w:bCs/>
          <w:color w:val="4F81BD"/>
          <w:sz w:val="28"/>
          <w:szCs w:val="28"/>
        </w:rPr>
      </w:pPr>
    </w:p>
    <w:p w14:paraId="351DE994" w14:textId="5796A9E8" w:rsidR="00267D0C" w:rsidRDefault="005A2347" w:rsidP="00A35F49">
      <w:pPr>
        <w:pStyle w:val="paragraph"/>
        <w:numPr>
          <w:ilvl w:val="0"/>
          <w:numId w:val="8"/>
        </w:numPr>
        <w:spacing w:before="0" w:beforeAutospacing="0" w:after="0" w:afterAutospacing="0"/>
        <w:textAlignment w:val="baseline"/>
        <w:rPr>
          <w:rStyle w:val="normaltextrun"/>
          <w:rFonts w:ascii="Cambria" w:hAnsi="Cambria" w:cs="Segoe UI"/>
          <w:b/>
          <w:bCs/>
          <w:color w:val="4F81BD"/>
          <w:sz w:val="28"/>
          <w:szCs w:val="28"/>
        </w:rPr>
      </w:pPr>
      <w:r>
        <w:rPr>
          <w:rStyle w:val="normaltextrun"/>
          <w:rFonts w:ascii="Cambria" w:hAnsi="Cambria" w:cs="Segoe UI"/>
          <w:b/>
          <w:bCs/>
          <w:color w:val="4F81BD"/>
          <w:sz w:val="28"/>
          <w:szCs w:val="28"/>
        </w:rPr>
        <w:t>Klachten en klachtenprocedure</w:t>
      </w:r>
    </w:p>
    <w:p w14:paraId="7A219613" w14:textId="4FFCED06" w:rsidR="005A2347" w:rsidRDefault="005A2347" w:rsidP="00267D0C">
      <w:pPr>
        <w:pStyle w:val="paragraph"/>
        <w:spacing w:before="0" w:beforeAutospacing="0" w:after="0" w:afterAutospacing="0"/>
        <w:ind w:left="720"/>
        <w:textAlignment w:val="baseline"/>
        <w:rPr>
          <w:rFonts w:ascii="Segoe UI" w:hAnsi="Segoe UI" w:cs="Segoe UI"/>
          <w:b/>
          <w:bCs/>
          <w:color w:val="365F91"/>
          <w:sz w:val="18"/>
          <w:szCs w:val="18"/>
        </w:rPr>
      </w:pPr>
      <w:r>
        <w:rPr>
          <w:rStyle w:val="eop"/>
          <w:rFonts w:ascii="Cambria" w:hAnsi="Cambria" w:cs="Segoe UI"/>
          <w:b/>
          <w:bCs/>
          <w:color w:val="4F81BD"/>
          <w:sz w:val="28"/>
          <w:szCs w:val="28"/>
        </w:rPr>
        <w:t> </w:t>
      </w:r>
    </w:p>
    <w:p w14:paraId="65F163DC" w14:textId="54F57210" w:rsidR="005A2347" w:rsidRPr="00340E03" w:rsidRDefault="005A2347" w:rsidP="005A2347">
      <w:pPr>
        <w:pStyle w:val="paragraph"/>
        <w:spacing w:before="0" w:beforeAutospacing="0" w:after="0" w:afterAutospacing="0"/>
        <w:textAlignment w:val="baseline"/>
        <w:rPr>
          <w:rFonts w:ascii="Segoe UI" w:hAnsi="Segoe UI" w:cs="Segoe UI"/>
          <w:sz w:val="22"/>
          <w:szCs w:val="22"/>
        </w:rPr>
      </w:pPr>
      <w:r w:rsidRPr="00340E03">
        <w:rPr>
          <w:rStyle w:val="normaltextrun"/>
          <w:rFonts w:ascii="Calibri" w:hAnsi="Calibri" w:cs="Calibri"/>
          <w:color w:val="4F81BD"/>
          <w:sz w:val="22"/>
          <w:szCs w:val="22"/>
          <w:shd w:val="clear" w:color="auto" w:fill="FFFFFF"/>
        </w:rPr>
        <w:t>In de Wet op het primair onderwijs is bepaald dat elk schoolbestuur een klachtenregeling moet hebben. Dit is bepaald in de zogenaamde 'Kwaliteitswet'. Deze klachtenregeling is bedoeld voor ouders, leerlingen, personeel en andere belanghebbenden, die een klacht hebben “over gedragingen en beslissingen dan wel het nalaten van gedragingen en het niet nemen van beslissingen” van het bestuur of een persoon, die deel uitmaakt van de schoolgemeenschap.</w:t>
      </w:r>
      <w:r w:rsidRPr="00340E03">
        <w:rPr>
          <w:rStyle w:val="eop"/>
          <w:rFonts w:ascii="Calibri" w:hAnsi="Calibri" w:cs="Calibri"/>
          <w:color w:val="4F81BD"/>
          <w:sz w:val="22"/>
          <w:szCs w:val="22"/>
        </w:rPr>
        <w:t> </w:t>
      </w:r>
    </w:p>
    <w:p w14:paraId="7890EE86" w14:textId="77777777" w:rsidR="005A2347" w:rsidRPr="00340E03" w:rsidRDefault="005A2347" w:rsidP="005A2347">
      <w:pPr>
        <w:pStyle w:val="paragraph"/>
        <w:spacing w:before="0" w:beforeAutospacing="0" w:after="0" w:afterAutospacing="0"/>
        <w:jc w:val="both"/>
        <w:textAlignment w:val="baseline"/>
        <w:rPr>
          <w:rFonts w:ascii="Segoe UI" w:hAnsi="Segoe UI" w:cs="Segoe UI"/>
          <w:sz w:val="22"/>
          <w:szCs w:val="22"/>
        </w:rPr>
      </w:pPr>
      <w:r w:rsidRPr="00340E03">
        <w:rPr>
          <w:rStyle w:val="eop"/>
          <w:rFonts w:ascii="Calibri" w:hAnsi="Calibri" w:cs="Calibri"/>
          <w:color w:val="4F81BD"/>
          <w:sz w:val="22"/>
          <w:szCs w:val="22"/>
        </w:rPr>
        <w:t> </w:t>
      </w:r>
    </w:p>
    <w:p w14:paraId="6B1B7154" w14:textId="77777777" w:rsidR="005A2347" w:rsidRPr="00340E03" w:rsidRDefault="005A2347" w:rsidP="005A2347">
      <w:pPr>
        <w:pStyle w:val="paragraph"/>
        <w:spacing w:before="0" w:beforeAutospacing="0" w:after="0" w:afterAutospacing="0"/>
        <w:textAlignment w:val="baseline"/>
        <w:rPr>
          <w:rFonts w:ascii="Segoe UI" w:hAnsi="Segoe UI" w:cs="Segoe UI"/>
          <w:color w:val="000000"/>
          <w:sz w:val="22"/>
          <w:szCs w:val="22"/>
        </w:rPr>
      </w:pPr>
      <w:r w:rsidRPr="00340E03">
        <w:rPr>
          <w:rStyle w:val="normaltextrun"/>
          <w:rFonts w:ascii="Calibri" w:hAnsi="Calibri" w:cs="Calibri"/>
          <w:b/>
          <w:bCs/>
          <w:color w:val="4F81BD"/>
          <w:sz w:val="22"/>
          <w:szCs w:val="22"/>
        </w:rPr>
        <w:t>Waarom een klachtregeling?</w:t>
      </w:r>
      <w:r w:rsidRPr="00340E03">
        <w:rPr>
          <w:rStyle w:val="eop"/>
          <w:rFonts w:ascii="Calibri" w:hAnsi="Calibri" w:cs="Calibri"/>
          <w:color w:val="4F81BD"/>
          <w:sz w:val="22"/>
          <w:szCs w:val="22"/>
        </w:rPr>
        <w:t> </w:t>
      </w:r>
    </w:p>
    <w:p w14:paraId="16D79E07" w14:textId="77777777" w:rsidR="005A2347" w:rsidRPr="00340E03" w:rsidRDefault="005A2347" w:rsidP="005A2347">
      <w:pPr>
        <w:pStyle w:val="paragraph"/>
        <w:spacing w:before="0" w:beforeAutospacing="0" w:after="0" w:afterAutospacing="0"/>
        <w:textAlignment w:val="baseline"/>
        <w:rPr>
          <w:rFonts w:ascii="Segoe UI" w:hAnsi="Segoe UI" w:cs="Segoe UI"/>
          <w:color w:val="000000"/>
          <w:sz w:val="22"/>
          <w:szCs w:val="22"/>
        </w:rPr>
      </w:pPr>
      <w:r w:rsidRPr="00340E03">
        <w:rPr>
          <w:rStyle w:val="normaltextrun"/>
          <w:rFonts w:ascii="Calibri" w:hAnsi="Calibri" w:cs="Calibri"/>
          <w:color w:val="4F81BD"/>
          <w:sz w:val="22"/>
          <w:szCs w:val="22"/>
        </w:rPr>
        <w:t>De onderwijswetgeving is met ingang van 1 augustus 1998 gewijzigd in verband met de invoering van</w:t>
      </w:r>
      <w:r w:rsidRPr="00340E03">
        <w:rPr>
          <w:rStyle w:val="eop"/>
          <w:rFonts w:ascii="Calibri" w:hAnsi="Calibri" w:cs="Calibri"/>
          <w:color w:val="4F81BD"/>
          <w:sz w:val="22"/>
          <w:szCs w:val="22"/>
        </w:rPr>
        <w:t> </w:t>
      </w:r>
    </w:p>
    <w:p w14:paraId="68D6256B" w14:textId="77777777" w:rsidR="005A2347" w:rsidRPr="00340E03" w:rsidRDefault="005A2347" w:rsidP="005A2347">
      <w:pPr>
        <w:pStyle w:val="paragraph"/>
        <w:spacing w:before="0" w:beforeAutospacing="0" w:after="0" w:afterAutospacing="0"/>
        <w:textAlignment w:val="baseline"/>
        <w:rPr>
          <w:rFonts w:ascii="Segoe UI" w:hAnsi="Segoe UI" w:cs="Segoe UI"/>
          <w:color w:val="000000"/>
          <w:sz w:val="22"/>
          <w:szCs w:val="22"/>
        </w:rPr>
      </w:pPr>
      <w:r w:rsidRPr="00340E03">
        <w:rPr>
          <w:rStyle w:val="normaltextrun"/>
          <w:rFonts w:ascii="Calibri" w:hAnsi="Calibri" w:cs="Calibri"/>
          <w:color w:val="4F81BD"/>
          <w:sz w:val="22"/>
          <w:szCs w:val="22"/>
        </w:rPr>
        <w:t>het schoolplan, de schoolgids en het klachtrecht, ook wel de Kwaliteitswet genoemd. Het klachtrecht heeft een belangrijke signaalfunctie met betrekking tot de kwaliteit van het onderwijs. Door de klachtenregeling ontvangen het bestuur en de school op eenvoudige wijze signalen die hen kunnen ondersteunen bij het verbeteren van het onderwijs en de goede gang van zaken op school. Met de regeling wordt beoogd een zorgvuldige behandeling van klachten, waarmee het belang van de betrokkenen wordt gediend, maar ook het belang van de school (een veilig schoolklimaat).</w:t>
      </w:r>
      <w:r w:rsidRPr="00340E03">
        <w:rPr>
          <w:rStyle w:val="eop"/>
          <w:rFonts w:ascii="Calibri" w:hAnsi="Calibri" w:cs="Calibri"/>
          <w:color w:val="4F81BD"/>
          <w:sz w:val="22"/>
          <w:szCs w:val="22"/>
        </w:rPr>
        <w:t> </w:t>
      </w:r>
    </w:p>
    <w:p w14:paraId="7A666085" w14:textId="77777777" w:rsidR="005A2347" w:rsidRPr="00340E03" w:rsidRDefault="005A2347" w:rsidP="005A2347">
      <w:pPr>
        <w:pStyle w:val="paragraph"/>
        <w:spacing w:before="0" w:beforeAutospacing="0" w:after="0" w:afterAutospacing="0"/>
        <w:textAlignment w:val="baseline"/>
        <w:rPr>
          <w:rFonts w:ascii="Segoe UI" w:hAnsi="Segoe UI" w:cs="Segoe UI"/>
          <w:color w:val="000000"/>
          <w:sz w:val="22"/>
          <w:szCs w:val="22"/>
        </w:rPr>
      </w:pPr>
      <w:r w:rsidRPr="00340E03">
        <w:rPr>
          <w:rStyle w:val="eop"/>
          <w:rFonts w:ascii="Calibri" w:hAnsi="Calibri" w:cs="Calibri"/>
          <w:color w:val="4F81BD"/>
          <w:sz w:val="22"/>
          <w:szCs w:val="22"/>
        </w:rPr>
        <w:t> </w:t>
      </w:r>
    </w:p>
    <w:p w14:paraId="4491C8AD" w14:textId="77777777" w:rsidR="005A2347" w:rsidRPr="00340E03" w:rsidRDefault="005A2347" w:rsidP="005A2347">
      <w:pPr>
        <w:pStyle w:val="paragraph"/>
        <w:spacing w:before="0" w:beforeAutospacing="0" w:after="0" w:afterAutospacing="0"/>
        <w:textAlignment w:val="baseline"/>
        <w:rPr>
          <w:rFonts w:ascii="Segoe UI" w:hAnsi="Segoe UI" w:cs="Segoe UI"/>
          <w:color w:val="000000"/>
          <w:sz w:val="22"/>
          <w:szCs w:val="22"/>
        </w:rPr>
      </w:pPr>
      <w:r w:rsidRPr="00340E03">
        <w:rPr>
          <w:rStyle w:val="normaltextrun"/>
          <w:rFonts w:ascii="Calibri" w:hAnsi="Calibri" w:cs="Calibri"/>
          <w:color w:val="4F81BD"/>
          <w:sz w:val="22"/>
          <w:szCs w:val="22"/>
          <w:shd w:val="clear" w:color="auto" w:fill="FFFFFF"/>
        </w:rPr>
        <w:t>Het klachtmeldingsformulier, de volledige tekst van de klachtenregeling en een notitie met veel gestelde vragen en antwoorden over de klachtenregeling is te vinden op de website van INNOVO: </w:t>
      </w:r>
      <w:r w:rsidRPr="00340E03">
        <w:rPr>
          <w:rStyle w:val="eop"/>
          <w:rFonts w:ascii="Calibri" w:hAnsi="Calibri" w:cs="Calibri"/>
          <w:color w:val="4F81BD"/>
          <w:sz w:val="22"/>
          <w:szCs w:val="22"/>
        </w:rPr>
        <w:t> </w:t>
      </w:r>
    </w:p>
    <w:p w14:paraId="27CC6027" w14:textId="77777777" w:rsidR="005A2347" w:rsidRPr="00340E03" w:rsidRDefault="005A2347" w:rsidP="005A2347">
      <w:pPr>
        <w:pStyle w:val="paragraph"/>
        <w:spacing w:before="0" w:beforeAutospacing="0" w:after="0" w:afterAutospacing="0"/>
        <w:textAlignment w:val="baseline"/>
        <w:rPr>
          <w:rFonts w:ascii="Segoe UI" w:hAnsi="Segoe UI" w:cs="Segoe UI"/>
          <w:color w:val="000000"/>
          <w:sz w:val="22"/>
          <w:szCs w:val="22"/>
        </w:rPr>
      </w:pPr>
      <w:hyperlink r:id="rId62" w:tgtFrame="_blank" w:history="1">
        <w:r w:rsidRPr="00340E03">
          <w:rPr>
            <w:rStyle w:val="normaltextrun"/>
            <w:rFonts w:ascii="Calibri" w:hAnsi="Calibri" w:cs="Calibri"/>
            <w:color w:val="4F81BD"/>
            <w:sz w:val="22"/>
            <w:szCs w:val="22"/>
            <w:u w:val="single"/>
          </w:rPr>
          <w:t>https://www.innovo.nl/regelingen/klachten.html</w:t>
        </w:r>
      </w:hyperlink>
      <w:r w:rsidRPr="00340E03">
        <w:rPr>
          <w:rStyle w:val="eop"/>
          <w:rFonts w:ascii="Calibri" w:hAnsi="Calibri" w:cs="Calibri"/>
          <w:color w:val="4F81BD"/>
          <w:sz w:val="22"/>
          <w:szCs w:val="22"/>
        </w:rPr>
        <w:t> </w:t>
      </w:r>
    </w:p>
    <w:p w14:paraId="669180B2" w14:textId="77777777" w:rsidR="005A2347" w:rsidRPr="00340E03" w:rsidRDefault="005A2347" w:rsidP="005A2347">
      <w:pPr>
        <w:pStyle w:val="paragraph"/>
        <w:spacing w:before="0" w:beforeAutospacing="0" w:after="0" w:afterAutospacing="0"/>
        <w:jc w:val="both"/>
        <w:textAlignment w:val="baseline"/>
        <w:rPr>
          <w:rFonts w:ascii="Segoe UI" w:hAnsi="Segoe UI" w:cs="Segoe UI"/>
          <w:sz w:val="22"/>
          <w:szCs w:val="22"/>
        </w:rPr>
      </w:pPr>
      <w:r w:rsidRPr="00340E03">
        <w:rPr>
          <w:rStyle w:val="eop"/>
          <w:rFonts w:ascii="Calibri" w:hAnsi="Calibri" w:cs="Calibri"/>
          <w:color w:val="4F81BD"/>
          <w:sz w:val="22"/>
          <w:szCs w:val="22"/>
        </w:rPr>
        <w:t> </w:t>
      </w:r>
    </w:p>
    <w:p w14:paraId="77032645" w14:textId="77777777" w:rsidR="005A2347" w:rsidRPr="00340E03" w:rsidRDefault="005A2347" w:rsidP="005A2347">
      <w:pPr>
        <w:pStyle w:val="paragraph"/>
        <w:spacing w:before="0" w:beforeAutospacing="0" w:after="0" w:afterAutospacing="0"/>
        <w:textAlignment w:val="baseline"/>
        <w:rPr>
          <w:rFonts w:ascii="Segoe UI" w:hAnsi="Segoe UI" w:cs="Segoe UI"/>
          <w:color w:val="000000"/>
          <w:sz w:val="22"/>
          <w:szCs w:val="22"/>
        </w:rPr>
      </w:pPr>
      <w:r w:rsidRPr="00340E03">
        <w:rPr>
          <w:rStyle w:val="normaltextrun"/>
          <w:rFonts w:ascii="Calibri" w:hAnsi="Calibri" w:cs="Calibri"/>
          <w:b/>
          <w:bCs/>
          <w:color w:val="4F81BD"/>
          <w:sz w:val="22"/>
          <w:szCs w:val="22"/>
        </w:rPr>
        <w:t>De contactpersoon.</w:t>
      </w:r>
      <w:r w:rsidRPr="00340E03">
        <w:rPr>
          <w:rStyle w:val="eop"/>
          <w:rFonts w:ascii="Calibri" w:hAnsi="Calibri" w:cs="Calibri"/>
          <w:color w:val="4F81BD"/>
          <w:sz w:val="22"/>
          <w:szCs w:val="22"/>
        </w:rPr>
        <w:t> </w:t>
      </w:r>
    </w:p>
    <w:p w14:paraId="4EE01DB3" w14:textId="1B5BE93B" w:rsidR="005A2347" w:rsidRPr="00340E03" w:rsidRDefault="005A2347" w:rsidP="005A2347">
      <w:pPr>
        <w:pStyle w:val="paragraph"/>
        <w:spacing w:before="0" w:beforeAutospacing="0" w:after="0" w:afterAutospacing="0"/>
        <w:textAlignment w:val="baseline"/>
        <w:rPr>
          <w:rFonts w:ascii="Segoe UI" w:hAnsi="Segoe UI" w:cs="Segoe UI"/>
          <w:color w:val="000000"/>
          <w:sz w:val="22"/>
          <w:szCs w:val="22"/>
        </w:rPr>
      </w:pPr>
      <w:r w:rsidRPr="00340E03">
        <w:rPr>
          <w:rStyle w:val="normaltextrun"/>
          <w:rFonts w:ascii="Calibri" w:hAnsi="Calibri" w:cs="Calibri"/>
          <w:color w:val="4F81BD"/>
          <w:sz w:val="22"/>
          <w:szCs w:val="22"/>
        </w:rPr>
        <w:t xml:space="preserve">De contactpersoon is  de ‘wegwijzer’ binnen school bij een klacht. De contactpersoon zal samen met u bekijken waar u uw klacht het beste kunt neerleggen. De contactpersoon is er niet om uw klacht inhoudelijk op te lossen. Op elke school binnen onze stichting zijn twee contactpersonen aangesteld, een ouder en een leerkracht, bij voorkeur een man en een vrouw. Dit betekent niet dat indien de klager een ouder is naar de oudercontactpersoon moet en de leerkracht naar de </w:t>
      </w:r>
      <w:r w:rsidRPr="00340E03">
        <w:rPr>
          <w:rStyle w:val="normaltextrun"/>
          <w:rFonts w:ascii="Calibri" w:hAnsi="Calibri" w:cs="Calibri"/>
          <w:color w:val="4F81BD"/>
          <w:sz w:val="22"/>
          <w:szCs w:val="22"/>
        </w:rPr>
        <w:lastRenderedPageBreak/>
        <w:t>leerkrachtcontactpersoon. De klager is hier vrij in. De leerkrachtcontactpersoon op onze school is: Mevr. L. Kost, leerkracht. Email</w:t>
      </w:r>
      <w:r w:rsidRPr="00340E03">
        <w:rPr>
          <w:rStyle w:val="normaltextrun"/>
          <w:rFonts w:ascii="Calibri" w:hAnsi="Calibri" w:cs="Calibri"/>
          <w:color w:val="4F81BD"/>
          <w:sz w:val="22"/>
          <w:szCs w:val="22"/>
          <w:u w:val="single"/>
        </w:rPr>
        <w:t>:</w:t>
      </w:r>
      <w:hyperlink r:id="rId63" w:tgtFrame="_blank" w:history="1">
        <w:r w:rsidRPr="00340E03">
          <w:rPr>
            <w:rStyle w:val="normaltextrun"/>
            <w:rFonts w:ascii="Calibri" w:hAnsi="Calibri" w:cs="Calibri"/>
            <w:color w:val="0000FF"/>
            <w:sz w:val="22"/>
            <w:szCs w:val="22"/>
            <w:u w:val="single"/>
          </w:rPr>
          <w:t>linsey.kost@innovo.nl</w:t>
        </w:r>
      </w:hyperlink>
      <w:r w:rsidRPr="00340E03">
        <w:rPr>
          <w:rStyle w:val="eop"/>
          <w:rFonts w:ascii="Calibri" w:hAnsi="Calibri" w:cs="Calibri"/>
          <w:color w:val="4F81BD"/>
          <w:sz w:val="22"/>
          <w:szCs w:val="22"/>
        </w:rPr>
        <w:t> </w:t>
      </w:r>
    </w:p>
    <w:p w14:paraId="06E046F4" w14:textId="77777777" w:rsidR="005A2347" w:rsidRPr="00340E03" w:rsidRDefault="005A2347" w:rsidP="005A2347">
      <w:pPr>
        <w:pStyle w:val="paragraph"/>
        <w:spacing w:before="0" w:beforeAutospacing="0" w:after="0" w:afterAutospacing="0"/>
        <w:textAlignment w:val="baseline"/>
        <w:rPr>
          <w:rFonts w:ascii="Segoe UI" w:hAnsi="Segoe UI" w:cs="Segoe UI"/>
          <w:color w:val="000000"/>
          <w:sz w:val="22"/>
          <w:szCs w:val="22"/>
        </w:rPr>
      </w:pPr>
      <w:r w:rsidRPr="00340E03">
        <w:rPr>
          <w:rStyle w:val="eop"/>
          <w:rFonts w:ascii="Calibri" w:hAnsi="Calibri" w:cs="Calibri"/>
          <w:color w:val="4F81BD"/>
          <w:sz w:val="22"/>
          <w:szCs w:val="22"/>
        </w:rPr>
        <w:t> </w:t>
      </w:r>
    </w:p>
    <w:p w14:paraId="550C6B12" w14:textId="22759899" w:rsidR="005A2347" w:rsidRPr="00340E03" w:rsidRDefault="005A2347" w:rsidP="005A2347">
      <w:pPr>
        <w:pStyle w:val="paragraph"/>
        <w:spacing w:before="0" w:beforeAutospacing="0" w:after="0" w:afterAutospacing="0"/>
        <w:textAlignment w:val="baseline"/>
        <w:rPr>
          <w:rFonts w:ascii="Segoe UI" w:hAnsi="Segoe UI" w:cs="Segoe UI"/>
          <w:sz w:val="22"/>
          <w:szCs w:val="22"/>
        </w:rPr>
      </w:pPr>
      <w:r w:rsidRPr="00340E03">
        <w:rPr>
          <w:rStyle w:val="normaltextrun"/>
          <w:rFonts w:ascii="Calibri" w:hAnsi="Calibri" w:cs="Calibri"/>
          <w:color w:val="4F81BD"/>
          <w:sz w:val="22"/>
          <w:szCs w:val="22"/>
        </w:rPr>
        <w:t xml:space="preserve">De oudercontactpersoon voor onze school is: </w:t>
      </w:r>
      <w:r w:rsidR="00C36D0E">
        <w:rPr>
          <w:rStyle w:val="normaltextrun"/>
          <w:rFonts w:ascii="Calibri" w:hAnsi="Calibri" w:cs="Calibri"/>
          <w:color w:val="4F81BD"/>
          <w:sz w:val="22"/>
          <w:szCs w:val="22"/>
        </w:rPr>
        <w:t>mevr. Gwen</w:t>
      </w:r>
      <w:r w:rsidR="00F76E14">
        <w:rPr>
          <w:rStyle w:val="normaltextrun"/>
          <w:rFonts w:ascii="Calibri" w:hAnsi="Calibri" w:cs="Calibri"/>
          <w:color w:val="4F81BD"/>
          <w:sz w:val="22"/>
          <w:szCs w:val="22"/>
        </w:rPr>
        <w:t xml:space="preserve"> Janssens-Nuij</w:t>
      </w:r>
      <w:r w:rsidRPr="00340E03">
        <w:rPr>
          <w:rStyle w:val="normaltextrun"/>
          <w:rFonts w:ascii="Calibri" w:hAnsi="Calibri" w:cs="Calibri"/>
          <w:color w:val="4F81BD"/>
          <w:sz w:val="22"/>
          <w:szCs w:val="22"/>
        </w:rPr>
        <w:t>, E</w:t>
      </w:r>
      <w:r w:rsidR="002A166D" w:rsidRPr="00340E03">
        <w:rPr>
          <w:rStyle w:val="normaltextrun"/>
          <w:rFonts w:ascii="Calibri" w:hAnsi="Calibri" w:cs="Calibri"/>
          <w:color w:val="4F81BD"/>
          <w:sz w:val="22"/>
          <w:szCs w:val="22"/>
        </w:rPr>
        <w:t>mail:</w:t>
      </w:r>
      <w:r w:rsidR="002A166D" w:rsidRPr="00340E03">
        <w:rPr>
          <w:rStyle w:val="normaltextrun"/>
          <w:rFonts w:ascii="Calibri" w:hAnsi="Calibri" w:cs="Calibri"/>
          <w:color w:val="4F81BD"/>
          <w:sz w:val="22"/>
          <w:szCs w:val="22"/>
          <w:u w:val="single"/>
        </w:rPr>
        <w:t xml:space="preserve"> </w:t>
      </w:r>
      <w:r w:rsidR="00C36D0E" w:rsidRPr="00C36D0E">
        <w:rPr>
          <w:rStyle w:val="normaltextrun"/>
          <w:rFonts w:ascii="Calibri" w:hAnsi="Calibri" w:cs="Calibri"/>
          <w:color w:val="4F81BD"/>
          <w:sz w:val="22"/>
          <w:szCs w:val="22"/>
          <w:u w:val="single"/>
        </w:rPr>
        <w:t>gwennuij@hotmail.com</w:t>
      </w:r>
      <w:r w:rsidRPr="00340E03">
        <w:rPr>
          <w:rStyle w:val="normaltextrun"/>
          <w:rFonts w:ascii="Calibri" w:hAnsi="Calibri" w:cs="Calibri"/>
          <w:color w:val="4F81BD"/>
          <w:sz w:val="22"/>
          <w:szCs w:val="22"/>
          <w:u w:val="single"/>
        </w:rPr>
        <w:t>.</w:t>
      </w:r>
      <w:r w:rsidRPr="00340E03">
        <w:rPr>
          <w:rStyle w:val="eop"/>
          <w:rFonts w:ascii="Calibri" w:hAnsi="Calibri" w:cs="Calibri"/>
          <w:color w:val="4F81BD"/>
          <w:sz w:val="22"/>
          <w:szCs w:val="22"/>
        </w:rPr>
        <w:t> </w:t>
      </w:r>
      <w:r w:rsidRPr="00340E03">
        <w:rPr>
          <w:rStyle w:val="normaltextrun"/>
          <w:rFonts w:ascii="Calibri" w:hAnsi="Calibri" w:cs="Calibri"/>
          <w:color w:val="4F81BD"/>
          <w:sz w:val="22"/>
          <w:szCs w:val="22"/>
        </w:rPr>
        <w:t>Het klachtmeldingsformulier, de volledige tekst van de klachtenregeling en een notitie met veel gestelde vragen en antwoorden over de klachtenregeling is te vinden op de website van INNOVO</w:t>
      </w:r>
      <w:r w:rsidR="00EF356B" w:rsidRPr="00340E03">
        <w:rPr>
          <w:rStyle w:val="normaltextrun"/>
          <w:rFonts w:ascii="Calibri" w:hAnsi="Calibri" w:cs="Calibri"/>
          <w:color w:val="4F81BD"/>
          <w:sz w:val="22"/>
          <w:szCs w:val="22"/>
        </w:rPr>
        <w:t>:</w:t>
      </w:r>
      <w:r w:rsidRPr="00340E03">
        <w:rPr>
          <w:rStyle w:val="eop"/>
          <w:rFonts w:ascii="Calibri" w:hAnsi="Calibri" w:cs="Calibri"/>
          <w:color w:val="4F81BD"/>
          <w:sz w:val="22"/>
          <w:szCs w:val="22"/>
        </w:rPr>
        <w:t> </w:t>
      </w:r>
      <w:hyperlink r:id="rId64" w:tgtFrame="_blank" w:history="1">
        <w:r w:rsidRPr="00340E03">
          <w:rPr>
            <w:rStyle w:val="normaltextrun"/>
            <w:rFonts w:ascii="Calibri" w:hAnsi="Calibri" w:cs="Calibri"/>
            <w:color w:val="4F81BD"/>
            <w:sz w:val="22"/>
            <w:szCs w:val="22"/>
            <w:u w:val="single"/>
          </w:rPr>
          <w:t>https://www.innovo.nl/regelingen/klachten.html</w:t>
        </w:r>
      </w:hyperlink>
      <w:r w:rsidRPr="00340E03">
        <w:rPr>
          <w:rStyle w:val="eop"/>
          <w:rFonts w:ascii="Calibri" w:hAnsi="Calibri" w:cs="Calibri"/>
          <w:color w:val="4F81BD"/>
          <w:sz w:val="22"/>
          <w:szCs w:val="22"/>
        </w:rPr>
        <w:t> </w:t>
      </w:r>
    </w:p>
    <w:p w14:paraId="58747DA9" w14:textId="77777777" w:rsidR="005A2347" w:rsidRPr="00340E03" w:rsidRDefault="005A2347" w:rsidP="005A2347">
      <w:pPr>
        <w:pStyle w:val="paragraph"/>
        <w:spacing w:before="0" w:beforeAutospacing="0" w:after="0" w:afterAutospacing="0"/>
        <w:textAlignment w:val="baseline"/>
        <w:rPr>
          <w:rFonts w:ascii="Segoe UI" w:hAnsi="Segoe UI" w:cs="Segoe UI"/>
          <w:color w:val="000000"/>
          <w:sz w:val="22"/>
          <w:szCs w:val="22"/>
        </w:rPr>
      </w:pPr>
      <w:r w:rsidRPr="00340E03">
        <w:rPr>
          <w:rStyle w:val="eop"/>
          <w:rFonts w:ascii="Calibri" w:hAnsi="Calibri" w:cs="Calibri"/>
          <w:color w:val="4F81BD"/>
          <w:sz w:val="22"/>
          <w:szCs w:val="22"/>
        </w:rPr>
        <w:t> </w:t>
      </w:r>
    </w:p>
    <w:p w14:paraId="08059A5C" w14:textId="5D0138BF" w:rsidR="005A2347" w:rsidRPr="00340E03" w:rsidRDefault="005A2347" w:rsidP="005A2347">
      <w:pPr>
        <w:pStyle w:val="paragraph"/>
        <w:spacing w:before="0" w:beforeAutospacing="0" w:after="0" w:afterAutospacing="0"/>
        <w:textAlignment w:val="baseline"/>
        <w:rPr>
          <w:rFonts w:ascii="Segoe UI" w:hAnsi="Segoe UI" w:cs="Segoe UI"/>
          <w:color w:val="000000"/>
          <w:sz w:val="22"/>
          <w:szCs w:val="22"/>
        </w:rPr>
      </w:pPr>
      <w:r w:rsidRPr="00340E03">
        <w:rPr>
          <w:rStyle w:val="normaltextrun"/>
          <w:rFonts w:ascii="Calibri" w:hAnsi="Calibri" w:cs="Calibri"/>
          <w:b/>
          <w:bCs/>
          <w:color w:val="4F81BD"/>
          <w:sz w:val="22"/>
          <w:szCs w:val="22"/>
        </w:rPr>
        <w:t>De vertrouwenspersoon.</w:t>
      </w:r>
      <w:r w:rsidRPr="00340E03">
        <w:rPr>
          <w:rStyle w:val="eop"/>
          <w:rFonts w:ascii="Calibri" w:hAnsi="Calibri" w:cs="Calibri"/>
          <w:color w:val="4F81BD"/>
          <w:sz w:val="22"/>
          <w:szCs w:val="22"/>
        </w:rPr>
        <w:t> </w:t>
      </w:r>
    </w:p>
    <w:p w14:paraId="59FF665B" w14:textId="5D68BA2D" w:rsidR="005A2347" w:rsidRPr="00340E03" w:rsidRDefault="005A2347" w:rsidP="005A2347">
      <w:pPr>
        <w:pStyle w:val="paragraph"/>
        <w:spacing w:before="0" w:beforeAutospacing="0" w:after="0" w:afterAutospacing="0"/>
        <w:textAlignment w:val="baseline"/>
        <w:rPr>
          <w:rFonts w:ascii="Segoe UI" w:hAnsi="Segoe UI" w:cs="Segoe UI"/>
          <w:color w:val="000000"/>
          <w:sz w:val="22"/>
          <w:szCs w:val="22"/>
        </w:rPr>
      </w:pPr>
      <w:r w:rsidRPr="00340E03">
        <w:rPr>
          <w:rStyle w:val="normaltextrun"/>
          <w:rFonts w:ascii="Calibri" w:hAnsi="Calibri" w:cs="Calibri"/>
          <w:color w:val="4F81BD"/>
          <w:sz w:val="22"/>
          <w:szCs w:val="22"/>
        </w:rPr>
        <w:t xml:space="preserve">Aan INNOVO zijn twee onafhankelijke </w:t>
      </w:r>
      <w:r w:rsidR="00EA79A7">
        <w:rPr>
          <w:rStyle w:val="normaltextrun"/>
          <w:rFonts w:ascii="Calibri" w:hAnsi="Calibri" w:cs="Calibri"/>
          <w:color w:val="4F81BD"/>
          <w:sz w:val="22"/>
          <w:szCs w:val="22"/>
        </w:rPr>
        <w:t xml:space="preserve">en externe </w:t>
      </w:r>
      <w:r w:rsidRPr="00340E03">
        <w:rPr>
          <w:rStyle w:val="normaltextrun"/>
          <w:rFonts w:ascii="Calibri" w:hAnsi="Calibri" w:cs="Calibri"/>
          <w:color w:val="4F81BD"/>
          <w:sz w:val="22"/>
          <w:szCs w:val="22"/>
        </w:rPr>
        <w:t>vertrouwenspersonen verbonden. De vertrouwenspersoon gaat eerst na of door bemiddeling een oplossing kan worden bereikt. Mocht de vertrouwenspersoon tot de conclusie komen dat dit niet wenselijk is, dan gaat deze na of de gebeurtenis aanleiding geeft tot het indienen van een klacht bij de klachtencommissie. </w:t>
      </w:r>
      <w:r w:rsidRPr="00340E03">
        <w:rPr>
          <w:rStyle w:val="eop"/>
          <w:rFonts w:ascii="Calibri" w:hAnsi="Calibri" w:cs="Calibri"/>
          <w:color w:val="4F81BD"/>
          <w:sz w:val="22"/>
          <w:szCs w:val="22"/>
        </w:rPr>
        <w:t> </w:t>
      </w:r>
    </w:p>
    <w:p w14:paraId="36068DF8" w14:textId="77777777" w:rsidR="005A2347" w:rsidRPr="00340E03" w:rsidRDefault="005A2347" w:rsidP="005A2347">
      <w:pPr>
        <w:pStyle w:val="paragraph"/>
        <w:spacing w:before="0" w:beforeAutospacing="0" w:after="0" w:afterAutospacing="0"/>
        <w:textAlignment w:val="baseline"/>
        <w:rPr>
          <w:rFonts w:ascii="Segoe UI" w:hAnsi="Segoe UI" w:cs="Segoe UI"/>
          <w:color w:val="000000"/>
          <w:sz w:val="22"/>
          <w:szCs w:val="22"/>
        </w:rPr>
      </w:pPr>
      <w:r w:rsidRPr="00340E03">
        <w:rPr>
          <w:rStyle w:val="normaltextrun"/>
          <w:rFonts w:ascii="Calibri" w:hAnsi="Calibri" w:cs="Calibri"/>
          <w:color w:val="4F81BD"/>
          <w:sz w:val="22"/>
          <w:szCs w:val="22"/>
        </w:rPr>
        <w:t>Verder begeleidt de vertrouwenspersoon de klager. De klager zelf bepaalt uiteindelijk of deze een klacht al dan niet indient bij de klachtencommissie. De vertrouwenspersoon verwijst de klager, indien en voor zover noodzakelijk of wenselijk, naar andere instanties gespecialiseerd in opvang en nazorg.</w:t>
      </w:r>
      <w:r w:rsidRPr="00340E03">
        <w:rPr>
          <w:rStyle w:val="eop"/>
          <w:rFonts w:ascii="Calibri" w:hAnsi="Calibri" w:cs="Calibri"/>
          <w:color w:val="4F81BD"/>
          <w:sz w:val="22"/>
          <w:szCs w:val="22"/>
        </w:rPr>
        <w:t> </w:t>
      </w:r>
    </w:p>
    <w:p w14:paraId="348145ED" w14:textId="77777777" w:rsidR="005A2347" w:rsidRPr="00340E03" w:rsidRDefault="005A2347" w:rsidP="005A2347">
      <w:pPr>
        <w:pStyle w:val="paragraph"/>
        <w:spacing w:before="0" w:beforeAutospacing="0" w:after="0" w:afterAutospacing="0"/>
        <w:textAlignment w:val="baseline"/>
        <w:rPr>
          <w:rFonts w:ascii="Segoe UI" w:hAnsi="Segoe UI" w:cs="Segoe UI"/>
          <w:color w:val="000000"/>
          <w:sz w:val="22"/>
          <w:szCs w:val="22"/>
        </w:rPr>
      </w:pPr>
      <w:r w:rsidRPr="00340E03">
        <w:rPr>
          <w:rStyle w:val="normaltextrun"/>
          <w:rFonts w:ascii="Calibri" w:hAnsi="Calibri" w:cs="Calibri"/>
          <w:color w:val="4F81BD"/>
          <w:sz w:val="22"/>
          <w:szCs w:val="22"/>
        </w:rPr>
        <w:t>De vertrouwenspersoon is verplicht tot geheimhouding. De vertrouwenspersonen zijn niet verbonden aan één van onze scholen.</w:t>
      </w:r>
      <w:r w:rsidRPr="00340E03">
        <w:rPr>
          <w:rStyle w:val="eop"/>
          <w:rFonts w:ascii="Calibri" w:hAnsi="Calibri" w:cs="Calibri"/>
          <w:color w:val="4F81BD"/>
          <w:sz w:val="22"/>
          <w:szCs w:val="22"/>
        </w:rPr>
        <w:t> </w:t>
      </w:r>
    </w:p>
    <w:p w14:paraId="5E645EFA" w14:textId="77777777" w:rsidR="005A2347" w:rsidRPr="00340E03" w:rsidRDefault="005A2347" w:rsidP="005A2347">
      <w:pPr>
        <w:pStyle w:val="paragraph"/>
        <w:spacing w:before="0" w:beforeAutospacing="0" w:after="0" w:afterAutospacing="0"/>
        <w:textAlignment w:val="baseline"/>
        <w:rPr>
          <w:rFonts w:ascii="Segoe UI" w:hAnsi="Segoe UI" w:cs="Segoe UI"/>
          <w:color w:val="000000"/>
          <w:sz w:val="22"/>
          <w:szCs w:val="22"/>
        </w:rPr>
      </w:pPr>
      <w:r w:rsidRPr="00340E03">
        <w:rPr>
          <w:rStyle w:val="eop"/>
          <w:rFonts w:ascii="Calibri" w:hAnsi="Calibri" w:cs="Calibri"/>
          <w:color w:val="4F81BD"/>
          <w:sz w:val="22"/>
          <w:szCs w:val="22"/>
        </w:rPr>
        <w:t> </w:t>
      </w:r>
    </w:p>
    <w:p w14:paraId="4B9C7A68" w14:textId="77777777" w:rsidR="005A2347" w:rsidRPr="00340E03" w:rsidRDefault="005A2347" w:rsidP="005A2347">
      <w:pPr>
        <w:pStyle w:val="paragraph"/>
        <w:spacing w:before="0" w:beforeAutospacing="0" w:after="0" w:afterAutospacing="0"/>
        <w:textAlignment w:val="baseline"/>
        <w:rPr>
          <w:rFonts w:ascii="Segoe UI" w:hAnsi="Segoe UI" w:cs="Segoe UI"/>
          <w:color w:val="000000"/>
          <w:sz w:val="22"/>
          <w:szCs w:val="22"/>
        </w:rPr>
      </w:pPr>
      <w:r w:rsidRPr="00340E03">
        <w:rPr>
          <w:rStyle w:val="normaltextrun"/>
          <w:rFonts w:ascii="Calibri" w:hAnsi="Calibri" w:cs="Calibri"/>
          <w:color w:val="4F81BD"/>
          <w:sz w:val="22"/>
          <w:szCs w:val="22"/>
        </w:rPr>
        <w:t>Naam en adresgegevens:</w:t>
      </w:r>
      <w:r w:rsidRPr="00340E03">
        <w:rPr>
          <w:rStyle w:val="eop"/>
          <w:rFonts w:ascii="Calibri" w:hAnsi="Calibri" w:cs="Calibri"/>
          <w:color w:val="4F81BD"/>
          <w:sz w:val="22"/>
          <w:szCs w:val="22"/>
        </w:rPr>
        <w:t> </w:t>
      </w:r>
    </w:p>
    <w:p w14:paraId="634AB77B" w14:textId="00FD2E7D" w:rsidR="002F2AE5" w:rsidRPr="0014389A" w:rsidRDefault="002F2AE5" w:rsidP="002F2AE5">
      <w:pPr>
        <w:pStyle w:val="paragraph"/>
        <w:spacing w:beforeAutospacing="0" w:afterAutospacing="0"/>
        <w:rPr>
          <w:rFonts w:asciiTheme="minorHAnsi" w:hAnsiTheme="minorHAnsi" w:cstheme="minorHAnsi"/>
          <w:color w:val="4F81BD"/>
          <w:sz w:val="22"/>
          <w:szCs w:val="22"/>
        </w:rPr>
      </w:pPr>
      <w:r w:rsidRPr="0014389A">
        <w:rPr>
          <w:rFonts w:asciiTheme="minorHAnsi" w:hAnsiTheme="minorHAnsi" w:cstheme="minorHAnsi"/>
          <w:color w:val="4F81BD"/>
          <w:sz w:val="22"/>
          <w:szCs w:val="22"/>
        </w:rPr>
        <w:t>Amanda Klein</w:t>
      </w:r>
      <w:r w:rsidRPr="0014389A">
        <w:rPr>
          <w:rFonts w:asciiTheme="minorHAnsi" w:hAnsiTheme="minorHAnsi" w:cstheme="minorHAnsi"/>
          <w:color w:val="4F81BD"/>
          <w:sz w:val="22"/>
          <w:szCs w:val="22"/>
        </w:rPr>
        <w:br/>
      </w:r>
      <w:hyperlink r:id="rId65" w:history="1">
        <w:r w:rsidRPr="0014389A">
          <w:rPr>
            <w:rStyle w:val="Hyperlink"/>
            <w:rFonts w:asciiTheme="minorHAnsi" w:hAnsiTheme="minorHAnsi" w:cstheme="minorHAnsi"/>
            <w:sz w:val="22"/>
            <w:szCs w:val="22"/>
          </w:rPr>
          <w:t>info@prettigwerkenlimburg.nl</w:t>
        </w:r>
      </w:hyperlink>
      <w:r w:rsidRPr="0014389A">
        <w:rPr>
          <w:rFonts w:asciiTheme="minorHAnsi" w:hAnsiTheme="minorHAnsi" w:cstheme="minorHAnsi"/>
          <w:color w:val="4F81BD"/>
          <w:sz w:val="22"/>
          <w:szCs w:val="22"/>
        </w:rPr>
        <w:br/>
      </w:r>
      <w:hyperlink r:id="rId66" w:history="1">
        <w:r w:rsidRPr="0014389A">
          <w:rPr>
            <w:rStyle w:val="Hyperlink"/>
            <w:rFonts w:asciiTheme="minorHAnsi" w:hAnsiTheme="minorHAnsi" w:cstheme="minorHAnsi"/>
            <w:sz w:val="22"/>
            <w:szCs w:val="22"/>
          </w:rPr>
          <w:t>06 – 444 74 692</w:t>
        </w:r>
      </w:hyperlink>
    </w:p>
    <w:p w14:paraId="446DD98D" w14:textId="77777777" w:rsidR="002F2AE5" w:rsidRPr="0014389A" w:rsidRDefault="002F2AE5" w:rsidP="002F2AE5">
      <w:pPr>
        <w:pStyle w:val="paragraph"/>
        <w:spacing w:beforeAutospacing="0" w:afterAutospacing="0"/>
        <w:rPr>
          <w:rFonts w:asciiTheme="minorHAnsi" w:hAnsiTheme="minorHAnsi" w:cstheme="minorHAnsi"/>
          <w:color w:val="4F81BD"/>
          <w:sz w:val="22"/>
          <w:szCs w:val="22"/>
        </w:rPr>
      </w:pPr>
      <w:r w:rsidRPr="0014389A">
        <w:rPr>
          <w:rFonts w:asciiTheme="minorHAnsi" w:hAnsiTheme="minorHAnsi" w:cstheme="minorHAnsi"/>
          <w:color w:val="4F81BD"/>
          <w:sz w:val="22"/>
          <w:szCs w:val="22"/>
        </w:rPr>
        <w:t>Patrick van Well</w:t>
      </w:r>
      <w:r w:rsidRPr="0014389A">
        <w:rPr>
          <w:rFonts w:asciiTheme="minorHAnsi" w:hAnsiTheme="minorHAnsi" w:cstheme="minorHAnsi"/>
          <w:color w:val="4F81BD"/>
          <w:sz w:val="22"/>
          <w:szCs w:val="22"/>
        </w:rPr>
        <w:br/>
      </w:r>
      <w:hyperlink r:id="rId67" w:history="1">
        <w:r w:rsidRPr="0014389A">
          <w:rPr>
            <w:rStyle w:val="Hyperlink"/>
            <w:rFonts w:asciiTheme="minorHAnsi" w:hAnsiTheme="minorHAnsi" w:cstheme="minorHAnsi"/>
            <w:sz w:val="22"/>
            <w:szCs w:val="22"/>
          </w:rPr>
          <w:t>pvwell@qccinfo.com</w:t>
        </w:r>
      </w:hyperlink>
      <w:r w:rsidRPr="0014389A">
        <w:rPr>
          <w:rFonts w:asciiTheme="minorHAnsi" w:hAnsiTheme="minorHAnsi" w:cstheme="minorHAnsi"/>
          <w:color w:val="4F81BD"/>
          <w:sz w:val="22"/>
          <w:szCs w:val="22"/>
        </w:rPr>
        <w:br/>
      </w:r>
      <w:hyperlink r:id="rId68" w:history="1">
        <w:r w:rsidRPr="0014389A">
          <w:rPr>
            <w:rStyle w:val="Hyperlink"/>
            <w:rFonts w:asciiTheme="minorHAnsi" w:hAnsiTheme="minorHAnsi" w:cstheme="minorHAnsi"/>
            <w:sz w:val="22"/>
            <w:szCs w:val="22"/>
          </w:rPr>
          <w:t>06 – 466 31 403</w:t>
        </w:r>
      </w:hyperlink>
    </w:p>
    <w:p w14:paraId="7CC22ECD" w14:textId="453FD754" w:rsidR="005A2347" w:rsidRPr="00340E03" w:rsidRDefault="005A2347" w:rsidP="005A2347">
      <w:pPr>
        <w:pStyle w:val="paragraph"/>
        <w:spacing w:before="0" w:beforeAutospacing="0" w:after="0" w:afterAutospacing="0"/>
        <w:textAlignment w:val="baseline"/>
        <w:rPr>
          <w:rFonts w:ascii="Segoe UI" w:hAnsi="Segoe UI" w:cs="Segoe UI"/>
          <w:color w:val="000000"/>
          <w:sz w:val="22"/>
          <w:szCs w:val="22"/>
        </w:rPr>
      </w:pPr>
    </w:p>
    <w:p w14:paraId="2CE65EB7" w14:textId="6E84024E" w:rsidR="00B153F8" w:rsidRPr="0014389A" w:rsidRDefault="006D1252" w:rsidP="00B153F8">
      <w:pPr>
        <w:pStyle w:val="paragraph"/>
        <w:spacing w:beforeAutospacing="0" w:afterAutospacing="0"/>
        <w:rPr>
          <w:rFonts w:asciiTheme="minorHAnsi" w:hAnsiTheme="minorHAnsi" w:cstheme="minorHAnsi"/>
          <w:color w:val="4F81BD"/>
          <w:sz w:val="22"/>
          <w:szCs w:val="22"/>
        </w:rPr>
      </w:pPr>
      <w:r w:rsidRPr="0014389A">
        <w:rPr>
          <w:rFonts w:asciiTheme="minorHAnsi" w:hAnsiTheme="minorHAnsi" w:cstheme="minorHAnsi"/>
          <w:i/>
          <w:iCs/>
          <w:color w:val="4F81BD"/>
          <w:sz w:val="22"/>
          <w:szCs w:val="22"/>
          <w:u w:val="single"/>
        </w:rPr>
        <w:t>I</w:t>
      </w:r>
      <w:r w:rsidR="00B153F8" w:rsidRPr="0014389A">
        <w:rPr>
          <w:rFonts w:asciiTheme="minorHAnsi" w:hAnsiTheme="minorHAnsi" w:cstheme="minorHAnsi"/>
          <w:i/>
          <w:iCs/>
          <w:color w:val="4F81BD"/>
          <w:sz w:val="22"/>
          <w:szCs w:val="22"/>
          <w:u w:val="single"/>
        </w:rPr>
        <w:t>nterne klachtencommissie</w:t>
      </w:r>
      <w:r w:rsidR="00B153F8" w:rsidRPr="0014389A">
        <w:rPr>
          <w:rFonts w:asciiTheme="minorHAnsi" w:hAnsiTheme="minorHAnsi" w:cstheme="minorHAnsi"/>
          <w:color w:val="4F81BD"/>
          <w:sz w:val="22"/>
          <w:szCs w:val="22"/>
        </w:rPr>
        <w:br/>
        <w:t>Klachten die zijn ingediend via het klachtenformulier worden in behandeling genomen door de interne klachtencommissie van INNOVO. Deze bestaat uit de volgende leden:</w:t>
      </w:r>
    </w:p>
    <w:p w14:paraId="1CCC5133" w14:textId="77777777" w:rsidR="00B153F8" w:rsidRPr="0014389A" w:rsidRDefault="00B153F8" w:rsidP="00A35F49">
      <w:pPr>
        <w:pStyle w:val="paragraph"/>
        <w:numPr>
          <w:ilvl w:val="0"/>
          <w:numId w:val="34"/>
        </w:numPr>
        <w:rPr>
          <w:rFonts w:asciiTheme="minorHAnsi" w:hAnsiTheme="minorHAnsi" w:cstheme="minorHAnsi"/>
          <w:color w:val="4F81BD"/>
          <w:sz w:val="22"/>
          <w:szCs w:val="22"/>
        </w:rPr>
      </w:pPr>
      <w:r w:rsidRPr="0014389A">
        <w:rPr>
          <w:rFonts w:asciiTheme="minorHAnsi" w:hAnsiTheme="minorHAnsi" w:cstheme="minorHAnsi"/>
          <w:color w:val="4F81BD"/>
          <w:sz w:val="22"/>
          <w:szCs w:val="22"/>
        </w:rPr>
        <w:t>Onafhankelijk voorzitter: Jo Ortmans</w:t>
      </w:r>
    </w:p>
    <w:p w14:paraId="6553C646" w14:textId="77777777" w:rsidR="00B153F8" w:rsidRPr="0014389A" w:rsidRDefault="00B153F8" w:rsidP="00A35F49">
      <w:pPr>
        <w:pStyle w:val="paragraph"/>
        <w:numPr>
          <w:ilvl w:val="0"/>
          <w:numId w:val="34"/>
        </w:numPr>
        <w:rPr>
          <w:rFonts w:asciiTheme="minorHAnsi" w:hAnsiTheme="minorHAnsi" w:cstheme="minorHAnsi"/>
          <w:color w:val="4F81BD"/>
          <w:sz w:val="22"/>
          <w:szCs w:val="22"/>
        </w:rPr>
      </w:pPr>
      <w:r w:rsidRPr="0014389A">
        <w:rPr>
          <w:rFonts w:asciiTheme="minorHAnsi" w:hAnsiTheme="minorHAnsi" w:cstheme="minorHAnsi"/>
          <w:color w:val="4F81BD"/>
          <w:sz w:val="22"/>
          <w:szCs w:val="22"/>
        </w:rPr>
        <w:t>Secretaris: Daniëlle Schaepkens</w:t>
      </w:r>
    </w:p>
    <w:p w14:paraId="59EA66D6" w14:textId="77777777" w:rsidR="00B153F8" w:rsidRPr="0014389A" w:rsidRDefault="00B153F8" w:rsidP="00A35F49">
      <w:pPr>
        <w:pStyle w:val="paragraph"/>
        <w:numPr>
          <w:ilvl w:val="0"/>
          <w:numId w:val="34"/>
        </w:numPr>
        <w:rPr>
          <w:rFonts w:asciiTheme="minorHAnsi" w:hAnsiTheme="minorHAnsi" w:cstheme="minorHAnsi"/>
          <w:color w:val="4F81BD"/>
          <w:sz w:val="22"/>
          <w:szCs w:val="22"/>
        </w:rPr>
      </w:pPr>
      <w:r w:rsidRPr="0014389A">
        <w:rPr>
          <w:rFonts w:asciiTheme="minorHAnsi" w:hAnsiTheme="minorHAnsi" w:cstheme="minorHAnsi"/>
          <w:color w:val="4F81BD"/>
          <w:sz w:val="22"/>
          <w:szCs w:val="22"/>
        </w:rPr>
        <w:t>Lid: Leon Camp</w:t>
      </w:r>
    </w:p>
    <w:p w14:paraId="7218691D" w14:textId="1077FFCE" w:rsidR="005A2347" w:rsidRPr="00340E03" w:rsidRDefault="005A2347" w:rsidP="00B153F8">
      <w:pPr>
        <w:pStyle w:val="paragraph"/>
        <w:spacing w:before="0" w:beforeAutospacing="0" w:after="0" w:afterAutospacing="0"/>
        <w:textAlignment w:val="baseline"/>
        <w:rPr>
          <w:rFonts w:ascii="Segoe UI" w:hAnsi="Segoe UI" w:cs="Segoe UI"/>
          <w:color w:val="000000"/>
          <w:sz w:val="22"/>
          <w:szCs w:val="22"/>
        </w:rPr>
      </w:pPr>
    </w:p>
    <w:p w14:paraId="2D8578DE" w14:textId="77777777" w:rsidR="005A2347" w:rsidRPr="00340E03" w:rsidRDefault="005A2347" w:rsidP="005A2347">
      <w:pPr>
        <w:pStyle w:val="paragraph"/>
        <w:spacing w:before="0" w:beforeAutospacing="0" w:after="0" w:afterAutospacing="0"/>
        <w:textAlignment w:val="baseline"/>
        <w:rPr>
          <w:rFonts w:ascii="Segoe UI" w:hAnsi="Segoe UI" w:cs="Segoe UI"/>
          <w:color w:val="000000"/>
          <w:sz w:val="22"/>
          <w:szCs w:val="22"/>
        </w:rPr>
      </w:pPr>
      <w:r w:rsidRPr="00340E03">
        <w:rPr>
          <w:rStyle w:val="normaltextrun"/>
          <w:rFonts w:ascii="Calibri" w:hAnsi="Calibri" w:cs="Calibri"/>
          <w:b/>
          <w:bCs/>
          <w:color w:val="4F81BD"/>
          <w:sz w:val="22"/>
          <w:szCs w:val="22"/>
        </w:rPr>
        <w:t>De vertrouwensinspecteur</w:t>
      </w:r>
      <w:r w:rsidRPr="00340E03">
        <w:rPr>
          <w:rStyle w:val="eop"/>
          <w:rFonts w:ascii="Calibri" w:hAnsi="Calibri" w:cs="Calibri"/>
          <w:color w:val="4F81BD"/>
          <w:sz w:val="22"/>
          <w:szCs w:val="22"/>
        </w:rPr>
        <w:t> </w:t>
      </w:r>
    </w:p>
    <w:p w14:paraId="747AB5E3" w14:textId="77777777" w:rsidR="005A2347" w:rsidRPr="00340E03" w:rsidRDefault="005A2347" w:rsidP="005A2347">
      <w:pPr>
        <w:pStyle w:val="paragraph"/>
        <w:spacing w:before="0" w:beforeAutospacing="0" w:after="0" w:afterAutospacing="0"/>
        <w:textAlignment w:val="baseline"/>
        <w:rPr>
          <w:rFonts w:ascii="Segoe UI" w:hAnsi="Segoe UI" w:cs="Segoe UI"/>
          <w:color w:val="000000"/>
          <w:sz w:val="22"/>
          <w:szCs w:val="22"/>
        </w:rPr>
      </w:pPr>
      <w:r w:rsidRPr="00340E03">
        <w:rPr>
          <w:rStyle w:val="normaltextrun"/>
          <w:rFonts w:ascii="Calibri" w:hAnsi="Calibri" w:cs="Calibri"/>
          <w:color w:val="4F81BD"/>
          <w:sz w:val="22"/>
          <w:szCs w:val="22"/>
        </w:rPr>
        <w:t>Bij de Inspectie van het Onderwijs werkt een klein team van vertrouwensinspecteurs. Ouders, leerlingen, leerkrachten, directies en besturen kunnen de vertrouwensinspecteur raadplegen wanneer zich in of rond de school problemen voor doen op het gebied van:</w:t>
      </w:r>
      <w:r w:rsidRPr="00340E03">
        <w:rPr>
          <w:rStyle w:val="eop"/>
          <w:rFonts w:ascii="Calibri" w:hAnsi="Calibri" w:cs="Calibri"/>
          <w:color w:val="4F81BD"/>
          <w:sz w:val="22"/>
          <w:szCs w:val="22"/>
        </w:rPr>
        <w:t> </w:t>
      </w:r>
    </w:p>
    <w:p w14:paraId="22A0AC1E" w14:textId="77777777" w:rsidR="005A2347" w:rsidRPr="00340E03" w:rsidRDefault="005A2347" w:rsidP="005A2347">
      <w:pPr>
        <w:pStyle w:val="paragraph"/>
        <w:spacing w:before="0" w:beforeAutospacing="0" w:after="0" w:afterAutospacing="0"/>
        <w:textAlignment w:val="baseline"/>
        <w:rPr>
          <w:rFonts w:ascii="Segoe UI" w:hAnsi="Segoe UI" w:cs="Segoe UI"/>
          <w:color w:val="000000"/>
          <w:sz w:val="22"/>
          <w:szCs w:val="22"/>
        </w:rPr>
      </w:pPr>
      <w:r w:rsidRPr="00340E03">
        <w:rPr>
          <w:rStyle w:val="normaltextrun"/>
          <w:rFonts w:ascii="Calibri" w:hAnsi="Calibri" w:cs="Calibri"/>
          <w:color w:val="4F81BD"/>
          <w:sz w:val="22"/>
          <w:szCs w:val="22"/>
        </w:rPr>
        <w:t>Seksuele intimidatie en seksueel misbruik</w:t>
      </w:r>
      <w:r w:rsidRPr="00340E03">
        <w:rPr>
          <w:rStyle w:val="eop"/>
          <w:rFonts w:ascii="Calibri" w:hAnsi="Calibri" w:cs="Calibri"/>
          <w:color w:val="4F81BD"/>
          <w:sz w:val="22"/>
          <w:szCs w:val="22"/>
        </w:rPr>
        <w:t> </w:t>
      </w:r>
    </w:p>
    <w:p w14:paraId="08F7CF0C" w14:textId="77777777" w:rsidR="005A2347" w:rsidRPr="00340E03" w:rsidRDefault="005A2347" w:rsidP="005A2347">
      <w:pPr>
        <w:pStyle w:val="paragraph"/>
        <w:spacing w:before="0" w:beforeAutospacing="0" w:after="0" w:afterAutospacing="0"/>
        <w:textAlignment w:val="baseline"/>
        <w:rPr>
          <w:rFonts w:ascii="Segoe UI" w:hAnsi="Segoe UI" w:cs="Segoe UI"/>
          <w:color w:val="000000"/>
          <w:sz w:val="22"/>
          <w:szCs w:val="22"/>
        </w:rPr>
      </w:pPr>
      <w:r w:rsidRPr="00340E03">
        <w:rPr>
          <w:rStyle w:val="normaltextrun"/>
          <w:rFonts w:ascii="Calibri" w:hAnsi="Calibri" w:cs="Calibri"/>
          <w:color w:val="4F81BD"/>
          <w:sz w:val="22"/>
          <w:szCs w:val="22"/>
        </w:rPr>
        <w:t>Psychisch en fysiek geweld</w:t>
      </w:r>
      <w:r w:rsidRPr="00340E03">
        <w:rPr>
          <w:rStyle w:val="eop"/>
          <w:rFonts w:ascii="Calibri" w:hAnsi="Calibri" w:cs="Calibri"/>
          <w:color w:val="4F81BD"/>
          <w:sz w:val="22"/>
          <w:szCs w:val="22"/>
        </w:rPr>
        <w:t> </w:t>
      </w:r>
    </w:p>
    <w:p w14:paraId="25CEB22A" w14:textId="77777777" w:rsidR="005A2347" w:rsidRPr="00340E03" w:rsidRDefault="005A2347" w:rsidP="005A2347">
      <w:pPr>
        <w:pStyle w:val="paragraph"/>
        <w:spacing w:before="0" w:beforeAutospacing="0" w:after="0" w:afterAutospacing="0"/>
        <w:textAlignment w:val="baseline"/>
        <w:rPr>
          <w:rFonts w:ascii="Segoe UI" w:hAnsi="Segoe UI" w:cs="Segoe UI"/>
          <w:color w:val="000000"/>
          <w:sz w:val="22"/>
          <w:szCs w:val="22"/>
        </w:rPr>
      </w:pPr>
      <w:r w:rsidRPr="00340E03">
        <w:rPr>
          <w:rStyle w:val="normaltextrun"/>
          <w:rFonts w:ascii="Calibri" w:hAnsi="Calibri" w:cs="Calibri"/>
          <w:color w:val="4F81BD"/>
          <w:sz w:val="22"/>
          <w:szCs w:val="22"/>
        </w:rPr>
        <w:t>Extremisme en radicalisering</w:t>
      </w:r>
      <w:r w:rsidRPr="00340E03">
        <w:rPr>
          <w:rStyle w:val="eop"/>
          <w:rFonts w:ascii="Calibri" w:hAnsi="Calibri" w:cs="Calibri"/>
          <w:color w:val="4F81BD"/>
          <w:sz w:val="22"/>
          <w:szCs w:val="22"/>
        </w:rPr>
        <w:t> </w:t>
      </w:r>
    </w:p>
    <w:p w14:paraId="0595AE95" w14:textId="77777777" w:rsidR="005A2347" w:rsidRPr="00340E03" w:rsidRDefault="005A2347" w:rsidP="005A2347">
      <w:pPr>
        <w:pStyle w:val="paragraph"/>
        <w:spacing w:before="0" w:beforeAutospacing="0" w:after="0" w:afterAutospacing="0"/>
        <w:jc w:val="both"/>
        <w:textAlignment w:val="baseline"/>
        <w:rPr>
          <w:rFonts w:ascii="Segoe UI" w:hAnsi="Segoe UI" w:cs="Segoe UI"/>
          <w:sz w:val="22"/>
          <w:szCs w:val="22"/>
        </w:rPr>
      </w:pPr>
      <w:r w:rsidRPr="00340E03">
        <w:rPr>
          <w:rStyle w:val="eop"/>
          <w:rFonts w:ascii="Calibri" w:hAnsi="Calibri" w:cs="Calibri"/>
          <w:color w:val="4F81BD"/>
          <w:sz w:val="22"/>
          <w:szCs w:val="22"/>
        </w:rPr>
        <w:t> </w:t>
      </w:r>
    </w:p>
    <w:p w14:paraId="5A573BE1" w14:textId="77777777" w:rsidR="005A2347" w:rsidRPr="00340E03" w:rsidRDefault="005A2347" w:rsidP="005A2347">
      <w:pPr>
        <w:pStyle w:val="paragraph"/>
        <w:spacing w:before="0" w:beforeAutospacing="0" w:after="0" w:afterAutospacing="0"/>
        <w:textAlignment w:val="baseline"/>
        <w:rPr>
          <w:rFonts w:ascii="Segoe UI" w:hAnsi="Segoe UI" w:cs="Segoe UI"/>
          <w:color w:val="000000"/>
          <w:sz w:val="22"/>
          <w:szCs w:val="22"/>
        </w:rPr>
      </w:pPr>
      <w:r w:rsidRPr="00340E03">
        <w:rPr>
          <w:rStyle w:val="normaltextrun"/>
          <w:rFonts w:ascii="Calibri" w:hAnsi="Calibri" w:cs="Calibri"/>
          <w:color w:val="4F81BD"/>
          <w:sz w:val="22"/>
          <w:szCs w:val="22"/>
        </w:rPr>
        <w:t>Ernstige klachten die vallen binnen deze categorieën kunnen voorgelegd worden aan de vertrouwensinspecteur. Deze zal luisteren, informeren en zo nodig adviseren. </w:t>
      </w:r>
      <w:r w:rsidRPr="00340E03">
        <w:rPr>
          <w:rStyle w:val="eop"/>
          <w:rFonts w:ascii="Calibri" w:hAnsi="Calibri" w:cs="Calibri"/>
          <w:color w:val="4F81BD"/>
          <w:sz w:val="22"/>
          <w:szCs w:val="22"/>
        </w:rPr>
        <w:t> </w:t>
      </w:r>
    </w:p>
    <w:p w14:paraId="5FA117F4" w14:textId="77777777" w:rsidR="005A2347" w:rsidRPr="00340E03" w:rsidRDefault="005A2347" w:rsidP="005A2347">
      <w:pPr>
        <w:pStyle w:val="paragraph"/>
        <w:spacing w:before="0" w:beforeAutospacing="0" w:after="0" w:afterAutospacing="0"/>
        <w:textAlignment w:val="baseline"/>
        <w:rPr>
          <w:rFonts w:ascii="Segoe UI" w:hAnsi="Segoe UI" w:cs="Segoe UI"/>
          <w:color w:val="000000"/>
          <w:sz w:val="22"/>
          <w:szCs w:val="22"/>
        </w:rPr>
      </w:pPr>
      <w:r w:rsidRPr="00340E03">
        <w:rPr>
          <w:rStyle w:val="normaltextrun"/>
          <w:rFonts w:ascii="Calibri" w:hAnsi="Calibri" w:cs="Calibri"/>
          <w:color w:val="4F81BD"/>
          <w:sz w:val="22"/>
          <w:szCs w:val="22"/>
        </w:rPr>
        <w:t xml:space="preserve">Zo nodig kan de vertrouwensinspecteur ook begeleiden in het traject naar het indienen van een formele klacht of het doen van aangifte. De vertrouwensinspecteur is alle werkdagen tijdens kantooruren bereikbaar op 0900-1113111 (lokaal </w:t>
      </w:r>
      <w:r w:rsidRPr="00022F92">
        <w:rPr>
          <w:rStyle w:val="normaltextrun"/>
          <w:rFonts w:asciiTheme="minorHAnsi" w:hAnsiTheme="minorHAnsi" w:cstheme="minorHAnsi"/>
          <w:color w:val="4F81BD"/>
          <w:sz w:val="22"/>
          <w:szCs w:val="22"/>
        </w:rPr>
        <w:t>tarief).</w:t>
      </w:r>
      <w:r w:rsidRPr="00340E03">
        <w:rPr>
          <w:rStyle w:val="normaltextrun"/>
          <w:rFonts w:ascii="Calibri" w:hAnsi="Calibri" w:cs="Calibri"/>
          <w:color w:val="4F81BD"/>
          <w:sz w:val="22"/>
          <w:szCs w:val="22"/>
        </w:rPr>
        <w:t> </w:t>
      </w:r>
      <w:r w:rsidRPr="00340E03">
        <w:rPr>
          <w:rStyle w:val="eop"/>
          <w:rFonts w:ascii="Calibri" w:hAnsi="Calibri" w:cs="Calibri"/>
          <w:color w:val="4F81BD"/>
          <w:sz w:val="22"/>
          <w:szCs w:val="22"/>
        </w:rPr>
        <w:t> </w:t>
      </w:r>
    </w:p>
    <w:p w14:paraId="4220D717" w14:textId="77777777" w:rsidR="005A2347" w:rsidRPr="00340E03" w:rsidRDefault="005A2347" w:rsidP="005A2347">
      <w:pPr>
        <w:pStyle w:val="paragraph"/>
        <w:spacing w:before="0" w:beforeAutospacing="0" w:after="0" w:afterAutospacing="0"/>
        <w:textAlignment w:val="baseline"/>
        <w:rPr>
          <w:rFonts w:ascii="Segoe UI" w:hAnsi="Segoe UI" w:cs="Segoe UI"/>
          <w:color w:val="000000"/>
          <w:sz w:val="22"/>
          <w:szCs w:val="22"/>
        </w:rPr>
      </w:pPr>
      <w:r w:rsidRPr="00340E03">
        <w:rPr>
          <w:rStyle w:val="eop"/>
          <w:rFonts w:ascii="Calibri" w:hAnsi="Calibri" w:cs="Calibri"/>
          <w:color w:val="000000"/>
          <w:sz w:val="22"/>
          <w:szCs w:val="22"/>
        </w:rPr>
        <w:t> </w:t>
      </w:r>
    </w:p>
    <w:p w14:paraId="00E852F8" w14:textId="77777777" w:rsidR="005A2347" w:rsidRPr="00340E03" w:rsidRDefault="005A2347" w:rsidP="005A2347">
      <w:pPr>
        <w:pStyle w:val="paragraph"/>
        <w:spacing w:before="0" w:beforeAutospacing="0" w:after="0" w:afterAutospacing="0"/>
        <w:textAlignment w:val="baseline"/>
        <w:rPr>
          <w:rFonts w:ascii="Segoe UI" w:hAnsi="Segoe UI" w:cs="Segoe UI"/>
          <w:color w:val="000000"/>
          <w:sz w:val="22"/>
          <w:szCs w:val="22"/>
        </w:rPr>
      </w:pPr>
      <w:r w:rsidRPr="00340E03">
        <w:rPr>
          <w:rStyle w:val="normaltextrun"/>
          <w:rFonts w:ascii="Calibri" w:hAnsi="Calibri" w:cs="Calibri"/>
          <w:color w:val="4F81BD"/>
          <w:sz w:val="22"/>
          <w:szCs w:val="22"/>
        </w:rPr>
        <w:lastRenderedPageBreak/>
        <w:t>Voor verder informatie kunt u klikken op onderstaande link.</w:t>
      </w:r>
      <w:r w:rsidRPr="00340E03">
        <w:rPr>
          <w:rStyle w:val="eop"/>
          <w:rFonts w:ascii="Calibri" w:hAnsi="Calibri" w:cs="Calibri"/>
          <w:color w:val="4F81BD"/>
          <w:sz w:val="22"/>
          <w:szCs w:val="22"/>
        </w:rPr>
        <w:t> </w:t>
      </w:r>
    </w:p>
    <w:p w14:paraId="6BC39DC0" w14:textId="77777777" w:rsidR="005A2347" w:rsidRPr="00340E03" w:rsidRDefault="005A2347" w:rsidP="005A2347">
      <w:pPr>
        <w:pStyle w:val="paragraph"/>
        <w:spacing w:before="0" w:beforeAutospacing="0" w:after="0" w:afterAutospacing="0"/>
        <w:textAlignment w:val="baseline"/>
        <w:rPr>
          <w:rFonts w:ascii="Segoe UI" w:hAnsi="Segoe UI" w:cs="Segoe UI"/>
          <w:color w:val="000000"/>
          <w:sz w:val="22"/>
          <w:szCs w:val="22"/>
        </w:rPr>
      </w:pPr>
      <w:hyperlink r:id="rId69" w:tgtFrame="_blank" w:history="1">
        <w:r w:rsidRPr="00340E03">
          <w:rPr>
            <w:rStyle w:val="normaltextrun"/>
            <w:rFonts w:ascii="Tahoma" w:hAnsi="Tahoma" w:cs="Tahoma"/>
            <w:color w:val="0000FF"/>
            <w:sz w:val="22"/>
            <w:szCs w:val="22"/>
            <w:u w:val="single"/>
          </w:rPr>
          <w:t>Vertrouwensinspecteurs | Onderwerp | Inspectie van het onderwijs (onderwijsinspectie.nl)</w:t>
        </w:r>
      </w:hyperlink>
      <w:r w:rsidRPr="00340E03">
        <w:rPr>
          <w:rStyle w:val="eop"/>
          <w:rFonts w:ascii="Calibri" w:hAnsi="Calibri" w:cs="Calibri"/>
          <w:color w:val="000000"/>
          <w:sz w:val="22"/>
          <w:szCs w:val="22"/>
        </w:rPr>
        <w:t> </w:t>
      </w:r>
    </w:p>
    <w:p w14:paraId="4A87CEA7" w14:textId="77777777" w:rsidR="005A2347" w:rsidRPr="00340E03" w:rsidRDefault="005A2347" w:rsidP="005A2347">
      <w:pPr>
        <w:pStyle w:val="paragraph"/>
        <w:spacing w:before="0" w:beforeAutospacing="0" w:after="0" w:afterAutospacing="0"/>
        <w:textAlignment w:val="baseline"/>
        <w:rPr>
          <w:rFonts w:ascii="Segoe UI" w:hAnsi="Segoe UI" w:cs="Segoe UI"/>
          <w:color w:val="000000"/>
          <w:sz w:val="22"/>
          <w:szCs w:val="22"/>
        </w:rPr>
      </w:pPr>
      <w:r w:rsidRPr="00340E03">
        <w:rPr>
          <w:rStyle w:val="eop"/>
          <w:rFonts w:ascii="Calibri" w:hAnsi="Calibri" w:cs="Calibri"/>
          <w:color w:val="4F81BD"/>
          <w:sz w:val="22"/>
          <w:szCs w:val="22"/>
        </w:rPr>
        <w:t> </w:t>
      </w:r>
    </w:p>
    <w:p w14:paraId="570FC471" w14:textId="77777777" w:rsidR="005A2347" w:rsidRPr="00340E03" w:rsidRDefault="005A2347" w:rsidP="005A2347">
      <w:pPr>
        <w:pStyle w:val="paragraph"/>
        <w:spacing w:before="0" w:beforeAutospacing="0" w:after="0" w:afterAutospacing="0"/>
        <w:textAlignment w:val="baseline"/>
        <w:rPr>
          <w:rFonts w:ascii="Segoe UI" w:hAnsi="Segoe UI" w:cs="Segoe UI"/>
          <w:color w:val="000000"/>
          <w:sz w:val="22"/>
          <w:szCs w:val="22"/>
        </w:rPr>
      </w:pPr>
      <w:r w:rsidRPr="00340E03">
        <w:rPr>
          <w:rStyle w:val="normaltextrun"/>
          <w:rFonts w:ascii="Calibri" w:hAnsi="Calibri" w:cs="Calibri"/>
          <w:color w:val="4F81BD"/>
          <w:sz w:val="22"/>
          <w:szCs w:val="22"/>
        </w:rPr>
        <w:t>Informatie over de klachtenregeling binnen Innovo kunt u klikken op onderstaande link</w:t>
      </w:r>
      <w:r w:rsidRPr="00340E03">
        <w:rPr>
          <w:rStyle w:val="eop"/>
          <w:rFonts w:ascii="Calibri" w:hAnsi="Calibri" w:cs="Calibri"/>
          <w:color w:val="4F81BD"/>
          <w:sz w:val="22"/>
          <w:szCs w:val="22"/>
        </w:rPr>
        <w:t> </w:t>
      </w:r>
    </w:p>
    <w:p w14:paraId="12F012D9" w14:textId="77777777" w:rsidR="005A2347" w:rsidRPr="00340E03" w:rsidRDefault="005A2347" w:rsidP="005A2347">
      <w:pPr>
        <w:pStyle w:val="paragraph"/>
        <w:spacing w:before="0" w:beforeAutospacing="0" w:after="0" w:afterAutospacing="0"/>
        <w:textAlignment w:val="baseline"/>
        <w:rPr>
          <w:rFonts w:ascii="Segoe UI" w:hAnsi="Segoe UI" w:cs="Segoe UI"/>
          <w:color w:val="000000"/>
          <w:sz w:val="22"/>
          <w:szCs w:val="22"/>
        </w:rPr>
      </w:pPr>
      <w:hyperlink r:id="rId70" w:tgtFrame="_blank" w:history="1">
        <w:r w:rsidRPr="00340E03">
          <w:rPr>
            <w:rStyle w:val="normaltextrun"/>
            <w:rFonts w:ascii="Calibri" w:hAnsi="Calibri" w:cs="Calibri"/>
            <w:color w:val="0000FF"/>
            <w:sz w:val="22"/>
            <w:szCs w:val="22"/>
            <w:u w:val="single"/>
          </w:rPr>
          <w:t>https://www.innovo.nl/public/innovo/media/file/klachten/Notitie%2077692-%20Klachtenregeling%20INNOVO%20%3B%20Instemming%20GMR%20d.d.%2014%20f%20Brondocument.pdf</w:t>
        </w:r>
      </w:hyperlink>
      <w:r w:rsidRPr="00340E03">
        <w:rPr>
          <w:rStyle w:val="eop"/>
          <w:rFonts w:ascii="Calibri" w:hAnsi="Calibri" w:cs="Calibri"/>
          <w:color w:val="000000"/>
          <w:sz w:val="22"/>
          <w:szCs w:val="22"/>
        </w:rPr>
        <w:t> </w:t>
      </w:r>
    </w:p>
    <w:p w14:paraId="1F0FC29C" w14:textId="77777777" w:rsidR="005A2347" w:rsidRPr="00340E03" w:rsidRDefault="005A2347" w:rsidP="005A2347">
      <w:pPr>
        <w:pStyle w:val="paragraph"/>
        <w:spacing w:before="0" w:beforeAutospacing="0" w:after="0" w:afterAutospacing="0"/>
        <w:textAlignment w:val="baseline"/>
        <w:rPr>
          <w:rFonts w:ascii="Segoe UI" w:hAnsi="Segoe UI" w:cs="Segoe UI"/>
          <w:color w:val="000000"/>
          <w:sz w:val="22"/>
          <w:szCs w:val="22"/>
        </w:rPr>
      </w:pPr>
      <w:r w:rsidRPr="00340E03">
        <w:rPr>
          <w:rStyle w:val="eop"/>
          <w:rFonts w:ascii="Calibri" w:hAnsi="Calibri" w:cs="Calibri"/>
          <w:color w:val="4F81BD"/>
          <w:sz w:val="22"/>
          <w:szCs w:val="22"/>
        </w:rPr>
        <w:t> </w:t>
      </w:r>
    </w:p>
    <w:p w14:paraId="3AA9A1DB" w14:textId="77777777" w:rsidR="005A2347" w:rsidRPr="00340E03" w:rsidRDefault="005A2347" w:rsidP="005A2347">
      <w:pPr>
        <w:pStyle w:val="paragraph"/>
        <w:spacing w:before="0" w:beforeAutospacing="0" w:after="0" w:afterAutospacing="0"/>
        <w:textAlignment w:val="baseline"/>
        <w:rPr>
          <w:rFonts w:ascii="Segoe UI" w:hAnsi="Segoe UI" w:cs="Segoe UI"/>
          <w:color w:val="000000"/>
          <w:sz w:val="22"/>
          <w:szCs w:val="22"/>
        </w:rPr>
      </w:pPr>
      <w:r w:rsidRPr="00340E03">
        <w:rPr>
          <w:rStyle w:val="normaltextrun"/>
          <w:rFonts w:ascii="Calibri" w:hAnsi="Calibri" w:cs="Calibri"/>
          <w:color w:val="4F81BD"/>
          <w:sz w:val="22"/>
          <w:szCs w:val="22"/>
        </w:rPr>
        <w:t>Het klachtenformulier vindt u hier:</w:t>
      </w:r>
      <w:r w:rsidRPr="00340E03">
        <w:rPr>
          <w:rStyle w:val="eop"/>
          <w:rFonts w:ascii="Calibri" w:hAnsi="Calibri" w:cs="Calibri"/>
          <w:color w:val="4F81BD"/>
          <w:sz w:val="22"/>
          <w:szCs w:val="22"/>
        </w:rPr>
        <w:t> </w:t>
      </w:r>
    </w:p>
    <w:p w14:paraId="18B31777" w14:textId="77777777" w:rsidR="005A2347" w:rsidRPr="00340E03" w:rsidRDefault="005A2347" w:rsidP="005A2347">
      <w:pPr>
        <w:pStyle w:val="paragraph"/>
        <w:spacing w:before="0" w:beforeAutospacing="0" w:after="0" w:afterAutospacing="0"/>
        <w:textAlignment w:val="baseline"/>
        <w:rPr>
          <w:rFonts w:ascii="Segoe UI" w:hAnsi="Segoe UI" w:cs="Segoe UI"/>
          <w:color w:val="000000"/>
          <w:sz w:val="22"/>
          <w:szCs w:val="22"/>
        </w:rPr>
      </w:pPr>
      <w:hyperlink r:id="rId71" w:tgtFrame="_blank" w:history="1">
        <w:r w:rsidRPr="00340E03">
          <w:rPr>
            <w:rStyle w:val="normaltextrun"/>
            <w:rFonts w:ascii="Calibri" w:hAnsi="Calibri" w:cs="Calibri"/>
            <w:color w:val="0000FF"/>
            <w:sz w:val="22"/>
            <w:szCs w:val="22"/>
            <w:u w:val="single"/>
          </w:rPr>
          <w:t>https://www.innovo.nl/public/innovo/media/file/klachten/Klachtenregeling%20INNOVO.pdf</w:t>
        </w:r>
      </w:hyperlink>
      <w:r w:rsidRPr="00340E03">
        <w:rPr>
          <w:rStyle w:val="normaltextrun"/>
          <w:rFonts w:ascii="Calibri" w:hAnsi="Calibri" w:cs="Calibri"/>
          <w:color w:val="000000"/>
          <w:sz w:val="22"/>
          <w:szCs w:val="22"/>
        </w:rPr>
        <w:t> </w:t>
      </w:r>
      <w:r w:rsidRPr="00340E03">
        <w:rPr>
          <w:rStyle w:val="eop"/>
          <w:rFonts w:ascii="Calibri" w:hAnsi="Calibri" w:cs="Calibri"/>
          <w:color w:val="000000"/>
          <w:sz w:val="22"/>
          <w:szCs w:val="22"/>
        </w:rPr>
        <w:t> </w:t>
      </w:r>
    </w:p>
    <w:p w14:paraId="6AC04467" w14:textId="53FD6B54" w:rsidR="00AC10D9" w:rsidRDefault="00AC10D9" w:rsidP="00A35F49">
      <w:pPr>
        <w:pStyle w:val="Kop1"/>
        <w:numPr>
          <w:ilvl w:val="0"/>
          <w:numId w:val="8"/>
        </w:numPr>
        <w:rPr>
          <w:color w:val="4F81BD" w:themeColor="accent1"/>
        </w:rPr>
      </w:pPr>
      <w:bookmarkStart w:id="39" w:name="_Toc169287374"/>
      <w:r w:rsidRPr="008D5DE4">
        <w:rPr>
          <w:color w:val="4F81BD" w:themeColor="accent1"/>
        </w:rPr>
        <w:t>Sponsoring</w:t>
      </w:r>
      <w:bookmarkEnd w:id="39"/>
    </w:p>
    <w:p w14:paraId="254E9D83" w14:textId="77777777" w:rsidR="00267D0C" w:rsidRPr="00267D0C" w:rsidRDefault="00267D0C" w:rsidP="00267D0C">
      <w:pPr>
        <w:pStyle w:val="Lijstalinea"/>
      </w:pPr>
    </w:p>
    <w:p w14:paraId="7345E96F" w14:textId="77777777" w:rsidR="007E37DF" w:rsidRPr="00664986" w:rsidRDefault="007E37DF" w:rsidP="007E37DF">
      <w:pPr>
        <w:rPr>
          <w:rFonts w:asciiTheme="minorHAnsi" w:eastAsia="Verdana" w:hAnsiTheme="minorHAnsi" w:cstheme="minorHAnsi"/>
          <w:color w:val="4F81BD" w:themeColor="accent1"/>
        </w:rPr>
      </w:pPr>
      <w:r w:rsidRPr="00664986">
        <w:rPr>
          <w:rFonts w:asciiTheme="minorHAnsi" w:eastAsia="Verdana" w:hAnsiTheme="minorHAnsi" w:cstheme="minorHAnsi"/>
          <w:color w:val="4F81BD" w:themeColor="accent1"/>
        </w:rPr>
        <w:t>Bij sponsoring geeft een sponsor geld, goederen of diensten aan een school. Er zijn wettelijke voorwaarden voor sponsoring in het basisonderwijs. Ook heeft het Ministerie van OCW samen met onderwijsorganisaties en andere belangenorganisaties het convenant “Scholen voor primair en voortgezet onderwijs en sponsoring” (2020-2022) gesloten waarin afspraken voor sponsoring in het primair onderwijs zijn vastgelegd. Dit convenant is er om ons te helpen bij het nemen van zorgvuldige en transparante beslissingen bij het aangaan van sponsorovereenkomsten. Bij het beoordelen van sponsorverzoeken nemen we dit convenant en de daaruit voortvloeiende spelregels dan ook nadrukkelijk in acht. Vanuit onze maatschappelijke opgave zijn we terughoudend met het aangaan van sponsorovereenkomsten. </w:t>
      </w:r>
    </w:p>
    <w:p w14:paraId="5C1935B1" w14:textId="77777777" w:rsidR="007E37DF" w:rsidRPr="00664986" w:rsidRDefault="007E37DF" w:rsidP="007E37DF">
      <w:pPr>
        <w:rPr>
          <w:rFonts w:asciiTheme="minorHAnsi" w:eastAsia="Verdana" w:hAnsiTheme="minorHAnsi" w:cstheme="minorHAnsi"/>
          <w:color w:val="4F81BD" w:themeColor="accent1"/>
        </w:rPr>
      </w:pPr>
      <w:r w:rsidRPr="00664986">
        <w:rPr>
          <w:rFonts w:asciiTheme="minorHAnsi" w:eastAsia="Verdana" w:hAnsiTheme="minorHAnsi" w:cstheme="minorHAnsi"/>
          <w:color w:val="4F81BD" w:themeColor="accent1"/>
        </w:rPr>
        <w:t> Bij de beoordeling van een sponsoraanvraag nemen wij in elk geval altijd de navolgende uitgangspunten in acht: </w:t>
      </w:r>
    </w:p>
    <w:p w14:paraId="4E2DB692" w14:textId="77777777" w:rsidR="007E37DF" w:rsidRPr="00664986" w:rsidRDefault="007E37DF" w:rsidP="00A35F49">
      <w:pPr>
        <w:numPr>
          <w:ilvl w:val="0"/>
          <w:numId w:val="29"/>
        </w:numPr>
        <w:rPr>
          <w:rFonts w:asciiTheme="minorHAnsi" w:eastAsia="Verdana" w:hAnsiTheme="minorHAnsi" w:cstheme="minorHAnsi"/>
          <w:color w:val="4F81BD" w:themeColor="accent1"/>
        </w:rPr>
      </w:pPr>
      <w:r w:rsidRPr="00664986">
        <w:rPr>
          <w:rFonts w:asciiTheme="minorHAnsi" w:eastAsia="Verdana" w:hAnsiTheme="minorHAnsi" w:cstheme="minorHAnsi"/>
          <w:color w:val="4F81BD" w:themeColor="accent1"/>
        </w:rPr>
        <w:t>Sponsoring moet verenigbaar zijn met de pedagogische en onderwijskundige taak en doelstelling van de school; </w:t>
      </w:r>
    </w:p>
    <w:p w14:paraId="4AC1CEC3" w14:textId="77777777" w:rsidR="007E37DF" w:rsidRPr="00664986" w:rsidRDefault="007E37DF" w:rsidP="00A35F49">
      <w:pPr>
        <w:numPr>
          <w:ilvl w:val="0"/>
          <w:numId w:val="29"/>
        </w:numPr>
        <w:rPr>
          <w:rFonts w:asciiTheme="minorHAnsi" w:eastAsia="Verdana" w:hAnsiTheme="minorHAnsi" w:cstheme="minorHAnsi"/>
          <w:color w:val="4F81BD" w:themeColor="accent1"/>
        </w:rPr>
      </w:pPr>
      <w:r w:rsidRPr="00664986">
        <w:rPr>
          <w:rFonts w:asciiTheme="minorHAnsi" w:eastAsia="Verdana" w:hAnsiTheme="minorHAnsi" w:cstheme="minorHAnsi"/>
          <w:color w:val="4F81BD" w:themeColor="accent1"/>
        </w:rPr>
        <w:t>Sponsoring mag niet de objectiviteit, betrouwbaarheid en onafhankelijkheid van het onderwijs in gevaar brengen; </w:t>
      </w:r>
    </w:p>
    <w:p w14:paraId="0825F2DF" w14:textId="77777777" w:rsidR="007E37DF" w:rsidRPr="00664986" w:rsidRDefault="007E37DF" w:rsidP="00A35F49">
      <w:pPr>
        <w:numPr>
          <w:ilvl w:val="0"/>
          <w:numId w:val="29"/>
        </w:numPr>
        <w:rPr>
          <w:rFonts w:asciiTheme="minorHAnsi" w:eastAsia="Verdana" w:hAnsiTheme="minorHAnsi" w:cstheme="minorHAnsi"/>
          <w:color w:val="4F81BD" w:themeColor="accent1"/>
        </w:rPr>
      </w:pPr>
      <w:r w:rsidRPr="00664986">
        <w:rPr>
          <w:rFonts w:asciiTheme="minorHAnsi" w:eastAsia="Verdana" w:hAnsiTheme="minorHAnsi" w:cstheme="minorHAnsi"/>
          <w:color w:val="4F81BD" w:themeColor="accent1"/>
        </w:rPr>
        <w:t>Sponsoring mag niet de onderwijsinhoud beïnvloeden, dan wel in strijd zijn met het onderwijsaanbod; </w:t>
      </w:r>
    </w:p>
    <w:p w14:paraId="32E31B4C" w14:textId="77777777" w:rsidR="007E37DF" w:rsidRPr="00664986" w:rsidRDefault="007E37DF" w:rsidP="00A35F49">
      <w:pPr>
        <w:numPr>
          <w:ilvl w:val="0"/>
          <w:numId w:val="29"/>
        </w:numPr>
        <w:rPr>
          <w:rFonts w:asciiTheme="minorHAnsi" w:eastAsia="Verdana" w:hAnsiTheme="minorHAnsi" w:cstheme="minorHAnsi"/>
          <w:color w:val="4F81BD" w:themeColor="accent1"/>
        </w:rPr>
      </w:pPr>
      <w:r w:rsidRPr="00664986">
        <w:rPr>
          <w:rFonts w:asciiTheme="minorHAnsi" w:eastAsia="Verdana" w:hAnsiTheme="minorHAnsi" w:cstheme="minorHAnsi"/>
          <w:color w:val="4F81BD" w:themeColor="accent1"/>
        </w:rPr>
        <w:t>De continuïteit van het onderwijs mag niet in gevaar komen doordat op enig moment sponsormiddelen wegvallen; </w:t>
      </w:r>
    </w:p>
    <w:p w14:paraId="4D9AF49F" w14:textId="77777777" w:rsidR="007E37DF" w:rsidRPr="00664986" w:rsidRDefault="007E37DF" w:rsidP="00A35F49">
      <w:pPr>
        <w:numPr>
          <w:ilvl w:val="0"/>
          <w:numId w:val="29"/>
        </w:numPr>
        <w:rPr>
          <w:rFonts w:asciiTheme="minorHAnsi" w:eastAsia="Verdana" w:hAnsiTheme="minorHAnsi" w:cstheme="minorHAnsi"/>
          <w:color w:val="4F81BD" w:themeColor="accent1"/>
        </w:rPr>
      </w:pPr>
      <w:r w:rsidRPr="00664986">
        <w:rPr>
          <w:rFonts w:asciiTheme="minorHAnsi" w:eastAsia="Verdana" w:hAnsiTheme="minorHAnsi" w:cstheme="minorHAnsi"/>
          <w:color w:val="4F81BD" w:themeColor="accent1"/>
        </w:rPr>
        <w:t>Aan de sponsoring mogen geen extra verplichtingen voor de school qua onderhoud, exploitatie, afschrijvingen, (vervolg)kosten verbonden zijn; </w:t>
      </w:r>
    </w:p>
    <w:p w14:paraId="4CA75293" w14:textId="77777777" w:rsidR="007E37DF" w:rsidRPr="00664986" w:rsidRDefault="007E37DF" w:rsidP="00A35F49">
      <w:pPr>
        <w:numPr>
          <w:ilvl w:val="0"/>
          <w:numId w:val="29"/>
        </w:numPr>
        <w:rPr>
          <w:rFonts w:asciiTheme="minorHAnsi" w:eastAsia="Verdana" w:hAnsiTheme="minorHAnsi" w:cstheme="minorHAnsi"/>
          <w:color w:val="4F81BD" w:themeColor="accent1"/>
        </w:rPr>
      </w:pPr>
      <w:r w:rsidRPr="00664986">
        <w:rPr>
          <w:rFonts w:asciiTheme="minorHAnsi" w:eastAsia="Verdana" w:hAnsiTheme="minorHAnsi" w:cstheme="minorHAnsi"/>
          <w:color w:val="4F81BD" w:themeColor="accent1"/>
        </w:rPr>
        <w:t>De samenwerking met een sponsor wordt vastgelegd in een sponsorovereenkomst; </w:t>
      </w:r>
    </w:p>
    <w:p w14:paraId="4A17B0F0" w14:textId="77777777" w:rsidR="007E37DF" w:rsidRPr="00664986" w:rsidRDefault="007E37DF" w:rsidP="00A35F49">
      <w:pPr>
        <w:numPr>
          <w:ilvl w:val="0"/>
          <w:numId w:val="29"/>
        </w:numPr>
        <w:rPr>
          <w:rFonts w:asciiTheme="minorHAnsi" w:eastAsia="Verdana" w:hAnsiTheme="minorHAnsi" w:cstheme="minorHAnsi"/>
          <w:color w:val="4F81BD" w:themeColor="accent1"/>
        </w:rPr>
      </w:pPr>
      <w:r w:rsidRPr="00664986">
        <w:rPr>
          <w:rFonts w:asciiTheme="minorHAnsi" w:eastAsia="Verdana" w:hAnsiTheme="minorHAnsi" w:cstheme="minorHAnsi"/>
          <w:color w:val="4F81BD" w:themeColor="accent1"/>
        </w:rPr>
        <w:t>De sponsorovereenkomst wordt ter instemming voorgelegd aan de medezeggenschapsraad. </w:t>
      </w:r>
    </w:p>
    <w:p w14:paraId="249DE646" w14:textId="77777777" w:rsidR="00022F92" w:rsidRDefault="00022F92" w:rsidP="00022F92">
      <w:pPr>
        <w:rPr>
          <w:rFonts w:asciiTheme="minorHAnsi" w:eastAsia="Verdana" w:hAnsiTheme="minorHAnsi" w:cstheme="minorHAnsi"/>
          <w:color w:val="4F81BD" w:themeColor="accent1"/>
          <w:sz w:val="20"/>
          <w:szCs w:val="20"/>
        </w:rPr>
      </w:pPr>
    </w:p>
    <w:p w14:paraId="77608472" w14:textId="77777777" w:rsidR="00022F92" w:rsidRDefault="00022F92" w:rsidP="00022F92">
      <w:pPr>
        <w:rPr>
          <w:rFonts w:asciiTheme="minorHAnsi" w:eastAsia="Verdana" w:hAnsiTheme="minorHAnsi" w:cstheme="minorHAnsi"/>
          <w:color w:val="4F81BD" w:themeColor="accent1"/>
          <w:sz w:val="20"/>
          <w:szCs w:val="20"/>
        </w:rPr>
      </w:pPr>
    </w:p>
    <w:p w14:paraId="62D67674" w14:textId="77777777" w:rsidR="00022F92" w:rsidRPr="00022F92" w:rsidRDefault="00022F92" w:rsidP="00022F92">
      <w:pPr>
        <w:rPr>
          <w:rFonts w:asciiTheme="minorHAnsi" w:eastAsia="Verdana" w:hAnsiTheme="minorHAnsi" w:cstheme="minorHAnsi"/>
          <w:color w:val="4F81BD" w:themeColor="accent1"/>
          <w:sz w:val="20"/>
          <w:szCs w:val="20"/>
        </w:rPr>
      </w:pPr>
    </w:p>
    <w:p w14:paraId="09EBB15F" w14:textId="294ECA35" w:rsidR="00F411D8" w:rsidRDefault="00F411D8">
      <w:pPr>
        <w:spacing w:line="240" w:lineRule="auto"/>
        <w:rPr>
          <w:rFonts w:asciiTheme="minorHAnsi" w:eastAsia="Verdana" w:hAnsiTheme="minorHAnsi" w:cstheme="minorHAnsi"/>
          <w:color w:val="4F81BD" w:themeColor="accent1"/>
          <w:sz w:val="20"/>
          <w:szCs w:val="20"/>
        </w:rPr>
      </w:pPr>
      <w:r>
        <w:rPr>
          <w:rFonts w:asciiTheme="minorHAnsi" w:eastAsia="Verdana" w:hAnsiTheme="minorHAnsi" w:cstheme="minorHAnsi"/>
          <w:color w:val="4F81BD" w:themeColor="accent1"/>
          <w:sz w:val="20"/>
          <w:szCs w:val="20"/>
        </w:rPr>
        <w:br w:type="page"/>
      </w:r>
    </w:p>
    <w:p w14:paraId="4EB00D53" w14:textId="77777777" w:rsidR="007E37DF" w:rsidRPr="0014389A" w:rsidRDefault="007E37DF" w:rsidP="007E37DF">
      <w:pPr>
        <w:rPr>
          <w:rFonts w:asciiTheme="minorHAnsi" w:eastAsia="Verdana" w:hAnsiTheme="minorHAnsi" w:cstheme="minorHAnsi"/>
          <w:color w:val="4F81BD" w:themeColor="accent1"/>
          <w:sz w:val="20"/>
          <w:szCs w:val="20"/>
        </w:rPr>
      </w:pPr>
    </w:p>
    <w:p w14:paraId="6E5FCB5E" w14:textId="46BEEB8E" w:rsidR="00D831E2" w:rsidRPr="0014389A" w:rsidRDefault="002C4569" w:rsidP="00A35F49">
      <w:pPr>
        <w:pStyle w:val="Kop1"/>
        <w:numPr>
          <w:ilvl w:val="0"/>
          <w:numId w:val="8"/>
        </w:numPr>
        <w:rPr>
          <w:color w:val="4F81BD" w:themeColor="accent1"/>
        </w:rPr>
      </w:pPr>
      <w:bookmarkStart w:id="40" w:name="_Toc169287375"/>
      <w:r w:rsidRPr="0014389A">
        <w:rPr>
          <w:rFonts w:ascii="Verdana" w:hAnsi="Verdana"/>
          <w:noProof/>
          <w:color w:val="4F81BD" w:themeColor="accent1"/>
          <w:sz w:val="20"/>
          <w:szCs w:val="20"/>
          <w:lang w:eastAsia="nl-NL"/>
        </w:rPr>
        <w:drawing>
          <wp:anchor distT="0" distB="0" distL="114300" distR="114300" simplePos="0" relativeHeight="251658249" behindDoc="1" locked="0" layoutInCell="1" allowOverlap="1" wp14:anchorId="721E1EFB" wp14:editId="6FD62C42">
            <wp:simplePos x="0" y="0"/>
            <wp:positionH relativeFrom="column">
              <wp:posOffset>4576445</wp:posOffset>
            </wp:positionH>
            <wp:positionV relativeFrom="paragraph">
              <wp:posOffset>177377</wp:posOffset>
            </wp:positionV>
            <wp:extent cx="1323975" cy="95123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23975" cy="951230"/>
                    </a:xfrm>
                    <a:prstGeom prst="rect">
                      <a:avLst/>
                    </a:prstGeom>
                    <a:noFill/>
                  </pic:spPr>
                </pic:pic>
              </a:graphicData>
            </a:graphic>
            <wp14:sizeRelH relativeFrom="page">
              <wp14:pctWidth>0</wp14:pctWidth>
            </wp14:sizeRelH>
            <wp14:sizeRelV relativeFrom="page">
              <wp14:pctHeight>0</wp14:pctHeight>
            </wp14:sizeRelV>
          </wp:anchor>
        </w:drawing>
      </w:r>
      <w:r w:rsidR="00D831E2" w:rsidRPr="0014389A">
        <w:rPr>
          <w:color w:val="4F81BD" w:themeColor="accent1"/>
        </w:rPr>
        <w:t>Jeugdgezondheidszorg GGD Zuid Limburg</w:t>
      </w:r>
      <w:bookmarkEnd w:id="40"/>
      <w:r w:rsidR="00D831E2" w:rsidRPr="0014389A">
        <w:rPr>
          <w:color w:val="4F81BD" w:themeColor="accent1"/>
        </w:rPr>
        <w:t xml:space="preserve"> </w:t>
      </w:r>
    </w:p>
    <w:p w14:paraId="4BA62D20" w14:textId="77777777" w:rsidR="005B0CD3" w:rsidRDefault="005B0CD3" w:rsidP="005B0CD3"/>
    <w:p w14:paraId="5BA49DF8" w14:textId="77777777" w:rsidR="004E6205" w:rsidRPr="00EE1EBF" w:rsidRDefault="004E6205" w:rsidP="004E6205">
      <w:pPr>
        <w:pStyle w:val="Tekstzonderopmaak"/>
        <w:spacing w:line="240" w:lineRule="auto"/>
        <w:rPr>
          <w:rStyle w:val="Intensievebenadrukking"/>
          <w:rFonts w:ascii="Muller Next" w:hAnsi="Muller Next"/>
          <w:b/>
          <w:bCs/>
          <w:sz w:val="28"/>
          <w:szCs w:val="28"/>
        </w:rPr>
      </w:pPr>
      <w:r w:rsidRPr="00EE1EBF">
        <w:rPr>
          <w:rStyle w:val="Intensievebenadrukking"/>
          <w:rFonts w:ascii="Muller Next" w:hAnsi="Muller Next"/>
          <w:b/>
          <w:bCs/>
          <w:sz w:val="28"/>
          <w:szCs w:val="28"/>
        </w:rPr>
        <w:t>Basisonderwijs schooljaar 2025-2026</w:t>
      </w:r>
    </w:p>
    <w:p w14:paraId="554D10FA" w14:textId="77777777" w:rsidR="004E6205" w:rsidRPr="00EE1EBF" w:rsidRDefault="004E6205" w:rsidP="004E6205">
      <w:pPr>
        <w:pStyle w:val="Tekstzonderopmaak"/>
        <w:spacing w:line="240" w:lineRule="auto"/>
        <w:rPr>
          <w:rFonts w:ascii="Muller Next" w:hAnsi="Muller Next"/>
          <w:b/>
          <w:iCs/>
          <w:sz w:val="20"/>
        </w:rPr>
      </w:pPr>
    </w:p>
    <w:p w14:paraId="08913784" w14:textId="77777777" w:rsidR="004E6205" w:rsidRPr="00EE1EBF" w:rsidRDefault="004E6205" w:rsidP="004E6205">
      <w:pPr>
        <w:pStyle w:val="Tekstzonderopmaak"/>
        <w:spacing w:line="240" w:lineRule="auto"/>
        <w:rPr>
          <w:rFonts w:ascii="Muller Next" w:hAnsi="Muller Next"/>
          <w:b/>
          <w:iCs/>
          <w:sz w:val="24"/>
          <w:szCs w:val="24"/>
        </w:rPr>
      </w:pPr>
      <w:r w:rsidRPr="00EE1EBF">
        <w:rPr>
          <w:rFonts w:ascii="Muller Next" w:hAnsi="Muller Next"/>
          <w:b/>
          <w:iCs/>
          <w:sz w:val="24"/>
          <w:szCs w:val="24"/>
        </w:rPr>
        <w:t>Jeugdgezondheidszorg GGD Zuid</w:t>
      </w:r>
      <w:r w:rsidRPr="00EE1EBF">
        <w:rPr>
          <w:rFonts w:ascii="Muller Next" w:hAnsi="Muller Next"/>
          <w:b/>
          <w:bCs/>
          <w:sz w:val="24"/>
          <w:szCs w:val="24"/>
        </w:rPr>
        <w:t>-</w:t>
      </w:r>
      <w:r w:rsidRPr="00EE1EBF">
        <w:rPr>
          <w:rFonts w:ascii="Muller Next" w:hAnsi="Muller Next"/>
          <w:b/>
          <w:iCs/>
          <w:sz w:val="24"/>
          <w:szCs w:val="24"/>
        </w:rPr>
        <w:t xml:space="preserve">Limburg </w:t>
      </w:r>
    </w:p>
    <w:p w14:paraId="460B7D9F" w14:textId="77777777" w:rsidR="004E6205" w:rsidRPr="00EE1EBF" w:rsidRDefault="004E6205" w:rsidP="004E6205">
      <w:pPr>
        <w:pStyle w:val="Tekstzonderopmaak"/>
        <w:spacing w:line="240" w:lineRule="auto"/>
        <w:rPr>
          <w:rFonts w:ascii="Muller Next" w:hAnsi="Muller Next"/>
          <w:sz w:val="20"/>
        </w:rPr>
      </w:pPr>
    </w:p>
    <w:p w14:paraId="41DF1F38" w14:textId="77777777" w:rsidR="004E6205" w:rsidRPr="00EE1EBF" w:rsidRDefault="004E6205" w:rsidP="004E6205">
      <w:pPr>
        <w:pStyle w:val="Tekstzonderopmaak"/>
        <w:spacing w:line="240" w:lineRule="auto"/>
        <w:rPr>
          <w:rFonts w:ascii="Muller Next" w:hAnsi="Muller Next"/>
          <w:b/>
          <w:sz w:val="20"/>
        </w:rPr>
      </w:pPr>
      <w:r w:rsidRPr="00EE1EBF">
        <w:rPr>
          <w:rFonts w:ascii="Muller Next" w:hAnsi="Muller Next"/>
          <w:b/>
          <w:bCs/>
          <w:sz w:val="20"/>
        </w:rPr>
        <w:t xml:space="preserve">De Jeugdgezondheidszorg (JGZ) heeft als belangrijkste taak het bevorderen van een gezonde ontwikkeling van kinderen van 0 tot 18 jaar. Dit doen we samen met jou als ouder. Daarvoor nodigen we jullie uit voor verschillende gezondheidsonderzoeken. We kijken dan naar de lichamelijke, geestelijke en sociale ontwikkeling. Ook nodigen we je kind uit voor verschillende vaccinaties. We zijn het hele jaar door beschikbaar voor vragen over opgroeien, opvoeden of zorgen om je kind. </w:t>
      </w:r>
    </w:p>
    <w:p w14:paraId="27BD74BF" w14:textId="77777777" w:rsidR="004E6205" w:rsidRPr="00EE1EBF" w:rsidRDefault="004E6205" w:rsidP="004E6205">
      <w:pPr>
        <w:pStyle w:val="Tekstzonderopmaak"/>
        <w:spacing w:line="240" w:lineRule="auto"/>
        <w:rPr>
          <w:rFonts w:ascii="Muller Next" w:hAnsi="Muller Next"/>
          <w:b/>
          <w:bCs/>
          <w:sz w:val="20"/>
        </w:rPr>
      </w:pPr>
    </w:p>
    <w:p w14:paraId="2A348F37" w14:textId="77777777" w:rsidR="004E6205" w:rsidRPr="00EE1EBF" w:rsidRDefault="004E6205" w:rsidP="004E6205">
      <w:pPr>
        <w:pStyle w:val="Tekstzonderopmaak"/>
        <w:spacing w:line="240" w:lineRule="auto"/>
        <w:rPr>
          <w:rStyle w:val="Intensievebenadrukking"/>
          <w:rFonts w:ascii="Muller Next" w:hAnsi="Muller Next"/>
          <w:sz w:val="20"/>
        </w:rPr>
      </w:pPr>
      <w:bookmarkStart w:id="41" w:name="_Hlk132286125"/>
      <w:r w:rsidRPr="00EE1EBF">
        <w:rPr>
          <w:rStyle w:val="Intensievebenadrukking"/>
          <w:rFonts w:ascii="Muller Next" w:hAnsi="Muller Next"/>
          <w:sz w:val="20"/>
        </w:rPr>
        <w:t>Gezondheidsonderzoek</w:t>
      </w:r>
    </w:p>
    <w:bookmarkEnd w:id="41"/>
    <w:p w14:paraId="3D6703ED" w14:textId="77777777" w:rsidR="004E6205" w:rsidRPr="00EE1EBF" w:rsidRDefault="004E6205" w:rsidP="004E6205">
      <w:pPr>
        <w:spacing w:line="240" w:lineRule="auto"/>
        <w:rPr>
          <w:rFonts w:ascii="Muller Next" w:hAnsi="Muller Next"/>
          <w:sz w:val="20"/>
          <w:szCs w:val="20"/>
        </w:rPr>
      </w:pPr>
      <w:r w:rsidRPr="00EE1EBF">
        <w:rPr>
          <w:rFonts w:ascii="Muller Next" w:hAnsi="Muller Next"/>
          <w:sz w:val="20"/>
          <w:szCs w:val="20"/>
        </w:rPr>
        <w:t xml:space="preserve">Jouw kind wordt uitgenodigd voor een onderzoek rond de leeftijd van 5 jaar en 10 jaar. We kijken bijvoorbeeld naar groei en sociaal-emotionele ontwikkeling. </w:t>
      </w:r>
      <w:r w:rsidRPr="00EE1EBF">
        <w:rPr>
          <w:rFonts w:ascii="Muller Next" w:eastAsia="Verdana" w:hAnsi="Muller Next" w:cs="Verdana"/>
          <w:sz w:val="20"/>
          <w:szCs w:val="20"/>
        </w:rPr>
        <w:t>We volgen samen met jou de ontwikkeling van jouw kind. Als blijkt dat je kind extra zorg nodig heeft, bekijk je samen met JGZ wat nodig is.</w:t>
      </w:r>
      <w:r w:rsidRPr="00EE1EBF">
        <w:rPr>
          <w:rFonts w:ascii="Muller Next" w:hAnsi="Muller Next"/>
          <w:sz w:val="20"/>
          <w:szCs w:val="20"/>
        </w:rPr>
        <w:t xml:space="preserve"> We werken indien nodig samen met de school en andere organisaties rondom de jeugd. De gezondheidsonderzoeken vinden plaats op een locatie van de JGZ in jouw gemeente of op school.</w:t>
      </w:r>
    </w:p>
    <w:p w14:paraId="340E77DC" w14:textId="77777777" w:rsidR="004E6205" w:rsidRPr="00EE1EBF" w:rsidRDefault="004E6205" w:rsidP="004E6205">
      <w:pPr>
        <w:spacing w:line="240" w:lineRule="auto"/>
        <w:rPr>
          <w:rFonts w:ascii="Muller Next" w:hAnsi="Muller Next"/>
          <w:sz w:val="20"/>
          <w:szCs w:val="20"/>
        </w:rPr>
      </w:pPr>
    </w:p>
    <w:p w14:paraId="2A1907D1" w14:textId="77777777" w:rsidR="004E6205" w:rsidRPr="00EE1EBF" w:rsidRDefault="004E6205" w:rsidP="004E6205">
      <w:pPr>
        <w:pStyle w:val="Tekstzonderopmaak"/>
        <w:spacing w:line="240" w:lineRule="auto"/>
        <w:rPr>
          <w:rStyle w:val="Intensievebenadrukking"/>
          <w:rFonts w:ascii="Muller Next" w:hAnsi="Muller Next"/>
          <w:sz w:val="20"/>
        </w:rPr>
      </w:pPr>
      <w:bookmarkStart w:id="42" w:name="_Hlk132285980"/>
      <w:r w:rsidRPr="00EE1EBF">
        <w:rPr>
          <w:rStyle w:val="Intensievebenadrukking"/>
          <w:rFonts w:ascii="Muller Next" w:hAnsi="Muller Next"/>
          <w:sz w:val="20"/>
        </w:rPr>
        <w:t>Toegestaan tijdens schooluren</w:t>
      </w:r>
    </w:p>
    <w:p w14:paraId="1D4DAF0D" w14:textId="77777777" w:rsidR="004E6205" w:rsidRPr="00EE1EBF" w:rsidRDefault="004E6205" w:rsidP="004E6205">
      <w:pPr>
        <w:pStyle w:val="Tekstzonderopmaak"/>
        <w:spacing w:line="240" w:lineRule="auto"/>
        <w:rPr>
          <w:rFonts w:ascii="Muller Next" w:hAnsi="Muller Next"/>
          <w:sz w:val="20"/>
        </w:rPr>
      </w:pPr>
      <w:r w:rsidRPr="00EE1EBF">
        <w:rPr>
          <w:rFonts w:ascii="Muller Next" w:hAnsi="Muller Next"/>
          <w:sz w:val="20"/>
        </w:rPr>
        <w:t xml:space="preserve">Het is toegestaan om tijdens schooluren aan het gezondheidsonderzoek deel te nemen. School is op de hoogte dat deze onderzoeken plaats kunnen vinden tijdens lesuren.  </w:t>
      </w:r>
    </w:p>
    <w:bookmarkEnd w:id="42"/>
    <w:p w14:paraId="48413C32" w14:textId="77777777" w:rsidR="004E6205" w:rsidRPr="00EE1EBF" w:rsidRDefault="004E6205" w:rsidP="004E6205">
      <w:pPr>
        <w:pStyle w:val="Tekstzonderopmaak"/>
        <w:spacing w:line="240" w:lineRule="auto"/>
        <w:rPr>
          <w:rFonts w:ascii="Muller Next" w:hAnsi="Muller Next"/>
          <w:sz w:val="20"/>
        </w:rPr>
      </w:pPr>
    </w:p>
    <w:p w14:paraId="09AF2608" w14:textId="77777777" w:rsidR="004E6205" w:rsidRPr="00EE1EBF" w:rsidRDefault="004E6205" w:rsidP="004E6205">
      <w:pPr>
        <w:pStyle w:val="Tekstzonderopmaak"/>
        <w:spacing w:line="240" w:lineRule="auto"/>
        <w:rPr>
          <w:rStyle w:val="Intensievebenadrukking"/>
          <w:rFonts w:ascii="Muller Next" w:hAnsi="Muller Next"/>
          <w:sz w:val="20"/>
        </w:rPr>
      </w:pPr>
      <w:bookmarkStart w:id="43" w:name="_Hlk132285993"/>
      <w:r w:rsidRPr="00EE1EBF">
        <w:rPr>
          <w:rStyle w:val="Intensievebenadrukking"/>
          <w:rFonts w:ascii="Muller Next" w:hAnsi="Muller Next"/>
          <w:sz w:val="20"/>
        </w:rPr>
        <w:t>Jouw informatie is erg belangrijk</w:t>
      </w:r>
    </w:p>
    <w:p w14:paraId="1F52A88C" w14:textId="77777777" w:rsidR="004E6205" w:rsidRPr="00EE1EBF" w:rsidRDefault="004E6205" w:rsidP="004E6205">
      <w:pPr>
        <w:pStyle w:val="Tekstzonderopmaak"/>
        <w:spacing w:line="240" w:lineRule="auto"/>
        <w:rPr>
          <w:rFonts w:ascii="Muller Next" w:hAnsi="Muller Next"/>
          <w:sz w:val="20"/>
        </w:rPr>
      </w:pPr>
      <w:r w:rsidRPr="00EE1EBF">
        <w:rPr>
          <w:rFonts w:ascii="Muller Next" w:hAnsi="Muller Next"/>
          <w:sz w:val="20"/>
        </w:rPr>
        <w:t xml:space="preserve">Jij als ouder/verzorger kent je kind het beste. We vragen je daarom om vooraf een vragenlijst in te vullen. Zo weten wij of er dingen zijn waar we extra op moeten letten. </w:t>
      </w:r>
      <w:bookmarkEnd w:id="43"/>
      <w:r w:rsidRPr="00EE1EBF">
        <w:rPr>
          <w:rFonts w:ascii="Muller Next" w:hAnsi="Muller Next"/>
          <w:sz w:val="20"/>
        </w:rPr>
        <w:t xml:space="preserve">Jouw persoonsgegevens zijn beschermd. De vragenlijst wordt alleen bekeken door de JGZ. We delen alleen informatie als jij dat goed vindt. </w:t>
      </w:r>
    </w:p>
    <w:p w14:paraId="4118B9B5" w14:textId="77777777" w:rsidR="004E6205" w:rsidRPr="00EE1EBF" w:rsidRDefault="004E6205" w:rsidP="004E6205">
      <w:pPr>
        <w:pStyle w:val="Tekstzonderopmaak"/>
        <w:spacing w:line="240" w:lineRule="auto"/>
        <w:rPr>
          <w:rFonts w:ascii="Muller Next" w:hAnsi="Muller Next"/>
          <w:sz w:val="20"/>
        </w:rPr>
      </w:pPr>
    </w:p>
    <w:p w14:paraId="6C992D18" w14:textId="77777777" w:rsidR="004E6205" w:rsidRPr="00EE1EBF" w:rsidRDefault="004E6205" w:rsidP="004E6205">
      <w:pPr>
        <w:pStyle w:val="Tekstzonderopmaak"/>
        <w:spacing w:line="240" w:lineRule="auto"/>
        <w:rPr>
          <w:rStyle w:val="Intensievebenadrukking"/>
          <w:rFonts w:ascii="Muller Next" w:hAnsi="Muller Next"/>
          <w:sz w:val="20"/>
        </w:rPr>
      </w:pPr>
      <w:bookmarkStart w:id="44" w:name="_Hlk132286112"/>
      <w:r w:rsidRPr="00EE1EBF">
        <w:rPr>
          <w:rStyle w:val="Intensievebenadrukking"/>
          <w:rFonts w:ascii="Muller Next" w:hAnsi="Muller Next"/>
          <w:sz w:val="20"/>
        </w:rPr>
        <w:t>Vaccinaties</w:t>
      </w:r>
      <w:bookmarkEnd w:id="44"/>
    </w:p>
    <w:p w14:paraId="4B63D17A" w14:textId="77777777" w:rsidR="004E6205" w:rsidRPr="00EE1EBF" w:rsidRDefault="004E6205" w:rsidP="004E6205">
      <w:pPr>
        <w:pStyle w:val="Tekstzonderopmaak"/>
        <w:spacing w:line="240" w:lineRule="auto"/>
        <w:rPr>
          <w:rFonts w:ascii="Muller Next" w:eastAsia="Verdana" w:hAnsi="Muller Next" w:cs="Verdana"/>
          <w:color w:val="000000" w:themeColor="text1"/>
          <w:sz w:val="20"/>
        </w:rPr>
      </w:pPr>
      <w:r w:rsidRPr="00EE1EBF">
        <w:rPr>
          <w:rFonts w:ascii="Muller Next" w:eastAsia="Verdana" w:hAnsi="Muller Next" w:cs="Verdana"/>
          <w:color w:val="000000" w:themeColor="text1"/>
          <w:sz w:val="20"/>
        </w:rPr>
        <w:t>Kinderen van 0-18 jaar krijgen vaccinaties tegen ziektes die je makkelijk van anderen kunt krijgen. Deze vaccinaties beschermen tegen 13 ernstige ziektes. Deze zijn gratis. Ze horen bij het Rijksvaccinatieprogramma van het RIVM. Wanneer jouw kind aan de beurt is, ontvang je een brief van het RIVM.</w:t>
      </w:r>
    </w:p>
    <w:p w14:paraId="4F68148E" w14:textId="77777777" w:rsidR="004E6205" w:rsidRPr="00EE1EBF" w:rsidRDefault="004E6205" w:rsidP="004E6205">
      <w:pPr>
        <w:pStyle w:val="Tekstzonderopmaak"/>
        <w:spacing w:line="240" w:lineRule="auto"/>
        <w:rPr>
          <w:rFonts w:ascii="Muller Next" w:eastAsia="Verdana" w:hAnsi="Muller Next" w:cs="Verdana"/>
          <w:color w:val="000000"/>
          <w:sz w:val="20"/>
        </w:rPr>
      </w:pPr>
      <w:r w:rsidRPr="00EE1EBF">
        <w:rPr>
          <w:rFonts w:ascii="Muller Next" w:eastAsia="Verdana" w:hAnsi="Muller Next" w:cs="Verdana"/>
          <w:color w:val="000000" w:themeColor="text1"/>
          <w:sz w:val="20"/>
        </w:rPr>
        <w:t>Heeft jouw kind eerder een vaccinatie gemist? Dan kan je deze vaccinatie gratis inhalen tot de leeftijd van 18 jaar.</w:t>
      </w:r>
    </w:p>
    <w:p w14:paraId="66E96041" w14:textId="77777777" w:rsidR="004E6205" w:rsidRPr="00EE1EBF" w:rsidRDefault="004E6205" w:rsidP="004E6205">
      <w:pPr>
        <w:spacing w:line="240" w:lineRule="auto"/>
        <w:rPr>
          <w:rFonts w:ascii="Muller Next" w:eastAsia="Verdana" w:hAnsi="Muller Next" w:cs="Verdana"/>
          <w:color w:val="000000"/>
          <w:sz w:val="20"/>
          <w:szCs w:val="20"/>
        </w:rPr>
      </w:pPr>
    </w:p>
    <w:p w14:paraId="221E8132" w14:textId="77777777" w:rsidR="004E6205" w:rsidRPr="00EE1EBF" w:rsidRDefault="004E6205" w:rsidP="004E6205">
      <w:pPr>
        <w:pStyle w:val="Tekstzonderopmaak"/>
        <w:spacing w:line="240" w:lineRule="auto"/>
        <w:rPr>
          <w:rFonts w:ascii="Muller Next" w:eastAsia="Verdana" w:hAnsi="Muller Next" w:cs="Verdana"/>
          <w:color w:val="000000"/>
          <w:sz w:val="20"/>
        </w:rPr>
      </w:pPr>
      <w:r w:rsidRPr="00EE1EBF">
        <w:rPr>
          <w:rFonts w:ascii="Muller Next" w:eastAsia="Verdana" w:hAnsi="Muller Next" w:cs="Verdana"/>
          <w:color w:val="000000"/>
          <w:sz w:val="20"/>
        </w:rPr>
        <w:t xml:space="preserve">Voor meer informatie over het vaccinatieschema bekijkt u </w:t>
      </w:r>
      <w:hyperlink r:id="rId73">
        <w:r w:rsidRPr="00EE1EBF">
          <w:rPr>
            <w:rStyle w:val="Hyperlink"/>
            <w:rFonts w:ascii="Muller Next" w:eastAsia="Verdana" w:hAnsi="Muller Next" w:cs="Verdana"/>
            <w:sz w:val="20"/>
          </w:rPr>
          <w:t>https://rijksvaccinatieprogramma.nl/vaccinaties/vaccinatieschema</w:t>
        </w:r>
      </w:hyperlink>
      <w:bookmarkStart w:id="45" w:name="_Hlk34061709"/>
    </w:p>
    <w:p w14:paraId="074F1E01" w14:textId="77777777" w:rsidR="004E6205" w:rsidRPr="00EE1EBF" w:rsidRDefault="004E6205" w:rsidP="004E6205">
      <w:pPr>
        <w:pStyle w:val="Tekstzonderopmaak"/>
        <w:spacing w:line="240" w:lineRule="auto"/>
        <w:ind w:left="720"/>
        <w:rPr>
          <w:rFonts w:ascii="Muller Next" w:hAnsi="Muller Next"/>
          <w:sz w:val="20"/>
          <w:u w:val="single"/>
        </w:rPr>
      </w:pPr>
    </w:p>
    <w:p w14:paraId="013EC0BE" w14:textId="77777777" w:rsidR="004E6205" w:rsidRPr="00EE1EBF" w:rsidRDefault="004E6205" w:rsidP="004E6205">
      <w:pPr>
        <w:pStyle w:val="Tekstzonderopmaak"/>
        <w:spacing w:line="240" w:lineRule="auto"/>
        <w:rPr>
          <w:rStyle w:val="Intensievebenadrukking"/>
          <w:rFonts w:ascii="Muller Next" w:hAnsi="Muller Next"/>
          <w:sz w:val="20"/>
        </w:rPr>
      </w:pPr>
      <w:bookmarkStart w:id="46" w:name="_Hlk132286100"/>
      <w:bookmarkEnd w:id="45"/>
      <w:r w:rsidRPr="00EE1EBF">
        <w:rPr>
          <w:rStyle w:val="Intensievebenadrukking"/>
          <w:rFonts w:ascii="Muller Next" w:hAnsi="Muller Next"/>
          <w:sz w:val="20"/>
        </w:rPr>
        <w:t>MijnKinddossier</w:t>
      </w:r>
    </w:p>
    <w:p w14:paraId="5F74EB39" w14:textId="77777777" w:rsidR="004E6205" w:rsidRPr="00EE1EBF" w:rsidRDefault="004E6205" w:rsidP="004E6205">
      <w:pPr>
        <w:spacing w:line="240" w:lineRule="auto"/>
        <w:textAlignment w:val="baseline"/>
        <w:rPr>
          <w:rFonts w:ascii="Muller Next" w:eastAsia="Times New Roman" w:hAnsi="Muller Next" w:cs="Calibri"/>
          <w:color w:val="000000"/>
          <w:sz w:val="20"/>
          <w:szCs w:val="20"/>
          <w:lang w:eastAsia="nl-NL"/>
        </w:rPr>
      </w:pPr>
      <w:r w:rsidRPr="00EE1EBF">
        <w:rPr>
          <w:rFonts w:ascii="Muller Next" w:eastAsia="Times New Roman" w:hAnsi="Muller Next" w:cs="Calibri"/>
          <w:color w:val="000000"/>
          <w:sz w:val="20"/>
          <w:szCs w:val="20"/>
          <w:lang w:eastAsia="nl-NL"/>
        </w:rPr>
        <w:t>De JGZ werkt met Mijn Kinddossier. Dit is een online ouderportaal waarmee jij zicht hebt op de ontwikkelingen van je kind tot 12 jaar. Ga naar www.mijnkinddossier.nl en log in met DigiD. Je kunt hier bijvoorbeeld:</w:t>
      </w:r>
    </w:p>
    <w:p w14:paraId="2370DE60" w14:textId="77777777" w:rsidR="004E6205" w:rsidRPr="00EE1EBF" w:rsidRDefault="004E6205" w:rsidP="00A35F49">
      <w:pPr>
        <w:pStyle w:val="Lijstalinea"/>
        <w:numPr>
          <w:ilvl w:val="0"/>
          <w:numId w:val="32"/>
        </w:numPr>
        <w:contextualSpacing/>
        <w:textAlignment w:val="baseline"/>
        <w:rPr>
          <w:rFonts w:ascii="Muller Next" w:eastAsia="Times New Roman" w:hAnsi="Muller Next" w:cs="Calibri"/>
          <w:color w:val="000000"/>
          <w:sz w:val="20"/>
          <w:szCs w:val="20"/>
          <w:lang w:eastAsia="nl-NL"/>
        </w:rPr>
      </w:pPr>
      <w:r w:rsidRPr="00EE1EBF">
        <w:rPr>
          <w:rFonts w:ascii="Muller Next" w:eastAsia="Times New Roman" w:hAnsi="Muller Next" w:cs="Calibri"/>
          <w:color w:val="000000"/>
          <w:sz w:val="20"/>
          <w:szCs w:val="20"/>
          <w:lang w:eastAsia="nl-NL"/>
        </w:rPr>
        <w:t>Groeidiagrammen en het vaccinatieschema inzien</w:t>
      </w:r>
    </w:p>
    <w:p w14:paraId="3C0FC0B2" w14:textId="77777777" w:rsidR="004E6205" w:rsidRPr="00EE1EBF" w:rsidRDefault="004E6205" w:rsidP="00A35F49">
      <w:pPr>
        <w:pStyle w:val="Lijstalinea"/>
        <w:numPr>
          <w:ilvl w:val="0"/>
          <w:numId w:val="32"/>
        </w:numPr>
        <w:contextualSpacing/>
        <w:textAlignment w:val="baseline"/>
        <w:rPr>
          <w:rFonts w:ascii="Muller Next" w:eastAsia="Times New Roman" w:hAnsi="Muller Next" w:cs="Calibri"/>
          <w:color w:val="000000"/>
          <w:sz w:val="20"/>
          <w:szCs w:val="20"/>
          <w:lang w:eastAsia="nl-NL"/>
        </w:rPr>
      </w:pPr>
      <w:r w:rsidRPr="00EE1EBF">
        <w:rPr>
          <w:rFonts w:ascii="Muller Next" w:eastAsia="Times New Roman" w:hAnsi="Muller Next" w:cs="Calibri"/>
          <w:color w:val="000000"/>
          <w:sz w:val="20"/>
          <w:szCs w:val="20"/>
          <w:lang w:eastAsia="nl-NL"/>
        </w:rPr>
        <w:t>Het door JGZ gegeven advies nalezen</w:t>
      </w:r>
    </w:p>
    <w:p w14:paraId="436052DE" w14:textId="77777777" w:rsidR="004E6205" w:rsidRPr="00EE1EBF" w:rsidRDefault="004E6205" w:rsidP="00A35F49">
      <w:pPr>
        <w:pStyle w:val="Lijstalinea"/>
        <w:numPr>
          <w:ilvl w:val="0"/>
          <w:numId w:val="32"/>
        </w:numPr>
        <w:contextualSpacing/>
        <w:textAlignment w:val="baseline"/>
        <w:rPr>
          <w:rFonts w:ascii="Muller Next" w:eastAsia="Times New Roman" w:hAnsi="Muller Next" w:cs="Calibri"/>
          <w:color w:val="000000"/>
          <w:sz w:val="20"/>
          <w:szCs w:val="20"/>
          <w:lang w:eastAsia="nl-NL"/>
        </w:rPr>
      </w:pPr>
      <w:r w:rsidRPr="00EE1EBF">
        <w:rPr>
          <w:rFonts w:ascii="Muller Next" w:eastAsia="Times New Roman" w:hAnsi="Muller Next" w:cs="Calibri"/>
          <w:color w:val="000000" w:themeColor="text1"/>
          <w:sz w:val="20"/>
          <w:szCs w:val="20"/>
          <w:lang w:eastAsia="nl-NL"/>
        </w:rPr>
        <w:t>Betrouwbare opvoedinformatie lezen</w:t>
      </w:r>
    </w:p>
    <w:p w14:paraId="3E5A0CA0" w14:textId="77777777" w:rsidR="004E6205" w:rsidRDefault="004E6205" w:rsidP="004E6205">
      <w:pPr>
        <w:pStyle w:val="Tekstzonderopmaak"/>
        <w:spacing w:line="240" w:lineRule="auto"/>
        <w:rPr>
          <w:rStyle w:val="Intensievebenadrukking"/>
          <w:rFonts w:ascii="Muller Next" w:hAnsi="Muller Next"/>
          <w:sz w:val="20"/>
        </w:rPr>
      </w:pPr>
      <w:bookmarkStart w:id="47" w:name="_Hlk132286094"/>
      <w:bookmarkEnd w:id="46"/>
    </w:p>
    <w:p w14:paraId="1FA335BC" w14:textId="77777777" w:rsidR="004E6205" w:rsidRPr="00EE1EBF" w:rsidRDefault="004E6205" w:rsidP="004E6205">
      <w:pPr>
        <w:pStyle w:val="Tekstzonderopmaak"/>
        <w:spacing w:line="240" w:lineRule="auto"/>
        <w:rPr>
          <w:rStyle w:val="Intensievebenadrukking"/>
          <w:rFonts w:ascii="Muller Next" w:hAnsi="Muller Next"/>
          <w:sz w:val="20"/>
        </w:rPr>
      </w:pPr>
      <w:r w:rsidRPr="00EE1EBF">
        <w:rPr>
          <w:rStyle w:val="Intensievebenadrukking"/>
          <w:rFonts w:ascii="Muller Next" w:hAnsi="Muller Next"/>
          <w:sz w:val="20"/>
        </w:rPr>
        <w:t>Vragen of meer informatie?</w:t>
      </w:r>
    </w:p>
    <w:p w14:paraId="53513E72" w14:textId="77777777" w:rsidR="004E6205" w:rsidRPr="00EE1EBF" w:rsidRDefault="004E6205" w:rsidP="004E6205">
      <w:pPr>
        <w:pStyle w:val="Tekstzonderopmaak"/>
        <w:spacing w:line="240" w:lineRule="auto"/>
        <w:rPr>
          <w:rFonts w:ascii="Muller Next" w:hAnsi="Muller Next"/>
          <w:sz w:val="20"/>
        </w:rPr>
      </w:pPr>
      <w:r w:rsidRPr="00EE1EBF">
        <w:rPr>
          <w:rFonts w:ascii="Muller Next" w:hAnsi="Muller Next"/>
          <w:sz w:val="20"/>
        </w:rPr>
        <w:t xml:space="preserve">Heb je vragen over de ontwikkeling of het gedrag van je kind? </w:t>
      </w:r>
    </w:p>
    <w:p w14:paraId="6ED56A63" w14:textId="77777777" w:rsidR="004E6205" w:rsidRPr="00EE1EBF" w:rsidRDefault="004E6205" w:rsidP="004E6205">
      <w:pPr>
        <w:pStyle w:val="Tekstzonderopmaak"/>
        <w:spacing w:line="240" w:lineRule="auto"/>
        <w:rPr>
          <w:rStyle w:val="ui-provider"/>
          <w:rFonts w:ascii="Muller Next" w:hAnsi="Muller Next"/>
          <w:sz w:val="20"/>
        </w:rPr>
      </w:pPr>
      <w:r w:rsidRPr="00EE1EBF">
        <w:rPr>
          <w:rStyle w:val="ui-provider"/>
          <w:rFonts w:ascii="Muller Next" w:hAnsi="Muller Next"/>
          <w:sz w:val="20"/>
        </w:rPr>
        <w:t xml:space="preserve">We zijn aangesloten bij het landelijke platform GroeiGids </w:t>
      </w:r>
      <w:hyperlink r:id="rId74">
        <w:r w:rsidRPr="00EE1EBF">
          <w:rPr>
            <w:rStyle w:val="Hyperlink"/>
            <w:rFonts w:ascii="Muller Next" w:hAnsi="Muller Next"/>
            <w:sz w:val="20"/>
          </w:rPr>
          <w:t>www.groeigids.nl</w:t>
        </w:r>
      </w:hyperlink>
      <w:r w:rsidRPr="00EE1EBF">
        <w:rPr>
          <w:rStyle w:val="ui-provider"/>
          <w:rFonts w:ascii="Muller Next" w:hAnsi="Muller Next"/>
          <w:sz w:val="20"/>
        </w:rPr>
        <w:t>. In de GroeiGids App vind je informatie over gezond opgroeien en opvoeden per levensfase. De landelijke GroeiGids Ouderchat is voor ouders met kinderen van 0-12. Je kunt hier anoniem vragen stellen aan een jeugdverpleegkundige. Je kunt hier geen afspraken maken of verzetten.</w:t>
      </w:r>
    </w:p>
    <w:p w14:paraId="0C5F430A" w14:textId="77777777" w:rsidR="004E6205" w:rsidRPr="00EE1EBF" w:rsidRDefault="004E6205" w:rsidP="004E6205">
      <w:pPr>
        <w:pStyle w:val="Tekstzonderopmaak"/>
        <w:spacing w:line="240" w:lineRule="auto"/>
        <w:rPr>
          <w:rFonts w:ascii="Muller Next" w:hAnsi="Muller Next"/>
          <w:sz w:val="20"/>
        </w:rPr>
      </w:pPr>
    </w:p>
    <w:p w14:paraId="3D9B9FD7" w14:textId="77777777" w:rsidR="004E6205" w:rsidRPr="00EE1EBF" w:rsidRDefault="004E6205" w:rsidP="004E6205">
      <w:pPr>
        <w:pStyle w:val="Tekstzonderopmaak"/>
        <w:spacing w:line="240" w:lineRule="auto"/>
        <w:rPr>
          <w:rFonts w:ascii="Muller Next" w:hAnsi="Muller Next"/>
          <w:sz w:val="20"/>
        </w:rPr>
      </w:pPr>
      <w:r w:rsidRPr="00EE1EBF">
        <w:rPr>
          <w:rFonts w:ascii="Muller Next" w:hAnsi="Muller Next"/>
          <w:sz w:val="20"/>
        </w:rPr>
        <w:lastRenderedPageBreak/>
        <w:t>Is er sprake van leerproblemen of andere problemen? Maak jij je zorgen? Of wil je een afspraak maken of verzetten? Neem dan contact met ons op.</w:t>
      </w:r>
    </w:p>
    <w:p w14:paraId="164FC058" w14:textId="77777777" w:rsidR="004E6205" w:rsidRPr="00EE1EBF" w:rsidRDefault="004E6205" w:rsidP="004E6205">
      <w:pPr>
        <w:spacing w:line="240" w:lineRule="auto"/>
        <w:rPr>
          <w:rFonts w:ascii="Muller Next" w:hAnsi="Muller Next"/>
          <w:sz w:val="20"/>
          <w:szCs w:val="20"/>
        </w:rPr>
      </w:pPr>
    </w:p>
    <w:bookmarkEnd w:id="47"/>
    <w:p w14:paraId="0C929D27" w14:textId="77777777" w:rsidR="004E6205" w:rsidRPr="00EE1EBF" w:rsidRDefault="004E6205" w:rsidP="004E6205">
      <w:pPr>
        <w:spacing w:line="240" w:lineRule="auto"/>
        <w:rPr>
          <w:rFonts w:ascii="Muller Next" w:hAnsi="Muller Next"/>
          <w:sz w:val="20"/>
          <w:szCs w:val="20"/>
        </w:rPr>
      </w:pPr>
      <w:r w:rsidRPr="00EE1EBF">
        <w:rPr>
          <w:rFonts w:ascii="Muller Next" w:hAnsi="Muller Next"/>
          <w:sz w:val="20"/>
          <w:szCs w:val="20"/>
        </w:rPr>
        <w:t xml:space="preserve">Ben je een ouder met kinderen in de leeftijd van 0 t/m 18 jaar zonder vaste verblijfplaats? Ook dan kun je altijd gebruik maken van de Jeugdgezondheidzorg. </w:t>
      </w:r>
    </w:p>
    <w:p w14:paraId="6FA3A8F2" w14:textId="77777777" w:rsidR="004E6205" w:rsidRPr="00EE1EBF" w:rsidRDefault="004E6205" w:rsidP="004E6205">
      <w:pPr>
        <w:spacing w:line="240" w:lineRule="auto"/>
        <w:rPr>
          <w:rStyle w:val="Intensievebenadrukking"/>
          <w:rFonts w:ascii="Muller Next" w:hAnsi="Muller Next"/>
          <w:sz w:val="20"/>
          <w:szCs w:val="20"/>
        </w:rPr>
      </w:pPr>
    </w:p>
    <w:p w14:paraId="74954C90" w14:textId="77777777" w:rsidR="004E6205" w:rsidRPr="00144213" w:rsidRDefault="004E6205" w:rsidP="004E6205">
      <w:pPr>
        <w:spacing w:line="240" w:lineRule="auto"/>
        <w:rPr>
          <w:rStyle w:val="Intensievebenadrukking"/>
          <w:rFonts w:ascii="Muller Next" w:hAnsi="Muller Next"/>
          <w:sz w:val="20"/>
          <w:szCs w:val="20"/>
          <w:lang w:val="de-DE"/>
        </w:rPr>
      </w:pPr>
      <w:bookmarkStart w:id="48" w:name="_Hlk71020425"/>
      <w:r w:rsidRPr="00144213">
        <w:rPr>
          <w:rStyle w:val="Intensievebenadrukking"/>
          <w:rFonts w:ascii="Muller Next" w:hAnsi="Muller Next"/>
          <w:sz w:val="20"/>
          <w:szCs w:val="20"/>
          <w:lang w:val="de-DE"/>
        </w:rPr>
        <w:t>Namens</w:t>
      </w:r>
    </w:p>
    <w:p w14:paraId="1EA72BDF" w14:textId="77777777" w:rsidR="004E6205" w:rsidRPr="004E6205" w:rsidRDefault="004E6205" w:rsidP="004E6205">
      <w:pPr>
        <w:pStyle w:val="Tekstzonderopmaak"/>
        <w:spacing w:line="240" w:lineRule="auto"/>
        <w:rPr>
          <w:rFonts w:ascii="Muller Next" w:hAnsi="Muller Next"/>
          <w:sz w:val="20"/>
          <w:lang w:val="de-DE"/>
        </w:rPr>
      </w:pPr>
      <w:r w:rsidRPr="004E6205">
        <w:rPr>
          <w:rFonts w:ascii="Muller Next" w:hAnsi="Muller Next"/>
          <w:sz w:val="20"/>
          <w:lang w:val="de-DE"/>
        </w:rPr>
        <w:t xml:space="preserve">Team JGZ Heuvelland   </w:t>
      </w:r>
    </w:p>
    <w:p w14:paraId="0E4AD1B9" w14:textId="77777777" w:rsidR="004E6205" w:rsidRPr="00EE1EBF" w:rsidRDefault="004E6205" w:rsidP="004E6205">
      <w:pPr>
        <w:pStyle w:val="Tekstzonderopmaak"/>
        <w:spacing w:line="240" w:lineRule="auto"/>
        <w:rPr>
          <w:rFonts w:ascii="Muller Next" w:hAnsi="Muller Next"/>
          <w:sz w:val="20"/>
          <w:lang w:val="de-DE"/>
        </w:rPr>
      </w:pPr>
      <w:r w:rsidRPr="00EE1EBF">
        <w:rPr>
          <w:rFonts w:ascii="Muller Next" w:hAnsi="Muller Next"/>
          <w:sz w:val="20"/>
          <w:lang w:val="de-DE"/>
        </w:rPr>
        <w:t>T:    088 - 880 5044</w:t>
      </w:r>
    </w:p>
    <w:p w14:paraId="675C5329" w14:textId="77777777" w:rsidR="004E6205" w:rsidRDefault="004E6205" w:rsidP="004E6205">
      <w:pPr>
        <w:spacing w:line="240" w:lineRule="auto"/>
        <w:rPr>
          <w:rStyle w:val="Hyperlink"/>
          <w:rFonts w:ascii="Muller Next" w:eastAsia="Verdana" w:hAnsi="Muller Next" w:cs="Verdana"/>
          <w:sz w:val="20"/>
          <w:szCs w:val="20"/>
          <w:lang w:val="de-DE"/>
        </w:rPr>
      </w:pPr>
      <w:hyperlink r:id="rId75" w:history="1">
        <w:r w:rsidRPr="00581B6D">
          <w:rPr>
            <w:rStyle w:val="Hyperlink"/>
            <w:rFonts w:ascii="Muller Next" w:eastAsia="Verdana" w:hAnsi="Muller Next" w:cs="Verdana"/>
            <w:sz w:val="20"/>
            <w:szCs w:val="20"/>
            <w:lang w:val="de-DE"/>
          </w:rPr>
          <w:t>Infojgz.heuvelland@ggdzl.nl</w:t>
        </w:r>
      </w:hyperlink>
    </w:p>
    <w:p w14:paraId="5BEF4B7F" w14:textId="77777777" w:rsidR="004E6205" w:rsidRPr="00FC4DA8" w:rsidRDefault="004E6205" w:rsidP="004E6205">
      <w:pPr>
        <w:spacing w:line="240" w:lineRule="auto"/>
        <w:rPr>
          <w:rStyle w:val="Hyperlink"/>
          <w:rFonts w:ascii="Muller Next" w:hAnsi="Muller Next"/>
          <w:sz w:val="20"/>
          <w:szCs w:val="20"/>
          <w:lang w:val="de-DE"/>
        </w:rPr>
      </w:pPr>
      <w:hyperlink r:id="rId76" w:history="1">
        <w:r w:rsidRPr="00FC4DA8">
          <w:rPr>
            <w:rStyle w:val="Hyperlink"/>
            <w:rFonts w:ascii="Muller Next" w:hAnsi="Muller Next"/>
            <w:sz w:val="20"/>
            <w:szCs w:val="20"/>
            <w:lang w:val="de-DE"/>
          </w:rPr>
          <w:t>www.ggdzl.nl</w:t>
        </w:r>
      </w:hyperlink>
      <w:r w:rsidRPr="00FC4DA8">
        <w:rPr>
          <w:rStyle w:val="Hyperlink"/>
          <w:rFonts w:ascii="Muller Next" w:hAnsi="Muller Next"/>
          <w:sz w:val="20"/>
          <w:szCs w:val="20"/>
          <w:lang w:val="de-DE"/>
        </w:rPr>
        <w:t xml:space="preserve"> </w:t>
      </w:r>
    </w:p>
    <w:p w14:paraId="06302DCB" w14:textId="77777777" w:rsidR="004E6205" w:rsidRPr="00FC4DA8" w:rsidRDefault="004E6205" w:rsidP="004E6205">
      <w:pPr>
        <w:spacing w:line="240" w:lineRule="auto"/>
        <w:rPr>
          <w:rFonts w:ascii="Muller Next" w:hAnsi="Muller Next"/>
          <w:sz w:val="20"/>
          <w:szCs w:val="20"/>
          <w:lang w:val="de-DE"/>
        </w:rPr>
      </w:pPr>
    </w:p>
    <w:p w14:paraId="01597262" w14:textId="77777777" w:rsidR="004E6205" w:rsidRPr="00FC4DA8" w:rsidRDefault="004E6205" w:rsidP="004E6205">
      <w:pPr>
        <w:spacing w:line="240" w:lineRule="auto"/>
        <w:rPr>
          <w:rFonts w:ascii="Muller Next" w:hAnsi="Muller Next"/>
          <w:sz w:val="20"/>
          <w:szCs w:val="20"/>
          <w:lang w:val="de-DE"/>
        </w:rPr>
      </w:pPr>
    </w:p>
    <w:bookmarkEnd w:id="48"/>
    <w:p w14:paraId="5F85BE77" w14:textId="77777777" w:rsidR="004E6205" w:rsidRPr="00EE1EBF" w:rsidRDefault="004E6205" w:rsidP="004E6205">
      <w:pPr>
        <w:spacing w:line="240" w:lineRule="auto"/>
        <w:rPr>
          <w:rFonts w:ascii="Muller Next" w:eastAsia="Times New Roman" w:hAnsi="Muller Next"/>
          <w:b/>
          <w:bCs/>
          <w:noProof/>
          <w:sz w:val="24"/>
          <w:szCs w:val="24"/>
          <w:lang w:eastAsia="nl-NL"/>
        </w:rPr>
      </w:pPr>
      <w:r w:rsidRPr="00EE1EBF">
        <w:rPr>
          <w:rFonts w:ascii="Muller Next" w:eastAsia="Times New Roman" w:hAnsi="Muller Next"/>
          <w:b/>
          <w:bCs/>
          <w:noProof/>
          <w:sz w:val="24"/>
          <w:szCs w:val="24"/>
          <w:lang w:eastAsia="nl-NL"/>
        </w:rPr>
        <w:t>Infectieziektebestrijding GGD Zuid-Limburg</w:t>
      </w:r>
    </w:p>
    <w:p w14:paraId="28E8C329" w14:textId="77777777" w:rsidR="004E6205" w:rsidRPr="00EE1EBF" w:rsidRDefault="004E6205" w:rsidP="004E6205">
      <w:pPr>
        <w:spacing w:line="240" w:lineRule="auto"/>
        <w:rPr>
          <w:rFonts w:ascii="Muller Next" w:eastAsia="Times New Roman" w:hAnsi="Muller Next"/>
          <w:noProof/>
          <w:sz w:val="20"/>
          <w:szCs w:val="20"/>
          <w:lang w:eastAsia="nl-NL"/>
        </w:rPr>
      </w:pPr>
    </w:p>
    <w:p w14:paraId="0493B85E" w14:textId="77777777" w:rsidR="004E6205" w:rsidRPr="00EE1EBF" w:rsidRDefault="004E6205" w:rsidP="004E6205">
      <w:pPr>
        <w:spacing w:after="160" w:line="240" w:lineRule="auto"/>
        <w:rPr>
          <w:rFonts w:ascii="Muller Next" w:eastAsia="Verdana" w:hAnsi="Muller Next" w:cs="Verdana"/>
          <w:color w:val="000000"/>
          <w:sz w:val="20"/>
          <w:szCs w:val="20"/>
        </w:rPr>
      </w:pPr>
      <w:r w:rsidRPr="00EE1EBF">
        <w:rPr>
          <w:rFonts w:ascii="Muller Next" w:eastAsia="Verdana" w:hAnsi="Muller Next" w:cs="Verdana"/>
          <w:i/>
          <w:iCs/>
          <w:color w:val="4F81BD" w:themeColor="accent1"/>
          <w:sz w:val="20"/>
          <w:szCs w:val="20"/>
        </w:rPr>
        <w:t>Wat moet ik doen als mijn kind ziek is?</w:t>
      </w:r>
      <w:r w:rsidRPr="00EE1EBF">
        <w:rPr>
          <w:rFonts w:ascii="Muller Next" w:hAnsi="Muller Next"/>
          <w:sz w:val="20"/>
          <w:szCs w:val="20"/>
        </w:rPr>
        <w:br/>
      </w:r>
      <w:r w:rsidRPr="00EE1EBF">
        <w:rPr>
          <w:rFonts w:ascii="Muller Next" w:eastAsia="Verdana" w:hAnsi="Muller Next" w:cs="Verdana"/>
          <w:color w:val="000000" w:themeColor="text1"/>
          <w:sz w:val="20"/>
          <w:szCs w:val="20"/>
        </w:rPr>
        <w:t xml:space="preserve">Als jouw kind erg ziek is, dan kan je kind beter thuisblijven. Je kind heeft dan extra rust, zorg en aandacht nodig. Met lichte ziekteverschijnselen zoals een neusverkoudheid of milde huiduitslag kan jouw kind vaak gewoon meedoen in de groep. Dit wordt bij voorkeur bepaald in overleg met de school. </w:t>
      </w:r>
    </w:p>
    <w:p w14:paraId="321491AA" w14:textId="77777777" w:rsidR="004E6205" w:rsidRPr="00EE1EBF" w:rsidRDefault="004E6205" w:rsidP="004E6205">
      <w:pPr>
        <w:spacing w:after="160" w:line="240" w:lineRule="auto"/>
        <w:rPr>
          <w:rFonts w:ascii="Muller Next" w:eastAsia="Verdana" w:hAnsi="Muller Next" w:cs="Verdana"/>
          <w:color w:val="000000"/>
          <w:sz w:val="20"/>
          <w:szCs w:val="20"/>
        </w:rPr>
      </w:pPr>
      <w:r w:rsidRPr="00EE1EBF">
        <w:rPr>
          <w:rFonts w:ascii="Muller Next" w:eastAsia="Verdana" w:hAnsi="Muller Next" w:cs="Verdana"/>
          <w:color w:val="000000" w:themeColor="text1"/>
          <w:sz w:val="20"/>
          <w:szCs w:val="20"/>
        </w:rPr>
        <w:t>Bij enkele besmettelijke ziekten mag het zieke kind niet naar school komen. Dit is om te voorkomen dat andere kinderen en beroepskrachten ook besmet worden. Is jouw kind ziek en heeft het (mogelijk) een infectieziekte? Geef dit dan altijd aan bij de school. De school kan dan overleggen met het team Infectieziektebestrijding van GGD Zuid-Limburg om te bespreken of jouw kind naar school mag.</w:t>
      </w:r>
    </w:p>
    <w:p w14:paraId="5A250458" w14:textId="77777777" w:rsidR="004E6205" w:rsidRPr="00EE1EBF" w:rsidRDefault="004E6205" w:rsidP="004E6205">
      <w:pPr>
        <w:spacing w:after="160" w:line="240" w:lineRule="auto"/>
        <w:rPr>
          <w:rFonts w:ascii="Muller Next" w:eastAsia="Verdana" w:hAnsi="Muller Next" w:cs="Verdana"/>
          <w:color w:val="000000"/>
          <w:sz w:val="20"/>
          <w:szCs w:val="20"/>
        </w:rPr>
      </w:pPr>
      <w:r w:rsidRPr="00EE1EBF">
        <w:rPr>
          <w:rFonts w:ascii="Muller Next" w:eastAsia="Verdana" w:hAnsi="Muller Next" w:cs="Verdana"/>
          <w:color w:val="000000"/>
          <w:sz w:val="20"/>
          <w:szCs w:val="20"/>
        </w:rPr>
        <w:t>Daarnaast is het melden van een infectieziekte belangrijk omdat de school, in overleg met de GGD, eventuele maatregelen kan nemen. Mocht het nodig zijn, dan kan de school bijvoorbeeld ouders informeren of samen met de GGD een uitbraakonderzoek starten.</w:t>
      </w:r>
    </w:p>
    <w:p w14:paraId="592478C9" w14:textId="77777777" w:rsidR="004E6205" w:rsidRPr="00EE1EBF" w:rsidRDefault="004E6205" w:rsidP="004E6205">
      <w:pPr>
        <w:spacing w:line="240" w:lineRule="auto"/>
        <w:rPr>
          <w:rFonts w:ascii="Muller Next" w:eastAsia="Arial" w:hAnsi="Muller Next" w:cs="Arial"/>
          <w:color w:val="000000"/>
          <w:sz w:val="20"/>
          <w:szCs w:val="20"/>
        </w:rPr>
      </w:pPr>
    </w:p>
    <w:p w14:paraId="713291DC" w14:textId="5F3DD3B3" w:rsidR="005B0CD3" w:rsidRPr="00D04D81" w:rsidRDefault="004E6205" w:rsidP="00D04D81">
      <w:pPr>
        <w:spacing w:after="160" w:line="240" w:lineRule="auto"/>
        <w:rPr>
          <w:rFonts w:ascii="Muller Next" w:hAnsi="Muller Next"/>
          <w:color w:val="FF0000"/>
          <w:sz w:val="20"/>
          <w:szCs w:val="20"/>
        </w:rPr>
      </w:pPr>
      <w:r w:rsidRPr="00EE1EBF">
        <w:rPr>
          <w:rFonts w:ascii="Muller Next" w:eastAsia="Verdana" w:hAnsi="Muller Next" w:cs="Verdana"/>
          <w:i/>
          <w:iCs/>
          <w:color w:val="4F81BD" w:themeColor="accent1"/>
          <w:sz w:val="20"/>
          <w:szCs w:val="20"/>
        </w:rPr>
        <w:t>Vragen of meer informatie?</w:t>
      </w:r>
      <w:r w:rsidRPr="00EE1EBF">
        <w:rPr>
          <w:rFonts w:ascii="Muller Next" w:hAnsi="Muller Next"/>
          <w:sz w:val="20"/>
          <w:szCs w:val="20"/>
        </w:rPr>
        <w:br/>
      </w:r>
      <w:r w:rsidRPr="00EE1EBF">
        <w:rPr>
          <w:rFonts w:ascii="Muller Next" w:eastAsia="Verdana" w:hAnsi="Muller Next" w:cs="Verdana"/>
          <w:color w:val="000000" w:themeColor="text1"/>
          <w:sz w:val="20"/>
          <w:szCs w:val="20"/>
        </w:rPr>
        <w:t xml:space="preserve">Heb je vragen over infectieziekten? Kijk voor meer informatie op onze website </w:t>
      </w:r>
      <w:hyperlink r:id="rId77">
        <w:r w:rsidRPr="00EE1EBF">
          <w:rPr>
            <w:rStyle w:val="Hyperlink"/>
            <w:rFonts w:ascii="Muller Next" w:eastAsia="Verdana" w:hAnsi="Muller Next" w:cs="Verdana"/>
            <w:sz w:val="20"/>
            <w:szCs w:val="20"/>
          </w:rPr>
          <w:t>https://www.ggdzl.nl/burgers/infectieziekten-en-hygiene/</w:t>
        </w:r>
      </w:hyperlink>
      <w:r w:rsidRPr="00EE1EBF">
        <w:rPr>
          <w:rFonts w:ascii="Muller Next" w:eastAsia="Verdana" w:hAnsi="Muller Next" w:cs="Verdana"/>
          <w:color w:val="000000" w:themeColor="text1"/>
          <w:sz w:val="20"/>
          <w:szCs w:val="20"/>
        </w:rPr>
        <w:t xml:space="preserve"> of neem contact op met het team Infectieziektebestrijding van GGD Zuid-Limburg. Wij zijn telefonisch bereikbaar via 088 – 880 5078, op werkdagen van 8.30-17.00 uur of via de mail op </w:t>
      </w:r>
      <w:hyperlink r:id="rId78">
        <w:r w:rsidRPr="00EE1EBF">
          <w:rPr>
            <w:rStyle w:val="Hyperlink"/>
            <w:rFonts w:ascii="Muller Next" w:eastAsia="Verdana" w:hAnsi="Muller Next" w:cs="Verdana"/>
            <w:sz w:val="20"/>
            <w:szCs w:val="20"/>
          </w:rPr>
          <w:t>infosim@ggdzl.nl</w:t>
        </w:r>
      </w:hyperlink>
      <w:r w:rsidRPr="00EE1EBF">
        <w:rPr>
          <w:rFonts w:ascii="Muller Next" w:eastAsia="Verdana" w:hAnsi="Muller Next" w:cs="Verdana"/>
          <w:color w:val="000000" w:themeColor="text1"/>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3"/>
      </w:tblGrid>
      <w:tr w:rsidR="005B0CD3" w:rsidRPr="008D5DE4" w14:paraId="235F490D" w14:textId="77777777">
        <w:trPr>
          <w:trHeight w:val="274"/>
        </w:trPr>
        <w:tc>
          <w:tcPr>
            <w:tcW w:w="9073" w:type="dxa"/>
            <w:tcBorders>
              <w:top w:val="nil"/>
              <w:left w:val="nil"/>
              <w:bottom w:val="nil"/>
              <w:right w:val="nil"/>
            </w:tcBorders>
          </w:tcPr>
          <w:p w14:paraId="31B90E1D" w14:textId="77777777" w:rsidR="005B0CD3" w:rsidRPr="00733B37" w:rsidRDefault="005B0CD3">
            <w:pPr>
              <w:pStyle w:val="Kop1"/>
              <w:rPr>
                <w:color w:val="4F81BD" w:themeColor="accent1"/>
              </w:rPr>
            </w:pPr>
            <w:bookmarkStart w:id="49" w:name="_Toc169287376"/>
            <w:r>
              <w:rPr>
                <w:color w:val="4F81BD" w:themeColor="accent1"/>
              </w:rPr>
              <w:t>1</w:t>
            </w:r>
            <w:r w:rsidRPr="008D5DE4">
              <w:rPr>
                <w:color w:val="4F81BD" w:themeColor="accent1"/>
              </w:rPr>
              <w:t>7. Privacywetgeving: Algemene Verordening Gegevensbescherming (AVG)</w:t>
            </w:r>
            <w:bookmarkEnd w:id="49"/>
          </w:p>
        </w:tc>
      </w:tr>
    </w:tbl>
    <w:p w14:paraId="19823B63" w14:textId="77777777" w:rsidR="005B0CD3" w:rsidRPr="00A15201" w:rsidRDefault="005B0CD3" w:rsidP="005B0CD3">
      <w:pPr>
        <w:pStyle w:val="Geenafstand"/>
        <w:rPr>
          <w:bCs/>
          <w:color w:val="4F81BD" w:themeColor="accent1"/>
        </w:rPr>
      </w:pPr>
      <w:r w:rsidRPr="00A15201">
        <w:rPr>
          <w:bCs/>
          <w:color w:val="4F81BD" w:themeColor="accent1"/>
        </w:rPr>
        <w:t>Algemene verordening gegevensbescherming</w:t>
      </w:r>
    </w:p>
    <w:p w14:paraId="342CF944" w14:textId="77777777" w:rsidR="005B0CD3" w:rsidRPr="00A15201" w:rsidRDefault="005B0CD3" w:rsidP="005B0CD3">
      <w:pPr>
        <w:pStyle w:val="Geenafstand"/>
        <w:rPr>
          <w:bCs/>
          <w:color w:val="4F81BD" w:themeColor="accent1"/>
        </w:rPr>
      </w:pPr>
      <w:r w:rsidRPr="00A15201">
        <w:rPr>
          <w:bCs/>
          <w:color w:val="4F81BD" w:themeColor="accent1"/>
        </w:rPr>
        <w:t xml:space="preserve">Per 25 mei 2018 is de Algemene Verordening Gegevensbescherming (AVG) van toepassing. Dat betekent dat er vanaf die datum nog maar één privacywet geldt in de hele Europese Unie (EU). De Wet bescherming persoonsgegevens (Wbp) geldt dan niet meer. </w:t>
      </w:r>
    </w:p>
    <w:p w14:paraId="3C63774D" w14:textId="77777777" w:rsidR="005B0CD3" w:rsidRPr="00A15201" w:rsidRDefault="005B0CD3" w:rsidP="005B0CD3">
      <w:pPr>
        <w:pStyle w:val="Geenafstand"/>
        <w:rPr>
          <w:bCs/>
          <w:color w:val="4F81BD" w:themeColor="accent1"/>
        </w:rPr>
      </w:pPr>
      <w:r w:rsidRPr="00A15201">
        <w:rPr>
          <w:bCs/>
          <w:color w:val="4F81BD" w:themeColor="accent1"/>
        </w:rPr>
        <w:t xml:space="preserve">De AVG zorgt onder meer voor: </w:t>
      </w:r>
    </w:p>
    <w:p w14:paraId="4EE49765" w14:textId="77777777" w:rsidR="005B0CD3" w:rsidRPr="00A15201" w:rsidRDefault="005B0CD3" w:rsidP="00A35F49">
      <w:pPr>
        <w:pStyle w:val="Geenafstand"/>
        <w:numPr>
          <w:ilvl w:val="0"/>
          <w:numId w:val="6"/>
        </w:numPr>
        <w:rPr>
          <w:bCs/>
          <w:color w:val="4F81BD" w:themeColor="accent1"/>
        </w:rPr>
      </w:pPr>
      <w:r w:rsidRPr="00A15201">
        <w:rPr>
          <w:bCs/>
          <w:color w:val="4F81BD" w:themeColor="accent1"/>
        </w:rPr>
        <w:t>versterking en uitbreiding van privacy rechten</w:t>
      </w:r>
    </w:p>
    <w:p w14:paraId="3290D00A" w14:textId="77777777" w:rsidR="005B0CD3" w:rsidRDefault="005B0CD3" w:rsidP="00A35F49">
      <w:pPr>
        <w:pStyle w:val="Geenafstand"/>
        <w:numPr>
          <w:ilvl w:val="0"/>
          <w:numId w:val="6"/>
        </w:numPr>
        <w:rPr>
          <w:bCs/>
          <w:color w:val="4F81BD" w:themeColor="accent1"/>
        </w:rPr>
      </w:pPr>
      <w:r w:rsidRPr="00A15201">
        <w:rPr>
          <w:bCs/>
          <w:color w:val="4F81BD" w:themeColor="accent1"/>
        </w:rPr>
        <w:t>meer verantwoordelijkheden voor organisaties</w:t>
      </w:r>
    </w:p>
    <w:p w14:paraId="381CECA0" w14:textId="77777777" w:rsidR="00042564" w:rsidRPr="00A15201" w:rsidRDefault="00042564" w:rsidP="00042564">
      <w:pPr>
        <w:pStyle w:val="Geenafstand"/>
        <w:rPr>
          <w:bCs/>
          <w:color w:val="4F81BD" w:themeColor="accent1"/>
        </w:rPr>
      </w:pPr>
    </w:p>
    <w:p w14:paraId="48AE86AC" w14:textId="77777777" w:rsidR="00042564" w:rsidRPr="00A15201" w:rsidRDefault="00042564" w:rsidP="00042564">
      <w:pPr>
        <w:pStyle w:val="Geenafstand"/>
        <w:rPr>
          <w:iCs/>
          <w:color w:val="4F81BD" w:themeColor="accent1"/>
        </w:rPr>
      </w:pPr>
      <w:r w:rsidRPr="00A15201">
        <w:rPr>
          <w:iCs/>
          <w:color w:val="4F81BD" w:themeColor="accent1"/>
        </w:rPr>
        <w:t>INNOVO heeft richtlijnen en procedures vastgesteld conform de bepalingen van de AVG. Hieronder valt ook een privacyreglement verwerking leerlinggegevens voor INNOVO-scholen. In dit reglement is afgesproken op welke wijze binnen INNOVO wordt omgegaan met de verwerking van leerlinggegevens.</w:t>
      </w:r>
    </w:p>
    <w:p w14:paraId="6A715870" w14:textId="77777777" w:rsidR="00042564" w:rsidRPr="00A15201" w:rsidRDefault="00042564" w:rsidP="00042564">
      <w:pPr>
        <w:pStyle w:val="Geenafstand"/>
        <w:rPr>
          <w:color w:val="4F81BD" w:themeColor="accent1"/>
        </w:rPr>
      </w:pPr>
      <w:r w:rsidRPr="00A15201">
        <w:rPr>
          <w:bCs/>
          <w:color w:val="4F81BD" w:themeColor="accent1"/>
        </w:rPr>
        <w:tab/>
      </w:r>
      <w:r w:rsidRPr="00A15201">
        <w:rPr>
          <w:color w:val="4F81BD" w:themeColor="accent1"/>
        </w:rPr>
        <w:t xml:space="preserve"> </w:t>
      </w:r>
    </w:p>
    <w:p w14:paraId="195AA65E" w14:textId="77777777" w:rsidR="00042564" w:rsidRPr="00A15201" w:rsidRDefault="00042564" w:rsidP="00042564">
      <w:pPr>
        <w:pStyle w:val="Geenafstand"/>
        <w:rPr>
          <w:bCs/>
          <w:color w:val="4F81BD" w:themeColor="accent1"/>
        </w:rPr>
      </w:pPr>
      <w:r w:rsidRPr="00A15201">
        <w:rPr>
          <w:bCs/>
          <w:color w:val="4F81BD" w:themeColor="accent1"/>
        </w:rPr>
        <w:t xml:space="preserve">De AVG beschermt uw privacy. De AVG beschrijft wat allemaal wel en niet mag met uw persoonsgegevens en wat uw rechten zijn als uw gegevens gebruikt worden. Als school moeten wij </w:t>
      </w:r>
      <w:r w:rsidRPr="00A15201">
        <w:rPr>
          <w:bCs/>
          <w:color w:val="4F81BD" w:themeColor="accent1"/>
        </w:rPr>
        <w:lastRenderedPageBreak/>
        <w:t xml:space="preserve">voldoen aan de eisen die de AVG stelt. Alle persoonsgegevens worden op school geregistreerd in het leerlingdossier. Hierin wordt de informatie bewaard voor de onderwijskundige en algemene begeleiding van de leerling. De gegevens van leerlingen worden voor derden ontoegankelijk bewaard. </w:t>
      </w:r>
    </w:p>
    <w:p w14:paraId="45AD2A48" w14:textId="77777777" w:rsidR="00042564" w:rsidRPr="00A15201" w:rsidRDefault="00042564" w:rsidP="00042564">
      <w:pPr>
        <w:pStyle w:val="Geenafstand"/>
        <w:rPr>
          <w:color w:val="4F81BD" w:themeColor="accent1"/>
        </w:rPr>
      </w:pPr>
    </w:p>
    <w:p w14:paraId="1F3BE699" w14:textId="77777777" w:rsidR="00042564" w:rsidRPr="00A15201" w:rsidRDefault="00042564" w:rsidP="00042564">
      <w:pPr>
        <w:pStyle w:val="Geenafstand"/>
        <w:rPr>
          <w:iCs/>
          <w:color w:val="4F81BD" w:themeColor="accent1"/>
        </w:rPr>
      </w:pPr>
      <w:r w:rsidRPr="00A15201">
        <w:rPr>
          <w:color w:val="4F81BD" w:themeColor="accent1"/>
        </w:rPr>
        <w:t xml:space="preserve">Wij voldoen ook aan de bepalingen van de AVG inzake het communiceren van gegevens naar vervolgonderwijs bij de overgang van leerlingen (school, zorgteam en privacy). Bij de overgang naar het VO wordt het overdrachtsformulier met de ouders besproken. Zij ondertekenen het formulier en ontvangen hiervan een exemplaar. </w:t>
      </w:r>
    </w:p>
    <w:p w14:paraId="580A3846" w14:textId="77777777" w:rsidR="00042564" w:rsidRPr="00A15201" w:rsidRDefault="00042564" w:rsidP="00042564">
      <w:pPr>
        <w:pStyle w:val="Geenafstand"/>
        <w:rPr>
          <w:iCs/>
          <w:color w:val="4F81BD" w:themeColor="accent1"/>
        </w:rPr>
      </w:pPr>
      <w:r w:rsidRPr="00A15201">
        <w:rPr>
          <w:iCs/>
          <w:color w:val="4F81BD" w:themeColor="accent1"/>
        </w:rPr>
        <w:t xml:space="preserve">In het kader van passend onderwijs hebben scholen zorgplicht: de plicht een passende onderwijsplek te bieden aan leerlingen die extra ondersteuning nodig hebben. Dit heeft ook consequenties voor het verstrekken van persoonsgegevens van leerlingen. Als school gaan wij hier zorgvuldig mee om. </w:t>
      </w:r>
    </w:p>
    <w:p w14:paraId="5D977334" w14:textId="77777777" w:rsidR="00042564" w:rsidRPr="00A15201" w:rsidRDefault="00042564" w:rsidP="00042564">
      <w:pPr>
        <w:pStyle w:val="Geenafstand"/>
        <w:rPr>
          <w:bCs/>
          <w:color w:val="4F81BD" w:themeColor="accent1"/>
        </w:rPr>
      </w:pPr>
    </w:p>
    <w:p w14:paraId="1A3B3D55" w14:textId="72185E4F" w:rsidR="006320D3" w:rsidRPr="00A15201" w:rsidRDefault="00042564" w:rsidP="00066AF8">
      <w:pPr>
        <w:pStyle w:val="Geenafstand"/>
        <w:rPr>
          <w:color w:val="4F81BD" w:themeColor="accent1"/>
        </w:rPr>
      </w:pPr>
      <w:r w:rsidRPr="00A15201">
        <w:rPr>
          <w:color w:val="4F81BD" w:themeColor="accent1"/>
        </w:rPr>
        <w:t xml:space="preserve">Voor meer informatie (leerlingdossier, onderwijskundig rapport, convenant digitale onderwijsmiddelen, Autoriteit Persoonsgegevens ga naar </w:t>
      </w:r>
      <w:hyperlink r:id="rId79" w:history="1">
        <w:r w:rsidR="00C3327E" w:rsidRPr="00A15201">
          <w:rPr>
            <w:rStyle w:val="Hyperlink"/>
          </w:rPr>
          <w:t>https://www.innovo.nl/privacy.html</w:t>
        </w:r>
      </w:hyperlink>
    </w:p>
    <w:p w14:paraId="541722FB" w14:textId="77777777" w:rsidR="004E2F23" w:rsidRPr="00A15201" w:rsidRDefault="004E2F23" w:rsidP="00066AF8">
      <w:pPr>
        <w:pStyle w:val="Geenafstand"/>
        <w:rPr>
          <w:color w:val="4F81BD" w:themeColor="accent1"/>
        </w:rPr>
      </w:pPr>
    </w:p>
    <w:p w14:paraId="6DACAF62" w14:textId="77777777" w:rsidR="00C36FC7" w:rsidRPr="00A15201" w:rsidRDefault="00C36FC7" w:rsidP="00C36FC7">
      <w:pPr>
        <w:rPr>
          <w:rStyle w:val="Nadruk"/>
          <w:rFonts w:asciiTheme="minorHAnsi" w:hAnsiTheme="minorHAnsi"/>
          <w:bCs/>
          <w:i w:val="0"/>
          <w:iCs w:val="0"/>
          <w:color w:val="4F81BD" w:themeColor="accent1"/>
        </w:rPr>
      </w:pPr>
      <w:r w:rsidRPr="00A15201">
        <w:rPr>
          <w:rStyle w:val="Nadruk"/>
          <w:rFonts w:asciiTheme="minorHAnsi" w:hAnsiTheme="minorHAnsi"/>
          <w:bCs/>
          <w:i w:val="0"/>
          <w:iCs w:val="0"/>
          <w:color w:val="4F81BD" w:themeColor="accent1"/>
        </w:rPr>
        <w:t xml:space="preserve">Het leerlingdossier bestaat uit twee componenten, de leerlingadministratie en het leerlingdossier. </w:t>
      </w:r>
    </w:p>
    <w:p w14:paraId="1988757A" w14:textId="64463D95" w:rsidR="00275BE7" w:rsidRPr="00A15201" w:rsidRDefault="00275BE7" w:rsidP="00C36FC7">
      <w:pPr>
        <w:rPr>
          <w:rStyle w:val="Nadruk"/>
          <w:rFonts w:asciiTheme="minorHAnsi" w:hAnsiTheme="minorHAnsi"/>
          <w:b/>
          <w:bCs/>
          <w:i w:val="0"/>
          <w:iCs w:val="0"/>
          <w:color w:val="4F81BD" w:themeColor="accent1"/>
        </w:rPr>
      </w:pPr>
    </w:p>
    <w:p w14:paraId="230F98BF" w14:textId="77777777" w:rsidR="00C36FC7" w:rsidRPr="00A15201" w:rsidRDefault="00C36FC7" w:rsidP="00C36FC7">
      <w:pPr>
        <w:rPr>
          <w:rStyle w:val="Nadruk"/>
          <w:rFonts w:asciiTheme="minorHAnsi" w:hAnsiTheme="minorHAnsi"/>
          <w:bCs/>
          <w:i w:val="0"/>
          <w:iCs w:val="0"/>
          <w:color w:val="4F81BD" w:themeColor="accent1"/>
        </w:rPr>
      </w:pPr>
      <w:r w:rsidRPr="00A15201">
        <w:rPr>
          <w:rStyle w:val="Nadruk"/>
          <w:rFonts w:asciiTheme="minorHAnsi" w:hAnsiTheme="minorHAnsi"/>
          <w:b/>
          <w:bCs/>
          <w:i w:val="0"/>
          <w:iCs w:val="0"/>
          <w:color w:val="4F81BD" w:themeColor="accent1"/>
        </w:rPr>
        <w:t>Leerlingadministratie</w:t>
      </w:r>
      <w:r w:rsidRPr="00A15201">
        <w:rPr>
          <w:rStyle w:val="Nadruk"/>
          <w:rFonts w:asciiTheme="minorHAnsi" w:hAnsiTheme="minorHAnsi"/>
          <w:bCs/>
          <w:i w:val="0"/>
          <w:iCs w:val="0"/>
          <w:color w:val="4F81BD" w:themeColor="accent1"/>
        </w:rPr>
        <w:br/>
        <w:t>Met de leerlingadministratie wordt voldaan aan de verplichtingen van artikel 6, lid 1 van het bekostigingsbesluit Wpo (Wet op het primair onderwijs) tot het voeren van een overzichtelijke administratie van de inschrijving, de uitschrijving en het verzuim van de leerling. De administratie bevat persoonsgegevens, die vallen onder de AVG, waaronder informatie over iemands geloof of levensovertuiging, ras en politieke gezindheid (bijzondere persoonsgegevens). In de leerlingadministratie komen een aantal van deze gegevens voor. Deze gegevens worden slechts met toestemming van de ouder(s) verstrekt aan derden.</w:t>
      </w:r>
    </w:p>
    <w:p w14:paraId="28639F8B" w14:textId="77777777" w:rsidR="00733B37" w:rsidRPr="00A15201" w:rsidRDefault="00C36FC7" w:rsidP="00C36FC7">
      <w:pPr>
        <w:rPr>
          <w:rStyle w:val="Nadruk"/>
          <w:rFonts w:asciiTheme="minorHAnsi" w:hAnsiTheme="minorHAnsi"/>
          <w:bCs/>
          <w:i w:val="0"/>
          <w:iCs w:val="0"/>
          <w:color w:val="4F81BD" w:themeColor="accent1"/>
        </w:rPr>
      </w:pPr>
      <w:r w:rsidRPr="00A15201">
        <w:rPr>
          <w:rStyle w:val="Nadruk"/>
          <w:rFonts w:asciiTheme="minorHAnsi" w:hAnsiTheme="minorHAnsi"/>
          <w:bCs/>
          <w:i w:val="0"/>
          <w:iCs w:val="0"/>
          <w:color w:val="4F81BD" w:themeColor="accent1"/>
        </w:rPr>
        <w:t xml:space="preserve">De bewaartermijn van deze gegevens is vastgelegd in het bekostigingsbesluit Wpo en is vastgesteld op vijf jaar. Na deze termijn worden de gegevens vernietigd. </w:t>
      </w:r>
    </w:p>
    <w:p w14:paraId="110C3B59" w14:textId="77777777" w:rsidR="005146FE" w:rsidRPr="00A15201" w:rsidRDefault="005146FE" w:rsidP="00C36FC7">
      <w:pPr>
        <w:rPr>
          <w:rStyle w:val="Nadruk"/>
          <w:rFonts w:asciiTheme="minorHAnsi" w:hAnsiTheme="minorHAnsi"/>
          <w:b/>
          <w:bCs/>
          <w:i w:val="0"/>
          <w:iCs w:val="0"/>
          <w:color w:val="4F81BD" w:themeColor="accent1"/>
        </w:rPr>
      </w:pPr>
    </w:p>
    <w:p w14:paraId="10EC6E44" w14:textId="61303272" w:rsidR="00C36FC7" w:rsidRPr="00A15201" w:rsidRDefault="00C36FC7" w:rsidP="00C36FC7">
      <w:pPr>
        <w:rPr>
          <w:rStyle w:val="Nadruk"/>
          <w:rFonts w:asciiTheme="minorHAnsi" w:hAnsiTheme="minorHAnsi"/>
          <w:bCs/>
          <w:i w:val="0"/>
          <w:iCs w:val="0"/>
          <w:color w:val="4F81BD" w:themeColor="accent1"/>
        </w:rPr>
      </w:pPr>
      <w:r w:rsidRPr="00A15201">
        <w:rPr>
          <w:rStyle w:val="Nadruk"/>
          <w:rFonts w:asciiTheme="minorHAnsi" w:hAnsiTheme="minorHAnsi"/>
          <w:b/>
          <w:bCs/>
          <w:i w:val="0"/>
          <w:iCs w:val="0"/>
          <w:color w:val="4F81BD" w:themeColor="accent1"/>
        </w:rPr>
        <w:t>Leerlingdossier</w:t>
      </w:r>
      <w:r w:rsidRPr="00A15201">
        <w:rPr>
          <w:rStyle w:val="Nadruk"/>
          <w:rFonts w:asciiTheme="minorHAnsi" w:hAnsiTheme="minorHAnsi"/>
          <w:bCs/>
          <w:i w:val="0"/>
          <w:iCs w:val="0"/>
          <w:color w:val="4F81BD" w:themeColor="accent1"/>
        </w:rPr>
        <w:br/>
        <w:t>Het leerlingdossier bevat rapporten, uitslagen van toetsresultaten, gegevens uit het leerlingvolgsysteem, verslagen van gesprekken met ouders en afspraken die er over de leerling zijn gemaakt. De doelen van de verwerking van persoonsgegevens zijn vastgelegd en dienen alleen ter verwerking voor de organisatie of het geven van onderwijs en de begeleiding van de leerling. Deze gegevens worden op een deugdelijke wijze bewaard. Ook gegevens uit deze administratie worden slechts na toestemming van de ouders aan derden verstrekt.</w:t>
      </w:r>
    </w:p>
    <w:p w14:paraId="1810824C" w14:textId="77777777" w:rsidR="00642255" w:rsidRPr="00A15201" w:rsidRDefault="00642255" w:rsidP="00C36FC7">
      <w:pPr>
        <w:rPr>
          <w:rStyle w:val="Nadruk"/>
          <w:rFonts w:asciiTheme="minorHAnsi" w:hAnsiTheme="minorHAnsi"/>
          <w:bCs/>
          <w:i w:val="0"/>
          <w:iCs w:val="0"/>
          <w:color w:val="4F81BD" w:themeColor="accent1"/>
        </w:rPr>
      </w:pPr>
    </w:p>
    <w:p w14:paraId="430911E1" w14:textId="4C636DC8" w:rsidR="00C36FC7" w:rsidRPr="00A15201" w:rsidRDefault="00C36FC7" w:rsidP="00C36FC7">
      <w:pPr>
        <w:rPr>
          <w:rStyle w:val="Nadruk"/>
          <w:rFonts w:asciiTheme="minorHAnsi" w:hAnsiTheme="minorHAnsi"/>
          <w:b/>
          <w:bCs/>
          <w:i w:val="0"/>
          <w:iCs w:val="0"/>
          <w:color w:val="4F81BD" w:themeColor="accent1"/>
        </w:rPr>
      </w:pPr>
      <w:r w:rsidRPr="00A15201">
        <w:rPr>
          <w:rStyle w:val="Nadruk"/>
          <w:rFonts w:asciiTheme="minorHAnsi" w:hAnsiTheme="minorHAnsi"/>
          <w:b/>
          <w:bCs/>
          <w:i w:val="0"/>
          <w:iCs w:val="0"/>
          <w:color w:val="4F81BD" w:themeColor="accent1"/>
        </w:rPr>
        <w:t>Inhoud van het leerling</w:t>
      </w:r>
      <w:r w:rsidR="00642255">
        <w:rPr>
          <w:rStyle w:val="Nadruk"/>
          <w:rFonts w:asciiTheme="minorHAnsi" w:hAnsiTheme="minorHAnsi"/>
          <w:b/>
          <w:bCs/>
          <w:i w:val="0"/>
          <w:iCs w:val="0"/>
          <w:color w:val="4F81BD" w:themeColor="accent1"/>
        </w:rPr>
        <w:t>-</w:t>
      </w:r>
      <w:r w:rsidRPr="00A15201">
        <w:rPr>
          <w:rStyle w:val="Nadruk"/>
          <w:rFonts w:asciiTheme="minorHAnsi" w:hAnsiTheme="minorHAnsi"/>
          <w:b/>
          <w:bCs/>
          <w:i w:val="0"/>
          <w:iCs w:val="0"/>
          <w:color w:val="4F81BD" w:themeColor="accent1"/>
        </w:rPr>
        <w:t>dossier</w:t>
      </w:r>
    </w:p>
    <w:p w14:paraId="4DFFC9F7" w14:textId="1D777922" w:rsidR="00C36FC7" w:rsidRPr="00A15201" w:rsidRDefault="00C36FC7" w:rsidP="00C36FC7">
      <w:pPr>
        <w:rPr>
          <w:rFonts w:asciiTheme="minorHAnsi" w:hAnsiTheme="minorHAnsi" w:cs="Tahoma"/>
          <w:color w:val="4F81BD" w:themeColor="accent1"/>
        </w:rPr>
      </w:pPr>
      <w:r w:rsidRPr="00A15201">
        <w:rPr>
          <w:rFonts w:asciiTheme="minorHAnsi" w:hAnsiTheme="minorHAnsi" w:cs="Tahoma"/>
          <w:color w:val="4F81BD" w:themeColor="accent1"/>
        </w:rPr>
        <w:t xml:space="preserve">Volgens de </w:t>
      </w:r>
      <w:hyperlink r:id="rId80" w:tgtFrame="_blank" w:history="1">
        <w:r w:rsidRPr="00A15201">
          <w:rPr>
            <w:rFonts w:asciiTheme="minorHAnsi" w:hAnsiTheme="minorHAnsi" w:cs="Tahoma"/>
            <w:color w:val="4F81BD" w:themeColor="accent1"/>
          </w:rPr>
          <w:t>Autoriteit Persoonsgegevens</w:t>
        </w:r>
      </w:hyperlink>
      <w:r w:rsidRPr="00A15201">
        <w:rPr>
          <w:rFonts w:asciiTheme="minorHAnsi" w:hAnsiTheme="minorHAnsi" w:cs="Tahoma"/>
          <w:color w:val="4F81BD" w:themeColor="accent1"/>
        </w:rPr>
        <w:t xml:space="preserve"> (toezichthouder) mag het leerling</w:t>
      </w:r>
      <w:r w:rsidR="00642255">
        <w:rPr>
          <w:rFonts w:asciiTheme="minorHAnsi" w:hAnsiTheme="minorHAnsi" w:cs="Tahoma"/>
          <w:color w:val="4F81BD" w:themeColor="accent1"/>
        </w:rPr>
        <w:t>-</w:t>
      </w:r>
      <w:r w:rsidRPr="00A15201">
        <w:rPr>
          <w:rFonts w:asciiTheme="minorHAnsi" w:hAnsiTheme="minorHAnsi" w:cs="Tahoma"/>
          <w:color w:val="4F81BD" w:themeColor="accent1"/>
        </w:rPr>
        <w:t>dossier de volgende gegevens bevatten:</w:t>
      </w:r>
    </w:p>
    <w:p w14:paraId="68F3F1C7" w14:textId="77777777" w:rsidR="00C36FC7" w:rsidRPr="00A15201" w:rsidRDefault="00C36FC7" w:rsidP="00A35F49">
      <w:pPr>
        <w:numPr>
          <w:ilvl w:val="0"/>
          <w:numId w:val="13"/>
        </w:numPr>
        <w:spacing w:line="240" w:lineRule="auto"/>
        <w:rPr>
          <w:rFonts w:asciiTheme="minorHAnsi" w:hAnsiTheme="minorHAnsi" w:cs="Tahoma"/>
          <w:color w:val="4F81BD" w:themeColor="accent1"/>
        </w:rPr>
      </w:pPr>
      <w:r w:rsidRPr="00A15201">
        <w:rPr>
          <w:rFonts w:asciiTheme="minorHAnsi" w:hAnsiTheme="minorHAnsi" w:cs="Tahoma"/>
          <w:color w:val="4F81BD" w:themeColor="accent1"/>
        </w:rPr>
        <w:t>gegevens over in- en uitschrijving</w:t>
      </w:r>
    </w:p>
    <w:p w14:paraId="718F5274" w14:textId="77777777" w:rsidR="00C36FC7" w:rsidRPr="00A15201" w:rsidRDefault="00C36FC7" w:rsidP="00A35F49">
      <w:pPr>
        <w:numPr>
          <w:ilvl w:val="0"/>
          <w:numId w:val="13"/>
        </w:numPr>
        <w:spacing w:line="240" w:lineRule="auto"/>
        <w:rPr>
          <w:rFonts w:asciiTheme="minorHAnsi" w:hAnsiTheme="minorHAnsi" w:cs="Tahoma"/>
          <w:color w:val="4F81BD" w:themeColor="accent1"/>
        </w:rPr>
      </w:pPr>
      <w:r w:rsidRPr="00A15201">
        <w:rPr>
          <w:rFonts w:asciiTheme="minorHAnsi" w:hAnsiTheme="minorHAnsi" w:cs="Tahoma"/>
          <w:color w:val="4F81BD" w:themeColor="accent1"/>
        </w:rPr>
        <w:t>gegevens over afwezigheid</w:t>
      </w:r>
    </w:p>
    <w:p w14:paraId="225B3350" w14:textId="77777777" w:rsidR="00C36FC7" w:rsidRPr="00A15201" w:rsidRDefault="00C36FC7" w:rsidP="00A35F49">
      <w:pPr>
        <w:numPr>
          <w:ilvl w:val="0"/>
          <w:numId w:val="13"/>
        </w:numPr>
        <w:spacing w:line="240" w:lineRule="auto"/>
        <w:rPr>
          <w:rFonts w:asciiTheme="minorHAnsi" w:hAnsiTheme="minorHAnsi" w:cs="Tahoma"/>
          <w:color w:val="4F81BD" w:themeColor="accent1"/>
        </w:rPr>
      </w:pPr>
      <w:r w:rsidRPr="00A15201">
        <w:rPr>
          <w:rFonts w:asciiTheme="minorHAnsi" w:hAnsiTheme="minorHAnsi" w:cs="Tahoma"/>
          <w:color w:val="4F81BD" w:themeColor="accent1"/>
        </w:rPr>
        <w:t>adresgegevens</w:t>
      </w:r>
    </w:p>
    <w:p w14:paraId="1FCC519E" w14:textId="77777777" w:rsidR="00C36FC7" w:rsidRPr="00A15201" w:rsidRDefault="00C36FC7" w:rsidP="00A35F49">
      <w:pPr>
        <w:numPr>
          <w:ilvl w:val="0"/>
          <w:numId w:val="13"/>
        </w:numPr>
        <w:spacing w:line="240" w:lineRule="auto"/>
        <w:rPr>
          <w:rFonts w:asciiTheme="minorHAnsi" w:hAnsiTheme="minorHAnsi" w:cs="Tahoma"/>
          <w:color w:val="4F81BD" w:themeColor="accent1"/>
        </w:rPr>
      </w:pPr>
      <w:r w:rsidRPr="00A15201">
        <w:rPr>
          <w:rFonts w:asciiTheme="minorHAnsi" w:hAnsiTheme="minorHAnsi" w:cs="Tahoma"/>
          <w:color w:val="4F81BD" w:themeColor="accent1"/>
        </w:rPr>
        <w:t>gegevens die nodig zijn om te berekenen hoeveel geld de school krijgt</w:t>
      </w:r>
    </w:p>
    <w:p w14:paraId="7C63CDCC" w14:textId="77777777" w:rsidR="00C36FC7" w:rsidRPr="00A15201" w:rsidRDefault="00C36FC7" w:rsidP="00A35F49">
      <w:pPr>
        <w:numPr>
          <w:ilvl w:val="0"/>
          <w:numId w:val="13"/>
        </w:numPr>
        <w:spacing w:line="240" w:lineRule="auto"/>
        <w:rPr>
          <w:rFonts w:asciiTheme="minorHAnsi" w:hAnsiTheme="minorHAnsi" w:cs="Tahoma"/>
          <w:color w:val="4F81BD" w:themeColor="accent1"/>
        </w:rPr>
      </w:pPr>
      <w:r w:rsidRPr="00A15201">
        <w:rPr>
          <w:rFonts w:asciiTheme="minorHAnsi" w:hAnsiTheme="minorHAnsi" w:cs="Tahoma"/>
          <w:color w:val="4F81BD" w:themeColor="accent1"/>
        </w:rPr>
        <w:t>het onderwijskundig rapport*</w:t>
      </w:r>
    </w:p>
    <w:p w14:paraId="1BDAFC2E" w14:textId="77777777" w:rsidR="00C36FC7" w:rsidRPr="00A15201" w:rsidRDefault="00C36FC7" w:rsidP="00A35F49">
      <w:pPr>
        <w:numPr>
          <w:ilvl w:val="0"/>
          <w:numId w:val="13"/>
        </w:numPr>
        <w:spacing w:line="240" w:lineRule="auto"/>
        <w:rPr>
          <w:rFonts w:asciiTheme="minorHAnsi" w:hAnsiTheme="minorHAnsi" w:cs="Tahoma"/>
          <w:color w:val="4F81BD" w:themeColor="accent1"/>
        </w:rPr>
      </w:pPr>
      <w:r w:rsidRPr="00A15201">
        <w:rPr>
          <w:rFonts w:asciiTheme="minorHAnsi" w:hAnsiTheme="minorHAnsi" w:cs="Tahoma"/>
          <w:color w:val="4F81BD" w:themeColor="accent1"/>
        </w:rPr>
        <w:t>gegevens over de gezondheid die nodig zijn voor speciale begeleiding of voorzieningen</w:t>
      </w:r>
    </w:p>
    <w:p w14:paraId="3B0927EF" w14:textId="77777777" w:rsidR="00C36FC7" w:rsidRPr="00A15201" w:rsidRDefault="00C36FC7" w:rsidP="00A35F49">
      <w:pPr>
        <w:numPr>
          <w:ilvl w:val="0"/>
          <w:numId w:val="13"/>
        </w:numPr>
        <w:spacing w:line="240" w:lineRule="auto"/>
        <w:rPr>
          <w:rFonts w:asciiTheme="minorHAnsi" w:hAnsiTheme="minorHAnsi" w:cs="Tahoma"/>
          <w:color w:val="4F81BD" w:themeColor="accent1"/>
        </w:rPr>
      </w:pPr>
      <w:r w:rsidRPr="00A15201">
        <w:rPr>
          <w:rFonts w:asciiTheme="minorHAnsi" w:hAnsiTheme="minorHAnsi" w:cs="Tahoma"/>
          <w:color w:val="4F81BD" w:themeColor="accent1"/>
        </w:rPr>
        <w:t>gegevens over de vorderingen en de resultaten van de leerling</w:t>
      </w:r>
    </w:p>
    <w:p w14:paraId="694DD0A4" w14:textId="77777777" w:rsidR="00C36FC7" w:rsidRPr="00A15201" w:rsidRDefault="00C36FC7" w:rsidP="00A35F49">
      <w:pPr>
        <w:numPr>
          <w:ilvl w:val="0"/>
          <w:numId w:val="13"/>
        </w:numPr>
        <w:spacing w:line="240" w:lineRule="auto"/>
        <w:rPr>
          <w:rFonts w:asciiTheme="minorHAnsi" w:hAnsiTheme="minorHAnsi" w:cs="Tahoma"/>
          <w:color w:val="4F81BD" w:themeColor="accent1"/>
        </w:rPr>
      </w:pPr>
      <w:r w:rsidRPr="00A15201">
        <w:rPr>
          <w:rFonts w:asciiTheme="minorHAnsi" w:hAnsiTheme="minorHAnsi" w:cs="Tahoma"/>
          <w:color w:val="4F81BD" w:themeColor="accent1"/>
        </w:rPr>
        <w:t>verslagen van gesprekken met de ouders</w:t>
      </w:r>
    </w:p>
    <w:p w14:paraId="694A1518" w14:textId="77777777" w:rsidR="00C36FC7" w:rsidRPr="00A15201" w:rsidRDefault="00C36FC7" w:rsidP="00A35F49">
      <w:pPr>
        <w:numPr>
          <w:ilvl w:val="0"/>
          <w:numId w:val="13"/>
        </w:numPr>
        <w:spacing w:line="240" w:lineRule="auto"/>
        <w:rPr>
          <w:rFonts w:asciiTheme="minorHAnsi" w:hAnsiTheme="minorHAnsi" w:cs="Tahoma"/>
          <w:color w:val="4F81BD" w:themeColor="accent1"/>
        </w:rPr>
      </w:pPr>
      <w:r w:rsidRPr="00A15201">
        <w:rPr>
          <w:rFonts w:asciiTheme="minorHAnsi" w:hAnsiTheme="minorHAnsi" w:cs="Tahoma"/>
          <w:color w:val="4F81BD" w:themeColor="accent1"/>
        </w:rPr>
        <w:lastRenderedPageBreak/>
        <w:t>de resultaten van eventueel psychologisch onderzoek</w:t>
      </w:r>
    </w:p>
    <w:p w14:paraId="5A181AAD" w14:textId="77777777" w:rsidR="00C36FC7" w:rsidRPr="00A15201" w:rsidRDefault="00C36FC7" w:rsidP="00C36FC7">
      <w:pPr>
        <w:rPr>
          <w:rStyle w:val="Nadruk"/>
          <w:rFonts w:asciiTheme="minorHAnsi" w:hAnsiTheme="minorHAnsi"/>
          <w:bCs/>
          <w:i w:val="0"/>
          <w:iCs w:val="0"/>
          <w:color w:val="4F81BD" w:themeColor="accent1"/>
        </w:rPr>
      </w:pPr>
    </w:p>
    <w:p w14:paraId="69C43A55" w14:textId="77777777" w:rsidR="00C36FC7" w:rsidRPr="00A15201" w:rsidRDefault="00C36FC7" w:rsidP="00C36FC7">
      <w:pPr>
        <w:shd w:val="clear" w:color="auto" w:fill="FFFFFF"/>
        <w:rPr>
          <w:rFonts w:asciiTheme="minorHAnsi" w:hAnsiTheme="minorHAnsi" w:cs="Tahoma"/>
          <w:color w:val="4F81BD" w:themeColor="accent1"/>
        </w:rPr>
      </w:pPr>
      <w:r w:rsidRPr="00A15201">
        <w:rPr>
          <w:rFonts w:asciiTheme="minorHAnsi" w:hAnsiTheme="minorHAnsi" w:cs="Tahoma"/>
          <w:color w:val="4F81BD" w:themeColor="accent1"/>
        </w:rPr>
        <w:t xml:space="preserve">*Het onderwijskundig rapport (OKR) bevat alle informatie die nodig is voor het leren en begeleiden van de leerling op een nieuwe school. Het soort gegevens dat het OKR mag bevatten is </w:t>
      </w:r>
      <w:hyperlink r:id="rId81" w:tgtFrame="_blank" w:history="1">
        <w:r w:rsidRPr="00A15201">
          <w:rPr>
            <w:rFonts w:asciiTheme="minorHAnsi" w:hAnsiTheme="minorHAnsi" w:cs="Tahoma"/>
            <w:color w:val="4F81BD" w:themeColor="accent1"/>
          </w:rPr>
          <w:t>wettelijk vastgelegd</w:t>
        </w:r>
      </w:hyperlink>
      <w:r w:rsidRPr="00A15201">
        <w:rPr>
          <w:rFonts w:asciiTheme="minorHAnsi" w:hAnsiTheme="minorHAnsi" w:cs="Tahoma"/>
          <w:color w:val="4F81BD" w:themeColor="accent1"/>
        </w:rPr>
        <w:t>. De huidige school bepaalt de specifieke invulling per leerling.</w:t>
      </w:r>
    </w:p>
    <w:p w14:paraId="27FEC6C4" w14:textId="77777777" w:rsidR="00C36FC7" w:rsidRPr="00A15201" w:rsidRDefault="00C36FC7" w:rsidP="00C36FC7">
      <w:pPr>
        <w:shd w:val="clear" w:color="auto" w:fill="FFFFFF"/>
        <w:rPr>
          <w:rStyle w:val="Nadruk"/>
          <w:rFonts w:asciiTheme="minorHAnsi" w:hAnsiTheme="minorHAnsi"/>
          <w:bCs/>
          <w:i w:val="0"/>
          <w:iCs w:val="0"/>
          <w:color w:val="4F81BD" w:themeColor="accent1"/>
        </w:rPr>
      </w:pPr>
      <w:r w:rsidRPr="00A15201">
        <w:rPr>
          <w:rFonts w:asciiTheme="minorHAnsi" w:hAnsiTheme="minorHAnsi" w:cs="Tahoma"/>
          <w:color w:val="4F81BD" w:themeColor="accent1"/>
        </w:rPr>
        <w:t>Het OSO dossier bevat alle generieke informatie van het OKR, zodat de gegevens eenvoudig digitaal kunnen worden uitgewisseld tussen twee scholen. Sommige regio’s hebben afspraken gemaakt over specifieke extra informatie. Deze kan als bijlage worden toegevoegd aan het OSO dossier. Inhoudelijk is dan het OSO dossier hetzelfde als het OKR.</w:t>
      </w:r>
    </w:p>
    <w:p w14:paraId="741C18A7" w14:textId="77777777" w:rsidR="00C36FC7" w:rsidRPr="00A15201" w:rsidRDefault="00C36FC7" w:rsidP="00C36FC7">
      <w:pPr>
        <w:rPr>
          <w:rStyle w:val="Nadruk"/>
          <w:rFonts w:asciiTheme="minorHAnsi" w:hAnsiTheme="minorHAnsi"/>
          <w:b/>
          <w:bCs/>
          <w:i w:val="0"/>
          <w:iCs w:val="0"/>
          <w:color w:val="4F81BD" w:themeColor="accent1"/>
        </w:rPr>
      </w:pPr>
    </w:p>
    <w:p w14:paraId="6E62BF75" w14:textId="0466C153" w:rsidR="00C36FC7" w:rsidRPr="00A15201" w:rsidRDefault="003D3742" w:rsidP="00C36FC7">
      <w:pPr>
        <w:outlineLvl w:val="2"/>
        <w:rPr>
          <w:rFonts w:asciiTheme="minorHAnsi" w:hAnsiTheme="minorHAnsi" w:cs="Tahoma"/>
          <w:b/>
          <w:color w:val="4F81BD" w:themeColor="accent1"/>
        </w:rPr>
      </w:pPr>
      <w:bookmarkStart w:id="50" w:name="_Toc136376629"/>
      <w:bookmarkStart w:id="51" w:name="_Toc169286846"/>
      <w:bookmarkStart w:id="52" w:name="_Toc169287377"/>
      <w:r w:rsidRPr="00A15201">
        <w:rPr>
          <w:rFonts w:asciiTheme="minorHAnsi" w:hAnsiTheme="minorHAnsi" w:cs="Tahoma"/>
          <w:b/>
          <w:color w:val="4F81BD" w:themeColor="accent1"/>
        </w:rPr>
        <w:t>Welke</w:t>
      </w:r>
      <w:r w:rsidR="00C36FC7" w:rsidRPr="00A15201">
        <w:rPr>
          <w:rFonts w:asciiTheme="minorHAnsi" w:hAnsiTheme="minorHAnsi" w:cs="Tahoma"/>
          <w:b/>
          <w:color w:val="4F81BD" w:themeColor="accent1"/>
        </w:rPr>
        <w:t xml:space="preserve"> wettelijke bepalingen zijn van toepassing?</w:t>
      </w:r>
      <w:bookmarkEnd w:id="50"/>
      <w:bookmarkEnd w:id="51"/>
      <w:bookmarkEnd w:id="52"/>
    </w:p>
    <w:p w14:paraId="5D57E51C" w14:textId="77777777" w:rsidR="00C36FC7" w:rsidRPr="00A15201" w:rsidRDefault="00C36FC7" w:rsidP="00C36FC7">
      <w:pPr>
        <w:rPr>
          <w:rFonts w:asciiTheme="minorHAnsi" w:hAnsiTheme="minorHAnsi" w:cs="Tahoma"/>
          <w:color w:val="4F81BD" w:themeColor="accent1"/>
        </w:rPr>
      </w:pPr>
      <w:r w:rsidRPr="00A15201">
        <w:rPr>
          <w:rFonts w:asciiTheme="minorHAnsi" w:hAnsiTheme="minorHAnsi" w:cs="Tahoma"/>
          <w:color w:val="4F81BD" w:themeColor="accent1"/>
        </w:rPr>
        <w:t>De onderwijswetgeving bevat geen directe bepalingen over het leerlingdossier. Voor</w:t>
      </w:r>
      <w:r w:rsidRPr="00A15201">
        <w:rPr>
          <w:rStyle w:val="Zwaar"/>
          <w:rFonts w:asciiTheme="minorHAnsi" w:hAnsiTheme="minorHAnsi" w:cs="Tahoma"/>
          <w:b w:val="0"/>
          <w:color w:val="4F81BD" w:themeColor="accent1"/>
        </w:rPr>
        <w:t xml:space="preserve"> een deel gelden onder de AVG) dezelfde regels voor leerlingdossiers als onder de  Wet bescherming persoonsgegevens (Wbp).  B</w:t>
      </w:r>
      <w:r w:rsidRPr="00A15201">
        <w:rPr>
          <w:rFonts w:asciiTheme="minorHAnsi" w:hAnsiTheme="minorHAnsi" w:cs="Tahoma"/>
          <w:color w:val="4F81BD" w:themeColor="accent1"/>
        </w:rPr>
        <w:t>elangrijke nieuwe regels onder de AVG, ook relevant voor het leerlingdossier:</w:t>
      </w:r>
    </w:p>
    <w:p w14:paraId="0FFD5BE2" w14:textId="30F1A5DD" w:rsidR="00C36FC7" w:rsidRPr="00A15201" w:rsidRDefault="00C36FC7" w:rsidP="00A35F49">
      <w:pPr>
        <w:numPr>
          <w:ilvl w:val="0"/>
          <w:numId w:val="14"/>
        </w:numPr>
        <w:spacing w:line="240" w:lineRule="auto"/>
        <w:rPr>
          <w:rFonts w:asciiTheme="minorHAnsi" w:hAnsiTheme="minorHAnsi" w:cs="Tahoma"/>
          <w:color w:val="4F81BD" w:themeColor="accent1"/>
        </w:rPr>
      </w:pPr>
      <w:r w:rsidRPr="00A15201">
        <w:rPr>
          <w:rFonts w:asciiTheme="minorHAnsi" w:hAnsiTheme="minorHAnsi" w:cs="Tahoma"/>
          <w:color w:val="4F81BD" w:themeColor="accent1"/>
        </w:rPr>
        <w:t xml:space="preserve">Onder de AVG moet </w:t>
      </w:r>
      <w:r w:rsidR="00A5351B" w:rsidRPr="00A15201">
        <w:rPr>
          <w:rFonts w:asciiTheme="minorHAnsi" w:hAnsiTheme="minorHAnsi" w:cs="Tahoma"/>
          <w:color w:val="4F81BD" w:themeColor="accent1"/>
        </w:rPr>
        <w:t xml:space="preserve">de </w:t>
      </w:r>
      <w:r w:rsidRPr="00A15201">
        <w:rPr>
          <w:rFonts w:asciiTheme="minorHAnsi" w:hAnsiTheme="minorHAnsi" w:cs="Tahoma"/>
          <w:color w:val="4F81BD" w:themeColor="accent1"/>
        </w:rPr>
        <w:t>school kunnen aantonen dat bij het gebruik van leerlingdossiers de regels van de AVG nageleefd worden. Dit heet de</w:t>
      </w:r>
      <w:hyperlink r:id="rId82" w:anchor="hoe-voldoe-ik-aan-de-verantwoordingsplicht-6099" w:tgtFrame="_blank" w:history="1">
        <w:r w:rsidRPr="00A15201">
          <w:rPr>
            <w:rFonts w:asciiTheme="minorHAnsi" w:hAnsiTheme="minorHAnsi" w:cs="Tahoma"/>
            <w:color w:val="4F81BD" w:themeColor="accent1"/>
            <w:u w:val="single"/>
          </w:rPr>
          <w:t xml:space="preserve"> verantwoordingsplicht</w:t>
        </w:r>
      </w:hyperlink>
      <w:r w:rsidRPr="00A15201">
        <w:rPr>
          <w:rFonts w:asciiTheme="minorHAnsi" w:hAnsiTheme="minorHAnsi" w:cs="Tahoma"/>
          <w:color w:val="4F81BD" w:themeColor="accent1"/>
        </w:rPr>
        <w:t>. </w:t>
      </w:r>
    </w:p>
    <w:p w14:paraId="05BAB87C" w14:textId="77777777" w:rsidR="00C36FC7" w:rsidRPr="00A15201" w:rsidRDefault="00C36FC7" w:rsidP="00A35F49">
      <w:pPr>
        <w:numPr>
          <w:ilvl w:val="0"/>
          <w:numId w:val="14"/>
        </w:numPr>
        <w:spacing w:line="240" w:lineRule="auto"/>
        <w:rPr>
          <w:rFonts w:asciiTheme="minorHAnsi" w:hAnsiTheme="minorHAnsi" w:cs="Tahoma"/>
          <w:color w:val="4F81BD" w:themeColor="accent1"/>
        </w:rPr>
      </w:pPr>
      <w:r w:rsidRPr="00A15201">
        <w:rPr>
          <w:rFonts w:asciiTheme="minorHAnsi" w:hAnsiTheme="minorHAnsi" w:cs="Tahoma"/>
          <w:color w:val="4F81BD" w:themeColor="accent1"/>
        </w:rPr>
        <w:t xml:space="preserve">School moet de gegevensverwerking van leerlingdossiers opnemen in het zogenoemde </w:t>
      </w:r>
      <w:hyperlink r:id="rId83" w:anchor="wat-moet-een-school-in-het-register-van-verwerkingsactiviteiten-opnemen-6269" w:history="1">
        <w:r w:rsidRPr="00A15201">
          <w:rPr>
            <w:rFonts w:asciiTheme="minorHAnsi" w:hAnsiTheme="minorHAnsi" w:cs="Tahoma"/>
            <w:color w:val="4F81BD" w:themeColor="accent1"/>
            <w:u w:val="single"/>
          </w:rPr>
          <w:t>register van verwerkingsactiviteiten</w:t>
        </w:r>
      </w:hyperlink>
      <w:r w:rsidRPr="00A15201">
        <w:rPr>
          <w:rFonts w:asciiTheme="minorHAnsi" w:hAnsiTheme="minorHAnsi" w:cs="Tahoma"/>
          <w:color w:val="4F81BD" w:themeColor="accent1"/>
        </w:rPr>
        <w:t>.</w:t>
      </w:r>
    </w:p>
    <w:p w14:paraId="6744162E" w14:textId="77777777" w:rsidR="00C36FC7" w:rsidRPr="00A15201" w:rsidRDefault="00C36FC7" w:rsidP="00A35F49">
      <w:pPr>
        <w:numPr>
          <w:ilvl w:val="0"/>
          <w:numId w:val="14"/>
        </w:numPr>
        <w:spacing w:line="240" w:lineRule="auto"/>
        <w:rPr>
          <w:rFonts w:asciiTheme="minorHAnsi" w:hAnsiTheme="minorHAnsi" w:cs="Tahoma"/>
          <w:color w:val="4F81BD" w:themeColor="accent1"/>
        </w:rPr>
      </w:pPr>
      <w:r w:rsidRPr="00A15201">
        <w:rPr>
          <w:rFonts w:asciiTheme="minorHAnsi" w:hAnsiTheme="minorHAnsi" w:cs="Tahoma"/>
          <w:color w:val="4F81BD" w:themeColor="accent1"/>
        </w:rPr>
        <w:t xml:space="preserve">Onder de AVG geldt het </w:t>
      </w:r>
      <w:hyperlink r:id="rId84" w:history="1">
        <w:r w:rsidRPr="00A15201">
          <w:rPr>
            <w:rFonts w:asciiTheme="minorHAnsi" w:hAnsiTheme="minorHAnsi" w:cs="Tahoma"/>
            <w:color w:val="4F81BD" w:themeColor="accent1"/>
            <w:u w:val="single"/>
          </w:rPr>
          <w:t>recht op dataportabiliteit</w:t>
        </w:r>
      </w:hyperlink>
      <w:r w:rsidRPr="00A15201">
        <w:rPr>
          <w:rFonts w:asciiTheme="minorHAnsi" w:hAnsiTheme="minorHAnsi" w:cs="Tahoma"/>
          <w:color w:val="4F81BD" w:themeColor="accent1"/>
        </w:rPr>
        <w:t>. Dat is het recht van ouders om gegevens mee te nemen. Bijvoorbeeld naar een andere school.</w:t>
      </w:r>
      <w:r w:rsidRPr="00A15201">
        <w:rPr>
          <w:rFonts w:asciiTheme="minorHAnsi" w:hAnsiTheme="minorHAnsi" w:cs="Tahoma"/>
          <w:color w:val="4F81BD" w:themeColor="accent1"/>
          <w:u w:val="single"/>
        </w:rPr>
        <w:t xml:space="preserve"> </w:t>
      </w:r>
    </w:p>
    <w:p w14:paraId="3A13D833" w14:textId="77777777" w:rsidR="00C36FC7" w:rsidRPr="00A15201" w:rsidRDefault="00C36FC7" w:rsidP="00C36FC7">
      <w:pPr>
        <w:rPr>
          <w:rFonts w:asciiTheme="minorHAnsi" w:hAnsiTheme="minorHAnsi" w:cs="Tahoma"/>
          <w:color w:val="4F81BD" w:themeColor="accent1"/>
        </w:rPr>
      </w:pPr>
      <w:r w:rsidRPr="00A15201">
        <w:rPr>
          <w:rFonts w:asciiTheme="minorHAnsi" w:hAnsiTheme="minorHAnsi" w:cs="Tahoma"/>
          <w:color w:val="4F81BD" w:themeColor="accent1"/>
        </w:rPr>
        <w:t xml:space="preserve"> </w:t>
      </w:r>
    </w:p>
    <w:p w14:paraId="2659EF2D" w14:textId="157F1896" w:rsidR="00C36FC7" w:rsidRPr="00A15201" w:rsidRDefault="00C36FC7" w:rsidP="00C36FC7">
      <w:pPr>
        <w:rPr>
          <w:rFonts w:asciiTheme="minorHAnsi" w:hAnsiTheme="minorHAnsi" w:cs="Tahoma"/>
          <w:color w:val="4F81BD" w:themeColor="accent1"/>
        </w:rPr>
      </w:pPr>
      <w:r w:rsidRPr="00A15201">
        <w:rPr>
          <w:rFonts w:asciiTheme="minorHAnsi" w:hAnsiTheme="minorHAnsi" w:cs="Tahoma"/>
          <w:color w:val="4F81BD" w:themeColor="accent1"/>
        </w:rPr>
        <w:t xml:space="preserve">De school mag de meeste gegevens nog 2 jaar bewaren nadat het kind van school is gegaan. De basisschool </w:t>
      </w:r>
      <w:r w:rsidRPr="00A15201">
        <w:rPr>
          <w:rFonts w:asciiTheme="minorHAnsi" w:hAnsiTheme="minorHAnsi" w:cs="Tahoma"/>
          <w:b/>
          <w:color w:val="4F81BD" w:themeColor="accent1"/>
        </w:rPr>
        <w:t xml:space="preserve">moet </w:t>
      </w:r>
      <w:r w:rsidR="00731BD5" w:rsidRPr="00A15201">
        <w:rPr>
          <w:rFonts w:asciiTheme="minorHAnsi" w:hAnsiTheme="minorHAnsi" w:cs="Tahoma"/>
          <w:b/>
          <w:color w:val="4F81BD" w:themeColor="accent1"/>
        </w:rPr>
        <w:t xml:space="preserve">de volgende gegevens </w:t>
      </w:r>
      <w:r w:rsidRPr="00A15201">
        <w:rPr>
          <w:rFonts w:asciiTheme="minorHAnsi" w:hAnsiTheme="minorHAnsi" w:cs="Tahoma"/>
          <w:b/>
          <w:color w:val="4F81BD" w:themeColor="accent1"/>
        </w:rPr>
        <w:t>langer bewaren</w:t>
      </w:r>
      <w:r w:rsidRPr="00A15201">
        <w:rPr>
          <w:rStyle w:val="Nadruk"/>
          <w:rFonts w:asciiTheme="minorHAnsi" w:hAnsiTheme="minorHAnsi"/>
          <w:bCs/>
          <w:i w:val="0"/>
          <w:iCs w:val="0"/>
          <w:color w:val="4F81BD" w:themeColor="accent1"/>
        </w:rPr>
        <w:t xml:space="preserve"> (conform de bepaling Wpo)</w:t>
      </w:r>
      <w:r w:rsidRPr="00A15201">
        <w:rPr>
          <w:rFonts w:asciiTheme="minorHAnsi" w:hAnsiTheme="minorHAnsi" w:cs="Tahoma"/>
          <w:color w:val="4F81BD" w:themeColor="accent1"/>
        </w:rPr>
        <w:t>:</w:t>
      </w:r>
    </w:p>
    <w:p w14:paraId="6339523C" w14:textId="77777777" w:rsidR="00C36FC7" w:rsidRPr="00A15201" w:rsidRDefault="00C36FC7" w:rsidP="00A35F49">
      <w:pPr>
        <w:numPr>
          <w:ilvl w:val="0"/>
          <w:numId w:val="12"/>
        </w:numPr>
        <w:spacing w:line="240" w:lineRule="auto"/>
        <w:rPr>
          <w:rFonts w:asciiTheme="minorHAnsi" w:hAnsiTheme="minorHAnsi" w:cs="Tahoma"/>
          <w:color w:val="4F81BD" w:themeColor="accent1"/>
        </w:rPr>
      </w:pPr>
      <w:r w:rsidRPr="00A15201">
        <w:rPr>
          <w:rFonts w:asciiTheme="minorHAnsi" w:hAnsiTheme="minorHAnsi" w:cs="Tahoma"/>
          <w:color w:val="4F81BD" w:themeColor="accent1"/>
        </w:rPr>
        <w:t>gegevens over verzuim en in- en uitschrijving (5 jaar nadat de school uw kind heeft uitgeschreven);</w:t>
      </w:r>
    </w:p>
    <w:p w14:paraId="2914AD2D" w14:textId="77777777" w:rsidR="00C36FC7" w:rsidRPr="00A15201" w:rsidRDefault="00C36FC7" w:rsidP="00A35F49">
      <w:pPr>
        <w:numPr>
          <w:ilvl w:val="0"/>
          <w:numId w:val="12"/>
        </w:numPr>
        <w:spacing w:line="240" w:lineRule="auto"/>
        <w:rPr>
          <w:rFonts w:asciiTheme="minorHAnsi" w:hAnsiTheme="minorHAnsi" w:cs="Tahoma"/>
          <w:color w:val="4F81BD" w:themeColor="accent1"/>
        </w:rPr>
      </w:pPr>
      <w:r w:rsidRPr="00A15201">
        <w:rPr>
          <w:rFonts w:asciiTheme="minorHAnsi" w:hAnsiTheme="minorHAnsi" w:cs="Tahoma"/>
          <w:color w:val="4F81BD" w:themeColor="accent1"/>
        </w:rPr>
        <w:t>gegevens over een leerling die naar een school voor speciaal onderwijs is doorverwezen (3 jaar na vertrek van de leerling).</w:t>
      </w:r>
    </w:p>
    <w:p w14:paraId="194467F9" w14:textId="77777777" w:rsidR="00C36FC7" w:rsidRPr="00A15201" w:rsidRDefault="00C36FC7" w:rsidP="00C36FC7">
      <w:pPr>
        <w:rPr>
          <w:rFonts w:asciiTheme="minorHAnsi" w:hAnsiTheme="minorHAnsi" w:cs="Tahoma"/>
          <w:color w:val="4F81BD" w:themeColor="accent1"/>
        </w:rPr>
      </w:pPr>
      <w:r w:rsidRPr="00A15201">
        <w:rPr>
          <w:rFonts w:asciiTheme="minorHAnsi" w:hAnsiTheme="minorHAnsi" w:cs="Tahoma"/>
          <w:color w:val="4F81BD" w:themeColor="accent1"/>
        </w:rPr>
        <w:t xml:space="preserve">Adresgegevens van (oud-)leerlingen mag de school bewaren voor het organiseren van reünies. </w:t>
      </w:r>
    </w:p>
    <w:p w14:paraId="70558004" w14:textId="77777777" w:rsidR="00C36FC7" w:rsidRPr="00A15201" w:rsidRDefault="00C36FC7" w:rsidP="00C36FC7">
      <w:pPr>
        <w:rPr>
          <w:rStyle w:val="Nadruk"/>
          <w:rFonts w:asciiTheme="minorHAnsi" w:hAnsiTheme="minorHAnsi"/>
          <w:bCs/>
          <w:i w:val="0"/>
          <w:iCs w:val="0"/>
          <w:color w:val="4F81BD" w:themeColor="accent1"/>
        </w:rPr>
      </w:pPr>
      <w:bookmarkStart w:id="53" w:name="wettelijke_bepalingen_onderwijswetten"/>
      <w:bookmarkEnd w:id="53"/>
    </w:p>
    <w:p w14:paraId="1B1CFB03" w14:textId="77777777" w:rsidR="00C36FC7" w:rsidRPr="00A15201" w:rsidRDefault="00C36FC7" w:rsidP="00C36FC7">
      <w:pPr>
        <w:rPr>
          <w:rStyle w:val="Nadruk"/>
          <w:rFonts w:asciiTheme="minorHAnsi" w:hAnsiTheme="minorHAnsi"/>
          <w:bCs/>
          <w:i w:val="0"/>
          <w:iCs w:val="0"/>
          <w:color w:val="4F81BD" w:themeColor="accent1"/>
        </w:rPr>
      </w:pPr>
      <w:r w:rsidRPr="00A15201">
        <w:rPr>
          <w:rStyle w:val="Nadruk"/>
          <w:rFonts w:asciiTheme="minorHAnsi" w:hAnsiTheme="minorHAnsi"/>
          <w:bCs/>
          <w:i w:val="0"/>
          <w:iCs w:val="0"/>
          <w:color w:val="4F81BD" w:themeColor="accent1"/>
        </w:rPr>
        <w:t xml:space="preserve">Ouders hebben </w:t>
      </w:r>
      <w:r w:rsidRPr="00A15201">
        <w:rPr>
          <w:rStyle w:val="Nadruk"/>
          <w:rFonts w:asciiTheme="minorHAnsi" w:hAnsiTheme="minorHAnsi"/>
          <w:b/>
          <w:bCs/>
          <w:i w:val="0"/>
          <w:iCs w:val="0"/>
          <w:color w:val="4F81BD" w:themeColor="accent1"/>
        </w:rPr>
        <w:t>recht tot inzage</w:t>
      </w:r>
      <w:r w:rsidRPr="00A15201">
        <w:rPr>
          <w:rStyle w:val="Nadruk"/>
          <w:rFonts w:asciiTheme="minorHAnsi" w:hAnsiTheme="minorHAnsi"/>
          <w:bCs/>
          <w:i w:val="0"/>
          <w:iCs w:val="0"/>
          <w:color w:val="4F81BD" w:themeColor="accent1"/>
        </w:rPr>
        <w:t xml:space="preserve"> in al deze gegevens. Er wordt binnen de termijn van vier weken voldaan aan dit verzoek. Ook bestaat er </w:t>
      </w:r>
      <w:r w:rsidRPr="00A15201">
        <w:rPr>
          <w:rStyle w:val="Nadruk"/>
          <w:rFonts w:asciiTheme="minorHAnsi" w:hAnsiTheme="minorHAnsi"/>
          <w:b/>
          <w:bCs/>
          <w:i w:val="0"/>
          <w:iCs w:val="0"/>
          <w:color w:val="4F81BD" w:themeColor="accent1"/>
        </w:rPr>
        <w:t>kopierecht</w:t>
      </w:r>
      <w:r w:rsidRPr="00A15201">
        <w:rPr>
          <w:rStyle w:val="Nadruk"/>
          <w:rFonts w:asciiTheme="minorHAnsi" w:hAnsiTheme="minorHAnsi"/>
          <w:bCs/>
          <w:i w:val="0"/>
          <w:iCs w:val="0"/>
          <w:color w:val="4F81BD" w:themeColor="accent1"/>
        </w:rPr>
        <w:t xml:space="preserve">, dat wil zeggen dat ten behoeve van de ouders kopieën van de gegevens gemaakt mogen worden. De school mag hier een vergoeding voor vragen. Er bestaat daarnaast nog het </w:t>
      </w:r>
      <w:r w:rsidRPr="00A15201">
        <w:rPr>
          <w:rStyle w:val="Nadruk"/>
          <w:rFonts w:asciiTheme="minorHAnsi" w:hAnsiTheme="minorHAnsi"/>
          <w:b/>
          <w:bCs/>
          <w:i w:val="0"/>
          <w:iCs w:val="0"/>
          <w:color w:val="4F81BD" w:themeColor="accent1"/>
        </w:rPr>
        <w:t>recht</w:t>
      </w:r>
      <w:r w:rsidRPr="00A15201">
        <w:rPr>
          <w:rStyle w:val="Nadruk"/>
          <w:rFonts w:asciiTheme="minorHAnsi" w:hAnsiTheme="minorHAnsi"/>
          <w:bCs/>
          <w:i w:val="0"/>
          <w:iCs w:val="0"/>
          <w:color w:val="4F81BD" w:themeColor="accent1"/>
        </w:rPr>
        <w:t xml:space="preserve"> </w:t>
      </w:r>
      <w:r w:rsidRPr="00A15201">
        <w:rPr>
          <w:rStyle w:val="Nadruk"/>
          <w:rFonts w:asciiTheme="minorHAnsi" w:hAnsiTheme="minorHAnsi"/>
          <w:b/>
          <w:bCs/>
          <w:i w:val="0"/>
          <w:iCs w:val="0"/>
          <w:color w:val="4F81BD" w:themeColor="accent1"/>
        </w:rPr>
        <w:t>tot corrigeren</w:t>
      </w:r>
      <w:r w:rsidRPr="00A15201">
        <w:rPr>
          <w:rStyle w:val="Nadruk"/>
          <w:rFonts w:asciiTheme="minorHAnsi" w:hAnsiTheme="minorHAnsi"/>
          <w:bCs/>
          <w:i w:val="0"/>
          <w:iCs w:val="0"/>
          <w:color w:val="4F81BD" w:themeColor="accent1"/>
        </w:rPr>
        <w:t xml:space="preserve"> van de gegevens en </w:t>
      </w:r>
      <w:r w:rsidRPr="00A15201">
        <w:rPr>
          <w:rStyle w:val="Nadruk"/>
          <w:rFonts w:asciiTheme="minorHAnsi" w:hAnsiTheme="minorHAnsi"/>
          <w:b/>
          <w:bCs/>
          <w:i w:val="0"/>
          <w:iCs w:val="0"/>
          <w:color w:val="4F81BD" w:themeColor="accent1"/>
        </w:rPr>
        <w:t>verwijdering</w:t>
      </w:r>
      <w:r w:rsidRPr="00A15201">
        <w:rPr>
          <w:rStyle w:val="Nadruk"/>
          <w:rFonts w:asciiTheme="minorHAnsi" w:hAnsiTheme="minorHAnsi"/>
          <w:bCs/>
          <w:i w:val="0"/>
          <w:iCs w:val="0"/>
          <w:color w:val="4F81BD" w:themeColor="accent1"/>
        </w:rPr>
        <w:t xml:space="preserve"> van de gegevens. Dit houdt in dat ouders het recht hebben op verbeteren, aanvullen, verwijderen, afschermen of op een andere manier ervoor te zorgen dat onjuiste gegevens niet langer gebruikt worden. Er is alleen een verplichting om dit ook daadwerkelijk te doen als er sprake is van feitelijk onjuiste, onvolledig of niet ter zake doende gegevens of gegevens die in strijd zijn met een voorschrift van de Wet bescherming persoonsgegevens.</w:t>
      </w:r>
    </w:p>
    <w:p w14:paraId="41D668BF" w14:textId="77777777" w:rsidR="00C36FC7" w:rsidRPr="00A15201" w:rsidRDefault="00C36FC7" w:rsidP="00C36FC7">
      <w:pPr>
        <w:outlineLvl w:val="0"/>
        <w:rPr>
          <w:rStyle w:val="Nadruk"/>
          <w:rFonts w:asciiTheme="minorHAnsi" w:hAnsiTheme="minorHAnsi"/>
          <w:bCs/>
          <w:i w:val="0"/>
          <w:iCs w:val="0"/>
          <w:color w:val="4F81BD" w:themeColor="accent1"/>
        </w:rPr>
      </w:pPr>
      <w:bookmarkStart w:id="54" w:name="_Toc136376630"/>
      <w:bookmarkStart w:id="55" w:name="_Toc169286847"/>
      <w:bookmarkStart w:id="56" w:name="_Toc169287378"/>
      <w:r w:rsidRPr="00A15201">
        <w:rPr>
          <w:rStyle w:val="Nadruk"/>
          <w:rFonts w:asciiTheme="minorHAnsi" w:hAnsiTheme="minorHAnsi"/>
          <w:bCs/>
          <w:i w:val="0"/>
          <w:iCs w:val="0"/>
          <w:color w:val="4F81BD" w:themeColor="accent1"/>
        </w:rPr>
        <w:t xml:space="preserve">Ouders mogen het originele leerlingdossier </w:t>
      </w:r>
      <w:r w:rsidRPr="00A15201">
        <w:rPr>
          <w:rStyle w:val="Nadruk"/>
          <w:rFonts w:asciiTheme="minorHAnsi" w:hAnsiTheme="minorHAnsi"/>
          <w:b/>
          <w:bCs/>
          <w:i w:val="0"/>
          <w:iCs w:val="0"/>
          <w:color w:val="4F81BD" w:themeColor="accent1"/>
        </w:rPr>
        <w:t>niet</w:t>
      </w:r>
      <w:r w:rsidRPr="00A15201">
        <w:rPr>
          <w:rStyle w:val="Nadruk"/>
          <w:rFonts w:asciiTheme="minorHAnsi" w:hAnsiTheme="minorHAnsi"/>
          <w:bCs/>
          <w:i w:val="0"/>
          <w:iCs w:val="0"/>
          <w:color w:val="4F81BD" w:themeColor="accent1"/>
        </w:rPr>
        <w:t xml:space="preserve"> meenemen buiten de school.</w:t>
      </w:r>
      <w:bookmarkEnd w:id="54"/>
      <w:bookmarkEnd w:id="55"/>
      <w:bookmarkEnd w:id="56"/>
    </w:p>
    <w:p w14:paraId="597D4C3D" w14:textId="77777777" w:rsidR="00C36FC7" w:rsidRPr="00A15201" w:rsidRDefault="00C36FC7" w:rsidP="00C36FC7">
      <w:pPr>
        <w:rPr>
          <w:rStyle w:val="Nadruk"/>
          <w:rFonts w:asciiTheme="minorHAnsi" w:hAnsiTheme="minorHAnsi"/>
          <w:bCs/>
          <w:i w:val="0"/>
          <w:iCs w:val="0"/>
          <w:color w:val="4F81BD" w:themeColor="accent1"/>
        </w:rPr>
      </w:pPr>
      <w:r w:rsidRPr="00A15201">
        <w:rPr>
          <w:rStyle w:val="Nadruk"/>
          <w:rFonts w:asciiTheme="minorHAnsi" w:hAnsiTheme="minorHAnsi"/>
          <w:bCs/>
          <w:i w:val="0"/>
          <w:iCs w:val="0"/>
          <w:color w:val="4F81BD" w:themeColor="accent1"/>
        </w:rPr>
        <w:t xml:space="preserve">Ten aanzien van collega-scholen worden dezelfde richtlijnen gehanteerd. Zonder toestemming van ouder(s) mag het dossier niet worden ingezien en verstrekt. </w:t>
      </w:r>
    </w:p>
    <w:p w14:paraId="36E2ACBB" w14:textId="77777777" w:rsidR="00C36FC7" w:rsidRPr="00A15201" w:rsidRDefault="00C36FC7" w:rsidP="00C36FC7">
      <w:pPr>
        <w:rPr>
          <w:rStyle w:val="Nadruk"/>
          <w:rFonts w:asciiTheme="minorHAnsi" w:hAnsiTheme="minorHAnsi"/>
          <w:bCs/>
          <w:i w:val="0"/>
          <w:iCs w:val="0"/>
          <w:color w:val="4F81BD" w:themeColor="accent1"/>
        </w:rPr>
      </w:pPr>
    </w:p>
    <w:p w14:paraId="31096357" w14:textId="42481D66" w:rsidR="00C36FC7" w:rsidRPr="00A15201" w:rsidRDefault="00C36FC7" w:rsidP="00C36FC7">
      <w:pPr>
        <w:pStyle w:val="Kop1"/>
        <w:spacing w:before="0"/>
        <w:rPr>
          <w:rFonts w:asciiTheme="minorHAnsi" w:hAnsiTheme="minorHAnsi" w:cs="Tahoma"/>
          <w:color w:val="4F81BD" w:themeColor="accent1"/>
          <w:sz w:val="22"/>
          <w:szCs w:val="22"/>
        </w:rPr>
      </w:pPr>
      <w:bookmarkStart w:id="57" w:name="_Toc136376631"/>
      <w:bookmarkStart w:id="58" w:name="_Toc169286848"/>
      <w:bookmarkStart w:id="59" w:name="_Toc169287379"/>
      <w:r w:rsidRPr="00A15201">
        <w:rPr>
          <w:rFonts w:asciiTheme="minorHAnsi" w:hAnsiTheme="minorHAnsi" w:cs="Tahoma"/>
          <w:color w:val="4F81BD" w:themeColor="accent1"/>
          <w:sz w:val="22"/>
          <w:szCs w:val="22"/>
          <w:u w:val="single"/>
        </w:rPr>
        <w:t xml:space="preserve">School -  </w:t>
      </w:r>
      <w:bookmarkEnd w:id="57"/>
      <w:r w:rsidR="0056499A" w:rsidRPr="00A15201">
        <w:rPr>
          <w:rFonts w:asciiTheme="minorHAnsi" w:hAnsiTheme="minorHAnsi" w:cs="Tahoma"/>
          <w:color w:val="4F81BD" w:themeColor="accent1"/>
          <w:sz w:val="22"/>
          <w:szCs w:val="22"/>
          <w:u w:val="single"/>
        </w:rPr>
        <w:t>knooppuntoverleg</w:t>
      </w:r>
      <w:bookmarkEnd w:id="58"/>
      <w:bookmarkEnd w:id="59"/>
      <w:r w:rsidRPr="00A15201">
        <w:rPr>
          <w:rFonts w:asciiTheme="minorHAnsi" w:hAnsiTheme="minorHAnsi" w:cs="Tahoma"/>
          <w:color w:val="4F81BD" w:themeColor="accent1"/>
          <w:sz w:val="22"/>
          <w:szCs w:val="22"/>
        </w:rPr>
        <w:t xml:space="preserve"> </w:t>
      </w:r>
    </w:p>
    <w:p w14:paraId="5034DF8A" w14:textId="47DEFFF8" w:rsidR="00C36FC7" w:rsidRPr="00A15201" w:rsidRDefault="00C36FC7" w:rsidP="00C36FC7">
      <w:pPr>
        <w:rPr>
          <w:rFonts w:asciiTheme="minorHAnsi" w:hAnsiTheme="minorHAnsi" w:cs="Tahoma"/>
          <w:color w:val="4F81BD" w:themeColor="accent1"/>
        </w:rPr>
      </w:pPr>
      <w:r w:rsidRPr="00A15201">
        <w:rPr>
          <w:rFonts w:asciiTheme="minorHAnsi" w:hAnsiTheme="minorHAnsi" w:cs="Tahoma"/>
          <w:color w:val="4F81BD" w:themeColor="accent1"/>
        </w:rPr>
        <w:t>De school respecteert de privacy van leerling en ouders en zorgt ervoor dat persoonlijke gegevens strikt vertrouwelijk blijven, conform de AVG</w:t>
      </w:r>
      <w:r w:rsidR="00731BD5" w:rsidRPr="00A15201">
        <w:rPr>
          <w:rFonts w:asciiTheme="minorHAnsi" w:hAnsiTheme="minorHAnsi" w:cs="Tahoma"/>
          <w:color w:val="4F81BD" w:themeColor="accent1"/>
        </w:rPr>
        <w:t>.</w:t>
      </w:r>
      <w:r w:rsidRPr="00A15201">
        <w:rPr>
          <w:rFonts w:asciiTheme="minorHAnsi" w:hAnsiTheme="minorHAnsi" w:cs="Tahoma"/>
          <w:color w:val="4F81BD" w:themeColor="accent1"/>
        </w:rPr>
        <w:t xml:space="preserve"> Indien leerlingen extra zorg en begeleiding nodig </w:t>
      </w:r>
      <w:r w:rsidRPr="00A15201">
        <w:rPr>
          <w:rFonts w:asciiTheme="minorHAnsi" w:hAnsiTheme="minorHAnsi" w:cs="Tahoma"/>
          <w:color w:val="4F81BD" w:themeColor="accent1"/>
        </w:rPr>
        <w:lastRenderedPageBreak/>
        <w:t>hebben, mogen regionaal samenwerkende partijen volgens genoemde wet informatie uitwisselen over een leerling, mits er sprake is van een zorgvuldige aanpak door de school en de andere partij.</w:t>
      </w:r>
    </w:p>
    <w:p w14:paraId="1770904B" w14:textId="43A4E2AA" w:rsidR="00C36FC7" w:rsidRPr="00A15201" w:rsidRDefault="00C36FC7" w:rsidP="00C36FC7">
      <w:pPr>
        <w:rPr>
          <w:rFonts w:asciiTheme="minorHAnsi" w:hAnsiTheme="minorHAnsi" w:cs="Tahoma"/>
          <w:color w:val="4F81BD" w:themeColor="accent1"/>
        </w:rPr>
      </w:pPr>
      <w:r w:rsidRPr="00A15201">
        <w:rPr>
          <w:rFonts w:asciiTheme="minorHAnsi" w:hAnsiTheme="minorHAnsi" w:cs="Tahoma"/>
          <w:color w:val="4F81BD" w:themeColor="accent1"/>
        </w:rPr>
        <w:t xml:space="preserve">Belanghebbenden worden geïnformeerd over het gebruik van leerlinggegevens met betrekking tot extra </w:t>
      </w:r>
      <w:r w:rsidR="00BE7B4C" w:rsidRPr="00A15201">
        <w:rPr>
          <w:rFonts w:asciiTheme="minorHAnsi" w:hAnsiTheme="minorHAnsi" w:cs="Tahoma"/>
          <w:color w:val="4F81BD" w:themeColor="accent1"/>
        </w:rPr>
        <w:t>ondersteuning</w:t>
      </w:r>
      <w:r w:rsidRPr="00A15201">
        <w:rPr>
          <w:rFonts w:asciiTheme="minorHAnsi" w:hAnsiTheme="minorHAnsi" w:cs="Tahoma"/>
          <w:color w:val="4F81BD" w:themeColor="accent1"/>
        </w:rPr>
        <w:t xml:space="preserve"> en begeleiding en kunnen hier eventueel bezwaar tegen maken.</w:t>
      </w:r>
    </w:p>
    <w:p w14:paraId="545C5AF2" w14:textId="606B05EA" w:rsidR="00C36FC7" w:rsidRPr="00A15201" w:rsidRDefault="00C36FC7" w:rsidP="4360B59B">
      <w:pPr>
        <w:rPr>
          <w:rFonts w:asciiTheme="minorHAnsi" w:hAnsiTheme="minorHAnsi" w:cs="Tahoma"/>
          <w:color w:val="4F81BD" w:themeColor="accent1"/>
        </w:rPr>
      </w:pPr>
      <w:r w:rsidRPr="00A15201">
        <w:rPr>
          <w:rFonts w:asciiTheme="minorHAnsi" w:hAnsiTheme="minorHAnsi" w:cs="Tahoma"/>
          <w:color w:val="4F81BD" w:themeColor="accent1"/>
        </w:rPr>
        <w:t xml:space="preserve">Indien de school </w:t>
      </w:r>
      <w:r w:rsidR="00B81328" w:rsidRPr="00A15201">
        <w:rPr>
          <w:rFonts w:asciiTheme="minorHAnsi" w:hAnsiTheme="minorHAnsi" w:cs="Tahoma"/>
          <w:color w:val="4F81BD" w:themeColor="accent1"/>
        </w:rPr>
        <w:t xml:space="preserve">het nodig acht om </w:t>
      </w:r>
      <w:r w:rsidRPr="00A15201">
        <w:rPr>
          <w:rFonts w:asciiTheme="minorHAnsi" w:hAnsiTheme="minorHAnsi" w:cs="Tahoma"/>
          <w:color w:val="4F81BD" w:themeColor="accent1"/>
        </w:rPr>
        <w:t>voor een leerling externe hul</w:t>
      </w:r>
      <w:r w:rsidR="0056499A" w:rsidRPr="00A15201">
        <w:rPr>
          <w:rFonts w:asciiTheme="minorHAnsi" w:hAnsiTheme="minorHAnsi" w:cs="Tahoma"/>
          <w:color w:val="4F81BD" w:themeColor="accent1"/>
        </w:rPr>
        <w:t>p in te schakelen</w:t>
      </w:r>
      <w:r w:rsidRPr="00A15201">
        <w:rPr>
          <w:rFonts w:asciiTheme="minorHAnsi" w:hAnsiTheme="minorHAnsi" w:cs="Tahoma"/>
          <w:color w:val="4F81BD" w:themeColor="accent1"/>
        </w:rPr>
        <w:t xml:space="preserve">, mag zij ervan uitgaan dat ouders het leerrecht (leerplicht) van hun kind respecteren en hierbij binnen de grenzen van de redelijkheid en billijkheid ondersteuning en begeleiding bieden. </w:t>
      </w:r>
    </w:p>
    <w:p w14:paraId="7619DD9D" w14:textId="77777777" w:rsidR="00C36FC7" w:rsidRPr="00A15201" w:rsidRDefault="00C36FC7" w:rsidP="00C36FC7">
      <w:pPr>
        <w:pStyle w:val="Normaalweb"/>
        <w:spacing w:before="0" w:beforeAutospacing="0" w:after="0" w:afterAutospacing="0"/>
        <w:rPr>
          <w:rFonts w:asciiTheme="minorHAnsi" w:hAnsiTheme="minorHAnsi" w:cs="Tahoma"/>
          <w:color w:val="4F81BD" w:themeColor="accent1"/>
          <w:sz w:val="22"/>
          <w:szCs w:val="22"/>
        </w:rPr>
      </w:pPr>
      <w:r w:rsidRPr="00A15201">
        <w:rPr>
          <w:rFonts w:asciiTheme="minorHAnsi" w:hAnsiTheme="minorHAnsi" w:cs="Tahoma"/>
          <w:color w:val="4F81BD" w:themeColor="accent1"/>
          <w:sz w:val="22"/>
          <w:szCs w:val="22"/>
        </w:rPr>
        <w:t>In de loop der tijd is de taak van scholen ruimer geworden. Deze beperkt zich niet meer tot kennisoverdracht. Scholen spelen een grote rol in het jeugdbeleid. Andere organisaties willen graag met scholen samenwerken. Bijvoorbeeld gemeenten in het kader van achterstandsbeleid en jeugdbeleid.</w:t>
      </w:r>
    </w:p>
    <w:p w14:paraId="5957B8DC" w14:textId="77777777" w:rsidR="00C36FC7" w:rsidRPr="00A15201" w:rsidRDefault="00C36FC7" w:rsidP="00C36FC7">
      <w:pPr>
        <w:rPr>
          <w:rFonts w:asciiTheme="minorHAnsi" w:hAnsiTheme="minorHAnsi" w:cs="Tahoma"/>
          <w:color w:val="4F81BD" w:themeColor="accent1"/>
        </w:rPr>
      </w:pPr>
    </w:p>
    <w:p w14:paraId="155BAE42" w14:textId="77777777" w:rsidR="00C36FC7" w:rsidRPr="00A15201" w:rsidRDefault="00C36FC7" w:rsidP="00C36FC7">
      <w:pPr>
        <w:rPr>
          <w:rFonts w:asciiTheme="minorHAnsi" w:hAnsiTheme="minorHAnsi" w:cs="Tahoma"/>
          <w:color w:val="4F81BD" w:themeColor="accent1"/>
        </w:rPr>
      </w:pPr>
      <w:r w:rsidRPr="00A15201">
        <w:rPr>
          <w:rFonts w:asciiTheme="minorHAnsi" w:hAnsiTheme="minorHAnsi" w:cs="Tahoma"/>
          <w:color w:val="4F81BD" w:themeColor="accent1"/>
        </w:rPr>
        <w:t>Op grond van de AVG zijn onderwijsinstellingen verplicht ouders te informeren en uit te leggen welke gegevens van de leerling gebruikt worden en aan wie de onderwijsinstelling wanneer welke gegevens wil verstrekken en met welk doel. Op welke wijze met de verwerking van leerlinggegevens wordt omgegaan, staat beschreven in het Privacyreglement.</w:t>
      </w:r>
    </w:p>
    <w:p w14:paraId="7938E7C0" w14:textId="7B32C2A4" w:rsidR="00C36FC7" w:rsidRPr="00A15201" w:rsidRDefault="00C36FC7" w:rsidP="00C36FC7">
      <w:pPr>
        <w:rPr>
          <w:rFonts w:asciiTheme="minorHAnsi" w:hAnsiTheme="minorHAnsi" w:cs="Tahoma"/>
          <w:i/>
          <w:color w:val="4F81BD" w:themeColor="accent1"/>
        </w:rPr>
      </w:pPr>
      <w:r w:rsidRPr="00A15201">
        <w:rPr>
          <w:rFonts w:asciiTheme="minorHAnsi" w:hAnsiTheme="minorHAnsi" w:cs="Tahoma"/>
          <w:i/>
          <w:color w:val="4F81BD" w:themeColor="accent1"/>
        </w:rPr>
        <w:t>Klik hier voor het Privacyreglement voor INNOVO-scholen.</w:t>
      </w:r>
      <w:r w:rsidR="00E317C7" w:rsidRPr="00A15201">
        <w:rPr>
          <w:rFonts w:asciiTheme="minorHAnsi" w:hAnsiTheme="minorHAnsi" w:cs="Tahoma"/>
          <w:i/>
          <w:color w:val="4F81BD" w:themeColor="accent1"/>
        </w:rPr>
        <w:t xml:space="preserve"> </w:t>
      </w:r>
      <w:hyperlink r:id="rId85" w:history="1">
        <w:r w:rsidR="001F6441" w:rsidRPr="00A15201">
          <w:rPr>
            <w:rStyle w:val="Hyperlink"/>
          </w:rPr>
          <w:t>https://www.innovo.nl/privacyverklaring.html</w:t>
        </w:r>
      </w:hyperlink>
    </w:p>
    <w:p w14:paraId="3333B0A7" w14:textId="77777777" w:rsidR="00275BE7" w:rsidRPr="00A15201" w:rsidRDefault="00275BE7" w:rsidP="00C36FC7">
      <w:pPr>
        <w:pStyle w:val="Normaalweb"/>
        <w:spacing w:before="0" w:beforeAutospacing="0" w:after="0" w:afterAutospacing="0"/>
        <w:rPr>
          <w:rStyle w:val="Zwaar"/>
          <w:rFonts w:asciiTheme="minorHAnsi" w:eastAsiaTheme="majorEastAsia" w:hAnsiTheme="minorHAnsi" w:cs="Tahoma"/>
          <w:color w:val="4F81BD" w:themeColor="accent1"/>
          <w:sz w:val="22"/>
          <w:szCs w:val="22"/>
        </w:rPr>
      </w:pPr>
    </w:p>
    <w:p w14:paraId="610CB5E8" w14:textId="77777777" w:rsidR="00C36FC7" w:rsidRPr="00A15201" w:rsidRDefault="00C36FC7" w:rsidP="00C36FC7">
      <w:pPr>
        <w:pStyle w:val="Normaalweb"/>
        <w:spacing w:before="0" w:beforeAutospacing="0" w:after="0" w:afterAutospacing="0"/>
        <w:rPr>
          <w:rStyle w:val="Zwaar"/>
          <w:rFonts w:asciiTheme="minorHAnsi" w:eastAsiaTheme="majorEastAsia" w:hAnsiTheme="minorHAnsi" w:cs="Tahoma"/>
          <w:color w:val="4F81BD" w:themeColor="accent1"/>
          <w:sz w:val="22"/>
          <w:szCs w:val="22"/>
        </w:rPr>
      </w:pPr>
      <w:r w:rsidRPr="00A15201">
        <w:rPr>
          <w:rStyle w:val="Zwaar"/>
          <w:rFonts w:asciiTheme="minorHAnsi" w:eastAsiaTheme="majorEastAsia" w:hAnsiTheme="minorHAnsi" w:cs="Tahoma"/>
          <w:color w:val="4F81BD" w:themeColor="accent1"/>
          <w:sz w:val="22"/>
          <w:szCs w:val="22"/>
        </w:rPr>
        <w:t>Autoriteit Persoonsgegevens</w:t>
      </w:r>
    </w:p>
    <w:p w14:paraId="3FAB6ACF" w14:textId="77777777" w:rsidR="001C0DB9" w:rsidRPr="00A15201" w:rsidRDefault="00C36FC7" w:rsidP="00275BE7">
      <w:pPr>
        <w:rPr>
          <w:rFonts w:asciiTheme="minorHAnsi" w:hAnsiTheme="minorHAnsi" w:cs="Tahoma"/>
          <w:color w:val="4F81BD" w:themeColor="accent1"/>
        </w:rPr>
      </w:pPr>
      <w:r w:rsidRPr="00A15201">
        <w:rPr>
          <w:rFonts w:asciiTheme="minorHAnsi" w:hAnsiTheme="minorHAnsi" w:cs="Tahoma"/>
          <w:color w:val="4F81BD" w:themeColor="accent1"/>
        </w:rPr>
        <w:t xml:space="preserve">Dit is het zelfstandig bestuursorgaan dat in Nederland bij wet als toezichthouder is aangesteld voor het toezicht op het verwerken van </w:t>
      </w:r>
      <w:hyperlink r:id="rId86" w:tooltip="Persoonsgegevens" w:history="1">
        <w:r w:rsidRPr="00A15201">
          <w:rPr>
            <w:rFonts w:asciiTheme="minorHAnsi" w:hAnsiTheme="minorHAnsi" w:cs="Tahoma"/>
            <w:color w:val="4F81BD" w:themeColor="accent1"/>
            <w:u w:val="single"/>
          </w:rPr>
          <w:t>persoonsgegevens</w:t>
        </w:r>
      </w:hyperlink>
      <w:r w:rsidRPr="00A15201">
        <w:rPr>
          <w:rFonts w:asciiTheme="minorHAnsi" w:hAnsiTheme="minorHAnsi" w:cs="Tahoma"/>
          <w:color w:val="4F81BD" w:themeColor="accent1"/>
        </w:rPr>
        <w:t>. De organisatie houdt zich dus bezig met privacy. De taken van de AP vloeien voort uit de Europese algemene verordening gegevensbescherming (AVG) die voor alle landen van de EU geldt. De autoriteit onderzoekt het gebruik van persoonsgegevens binnen bedrijven en overheidsorganisaties. Zij leg</w:t>
      </w:r>
      <w:r w:rsidR="00275BE7" w:rsidRPr="00A15201">
        <w:rPr>
          <w:rFonts w:asciiTheme="minorHAnsi" w:hAnsiTheme="minorHAnsi" w:cs="Tahoma"/>
          <w:color w:val="4F81BD" w:themeColor="accent1"/>
        </w:rPr>
        <w:t>t boetes op bij overtredingen.</w:t>
      </w:r>
    </w:p>
    <w:p w14:paraId="2E2D65C3" w14:textId="77777777" w:rsidR="001C0DB9" w:rsidRDefault="001C0DB9" w:rsidP="00C36FC7">
      <w:pPr>
        <w:outlineLvl w:val="2"/>
        <w:rPr>
          <w:rFonts w:asciiTheme="minorHAnsi" w:hAnsiTheme="minorHAnsi" w:cs="Tahoma"/>
          <w:b/>
          <w:bCs/>
          <w:color w:val="4F81BD" w:themeColor="accent1"/>
        </w:rPr>
      </w:pPr>
    </w:p>
    <w:p w14:paraId="7FAB3ECB" w14:textId="77777777" w:rsidR="005B0CD3" w:rsidRPr="00A15201" w:rsidRDefault="005B0CD3" w:rsidP="00C36FC7">
      <w:pPr>
        <w:outlineLvl w:val="2"/>
        <w:rPr>
          <w:rFonts w:asciiTheme="minorHAnsi" w:hAnsiTheme="minorHAnsi" w:cs="Tahoma"/>
          <w:b/>
          <w:bCs/>
          <w:color w:val="4F81BD" w:themeColor="accent1"/>
        </w:rPr>
      </w:pPr>
    </w:p>
    <w:p w14:paraId="1EA5A629" w14:textId="77777777" w:rsidR="00C36FC7" w:rsidRPr="00A15201" w:rsidRDefault="00C36FC7" w:rsidP="00C36FC7">
      <w:pPr>
        <w:outlineLvl w:val="2"/>
        <w:rPr>
          <w:rFonts w:asciiTheme="minorHAnsi" w:hAnsiTheme="minorHAnsi" w:cs="Tahoma"/>
          <w:b/>
          <w:bCs/>
          <w:color w:val="4F81BD" w:themeColor="accent1"/>
        </w:rPr>
      </w:pPr>
      <w:bookmarkStart w:id="60" w:name="_Toc136376632"/>
      <w:bookmarkStart w:id="61" w:name="_Toc169286849"/>
      <w:bookmarkStart w:id="62" w:name="_Toc169287380"/>
      <w:r w:rsidRPr="00A15201">
        <w:rPr>
          <w:rFonts w:asciiTheme="minorHAnsi" w:hAnsiTheme="minorHAnsi" w:cs="Tahoma"/>
          <w:b/>
          <w:bCs/>
          <w:color w:val="4F81BD" w:themeColor="accent1"/>
        </w:rPr>
        <w:t>Contactgegevens</w:t>
      </w:r>
      <w:bookmarkEnd w:id="60"/>
      <w:bookmarkEnd w:id="61"/>
      <w:bookmarkEnd w:id="62"/>
    </w:p>
    <w:p w14:paraId="53E42ED6" w14:textId="77777777" w:rsidR="00C36FC7" w:rsidRPr="00A15201" w:rsidRDefault="00C36FC7" w:rsidP="00C36FC7">
      <w:pPr>
        <w:rPr>
          <w:rFonts w:asciiTheme="minorHAnsi" w:hAnsiTheme="minorHAnsi" w:cs="Tahoma"/>
          <w:color w:val="4F81BD" w:themeColor="accent1"/>
        </w:rPr>
      </w:pPr>
      <w:r w:rsidRPr="00A15201">
        <w:rPr>
          <w:rFonts w:asciiTheme="minorHAnsi" w:hAnsiTheme="minorHAnsi" w:cs="Tahoma"/>
          <w:color w:val="4F81BD" w:themeColor="accent1"/>
        </w:rPr>
        <w:t>Internet</w:t>
      </w:r>
    </w:p>
    <w:p w14:paraId="73E5AD91" w14:textId="7CAAC84D" w:rsidR="00C36FC7" w:rsidRPr="00A15201" w:rsidRDefault="00C36FC7" w:rsidP="00C36FC7">
      <w:pPr>
        <w:rPr>
          <w:rFonts w:asciiTheme="minorHAnsi" w:hAnsiTheme="minorHAnsi" w:cs="Tahoma"/>
          <w:color w:val="4F81BD" w:themeColor="accent1"/>
          <w:u w:val="single"/>
        </w:rPr>
      </w:pPr>
      <w:hyperlink r:id="rId87" w:history="1">
        <w:r w:rsidRPr="00A15201">
          <w:rPr>
            <w:rFonts w:asciiTheme="minorHAnsi" w:hAnsiTheme="minorHAnsi" w:cs="Tahoma"/>
            <w:color w:val="4F81BD" w:themeColor="accent1"/>
            <w:u w:val="single"/>
          </w:rPr>
          <w:t>Autoriteit Persoonsgegevens</w:t>
        </w:r>
      </w:hyperlink>
    </w:p>
    <w:p w14:paraId="3ED33AB8" w14:textId="77777777" w:rsidR="00030B83" w:rsidRPr="00A15201" w:rsidRDefault="00030B83" w:rsidP="00C36FC7">
      <w:pPr>
        <w:rPr>
          <w:rFonts w:asciiTheme="minorHAnsi" w:hAnsiTheme="minorHAnsi" w:cs="Tahoma"/>
          <w:color w:val="4F81BD" w:themeColor="accent1"/>
        </w:rPr>
      </w:pPr>
    </w:p>
    <w:p w14:paraId="4D408E1C" w14:textId="77777777" w:rsidR="00C36FC7" w:rsidRPr="00A15201" w:rsidRDefault="00C36FC7" w:rsidP="00C36FC7">
      <w:pPr>
        <w:outlineLvl w:val="2"/>
        <w:rPr>
          <w:rFonts w:asciiTheme="minorHAnsi" w:hAnsiTheme="minorHAnsi" w:cs="Tahoma"/>
          <w:b/>
          <w:bCs/>
          <w:color w:val="4F81BD" w:themeColor="accent1"/>
        </w:rPr>
      </w:pPr>
      <w:bookmarkStart w:id="63" w:name="_Toc136376633"/>
      <w:bookmarkStart w:id="64" w:name="_Toc169286850"/>
      <w:bookmarkStart w:id="65" w:name="_Toc169287381"/>
      <w:r w:rsidRPr="00A15201">
        <w:rPr>
          <w:rFonts w:asciiTheme="minorHAnsi" w:hAnsiTheme="minorHAnsi" w:cs="Tahoma"/>
          <w:b/>
          <w:bCs/>
          <w:color w:val="4F81BD" w:themeColor="accent1"/>
        </w:rPr>
        <w:t>Bezoekadres</w:t>
      </w:r>
      <w:bookmarkEnd w:id="63"/>
      <w:bookmarkEnd w:id="64"/>
      <w:bookmarkEnd w:id="65"/>
    </w:p>
    <w:p w14:paraId="40989A85" w14:textId="77777777" w:rsidR="00C36FC7" w:rsidRPr="00A15201" w:rsidRDefault="00C36FC7" w:rsidP="00C36FC7">
      <w:pPr>
        <w:rPr>
          <w:rFonts w:asciiTheme="minorHAnsi" w:hAnsiTheme="minorHAnsi" w:cs="Tahoma"/>
          <w:color w:val="4F81BD" w:themeColor="accent1"/>
        </w:rPr>
      </w:pPr>
      <w:r w:rsidRPr="00A15201">
        <w:rPr>
          <w:rFonts w:asciiTheme="minorHAnsi" w:hAnsiTheme="minorHAnsi" w:cs="Tahoma"/>
          <w:color w:val="4F81BD" w:themeColor="accent1"/>
        </w:rPr>
        <w:t xml:space="preserve">Bezuidenhoutseweg (alleen volgens afspraak) 30, 2594 AV Den Haag </w:t>
      </w:r>
    </w:p>
    <w:p w14:paraId="396CABB2" w14:textId="77777777" w:rsidR="00C36FC7" w:rsidRPr="00A15201" w:rsidRDefault="00C36FC7" w:rsidP="00C36FC7">
      <w:pPr>
        <w:outlineLvl w:val="2"/>
        <w:rPr>
          <w:rFonts w:asciiTheme="minorHAnsi" w:hAnsiTheme="minorHAnsi" w:cs="Tahoma"/>
          <w:b/>
          <w:bCs/>
          <w:color w:val="4F81BD" w:themeColor="accent1"/>
        </w:rPr>
      </w:pPr>
      <w:bookmarkStart w:id="66" w:name="_Toc136376634"/>
      <w:bookmarkStart w:id="67" w:name="_Toc169286851"/>
      <w:bookmarkStart w:id="68" w:name="_Toc169287382"/>
      <w:r w:rsidRPr="00A15201">
        <w:rPr>
          <w:rFonts w:asciiTheme="minorHAnsi" w:hAnsiTheme="minorHAnsi" w:cs="Tahoma"/>
          <w:b/>
          <w:bCs/>
          <w:color w:val="4F81BD" w:themeColor="accent1"/>
        </w:rPr>
        <w:t>Postadres</w:t>
      </w:r>
      <w:bookmarkEnd w:id="66"/>
      <w:bookmarkEnd w:id="67"/>
      <w:bookmarkEnd w:id="68"/>
    </w:p>
    <w:p w14:paraId="19039B2A" w14:textId="77777777" w:rsidR="00C36FC7" w:rsidRPr="00A15201" w:rsidRDefault="00C36FC7" w:rsidP="00C36FC7">
      <w:pPr>
        <w:rPr>
          <w:rFonts w:asciiTheme="minorHAnsi" w:hAnsiTheme="minorHAnsi" w:cs="Tahoma"/>
          <w:color w:val="4F81BD" w:themeColor="accent1"/>
        </w:rPr>
      </w:pPr>
      <w:r w:rsidRPr="00A15201">
        <w:rPr>
          <w:rFonts w:asciiTheme="minorHAnsi" w:hAnsiTheme="minorHAnsi" w:cs="Tahoma"/>
          <w:color w:val="4F81BD" w:themeColor="accent1"/>
        </w:rPr>
        <w:t xml:space="preserve">Postbus 93374, 2509 AJ Den Haag </w:t>
      </w:r>
    </w:p>
    <w:p w14:paraId="3A646962" w14:textId="6A914299" w:rsidR="00C36FC7" w:rsidRPr="00A15201" w:rsidRDefault="00C36FC7" w:rsidP="00C36FC7">
      <w:pPr>
        <w:outlineLvl w:val="1"/>
        <w:rPr>
          <w:rFonts w:asciiTheme="minorHAnsi" w:hAnsiTheme="minorHAnsi" w:cs="Tahoma"/>
          <w:b/>
          <w:bCs/>
          <w:color w:val="4F81BD" w:themeColor="accent1"/>
        </w:rPr>
      </w:pPr>
      <w:bookmarkStart w:id="69" w:name="_Toc136376635"/>
      <w:bookmarkStart w:id="70" w:name="_Toc169286852"/>
      <w:bookmarkStart w:id="71" w:name="_Toc169287383"/>
      <w:r w:rsidRPr="00A15201">
        <w:rPr>
          <w:rFonts w:asciiTheme="minorHAnsi" w:hAnsiTheme="minorHAnsi" w:cs="Tahoma"/>
          <w:b/>
          <w:bCs/>
          <w:color w:val="4F81BD" w:themeColor="accent1"/>
        </w:rPr>
        <w:t xml:space="preserve">Telefonisch spreekuur voor </w:t>
      </w:r>
      <w:r w:rsidR="003D3742" w:rsidRPr="00A15201">
        <w:rPr>
          <w:rFonts w:asciiTheme="minorHAnsi" w:hAnsiTheme="minorHAnsi" w:cs="Tahoma"/>
          <w:b/>
          <w:bCs/>
          <w:color w:val="4F81BD" w:themeColor="accent1"/>
        </w:rPr>
        <w:t>privacy vragen</w:t>
      </w:r>
      <w:bookmarkEnd w:id="69"/>
      <w:bookmarkEnd w:id="70"/>
      <w:bookmarkEnd w:id="71"/>
    </w:p>
    <w:p w14:paraId="392BA740" w14:textId="1968E913" w:rsidR="00C36FC7" w:rsidRPr="00A15201" w:rsidRDefault="1A54F2F9" w:rsidP="5FEB87C5">
      <w:pPr>
        <w:rPr>
          <w:rFonts w:asciiTheme="minorHAnsi" w:hAnsiTheme="minorHAnsi" w:cs="Tahoma"/>
          <w:color w:val="4F81BD" w:themeColor="accent1"/>
        </w:rPr>
      </w:pPr>
      <w:r w:rsidRPr="00A15201">
        <w:rPr>
          <w:rFonts w:asciiTheme="minorHAnsi" w:hAnsiTheme="minorHAnsi" w:cs="Tahoma"/>
          <w:color w:val="4F81BD" w:themeColor="accent1"/>
        </w:rPr>
        <w:t>Telefoon: 0900 200 12 01 (gebruikelijke telefoonkosten)</w:t>
      </w:r>
      <w:r w:rsidR="00C36FC7" w:rsidRPr="00A15201">
        <w:br/>
      </w:r>
      <w:r w:rsidRPr="00A15201">
        <w:rPr>
          <w:rFonts w:asciiTheme="minorHAnsi" w:hAnsiTheme="minorHAnsi" w:cs="Tahoma"/>
          <w:color w:val="4F81BD" w:themeColor="accent1"/>
        </w:rPr>
        <w:t>Openingstijden: op werkdagen van 09.00 tot 1200 uur en van 14.00 tot 17.00 uur. </w:t>
      </w:r>
    </w:p>
    <w:p w14:paraId="6AD4D857" w14:textId="1968E913" w:rsidR="00C36FC7" w:rsidRPr="00A15201" w:rsidRDefault="1A54F2F9" w:rsidP="5FEB87C5">
      <w:pPr>
        <w:rPr>
          <w:rFonts w:asciiTheme="minorHAnsi" w:hAnsiTheme="minorHAnsi" w:cs="Tahoma"/>
          <w:b/>
          <w:bCs/>
          <w:color w:val="4F81BD" w:themeColor="accent1"/>
          <w:u w:val="single"/>
        </w:rPr>
      </w:pPr>
      <w:r w:rsidRPr="00A15201">
        <w:rPr>
          <w:rFonts w:asciiTheme="minorHAnsi" w:hAnsiTheme="minorHAnsi" w:cs="Tahoma"/>
          <w:b/>
          <w:bCs/>
          <w:color w:val="4F81BD" w:themeColor="accent1"/>
          <w:u w:val="single"/>
        </w:rPr>
        <w:t>Convenant Digitale Onderwijsmiddelen en Privacy: veilig omgaan met leerlinggegevens</w:t>
      </w:r>
    </w:p>
    <w:p w14:paraId="027C6C88" w14:textId="1968E913" w:rsidR="00C36FC7" w:rsidRPr="00A15201" w:rsidRDefault="1A54F2F9" w:rsidP="5FEB87C5">
      <w:pPr>
        <w:shd w:val="clear" w:color="auto" w:fill="FFFFFF" w:themeFill="background1"/>
        <w:rPr>
          <w:rFonts w:asciiTheme="minorHAnsi" w:hAnsiTheme="minorHAnsi" w:cs="Tahoma"/>
          <w:color w:val="4F81BD" w:themeColor="accent1"/>
        </w:rPr>
      </w:pPr>
      <w:r w:rsidRPr="00A15201">
        <w:rPr>
          <w:rFonts w:asciiTheme="minorHAnsi" w:hAnsiTheme="minorHAnsi" w:cs="Tahoma"/>
          <w:color w:val="4F81BD" w:themeColor="accent1"/>
        </w:rPr>
        <w:t>Scholen zijn verantwoordelijk voor de zorgvuldige omgang met de persoonsgegevens van de leerlingen. Hierbij hoort o.a. het maken van goede afspraken met aanbieders (educatieve uitgevers, distributeurs en leveranciers  van leerling- en schooladministratiesystemen).</w:t>
      </w:r>
    </w:p>
    <w:p w14:paraId="7A5C58AC" w14:textId="1968E913" w:rsidR="00C36FC7" w:rsidRPr="00A15201" w:rsidRDefault="1A54F2F9" w:rsidP="5FEB87C5">
      <w:pPr>
        <w:shd w:val="clear" w:color="auto" w:fill="FFFFFF" w:themeFill="background1"/>
        <w:rPr>
          <w:rFonts w:asciiTheme="minorHAnsi" w:hAnsiTheme="minorHAnsi" w:cs="Tahoma"/>
          <w:color w:val="4F81BD" w:themeColor="accent1"/>
        </w:rPr>
      </w:pPr>
      <w:r w:rsidRPr="00A15201">
        <w:rPr>
          <w:rFonts w:asciiTheme="minorHAnsi" w:hAnsiTheme="minorHAnsi" w:cs="Tahoma"/>
          <w:color w:val="4F81BD" w:themeColor="accent1"/>
        </w:rPr>
        <w:t xml:space="preserve">Dat kan een lastige opgave voor een school zijn. Daarom hebben aanbieders van digitale leermiddelen en van andere digitale producten samen met de PO-Raad en VO-raad afspraken gemaakt en dit vastgelegd in een convenant. </w:t>
      </w:r>
    </w:p>
    <w:p w14:paraId="43C2B253" w14:textId="1D72A810" w:rsidR="00C36FC7" w:rsidRPr="00A15201" w:rsidRDefault="00C36FC7" w:rsidP="00C36FC7">
      <w:pPr>
        <w:shd w:val="clear" w:color="auto" w:fill="FFFFFF"/>
        <w:rPr>
          <w:rFonts w:asciiTheme="minorHAnsi" w:hAnsiTheme="minorHAnsi" w:cs="Tahoma"/>
          <w:b/>
          <w:color w:val="4F81BD" w:themeColor="accent1"/>
        </w:rPr>
      </w:pPr>
      <w:r w:rsidRPr="00A15201">
        <w:rPr>
          <w:rStyle w:val="Zwaar"/>
          <w:rFonts w:asciiTheme="minorHAnsi" w:hAnsiTheme="minorHAnsi" w:cs="Tahoma"/>
          <w:b w:val="0"/>
          <w:color w:val="4F81BD" w:themeColor="accent1"/>
        </w:rPr>
        <w:lastRenderedPageBreak/>
        <w:t xml:space="preserve">Per 25 mei 2018 is de Algemene verordening gegevensbescherming (AVG) van toepassing. Het privacyconvenant en de model verwerkersovereenkomst zijn hierop aangepast. Per 1 april 2018 </w:t>
      </w:r>
      <w:r w:rsidR="006E0F11" w:rsidRPr="00A15201">
        <w:rPr>
          <w:rStyle w:val="Zwaar"/>
          <w:rFonts w:asciiTheme="minorHAnsi" w:hAnsiTheme="minorHAnsi" w:cs="Tahoma"/>
          <w:b w:val="0"/>
          <w:color w:val="4F81BD" w:themeColor="accent1"/>
        </w:rPr>
        <w:t xml:space="preserve">is versie </w:t>
      </w:r>
      <w:r w:rsidRPr="00A15201">
        <w:rPr>
          <w:rStyle w:val="Zwaar"/>
          <w:rFonts w:asciiTheme="minorHAnsi" w:hAnsiTheme="minorHAnsi" w:cs="Tahoma"/>
          <w:b w:val="0"/>
          <w:color w:val="4F81BD" w:themeColor="accent1"/>
        </w:rPr>
        <w:t>3.0 van het privacyconvenant in werking. Deze nieuwe versie van het privacyconvenant en de model verwerkersovereenkomst zijn volledig in overeenstemming met de AVG.</w:t>
      </w:r>
    </w:p>
    <w:tbl>
      <w:tblPr>
        <w:tblW w:w="0" w:type="auto"/>
        <w:tblCellMar>
          <w:left w:w="0" w:type="dxa"/>
          <w:right w:w="0" w:type="dxa"/>
        </w:tblCellMar>
        <w:tblLook w:val="0000" w:firstRow="0" w:lastRow="0" w:firstColumn="0" w:lastColumn="0" w:noHBand="0" w:noVBand="0"/>
      </w:tblPr>
      <w:tblGrid>
        <w:gridCol w:w="6771"/>
      </w:tblGrid>
      <w:tr w:rsidR="00C36FC7" w:rsidRPr="00A15201" w14:paraId="2D307B08" w14:textId="77777777" w:rsidTr="00C36FC7">
        <w:tc>
          <w:tcPr>
            <w:tcW w:w="6771" w:type="dxa"/>
            <w:tcBorders>
              <w:top w:val="nil"/>
              <w:left w:val="nil"/>
              <w:bottom w:val="nil"/>
              <w:right w:val="nil"/>
            </w:tcBorders>
          </w:tcPr>
          <w:p w14:paraId="1F400407" w14:textId="77777777" w:rsidR="00C36FC7" w:rsidRPr="00A15201" w:rsidRDefault="00C36FC7" w:rsidP="00C36FC7">
            <w:pPr>
              <w:autoSpaceDE w:val="0"/>
              <w:autoSpaceDN w:val="0"/>
              <w:adjustRightInd w:val="0"/>
              <w:rPr>
                <w:rFonts w:asciiTheme="minorHAnsi" w:hAnsiTheme="minorHAnsi" w:cs="Tahoma"/>
                <w:color w:val="4F81BD" w:themeColor="accent1"/>
              </w:rPr>
            </w:pPr>
            <w:r w:rsidRPr="00A15201">
              <w:rPr>
                <w:rFonts w:asciiTheme="minorHAnsi" w:hAnsiTheme="minorHAnsi" w:cs="Tahoma"/>
                <w:color w:val="4F81BD" w:themeColor="accent1"/>
              </w:rPr>
              <w:t xml:space="preserve">Klik op onderstaande de link voor meer informatie m.b.t. het Convenant Digitale Onderwijsmiddelen en Privacy versie 3.0 april 2018 </w:t>
            </w:r>
          </w:p>
          <w:p w14:paraId="75E74D44" w14:textId="77777777" w:rsidR="00C36FC7" w:rsidRPr="00A15201" w:rsidRDefault="00C36FC7" w:rsidP="00C36FC7">
            <w:pPr>
              <w:autoSpaceDE w:val="0"/>
              <w:autoSpaceDN w:val="0"/>
              <w:adjustRightInd w:val="0"/>
              <w:rPr>
                <w:rFonts w:asciiTheme="minorHAnsi" w:hAnsiTheme="minorHAnsi" w:cs="Tahoma"/>
                <w:color w:val="4F81BD" w:themeColor="accent1"/>
              </w:rPr>
            </w:pPr>
            <w:hyperlink r:id="rId88" w:history="1">
              <w:r w:rsidRPr="00A15201">
                <w:rPr>
                  <w:rStyle w:val="Hyperlink"/>
                  <w:rFonts w:asciiTheme="minorHAnsi" w:hAnsiTheme="minorHAnsi" w:cs="Tahoma"/>
                  <w:color w:val="4F81BD" w:themeColor="accent1"/>
                </w:rPr>
                <w:t>https://www.privacyconvenant.nl/</w:t>
              </w:r>
            </w:hyperlink>
          </w:p>
          <w:p w14:paraId="458C29E8" w14:textId="77777777" w:rsidR="00C36FC7" w:rsidRPr="00A15201" w:rsidRDefault="00C36FC7" w:rsidP="00C36FC7">
            <w:pPr>
              <w:autoSpaceDE w:val="0"/>
              <w:autoSpaceDN w:val="0"/>
              <w:adjustRightInd w:val="0"/>
              <w:rPr>
                <w:rFonts w:asciiTheme="minorHAnsi" w:hAnsiTheme="minorHAnsi" w:cs="Tahoma"/>
                <w:color w:val="4F81BD" w:themeColor="accent1"/>
              </w:rPr>
            </w:pPr>
          </w:p>
        </w:tc>
      </w:tr>
    </w:tbl>
    <w:p w14:paraId="0B25B707" w14:textId="77777777" w:rsidR="00C36FC7" w:rsidRPr="00A15201" w:rsidRDefault="00C36FC7" w:rsidP="00C36FC7">
      <w:pPr>
        <w:rPr>
          <w:rStyle w:val="Nadruk"/>
          <w:rFonts w:asciiTheme="minorHAnsi" w:hAnsiTheme="minorHAnsi"/>
          <w:b/>
          <w:bCs/>
          <w:i w:val="0"/>
          <w:iCs w:val="0"/>
          <w:color w:val="4F81BD" w:themeColor="accent1"/>
          <w:u w:val="single"/>
        </w:rPr>
      </w:pPr>
      <w:r w:rsidRPr="00A15201">
        <w:rPr>
          <w:rStyle w:val="Nadruk"/>
          <w:rFonts w:asciiTheme="minorHAnsi" w:hAnsiTheme="minorHAnsi"/>
          <w:b/>
          <w:bCs/>
          <w:i w:val="0"/>
          <w:iCs w:val="0"/>
          <w:color w:val="4F81BD" w:themeColor="accent1"/>
          <w:u w:val="single"/>
        </w:rPr>
        <w:t>5.</w:t>
      </w:r>
      <w:r w:rsidRPr="00A15201">
        <w:rPr>
          <w:rStyle w:val="Nadruk"/>
          <w:rFonts w:asciiTheme="minorHAnsi" w:hAnsiTheme="minorHAnsi"/>
          <w:b/>
          <w:bCs/>
          <w:i w:val="0"/>
          <w:iCs w:val="0"/>
          <w:color w:val="4F81BD" w:themeColor="accent1"/>
          <w:u w:val="single"/>
        </w:rPr>
        <w:tab/>
        <w:t>Gronden voor vrijstelling van onderwijsactiviteiten</w:t>
      </w:r>
    </w:p>
    <w:p w14:paraId="40EB2D4F" w14:textId="77777777" w:rsidR="00C36FC7" w:rsidRPr="00A15201" w:rsidRDefault="00C36FC7" w:rsidP="00C36FC7">
      <w:pPr>
        <w:rPr>
          <w:rStyle w:val="Nadruk"/>
          <w:rFonts w:asciiTheme="minorHAnsi" w:hAnsiTheme="minorHAnsi"/>
          <w:bCs/>
          <w:iCs w:val="0"/>
          <w:color w:val="4F81BD" w:themeColor="accent1"/>
        </w:rPr>
      </w:pPr>
      <w:r w:rsidRPr="00A15201">
        <w:rPr>
          <w:rStyle w:val="Nadruk"/>
          <w:rFonts w:asciiTheme="minorHAnsi" w:hAnsiTheme="minorHAnsi"/>
          <w:bCs/>
          <w:iCs w:val="0"/>
          <w:color w:val="4F81BD" w:themeColor="accent1"/>
        </w:rPr>
        <w:t xml:space="preserve">N.B. Voor het bijzonder onderwijs beschrijft de WPO, hoofdstuk 1 Basisonderwijs, titel II afdeling 3, </w:t>
      </w:r>
    </w:p>
    <w:p w14:paraId="1935F828" w14:textId="77777777" w:rsidR="00C36FC7" w:rsidRPr="00A15201" w:rsidRDefault="00C36FC7" w:rsidP="00C36FC7">
      <w:pPr>
        <w:rPr>
          <w:rStyle w:val="Nadruk"/>
          <w:rFonts w:asciiTheme="minorHAnsi" w:hAnsiTheme="minorHAnsi"/>
          <w:bCs/>
          <w:iCs w:val="0"/>
          <w:color w:val="4F81BD" w:themeColor="accent1"/>
        </w:rPr>
      </w:pPr>
      <w:r w:rsidRPr="00A15201">
        <w:rPr>
          <w:rStyle w:val="Nadruk"/>
          <w:rFonts w:asciiTheme="minorHAnsi" w:hAnsiTheme="minorHAnsi"/>
          <w:bCs/>
          <w:iCs w:val="0"/>
          <w:color w:val="4F81BD" w:themeColor="accent1"/>
        </w:rPr>
        <w:t xml:space="preserve">artikel 57 geen verplichting om alternatieve lesstof aan te bieden als een leerling niet deelneemt aan *godsdienstlessen (*indien van toepassing). </w:t>
      </w:r>
    </w:p>
    <w:p w14:paraId="467DE2CF" w14:textId="77777777" w:rsidR="00C36FC7" w:rsidRPr="00A15201" w:rsidRDefault="00C36FC7" w:rsidP="00C36FC7">
      <w:pPr>
        <w:rPr>
          <w:rStyle w:val="Nadruk"/>
          <w:rFonts w:asciiTheme="minorHAnsi" w:hAnsiTheme="minorHAnsi"/>
          <w:bCs/>
          <w:i w:val="0"/>
          <w:iCs w:val="0"/>
          <w:color w:val="4F81BD" w:themeColor="accent1"/>
        </w:rPr>
      </w:pPr>
    </w:p>
    <w:p w14:paraId="63448C40" w14:textId="60CB4056" w:rsidR="00C36FC7" w:rsidRPr="00A15201" w:rsidRDefault="00C36FC7" w:rsidP="00C36FC7">
      <w:pPr>
        <w:rPr>
          <w:rStyle w:val="Nadruk"/>
          <w:rFonts w:asciiTheme="minorHAnsi" w:hAnsiTheme="minorHAnsi"/>
          <w:bCs/>
          <w:i w:val="0"/>
          <w:iCs w:val="0"/>
          <w:color w:val="4F81BD" w:themeColor="accent1"/>
        </w:rPr>
      </w:pPr>
      <w:r w:rsidRPr="00A15201">
        <w:rPr>
          <w:rStyle w:val="Nadruk"/>
          <w:rFonts w:asciiTheme="minorHAnsi" w:hAnsiTheme="minorHAnsi"/>
          <w:bCs/>
          <w:i w:val="0"/>
          <w:iCs w:val="0"/>
          <w:color w:val="4F81BD" w:themeColor="accent1"/>
        </w:rPr>
        <w:t>De leerlingen van onze school nemen in principe deel aan alle voor hen bestemde onderwijsactiviteiten, incl. levensbeschouwelijke vorming, met dien verstande</w:t>
      </w:r>
      <w:r w:rsidR="006225DB">
        <w:rPr>
          <w:rStyle w:val="Nadruk"/>
          <w:rFonts w:asciiTheme="minorHAnsi" w:hAnsiTheme="minorHAnsi"/>
          <w:bCs/>
          <w:i w:val="0"/>
          <w:iCs w:val="0"/>
          <w:color w:val="4F81BD" w:themeColor="accent1"/>
        </w:rPr>
        <w:t xml:space="preserve"> </w:t>
      </w:r>
      <w:r w:rsidRPr="00A15201">
        <w:rPr>
          <w:rStyle w:val="Nadruk"/>
          <w:rFonts w:asciiTheme="minorHAnsi" w:hAnsiTheme="minorHAnsi"/>
          <w:bCs/>
          <w:i w:val="0"/>
          <w:iCs w:val="0"/>
          <w:color w:val="4F81BD" w:themeColor="accent1"/>
        </w:rPr>
        <w:t>dat die onderwijsactiviteiten voor leerlingen onderling kunnen verschillen. Het bevoegd gezag kan op verzoek van ouders/verzorgers een leerling vrijstellen van het deelnamen aan bepaalde onderwijsactiviteiten:</w:t>
      </w:r>
    </w:p>
    <w:p w14:paraId="57C570C1" w14:textId="77777777" w:rsidR="00C36FC7" w:rsidRPr="00A15201" w:rsidRDefault="00C36FC7" w:rsidP="00A35F49">
      <w:pPr>
        <w:numPr>
          <w:ilvl w:val="0"/>
          <w:numId w:val="3"/>
        </w:numPr>
        <w:spacing w:line="240" w:lineRule="auto"/>
        <w:rPr>
          <w:rStyle w:val="Nadruk"/>
          <w:rFonts w:asciiTheme="minorHAnsi" w:hAnsiTheme="minorHAnsi"/>
          <w:bCs/>
          <w:i w:val="0"/>
          <w:iCs w:val="0"/>
          <w:color w:val="4F81BD" w:themeColor="accent1"/>
        </w:rPr>
      </w:pPr>
      <w:r w:rsidRPr="00A15201">
        <w:rPr>
          <w:rStyle w:val="Nadruk"/>
          <w:rFonts w:asciiTheme="minorHAnsi" w:hAnsiTheme="minorHAnsi"/>
          <w:bCs/>
          <w:i w:val="0"/>
          <w:iCs w:val="0"/>
          <w:color w:val="4F81BD" w:themeColor="accent1"/>
        </w:rPr>
        <w:t>vieringen in de kerk:- een alternatief/passend aanbod is mogelijk;</w:t>
      </w:r>
    </w:p>
    <w:p w14:paraId="4C837F78" w14:textId="77777777" w:rsidR="00C36FC7" w:rsidRPr="00A15201" w:rsidRDefault="00C36FC7" w:rsidP="00A35F49">
      <w:pPr>
        <w:numPr>
          <w:ilvl w:val="0"/>
          <w:numId w:val="3"/>
        </w:numPr>
        <w:spacing w:line="240" w:lineRule="auto"/>
        <w:rPr>
          <w:rStyle w:val="Nadruk"/>
          <w:rFonts w:asciiTheme="minorHAnsi" w:hAnsiTheme="minorHAnsi"/>
          <w:bCs/>
          <w:i w:val="0"/>
          <w:iCs w:val="0"/>
          <w:color w:val="4F81BD" w:themeColor="accent1"/>
        </w:rPr>
      </w:pPr>
      <w:r w:rsidRPr="00A15201">
        <w:rPr>
          <w:rStyle w:val="Nadruk"/>
          <w:rFonts w:asciiTheme="minorHAnsi" w:hAnsiTheme="minorHAnsi"/>
          <w:bCs/>
          <w:i w:val="0"/>
          <w:iCs w:val="0"/>
          <w:color w:val="4F81BD" w:themeColor="accent1"/>
        </w:rPr>
        <w:t>deelname aan gymnastieklessen op basis van medische indicatie. In een dergelijk geval geldt dat school in plaats van de gymnastiekles een alternatief lesprogramma aanbiedt.</w:t>
      </w:r>
    </w:p>
    <w:p w14:paraId="6BBDF2E3" w14:textId="77777777" w:rsidR="00C36FC7" w:rsidRPr="00A15201" w:rsidRDefault="00C36FC7" w:rsidP="00C36FC7">
      <w:pPr>
        <w:rPr>
          <w:rStyle w:val="Nadruk"/>
          <w:rFonts w:asciiTheme="minorHAnsi" w:hAnsiTheme="minorHAnsi"/>
          <w:bCs/>
          <w:i w:val="0"/>
          <w:iCs w:val="0"/>
          <w:color w:val="4F81BD" w:themeColor="accent1"/>
        </w:rPr>
      </w:pPr>
    </w:p>
    <w:p w14:paraId="711BD590" w14:textId="77777777" w:rsidR="00C36FC7" w:rsidRPr="00A15201" w:rsidRDefault="00C36FC7" w:rsidP="00275BE7">
      <w:pPr>
        <w:rPr>
          <w:rFonts w:ascii="Tahoma" w:hAnsi="Tahoma"/>
          <w:bCs/>
          <w:color w:val="4F81BD" w:themeColor="accent1"/>
        </w:rPr>
      </w:pPr>
      <w:r w:rsidRPr="00A15201">
        <w:rPr>
          <w:rStyle w:val="Nadruk"/>
          <w:rFonts w:asciiTheme="minorHAnsi" w:hAnsiTheme="minorHAnsi"/>
          <w:bCs/>
          <w:i w:val="0"/>
          <w:iCs w:val="0"/>
          <w:color w:val="4F81BD" w:themeColor="accent1"/>
        </w:rPr>
        <w:t xml:space="preserve">Zie ook </w:t>
      </w:r>
      <w:hyperlink r:id="rId89" w:history="1">
        <w:r w:rsidRPr="00A15201">
          <w:rPr>
            <w:rStyle w:val="Hyperlink"/>
            <w:rFonts w:asciiTheme="minorHAnsi" w:hAnsiTheme="minorHAnsi"/>
            <w:bCs/>
            <w:color w:val="4F81BD" w:themeColor="accent1"/>
          </w:rPr>
          <w:t>https://www.innovo.nl/gronden-voor-vrijstelling-onderwijsactiviteiten.html</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3"/>
      </w:tblGrid>
      <w:tr w:rsidR="00723B06" w:rsidRPr="008D5DE4" w14:paraId="484568E2" w14:textId="77777777" w:rsidTr="00042564">
        <w:tc>
          <w:tcPr>
            <w:tcW w:w="9073" w:type="dxa"/>
            <w:tcBorders>
              <w:top w:val="nil"/>
              <w:left w:val="nil"/>
              <w:bottom w:val="nil"/>
              <w:right w:val="nil"/>
            </w:tcBorders>
          </w:tcPr>
          <w:p w14:paraId="5E679ED6" w14:textId="0A1B4393" w:rsidR="00066AF8" w:rsidRPr="00733B37" w:rsidRDefault="00E86E0D" w:rsidP="00733B37">
            <w:pPr>
              <w:pStyle w:val="Kop1"/>
              <w:rPr>
                <w:rFonts w:cs="Arial"/>
                <w:bCs w:val="0"/>
                <w:color w:val="4F81BD" w:themeColor="accent1"/>
              </w:rPr>
            </w:pPr>
            <w:bookmarkStart w:id="72" w:name="_Toc169287384"/>
            <w:r w:rsidRPr="008D5DE4">
              <w:rPr>
                <w:color w:val="4F81BD" w:themeColor="accent1"/>
              </w:rPr>
              <w:t>1</w:t>
            </w:r>
            <w:r w:rsidR="00953DB6" w:rsidRPr="008D5DE4">
              <w:rPr>
                <w:color w:val="4F81BD" w:themeColor="accent1"/>
              </w:rPr>
              <w:t>8</w:t>
            </w:r>
            <w:r w:rsidRPr="008D5DE4">
              <w:rPr>
                <w:color w:val="4F81BD" w:themeColor="accent1"/>
              </w:rPr>
              <w:t>.</w:t>
            </w:r>
            <w:r w:rsidRPr="008D5DE4">
              <w:rPr>
                <w:rStyle w:val="Nadruk"/>
                <w:rFonts w:cs="Arial"/>
                <w:bCs w:val="0"/>
                <w:i w:val="0"/>
                <w:iCs w:val="0"/>
                <w:color w:val="4F81BD" w:themeColor="accent1"/>
              </w:rPr>
              <w:t xml:space="preserve"> Identiteitsplicht bij schoolreizen naar het buitenland</w:t>
            </w:r>
            <w:bookmarkEnd w:id="72"/>
            <w:r w:rsidRPr="008D5DE4">
              <w:rPr>
                <w:rStyle w:val="Nadruk"/>
                <w:rFonts w:cs="Arial"/>
                <w:bCs w:val="0"/>
                <w:i w:val="0"/>
                <w:iCs w:val="0"/>
                <w:color w:val="4F81BD" w:themeColor="accent1"/>
              </w:rPr>
              <w:t xml:space="preserve"> </w:t>
            </w:r>
          </w:p>
        </w:tc>
      </w:tr>
    </w:tbl>
    <w:p w14:paraId="29D58A95" w14:textId="77777777" w:rsidR="00E86E0D" w:rsidRPr="00A15201" w:rsidRDefault="00E86E0D" w:rsidP="004038ED">
      <w:pPr>
        <w:pStyle w:val="Geenafstand"/>
        <w:rPr>
          <w:rStyle w:val="Nadruk"/>
          <w:rFonts w:cs="Arial"/>
          <w:bCs/>
          <w:i w:val="0"/>
          <w:iCs w:val="0"/>
          <w:color w:val="4F81BD" w:themeColor="accent1"/>
        </w:rPr>
      </w:pPr>
      <w:r w:rsidRPr="00A15201">
        <w:rPr>
          <w:rStyle w:val="Nadruk"/>
          <w:rFonts w:cs="Arial"/>
          <w:bCs/>
          <w:i w:val="0"/>
          <w:iCs w:val="0"/>
          <w:color w:val="4F81BD" w:themeColor="accent1"/>
        </w:rPr>
        <w:t xml:space="preserve">Wij wijzen u op het ‘één persoon per paspoort’ beginsel. Om deel te kunnen nemen aan bepaalde schoolactiviteiten is het verplicht dat leerlingen een eigen identiteitsbewijs hebben. </w:t>
      </w:r>
    </w:p>
    <w:p w14:paraId="00323FDD" w14:textId="77777777" w:rsidR="00E86E0D" w:rsidRPr="00A15201" w:rsidRDefault="00E86E0D" w:rsidP="004038ED">
      <w:pPr>
        <w:pStyle w:val="Geenafstand"/>
        <w:rPr>
          <w:color w:val="4F81BD" w:themeColor="accent1"/>
        </w:rPr>
      </w:pPr>
      <w:r w:rsidRPr="00A15201">
        <w:rPr>
          <w:color w:val="4F81BD" w:themeColor="accent1"/>
        </w:rPr>
        <w:t>Schoolreizen naar buitenland:</w:t>
      </w:r>
    </w:p>
    <w:p w14:paraId="22C8AA93" w14:textId="77777777" w:rsidR="00E86E0D" w:rsidRPr="00A15201" w:rsidRDefault="00E86E0D" w:rsidP="004038ED">
      <w:pPr>
        <w:pStyle w:val="Geenafstand"/>
        <w:rPr>
          <w:color w:val="4F81BD" w:themeColor="accent1"/>
        </w:rPr>
      </w:pPr>
      <w:r w:rsidRPr="00A15201">
        <w:rPr>
          <w:color w:val="4F81BD" w:themeColor="accent1"/>
        </w:rPr>
        <w:t xml:space="preserve">INNOVO verbiedt schoolreizen naar het buitenland niet. Dit betekent wel dat scholen die een schoolreis naar het buitenland plannen, ouders ruimschoots op tijd moeten informeren over de regels en ouders moeten verzoeken om tijdig een identiteitsbewijs aan te vragen. Uiterste consequentie in het geval de leerling geen geldig identiteitsbewijs heeft op de dag van de schoolreis is, dat deze leerling dan niet mee kan gaan. </w:t>
      </w:r>
    </w:p>
    <w:p w14:paraId="0744801B" w14:textId="77777777" w:rsidR="00E86E0D" w:rsidRPr="00A15201" w:rsidRDefault="00E86E0D" w:rsidP="004038ED">
      <w:pPr>
        <w:pStyle w:val="Geenafstand"/>
        <w:rPr>
          <w:rStyle w:val="Nadruk"/>
          <w:rFonts w:cs="Arial"/>
          <w:bCs/>
          <w:i w:val="0"/>
          <w:iCs w:val="0"/>
          <w:color w:val="4F81BD" w:themeColor="accent1"/>
        </w:rPr>
      </w:pPr>
      <w:r w:rsidRPr="00A15201">
        <w:rPr>
          <w:rStyle w:val="Nadruk"/>
          <w:rFonts w:cs="Arial"/>
          <w:bCs/>
          <w:i w:val="0"/>
          <w:iCs w:val="0"/>
          <w:color w:val="4F81BD" w:themeColor="accent1"/>
        </w:rPr>
        <w:t xml:space="preserve">Voor meer informatie kunt u terecht op onze website of via </w:t>
      </w:r>
      <w:hyperlink r:id="rId90" w:history="1">
        <w:r w:rsidRPr="00A15201">
          <w:rPr>
            <w:rStyle w:val="Hyperlink"/>
            <w:rFonts w:cs="Arial"/>
            <w:bCs/>
            <w:color w:val="4F81BD" w:themeColor="accent1"/>
          </w:rPr>
          <w:t>www.innovo.nl</w:t>
        </w:r>
      </w:hyperlink>
      <w:r w:rsidRPr="00A15201">
        <w:rPr>
          <w:rStyle w:val="Nadruk"/>
          <w:rFonts w:cs="Arial"/>
          <w:bCs/>
          <w:i w:val="0"/>
          <w:iCs w:val="0"/>
          <w:color w:val="4F81BD" w:themeColor="accent1"/>
        </w:rPr>
        <w:t xml:space="preserve">. </w:t>
      </w:r>
      <w:r w:rsidRPr="00A15201">
        <w:rPr>
          <w:color w:val="4F81BD" w:themeColor="accent1"/>
        </w:rPr>
        <w:t xml:space="preserve">Ga naar </w:t>
      </w:r>
      <w:hyperlink r:id="rId91" w:history="1">
        <w:r w:rsidRPr="00A15201">
          <w:rPr>
            <w:rStyle w:val="Hyperlink"/>
            <w:rFonts w:cs="Arial"/>
            <w:color w:val="4F81BD" w:themeColor="accent1"/>
          </w:rPr>
          <w:t>www.innovo.nl</w:t>
        </w:r>
      </w:hyperlink>
      <w:r w:rsidRPr="00A15201">
        <w:rPr>
          <w:color w:val="4F81BD" w:themeColor="accent1"/>
        </w:rPr>
        <w:t>  en klik op SCHOLEN of OUDERS in de menubalk: aanvulling schoolgids.</w:t>
      </w:r>
    </w:p>
    <w:p w14:paraId="69F33E3C" w14:textId="77777777" w:rsidR="00E86E0D" w:rsidRDefault="00E86E0D" w:rsidP="00066AF8">
      <w:pPr>
        <w:pStyle w:val="Kop1"/>
        <w:rPr>
          <w:rStyle w:val="Nadruk"/>
          <w:rFonts w:cs="Arial"/>
          <w:bCs w:val="0"/>
          <w:i w:val="0"/>
          <w:iCs w:val="0"/>
          <w:color w:val="4F81BD" w:themeColor="accent1"/>
        </w:rPr>
      </w:pPr>
      <w:bookmarkStart w:id="73" w:name="_Toc169287385"/>
      <w:r w:rsidRPr="008D5DE4">
        <w:rPr>
          <w:rStyle w:val="Nadruk"/>
          <w:rFonts w:cs="Arial"/>
          <w:bCs w:val="0"/>
          <w:i w:val="0"/>
          <w:iCs w:val="0"/>
          <w:color w:val="4F81BD" w:themeColor="accent1"/>
        </w:rPr>
        <w:t>1</w:t>
      </w:r>
      <w:r w:rsidR="00953DB6" w:rsidRPr="008D5DE4">
        <w:rPr>
          <w:rStyle w:val="Nadruk"/>
          <w:rFonts w:cs="Arial"/>
          <w:bCs w:val="0"/>
          <w:i w:val="0"/>
          <w:iCs w:val="0"/>
          <w:color w:val="4F81BD" w:themeColor="accent1"/>
        </w:rPr>
        <w:t>9</w:t>
      </w:r>
      <w:r w:rsidRPr="008D5DE4">
        <w:rPr>
          <w:rStyle w:val="Nadruk"/>
          <w:rFonts w:cs="Arial"/>
          <w:bCs w:val="0"/>
          <w:i w:val="0"/>
          <w:iCs w:val="0"/>
          <w:color w:val="4F81BD" w:themeColor="accent1"/>
        </w:rPr>
        <w:t xml:space="preserve">. </w:t>
      </w:r>
      <w:r w:rsidR="00737C74" w:rsidRPr="008D5DE4">
        <w:rPr>
          <w:rStyle w:val="Nadruk"/>
          <w:rFonts w:cs="Arial"/>
          <w:bCs w:val="0"/>
          <w:i w:val="0"/>
          <w:iCs w:val="0"/>
          <w:color w:val="4F81BD" w:themeColor="accent1"/>
        </w:rPr>
        <w:t>Schorsing en</w:t>
      </w:r>
      <w:r w:rsidRPr="008D5DE4">
        <w:rPr>
          <w:rStyle w:val="Nadruk"/>
          <w:rFonts w:cs="Arial"/>
          <w:bCs w:val="0"/>
          <w:i w:val="0"/>
          <w:iCs w:val="0"/>
          <w:color w:val="4F81BD" w:themeColor="accent1"/>
        </w:rPr>
        <w:t xml:space="preserve"> verwijdering</w:t>
      </w:r>
      <w:bookmarkEnd w:id="73"/>
    </w:p>
    <w:p w14:paraId="5C69E049" w14:textId="77777777" w:rsidR="00267D0C" w:rsidRPr="00267D0C" w:rsidRDefault="00267D0C" w:rsidP="00267D0C"/>
    <w:p w14:paraId="382757B9" w14:textId="77777777" w:rsidR="00525343" w:rsidRPr="00A15201" w:rsidRDefault="00525343" w:rsidP="00066AF8">
      <w:pPr>
        <w:pStyle w:val="Geenafstand"/>
        <w:rPr>
          <w:b/>
          <w:color w:val="4F81BD" w:themeColor="accent1"/>
        </w:rPr>
      </w:pPr>
      <w:r w:rsidRPr="00A15201">
        <w:rPr>
          <w:b/>
          <w:color w:val="4F81BD" w:themeColor="accent1"/>
        </w:rPr>
        <w:t>Schorsing</w:t>
      </w:r>
      <w:r w:rsidR="00066AF8" w:rsidRPr="00A15201">
        <w:rPr>
          <w:b/>
          <w:color w:val="4F81BD" w:themeColor="accent1"/>
        </w:rPr>
        <w:t>.</w:t>
      </w:r>
    </w:p>
    <w:p w14:paraId="585D1D30" w14:textId="77777777" w:rsidR="00BC7C0D" w:rsidRPr="00A15201" w:rsidRDefault="00BC7C0D" w:rsidP="00066AF8">
      <w:pPr>
        <w:pStyle w:val="Geenafstand"/>
        <w:rPr>
          <w:color w:val="4F81BD" w:themeColor="accent1"/>
        </w:rPr>
      </w:pPr>
      <w:r w:rsidRPr="00A15201">
        <w:rPr>
          <w:color w:val="4F81BD" w:themeColor="accent1"/>
        </w:rPr>
        <w:t xml:space="preserve">Vanaf 1 augustus 2014 is met de invoering van passend onderwijs ook de mogelijkheid tot schorsing in de Wet op het primair onderwijs (WPO, artikel 40c) opgenomen.  </w:t>
      </w:r>
    </w:p>
    <w:p w14:paraId="07359122" w14:textId="77777777" w:rsidR="00BC7C0D" w:rsidRPr="00A15201" w:rsidRDefault="00BC7C0D" w:rsidP="00066AF8">
      <w:pPr>
        <w:pStyle w:val="Geenafstand"/>
        <w:rPr>
          <w:rFonts w:ascii="Tahoma" w:hAnsi="Tahoma"/>
          <w:color w:val="4F81BD" w:themeColor="accent1"/>
        </w:rPr>
      </w:pPr>
      <w:r w:rsidRPr="00A15201">
        <w:rPr>
          <w:bCs/>
          <w:color w:val="4F81BD" w:themeColor="accent1"/>
        </w:rPr>
        <w:t xml:space="preserve">Een schorsing is een besluit van het bevoegd gezag om de leerling, wegens een bepaalde gedraging, tijdelijk niet toe te laten tot de lessen of tot de school. De leerling wordt in een aparte ruimte gezet en gaat daar werken aan zijn schoolwerk of krijgt schoolwerk mee naar huis. </w:t>
      </w:r>
    </w:p>
    <w:p w14:paraId="2D0D7EE6" w14:textId="77777777" w:rsidR="00BC7C0D" w:rsidRPr="00A15201" w:rsidRDefault="00BC7C0D" w:rsidP="00066AF8">
      <w:pPr>
        <w:pStyle w:val="Geenafstand"/>
        <w:rPr>
          <w:rFonts w:ascii="Tahoma" w:hAnsi="Tahoma"/>
          <w:color w:val="4F81BD" w:themeColor="accent1"/>
        </w:rPr>
      </w:pPr>
    </w:p>
    <w:p w14:paraId="79CA0435" w14:textId="77777777" w:rsidR="00BC7C0D" w:rsidRPr="00A15201" w:rsidRDefault="00BC7C0D" w:rsidP="00066AF8">
      <w:pPr>
        <w:pStyle w:val="Geenafstand"/>
        <w:rPr>
          <w:color w:val="4F81BD" w:themeColor="accent1"/>
        </w:rPr>
      </w:pPr>
      <w:r w:rsidRPr="00A15201">
        <w:rPr>
          <w:color w:val="4F81BD" w:themeColor="accent1"/>
        </w:rPr>
        <w:t>In artikel 40c van de WPO zijn de volgende punten opgenomen:</w:t>
      </w:r>
    </w:p>
    <w:p w14:paraId="56107078" w14:textId="77777777" w:rsidR="00BC7C0D" w:rsidRPr="00A15201" w:rsidRDefault="00BC7C0D" w:rsidP="00066AF8">
      <w:pPr>
        <w:pStyle w:val="Geenafstand"/>
        <w:rPr>
          <w:color w:val="4F81BD" w:themeColor="accent1"/>
        </w:rPr>
      </w:pPr>
      <w:r w:rsidRPr="00A15201">
        <w:rPr>
          <w:color w:val="4F81BD" w:themeColor="accent1"/>
        </w:rPr>
        <w:lastRenderedPageBreak/>
        <w:t>Het bevoegd gezag kan met opgave van redenen een leerling voor een periode van ten hoogste één week (maximaal 5 dagen achtereen) schorsen.</w:t>
      </w:r>
    </w:p>
    <w:p w14:paraId="4FB79850" w14:textId="77777777" w:rsidR="00BC7C0D" w:rsidRPr="00A15201" w:rsidRDefault="00BC7C0D" w:rsidP="00066AF8">
      <w:pPr>
        <w:pStyle w:val="Geenafstand"/>
        <w:rPr>
          <w:color w:val="4F81BD" w:themeColor="accent1"/>
        </w:rPr>
      </w:pPr>
      <w:r w:rsidRPr="00A15201">
        <w:rPr>
          <w:color w:val="4F81BD" w:themeColor="accent1"/>
        </w:rPr>
        <w:t>Het besluit tot schorsing wordt schriftelijk aan de ouders bekendgemaakt.</w:t>
      </w:r>
    </w:p>
    <w:p w14:paraId="515B2468" w14:textId="77777777" w:rsidR="00BC7C0D" w:rsidRPr="00A15201" w:rsidRDefault="00BC7C0D" w:rsidP="00066AF8">
      <w:pPr>
        <w:pStyle w:val="Geenafstand"/>
        <w:rPr>
          <w:color w:val="4F81BD" w:themeColor="accent1"/>
        </w:rPr>
      </w:pPr>
      <w:r w:rsidRPr="00A15201">
        <w:rPr>
          <w:color w:val="4F81BD" w:themeColor="accent1"/>
        </w:rPr>
        <w:t>Het bevoegd gezag stelt de inspectie van een schorsing voor een periode langer dan één dag schriftelijk en met opgave van redenen in kennis hiervan via het Internet Schooldossier (ISD), formulier ‘schorsingen en verwijderingen’.</w:t>
      </w:r>
    </w:p>
    <w:p w14:paraId="30908079" w14:textId="77777777" w:rsidR="00BC7C0D" w:rsidRPr="00A15201" w:rsidRDefault="00BC7C0D" w:rsidP="00066AF8">
      <w:pPr>
        <w:pStyle w:val="Geenafstand"/>
        <w:rPr>
          <w:bCs/>
          <w:color w:val="4F81BD" w:themeColor="accent1"/>
        </w:rPr>
      </w:pPr>
    </w:p>
    <w:p w14:paraId="329D81DE" w14:textId="3B77C099" w:rsidR="00BC7C0D" w:rsidRPr="00A15201" w:rsidRDefault="00BC7C0D" w:rsidP="2A522B65">
      <w:pPr>
        <w:pStyle w:val="Geenafstand"/>
        <w:rPr>
          <w:color w:val="4F81BD" w:themeColor="accent1"/>
        </w:rPr>
      </w:pPr>
      <w:r w:rsidRPr="00A15201">
        <w:rPr>
          <w:color w:val="4F81BD" w:themeColor="accent1"/>
        </w:rPr>
        <w:t>Ouders kunnen hun beklag doen over de schorsing door middel van het indienen van een klacht (klachtenregeling.) Ouders kunnen ook naar de civiele rechter stappen.</w:t>
      </w:r>
    </w:p>
    <w:p w14:paraId="5F8BE84E" w14:textId="77777777" w:rsidR="00525343" w:rsidRPr="00A15201" w:rsidRDefault="00525343" w:rsidP="00066AF8">
      <w:pPr>
        <w:pStyle w:val="Geenafstand"/>
        <w:rPr>
          <w:b/>
          <w:color w:val="4F81BD" w:themeColor="accent1"/>
          <w:u w:val="single"/>
        </w:rPr>
      </w:pPr>
    </w:p>
    <w:p w14:paraId="155BDD31" w14:textId="77777777" w:rsidR="00BC7C0D" w:rsidRPr="00A15201" w:rsidRDefault="00BC7C0D" w:rsidP="00066AF8">
      <w:pPr>
        <w:pStyle w:val="Geenafstand"/>
        <w:rPr>
          <w:b/>
          <w:color w:val="4F81BD" w:themeColor="accent1"/>
        </w:rPr>
      </w:pPr>
      <w:r w:rsidRPr="00A15201">
        <w:rPr>
          <w:b/>
          <w:color w:val="4F81BD" w:themeColor="accent1"/>
        </w:rPr>
        <w:t>Verwijdering</w:t>
      </w:r>
      <w:r w:rsidR="00066AF8" w:rsidRPr="00A15201">
        <w:rPr>
          <w:b/>
          <w:color w:val="4F81BD" w:themeColor="accent1"/>
        </w:rPr>
        <w:t>.</w:t>
      </w:r>
    </w:p>
    <w:p w14:paraId="00416703" w14:textId="77777777" w:rsidR="00BC7C0D" w:rsidRPr="00A15201" w:rsidRDefault="00BC7C0D" w:rsidP="00066AF8">
      <w:pPr>
        <w:pStyle w:val="Geenafstand"/>
        <w:rPr>
          <w:color w:val="4F81BD" w:themeColor="accent1"/>
        </w:rPr>
      </w:pPr>
      <w:r w:rsidRPr="00A15201">
        <w:rPr>
          <w:color w:val="4F81BD" w:themeColor="accent1"/>
        </w:rPr>
        <w:t>In artikel 40 lid 11 van de WPO zijn de volgende punten opgenomen:</w:t>
      </w:r>
    </w:p>
    <w:p w14:paraId="68199922" w14:textId="77777777" w:rsidR="00BC7C0D" w:rsidRPr="00A15201" w:rsidRDefault="00BC7C0D" w:rsidP="00066AF8">
      <w:pPr>
        <w:pStyle w:val="Geenafstand"/>
        <w:rPr>
          <w:color w:val="4F81BD" w:themeColor="accent1"/>
        </w:rPr>
      </w:pPr>
      <w:r w:rsidRPr="00A15201">
        <w:rPr>
          <w:color w:val="4F81BD" w:themeColor="accent1"/>
        </w:rPr>
        <w:t xml:space="preserve">Voordat wordt besloten tot verwijdering hoort het bevoegd gezag de betrokken leerkracht. </w:t>
      </w:r>
    </w:p>
    <w:p w14:paraId="39148C4A" w14:textId="77777777" w:rsidR="00BC7C0D" w:rsidRPr="00A15201" w:rsidRDefault="00BC7C0D" w:rsidP="00066AF8">
      <w:pPr>
        <w:pStyle w:val="Geenafstand"/>
        <w:rPr>
          <w:color w:val="4F81BD" w:themeColor="accent1"/>
        </w:rPr>
      </w:pPr>
      <w:r w:rsidRPr="00A15201">
        <w:rPr>
          <w:color w:val="4F81BD" w:themeColor="accent1"/>
        </w:rPr>
        <w:t xml:space="preserve">Definitieve verwijdering van een leerling vindt niet plaats dan nadat het bevoegd gezag  ervoor heeft zorg gedragen dat een andere school bereid is de leerling toe te laten. </w:t>
      </w:r>
    </w:p>
    <w:p w14:paraId="6456BA10" w14:textId="77777777" w:rsidR="00BC7C0D" w:rsidRPr="00A15201" w:rsidRDefault="00BC7C0D" w:rsidP="00066AF8">
      <w:pPr>
        <w:pStyle w:val="Geenafstand"/>
        <w:rPr>
          <w:rFonts w:cs="Tahoma"/>
          <w:color w:val="4F81BD" w:themeColor="accent1"/>
        </w:rPr>
      </w:pPr>
      <w:r w:rsidRPr="00A15201">
        <w:rPr>
          <w:color w:val="4F81BD" w:themeColor="accent1"/>
        </w:rPr>
        <w:t>Onder ‘andere school’ kan ook worden verstaan een school voor speciaal onderwijs, speciaal voortgezet onderwijs, een instelling voor speciaal en voortgezet speciaal onderwijs.</w:t>
      </w:r>
    </w:p>
    <w:p w14:paraId="6E2CE714" w14:textId="77777777" w:rsidR="00525343" w:rsidRPr="00A15201" w:rsidRDefault="00525343" w:rsidP="00066AF8">
      <w:pPr>
        <w:pStyle w:val="Geenafstand"/>
        <w:rPr>
          <w:rFonts w:cs="Tahoma"/>
          <w:color w:val="4F81BD" w:themeColor="accent1"/>
        </w:rPr>
      </w:pPr>
    </w:p>
    <w:p w14:paraId="4BA9E05A" w14:textId="77777777" w:rsidR="00BC7C0D" w:rsidRPr="00A15201" w:rsidRDefault="00BC7C0D" w:rsidP="00066AF8">
      <w:pPr>
        <w:pStyle w:val="Geenafstand"/>
        <w:rPr>
          <w:rFonts w:cs="Tahoma"/>
          <w:color w:val="4F81BD" w:themeColor="accent1"/>
          <w:u w:val="single"/>
        </w:rPr>
      </w:pPr>
      <w:r w:rsidRPr="00A15201">
        <w:rPr>
          <w:rFonts w:cs="Tahoma"/>
          <w:color w:val="4F81BD" w:themeColor="accent1"/>
        </w:rPr>
        <w:t>Binnen 6 weken na de schriftelijke mededeling, kunnen de ouders bij het bevoegd gezag schriftelijk hun bezwaren kenbaar maken tegen de beslissing. Het bevoegd gezag beslist binnen 4 weken na ontvangst van de bezwaren. Alvorens te beslissen hoort het bevoegd gezag de ouders.</w:t>
      </w:r>
    </w:p>
    <w:p w14:paraId="4F10C0B9" w14:textId="77777777" w:rsidR="00BC7C0D" w:rsidRPr="00A15201" w:rsidRDefault="00BC7C0D" w:rsidP="00066AF8">
      <w:pPr>
        <w:pStyle w:val="Geenafstand"/>
        <w:rPr>
          <w:rFonts w:cs="Tahoma"/>
          <w:color w:val="4F81BD" w:themeColor="accent1"/>
          <w:u w:val="single"/>
        </w:rPr>
      </w:pPr>
    </w:p>
    <w:p w14:paraId="50BE65DA" w14:textId="77777777" w:rsidR="00BC7C0D" w:rsidRDefault="00BC7C0D" w:rsidP="00066AF8">
      <w:pPr>
        <w:pStyle w:val="Geenafstand"/>
      </w:pPr>
      <w:r w:rsidRPr="00A15201">
        <w:rPr>
          <w:color w:val="4F81BD" w:themeColor="accent1"/>
        </w:rPr>
        <w:t xml:space="preserve">Voor meer informatie ga naar </w:t>
      </w:r>
      <w:hyperlink r:id="rId92" w:history="1">
        <w:r w:rsidRPr="00A15201">
          <w:rPr>
            <w:rStyle w:val="Hyperlink"/>
            <w:color w:val="4F81BD" w:themeColor="accent1"/>
          </w:rPr>
          <w:t>https://www.innovo.nl/schorsing-en-verwijdering.html</w:t>
        </w:r>
      </w:hyperlink>
    </w:p>
    <w:p w14:paraId="7CAD1350" w14:textId="77777777" w:rsidR="00D65F13" w:rsidRPr="00A15201" w:rsidRDefault="00D65F13" w:rsidP="00066AF8">
      <w:pPr>
        <w:pStyle w:val="Geenafstand"/>
        <w:rPr>
          <w:color w:val="4F81BD" w:themeColor="accent1"/>
        </w:rPr>
      </w:pPr>
    </w:p>
    <w:p w14:paraId="0F916FDB" w14:textId="1968E913" w:rsidR="00E86E0D" w:rsidRDefault="00953DB6" w:rsidP="00D65F13">
      <w:pPr>
        <w:pStyle w:val="Kop1"/>
        <w:spacing w:before="0"/>
        <w:rPr>
          <w:rStyle w:val="Nadruk"/>
          <w:i w:val="0"/>
          <w:iCs w:val="0"/>
          <w:color w:val="4F81BD" w:themeColor="accent1"/>
        </w:rPr>
      </w:pPr>
      <w:bookmarkStart w:id="74" w:name="_Toc169287386"/>
      <w:r w:rsidRPr="5FEB87C5">
        <w:rPr>
          <w:rStyle w:val="Nadruk"/>
          <w:i w:val="0"/>
          <w:iCs w:val="0"/>
          <w:color w:val="4F81BD" w:themeColor="accent1"/>
        </w:rPr>
        <w:t>20</w:t>
      </w:r>
      <w:r w:rsidR="00E86E0D" w:rsidRPr="5FEB87C5">
        <w:rPr>
          <w:rStyle w:val="Nadruk"/>
          <w:i w:val="0"/>
          <w:iCs w:val="0"/>
          <w:color w:val="4F81BD" w:themeColor="accent1"/>
        </w:rPr>
        <w:t>. Rookverbod</w:t>
      </w:r>
      <w:bookmarkEnd w:id="74"/>
    </w:p>
    <w:p w14:paraId="31C08416" w14:textId="77777777" w:rsidR="004E2F23" w:rsidRPr="005B0CD3" w:rsidRDefault="00E86E0D" w:rsidP="00D65F13">
      <w:pPr>
        <w:pStyle w:val="Geenafstand"/>
        <w:rPr>
          <w:rStyle w:val="Nadruk"/>
          <w:i w:val="0"/>
          <w:iCs w:val="0"/>
          <w:color w:val="4F81BD" w:themeColor="accent1"/>
        </w:rPr>
      </w:pPr>
      <w:r w:rsidRPr="005B0CD3">
        <w:rPr>
          <w:rStyle w:val="Nadruk"/>
          <w:i w:val="0"/>
          <w:iCs w:val="0"/>
          <w:color w:val="4F81BD" w:themeColor="accent1"/>
        </w:rPr>
        <w:t>Op school geldt een al</w:t>
      </w:r>
      <w:r w:rsidR="00BF4EA6" w:rsidRPr="005B0CD3">
        <w:rPr>
          <w:rStyle w:val="Nadruk"/>
          <w:i w:val="0"/>
          <w:iCs w:val="0"/>
          <w:color w:val="4F81BD" w:themeColor="accent1"/>
        </w:rPr>
        <w:t xml:space="preserve">gemeen rookverbod, dat betekent </w:t>
      </w:r>
      <w:r w:rsidRPr="005B0CD3">
        <w:rPr>
          <w:rStyle w:val="Nadruk"/>
          <w:i w:val="0"/>
          <w:iCs w:val="0"/>
          <w:color w:val="4F81BD" w:themeColor="accent1"/>
        </w:rPr>
        <w:t xml:space="preserve">dat er nergens in het </w:t>
      </w:r>
      <w:r w:rsidR="00BF4EA6" w:rsidRPr="005B0CD3">
        <w:rPr>
          <w:rStyle w:val="Nadruk"/>
          <w:i w:val="0"/>
          <w:iCs w:val="0"/>
          <w:color w:val="4F81BD" w:themeColor="accent1"/>
        </w:rPr>
        <w:t xml:space="preserve">schoolgebouw gerookt mag worden en </w:t>
      </w:r>
      <w:r w:rsidRPr="005B0CD3">
        <w:rPr>
          <w:rStyle w:val="Nadruk"/>
          <w:i w:val="0"/>
          <w:iCs w:val="0"/>
          <w:color w:val="4F81BD" w:themeColor="accent1"/>
        </w:rPr>
        <w:t>dat roken op het schoolplein, tijdens de lesuren en in het zicht van de kinderen, ook niet toegestaan is.</w:t>
      </w:r>
    </w:p>
    <w:p w14:paraId="017A6532" w14:textId="77777777" w:rsidR="004E2F23" w:rsidRDefault="004E2F23" w:rsidP="004E2F23">
      <w:pPr>
        <w:pStyle w:val="Geenafstand"/>
        <w:rPr>
          <w:rStyle w:val="Nadruk"/>
          <w:i w:val="0"/>
          <w:iCs w:val="0"/>
          <w:color w:val="4F81BD" w:themeColor="accent1"/>
          <w:sz w:val="20"/>
          <w:szCs w:val="20"/>
        </w:rPr>
      </w:pPr>
    </w:p>
    <w:p w14:paraId="02106E3B" w14:textId="41980EBE" w:rsidR="00E86E0D" w:rsidRDefault="00673A50" w:rsidP="004E2F23">
      <w:pPr>
        <w:pStyle w:val="Geenafstand"/>
        <w:rPr>
          <w:rFonts w:asciiTheme="majorHAnsi" w:hAnsiTheme="majorHAnsi"/>
          <w:b/>
          <w:bCs/>
          <w:color w:val="4F81BD" w:themeColor="accent1"/>
          <w:sz w:val="28"/>
          <w:szCs w:val="28"/>
        </w:rPr>
      </w:pPr>
      <w:r w:rsidRPr="00A1719D">
        <w:rPr>
          <w:rFonts w:asciiTheme="majorHAnsi" w:hAnsiTheme="majorHAnsi"/>
          <w:b/>
          <w:bCs/>
          <w:color w:val="4F81BD" w:themeColor="accent1"/>
          <w:sz w:val="28"/>
          <w:szCs w:val="28"/>
        </w:rPr>
        <w:t>2</w:t>
      </w:r>
      <w:r w:rsidR="00953DB6" w:rsidRPr="00A1719D">
        <w:rPr>
          <w:rFonts w:asciiTheme="majorHAnsi" w:hAnsiTheme="majorHAnsi"/>
          <w:b/>
          <w:bCs/>
          <w:color w:val="4F81BD" w:themeColor="accent1"/>
          <w:sz w:val="28"/>
          <w:szCs w:val="28"/>
        </w:rPr>
        <w:t>1</w:t>
      </w:r>
      <w:r w:rsidR="00066AF8" w:rsidRPr="00A1719D">
        <w:rPr>
          <w:rFonts w:asciiTheme="majorHAnsi" w:hAnsiTheme="majorHAnsi"/>
          <w:b/>
          <w:bCs/>
          <w:color w:val="4F81BD" w:themeColor="accent1"/>
          <w:sz w:val="28"/>
          <w:szCs w:val="28"/>
        </w:rPr>
        <w:t>. Veiligheid</w:t>
      </w:r>
      <w:r w:rsidR="001805F1" w:rsidRPr="00A1719D">
        <w:rPr>
          <w:rFonts w:asciiTheme="majorHAnsi" w:hAnsiTheme="majorHAnsi"/>
          <w:b/>
          <w:bCs/>
          <w:color w:val="4F81BD" w:themeColor="accent1"/>
          <w:sz w:val="28"/>
          <w:szCs w:val="28"/>
        </w:rPr>
        <w:t xml:space="preserve"> </w:t>
      </w:r>
      <w:r w:rsidR="009228AF" w:rsidRPr="00A1719D">
        <w:rPr>
          <w:rFonts w:asciiTheme="majorHAnsi" w:hAnsiTheme="majorHAnsi"/>
          <w:b/>
          <w:bCs/>
          <w:color w:val="4F81BD" w:themeColor="accent1"/>
          <w:sz w:val="28"/>
          <w:szCs w:val="28"/>
        </w:rPr>
        <w:t>–</w:t>
      </w:r>
      <w:r w:rsidR="001805F1" w:rsidRPr="00A1719D">
        <w:rPr>
          <w:rFonts w:asciiTheme="majorHAnsi" w:hAnsiTheme="majorHAnsi"/>
          <w:b/>
          <w:bCs/>
          <w:color w:val="4F81BD" w:themeColor="accent1"/>
          <w:sz w:val="28"/>
          <w:szCs w:val="28"/>
        </w:rPr>
        <w:t xml:space="preserve"> P</w:t>
      </w:r>
      <w:r w:rsidR="009228AF" w:rsidRPr="00A1719D">
        <w:rPr>
          <w:rFonts w:asciiTheme="majorHAnsi" w:hAnsiTheme="majorHAnsi"/>
          <w:b/>
          <w:bCs/>
          <w:color w:val="4F81BD" w:themeColor="accent1"/>
          <w:sz w:val="28"/>
          <w:szCs w:val="28"/>
        </w:rPr>
        <w:t>rotocol sociale veiligheid</w:t>
      </w:r>
    </w:p>
    <w:p w14:paraId="4B617CDD" w14:textId="77777777" w:rsidR="00DC3B77" w:rsidRPr="00A15201" w:rsidRDefault="00DC3B77" w:rsidP="00066AF8">
      <w:pPr>
        <w:pStyle w:val="Geenafstand"/>
        <w:rPr>
          <w:color w:val="4F81BD" w:themeColor="accent1"/>
        </w:rPr>
      </w:pPr>
      <w:r w:rsidRPr="00A15201">
        <w:rPr>
          <w:color w:val="4F81BD" w:themeColor="accent1"/>
        </w:rPr>
        <w:t xml:space="preserve">Voor het basisonderwijs, en speciaal (voortgezet) onderwijs geldt dat de school een veiligheidsplan moet hebben. In dit plan staat wat de school doet aan fysieke veiligheid (inrichting van het schoolgebouw) en sociale veiligheid (omgaan met bijvoorbeeld agressie en geweld). Hieronder kan ook een pestprotocol vallen. </w:t>
      </w:r>
    </w:p>
    <w:p w14:paraId="7600034D" w14:textId="77777777" w:rsidR="00DC3B77" w:rsidRPr="00A15201" w:rsidRDefault="00DC3B77" w:rsidP="00066AF8">
      <w:pPr>
        <w:pStyle w:val="Geenafstand"/>
        <w:rPr>
          <w:color w:val="4F81BD" w:themeColor="accent1"/>
        </w:rPr>
      </w:pPr>
      <w:r w:rsidRPr="00A15201">
        <w:rPr>
          <w:color w:val="4F81BD" w:themeColor="accent1"/>
        </w:rPr>
        <w:t xml:space="preserve">In een veiligheidsplan staat beschreven wat een school onderneemt om o.a. pesten en andere ongewenste incidenten te voorkomen. Ook staat erin hoe scholen dit controleren. </w:t>
      </w:r>
    </w:p>
    <w:p w14:paraId="798B89B8" w14:textId="4542FA9E" w:rsidR="00DC3B77" w:rsidRPr="00A15201" w:rsidRDefault="00DC3B77" w:rsidP="004038ED">
      <w:pPr>
        <w:pStyle w:val="Geenafstand"/>
        <w:rPr>
          <w:color w:val="4F81BD" w:themeColor="accent1"/>
        </w:rPr>
      </w:pPr>
      <w:r w:rsidRPr="00A15201">
        <w:rPr>
          <w:color w:val="4F81BD" w:themeColor="accent1"/>
        </w:rPr>
        <w:t xml:space="preserve">In een </w:t>
      </w:r>
      <w:r w:rsidR="000466C8" w:rsidRPr="00A15201">
        <w:rPr>
          <w:color w:val="4F81BD" w:themeColor="accent1"/>
        </w:rPr>
        <w:t>sociaalveiligheids</w:t>
      </w:r>
      <w:r w:rsidRPr="00A15201">
        <w:rPr>
          <w:color w:val="4F81BD" w:themeColor="accent1"/>
        </w:rPr>
        <w:t xml:space="preserve">protocol staat wat de school onder pesten verstaat. En hoe zij pesten probeert te voorkomen en hiertegen optreedt. </w:t>
      </w:r>
    </w:p>
    <w:p w14:paraId="792F55A5" w14:textId="77777777" w:rsidR="004038ED" w:rsidRPr="00A15201" w:rsidRDefault="004038ED" w:rsidP="004038ED">
      <w:pPr>
        <w:pStyle w:val="Geenafstand"/>
        <w:rPr>
          <w:b/>
          <w:color w:val="4F81BD" w:themeColor="accent1"/>
        </w:rPr>
      </w:pPr>
    </w:p>
    <w:p w14:paraId="27F59A3F" w14:textId="77777777" w:rsidR="00DC3B77" w:rsidRPr="00A15201" w:rsidRDefault="00DC3B77" w:rsidP="00964426">
      <w:pPr>
        <w:pStyle w:val="Geenafstand"/>
        <w:rPr>
          <w:bCs/>
          <w:color w:val="4F81BD" w:themeColor="accent1"/>
        </w:rPr>
      </w:pPr>
      <w:r w:rsidRPr="00A15201">
        <w:rPr>
          <w:bCs/>
          <w:color w:val="4F81BD" w:themeColor="accent1"/>
        </w:rPr>
        <w:t>Alle scholieren hebben recht op een onbezorgde schooltijd. Deze tijd staat in het teken van ontwikkelen, ontdekken en leren. Leerlingen moeten veilig zijn, zodat ze in staat zijn om te leren en zich te ontwikkelen. Een veilige omgeving voor scholieren en onderwijspersoneel houdt in dat er een prettige sfeer op school is.  En het voorkomen van incidenten zoals ongepast gedrag, intimidatie, diefstal, agressie en geweld. Dat kan door op tijd te signaleren en hier gericht tegen op te treden. Dit geldt ook voor het bestrijden van pestgedrag.</w:t>
      </w:r>
    </w:p>
    <w:p w14:paraId="142B2DBE" w14:textId="77777777" w:rsidR="00DC3B77" w:rsidRPr="00A15201" w:rsidRDefault="00DC3B77" w:rsidP="00964426">
      <w:pPr>
        <w:pStyle w:val="Geenafstand"/>
        <w:rPr>
          <w:b/>
          <w:color w:val="4F81BD" w:themeColor="accent1"/>
        </w:rPr>
      </w:pPr>
    </w:p>
    <w:p w14:paraId="5786971B" w14:textId="77777777" w:rsidR="00DC3B77" w:rsidRPr="00A15201" w:rsidRDefault="00DC3B77" w:rsidP="00964426">
      <w:pPr>
        <w:pStyle w:val="Geenafstand"/>
        <w:rPr>
          <w:bCs/>
          <w:color w:val="4F81BD" w:themeColor="accent1"/>
        </w:rPr>
      </w:pPr>
      <w:r w:rsidRPr="00A15201">
        <w:rPr>
          <w:bCs/>
          <w:color w:val="4F81BD" w:themeColor="accent1"/>
        </w:rPr>
        <w:t xml:space="preserve">Wij willen een sociaal veilige school zijn, waar leerlingen, personeel en ouders zich thuis voelen. Daarom willen wij geen pestgedrag, agressie, geweld, discriminatie of seksuele intimidatie op onze school. Om een veilig klimaat te waarborgen hebben we twee contactpersonen en is er een klachtenregeling. </w:t>
      </w:r>
    </w:p>
    <w:p w14:paraId="615FD2C7" w14:textId="77777777" w:rsidR="00DC3B77" w:rsidRPr="00A15201" w:rsidRDefault="00DC3B77" w:rsidP="00964426">
      <w:pPr>
        <w:pStyle w:val="Geenafstand"/>
        <w:rPr>
          <w:bCs/>
          <w:color w:val="4F81BD" w:themeColor="accent1"/>
        </w:rPr>
      </w:pPr>
      <w:r w:rsidRPr="00A15201">
        <w:rPr>
          <w:bCs/>
          <w:color w:val="4F81BD" w:themeColor="accent1"/>
        </w:rPr>
        <w:t xml:space="preserve">Dit alles staat omschreven in het veiligheidsplan. Dit kunt u inzien indien u dit wenst. </w:t>
      </w:r>
    </w:p>
    <w:p w14:paraId="342612AE" w14:textId="77777777" w:rsidR="00E86E0D" w:rsidRPr="00A15201" w:rsidRDefault="00E86E0D" w:rsidP="00964426">
      <w:pPr>
        <w:pStyle w:val="Geenafstand"/>
        <w:rPr>
          <w:rFonts w:cs="Arial"/>
          <w:bCs/>
          <w:i/>
          <w:color w:val="4F81BD" w:themeColor="accent1"/>
          <w:highlight w:val="yellow"/>
        </w:rPr>
      </w:pPr>
    </w:p>
    <w:p w14:paraId="33A776C0" w14:textId="77777777" w:rsidR="00E86E0D" w:rsidRPr="00A15201" w:rsidRDefault="00E86E0D" w:rsidP="00964426">
      <w:pPr>
        <w:pStyle w:val="Geenafstand"/>
        <w:rPr>
          <w:rFonts w:cs="Arial"/>
          <w:bCs/>
          <w:color w:val="4F81BD" w:themeColor="accent1"/>
        </w:rPr>
      </w:pPr>
      <w:r w:rsidRPr="00A15201">
        <w:rPr>
          <w:rFonts w:cs="Arial"/>
          <w:bCs/>
          <w:color w:val="4F81BD" w:themeColor="accent1"/>
        </w:rPr>
        <w:t>Acties op school die bijdragen aan het verhogen van de sociale veiligheid kunnen zijn:</w:t>
      </w:r>
    </w:p>
    <w:p w14:paraId="3A837FEA" w14:textId="77777777" w:rsidR="00410846" w:rsidRPr="00A15201" w:rsidRDefault="00E86E0D" w:rsidP="00A35F49">
      <w:pPr>
        <w:numPr>
          <w:ilvl w:val="0"/>
          <w:numId w:val="1"/>
        </w:numPr>
        <w:spacing w:line="240" w:lineRule="auto"/>
        <w:rPr>
          <w:rFonts w:cs="Arial"/>
          <w:bCs/>
          <w:color w:val="4F81BD" w:themeColor="accent1"/>
        </w:rPr>
      </w:pPr>
      <w:r w:rsidRPr="00A15201">
        <w:rPr>
          <w:rFonts w:cs="Arial"/>
          <w:bCs/>
          <w:color w:val="4F81BD" w:themeColor="accent1"/>
        </w:rPr>
        <w:t>leerlingen actief betrekken bij het make</w:t>
      </w:r>
      <w:r w:rsidR="00410846" w:rsidRPr="00A15201">
        <w:rPr>
          <w:rFonts w:cs="Arial"/>
          <w:bCs/>
          <w:color w:val="4F81BD" w:themeColor="accent1"/>
        </w:rPr>
        <w:t>n van school- en gedragsregels;</w:t>
      </w:r>
    </w:p>
    <w:p w14:paraId="61CEF784" w14:textId="77777777" w:rsidR="00E86E0D" w:rsidRPr="00A15201" w:rsidRDefault="00E86E0D" w:rsidP="00A35F49">
      <w:pPr>
        <w:numPr>
          <w:ilvl w:val="0"/>
          <w:numId w:val="1"/>
        </w:numPr>
        <w:spacing w:line="240" w:lineRule="auto"/>
        <w:rPr>
          <w:rFonts w:cs="Arial"/>
          <w:bCs/>
          <w:color w:val="4F81BD" w:themeColor="accent1"/>
        </w:rPr>
      </w:pPr>
      <w:r w:rsidRPr="00A15201">
        <w:rPr>
          <w:rFonts w:cs="Arial"/>
          <w:bCs/>
          <w:color w:val="4F81BD" w:themeColor="accent1"/>
        </w:rPr>
        <w:t>projecten sociale competenties voor leerlingen; in relatie met Leefstijl, thema ‘s van W.O., en andere thema ’s die worden aangeboden</w:t>
      </w:r>
    </w:p>
    <w:p w14:paraId="5BFA760B" w14:textId="77777777" w:rsidR="00E86E0D" w:rsidRPr="00A15201" w:rsidRDefault="00E86E0D" w:rsidP="00A35F49">
      <w:pPr>
        <w:numPr>
          <w:ilvl w:val="0"/>
          <w:numId w:val="1"/>
        </w:numPr>
        <w:spacing w:line="240" w:lineRule="auto"/>
        <w:rPr>
          <w:rFonts w:cs="Arial"/>
          <w:bCs/>
          <w:color w:val="4F81BD" w:themeColor="accent1"/>
        </w:rPr>
      </w:pPr>
      <w:r w:rsidRPr="00A15201">
        <w:rPr>
          <w:rFonts w:cs="Arial"/>
          <w:bCs/>
          <w:color w:val="4F81BD" w:themeColor="accent1"/>
        </w:rPr>
        <w:t>weerbaarheid</w:t>
      </w:r>
      <w:r w:rsidR="00874C26" w:rsidRPr="00A15201">
        <w:rPr>
          <w:rFonts w:cs="Arial"/>
          <w:bCs/>
          <w:color w:val="4F81BD" w:themeColor="accent1"/>
        </w:rPr>
        <w:t>s</w:t>
      </w:r>
      <w:r w:rsidRPr="00A15201">
        <w:rPr>
          <w:rFonts w:cs="Arial"/>
          <w:bCs/>
          <w:color w:val="4F81BD" w:themeColor="accent1"/>
        </w:rPr>
        <w:t>trainingen;</w:t>
      </w:r>
    </w:p>
    <w:p w14:paraId="328F5DD6" w14:textId="77777777" w:rsidR="00E86E0D" w:rsidRPr="00A15201" w:rsidRDefault="00E86E0D" w:rsidP="00A35F49">
      <w:pPr>
        <w:numPr>
          <w:ilvl w:val="0"/>
          <w:numId w:val="1"/>
        </w:numPr>
        <w:spacing w:line="240" w:lineRule="auto"/>
        <w:rPr>
          <w:rFonts w:cs="Arial"/>
          <w:bCs/>
          <w:color w:val="4F81BD" w:themeColor="accent1"/>
        </w:rPr>
      </w:pPr>
      <w:r w:rsidRPr="00A15201">
        <w:rPr>
          <w:rFonts w:cs="Arial"/>
          <w:bCs/>
          <w:color w:val="4F81BD" w:themeColor="accent1"/>
        </w:rPr>
        <w:t xml:space="preserve">goede contacten van de kinderen, het personeel en </w:t>
      </w:r>
      <w:r w:rsidR="00410846" w:rsidRPr="00A15201">
        <w:rPr>
          <w:rFonts w:cs="Arial"/>
          <w:bCs/>
          <w:color w:val="4F81BD" w:themeColor="accent1"/>
        </w:rPr>
        <w:t>de ouders met de adoptieagent; e</w:t>
      </w:r>
      <w:r w:rsidRPr="00A15201">
        <w:rPr>
          <w:rFonts w:cs="Arial"/>
          <w:bCs/>
          <w:color w:val="4F81BD" w:themeColor="accent1"/>
        </w:rPr>
        <w:t>r ligt een voorstel bij de gemeente om dit contact weer te intensiveren.</w:t>
      </w:r>
    </w:p>
    <w:p w14:paraId="410FAC6A" w14:textId="77777777" w:rsidR="00E86E0D" w:rsidRPr="00A15201" w:rsidRDefault="00E86E0D" w:rsidP="00A35F49">
      <w:pPr>
        <w:numPr>
          <w:ilvl w:val="0"/>
          <w:numId w:val="1"/>
        </w:numPr>
        <w:spacing w:line="240" w:lineRule="auto"/>
        <w:rPr>
          <w:rFonts w:cs="Arial"/>
          <w:bCs/>
          <w:color w:val="4F81BD" w:themeColor="accent1"/>
        </w:rPr>
      </w:pPr>
      <w:r w:rsidRPr="00A15201">
        <w:rPr>
          <w:rFonts w:cs="Arial"/>
          <w:bCs/>
          <w:color w:val="4F81BD" w:themeColor="accent1"/>
        </w:rPr>
        <w:t>lesmateriaal voor sociaal-emotionele vaardigheden; Leefstijl.</w:t>
      </w:r>
    </w:p>
    <w:p w14:paraId="115637E7" w14:textId="77777777" w:rsidR="00E86E0D" w:rsidRPr="00A15201" w:rsidRDefault="00E86E0D" w:rsidP="00A35F49">
      <w:pPr>
        <w:numPr>
          <w:ilvl w:val="0"/>
          <w:numId w:val="1"/>
        </w:numPr>
        <w:spacing w:line="240" w:lineRule="auto"/>
        <w:rPr>
          <w:rFonts w:cs="Arial"/>
          <w:bCs/>
          <w:color w:val="4F81BD" w:themeColor="accent1"/>
        </w:rPr>
      </w:pPr>
      <w:r w:rsidRPr="00A15201">
        <w:rPr>
          <w:rFonts w:cs="Arial"/>
          <w:bCs/>
          <w:color w:val="4F81BD" w:themeColor="accent1"/>
        </w:rPr>
        <w:t>het volgen van de ontwikkeling die onder andere het Ministerie van Economische Zaken en de Stichting Kennisnet nemen op het gebied van veilig internet en minderjarigen.</w:t>
      </w:r>
    </w:p>
    <w:p w14:paraId="33AB40C8" w14:textId="77777777" w:rsidR="00E86E0D" w:rsidRPr="00A15201" w:rsidRDefault="00E86E0D" w:rsidP="00A35F49">
      <w:pPr>
        <w:numPr>
          <w:ilvl w:val="0"/>
          <w:numId w:val="1"/>
        </w:numPr>
        <w:spacing w:line="240" w:lineRule="auto"/>
        <w:rPr>
          <w:rFonts w:cs="Arial"/>
          <w:bCs/>
          <w:color w:val="4F81BD" w:themeColor="accent1"/>
        </w:rPr>
      </w:pPr>
      <w:r w:rsidRPr="00A15201">
        <w:rPr>
          <w:rFonts w:cs="Arial"/>
          <w:bCs/>
          <w:color w:val="4F81BD" w:themeColor="accent1"/>
        </w:rPr>
        <w:t>‘lik-op-stuk’ beleid voeren: aangifte doen van mishandeling/bedreiging/vernieling;</w:t>
      </w:r>
    </w:p>
    <w:p w14:paraId="4BE10469" w14:textId="77777777" w:rsidR="00E86E0D" w:rsidRPr="00A15201" w:rsidRDefault="00E86E0D" w:rsidP="00A35F49">
      <w:pPr>
        <w:numPr>
          <w:ilvl w:val="0"/>
          <w:numId w:val="1"/>
        </w:numPr>
        <w:spacing w:line="240" w:lineRule="auto"/>
        <w:rPr>
          <w:rFonts w:cs="Arial"/>
          <w:bCs/>
          <w:color w:val="4F81BD" w:themeColor="accent1"/>
        </w:rPr>
      </w:pPr>
      <w:r w:rsidRPr="00A15201">
        <w:rPr>
          <w:rFonts w:cs="Arial"/>
          <w:bCs/>
          <w:color w:val="4F81BD" w:themeColor="accent1"/>
        </w:rPr>
        <w:t>bij geweld en agressief gedrag de ouders informeren over het gedrag van hun kind en betrekken bij te treffen sanctiemaatregelen;</w:t>
      </w:r>
    </w:p>
    <w:p w14:paraId="1272FC20" w14:textId="77777777" w:rsidR="00E86E0D" w:rsidRPr="00A15201" w:rsidRDefault="00E86E0D" w:rsidP="00A35F49">
      <w:pPr>
        <w:numPr>
          <w:ilvl w:val="0"/>
          <w:numId w:val="1"/>
        </w:numPr>
        <w:spacing w:line="240" w:lineRule="auto"/>
        <w:rPr>
          <w:rFonts w:cs="Arial"/>
          <w:bCs/>
          <w:color w:val="4F81BD" w:themeColor="accent1"/>
        </w:rPr>
      </w:pPr>
      <w:r w:rsidRPr="00A15201">
        <w:rPr>
          <w:rFonts w:cs="Arial"/>
          <w:bCs/>
          <w:color w:val="4F81BD" w:themeColor="accent1"/>
        </w:rPr>
        <w:t xml:space="preserve">begeleiding organiseren via bijvoorbeeld </w:t>
      </w:r>
      <w:r w:rsidR="008D6577" w:rsidRPr="00A15201">
        <w:rPr>
          <w:rFonts w:cs="Arial"/>
          <w:bCs/>
          <w:color w:val="4F81BD" w:themeColor="accent1"/>
        </w:rPr>
        <w:t xml:space="preserve">Team Jeugd Gemeente Gulpen Wittem, </w:t>
      </w:r>
      <w:r w:rsidRPr="00A15201">
        <w:rPr>
          <w:rFonts w:cs="Arial"/>
          <w:bCs/>
          <w:color w:val="4F81BD" w:themeColor="accent1"/>
        </w:rPr>
        <w:t>Bureau Jeugdzorg, schoolmaatschappelijk werk, Bureau Halt (dit vindt o.a</w:t>
      </w:r>
      <w:r w:rsidR="002B205B" w:rsidRPr="00A15201">
        <w:rPr>
          <w:rFonts w:cs="Arial"/>
          <w:bCs/>
          <w:color w:val="4F81BD" w:themeColor="accent1"/>
        </w:rPr>
        <w:t>. plaats binnen het Zorg Advies T</w:t>
      </w:r>
      <w:r w:rsidRPr="00A15201">
        <w:rPr>
          <w:rFonts w:cs="Arial"/>
          <w:bCs/>
          <w:color w:val="4F81BD" w:themeColor="accent1"/>
        </w:rPr>
        <w:t>eam)</w:t>
      </w:r>
      <w:r w:rsidR="00410846" w:rsidRPr="00A15201">
        <w:rPr>
          <w:rFonts w:cs="Arial"/>
          <w:bCs/>
          <w:color w:val="4F81BD" w:themeColor="accent1"/>
        </w:rPr>
        <w:t>.</w:t>
      </w:r>
    </w:p>
    <w:p w14:paraId="603F1224" w14:textId="77777777" w:rsidR="00E86E0D" w:rsidRPr="00A15201" w:rsidRDefault="00E86E0D" w:rsidP="00E86E0D">
      <w:pPr>
        <w:ind w:left="708"/>
        <w:rPr>
          <w:rFonts w:cs="Arial"/>
          <w:bCs/>
          <w:color w:val="4F81BD" w:themeColor="accent1"/>
        </w:rPr>
      </w:pPr>
    </w:p>
    <w:p w14:paraId="6EA7E9F5" w14:textId="77777777" w:rsidR="00E86E0D" w:rsidRPr="00A15201" w:rsidRDefault="00E86E0D" w:rsidP="00964426">
      <w:pPr>
        <w:pStyle w:val="Geenafstand"/>
        <w:rPr>
          <w:bCs/>
          <w:color w:val="4F81BD" w:themeColor="accent1"/>
        </w:rPr>
      </w:pPr>
      <w:r w:rsidRPr="00A15201">
        <w:rPr>
          <w:bCs/>
          <w:color w:val="4F81BD" w:themeColor="accent1"/>
        </w:rPr>
        <w:t>Wij volgen de ontwikkelingen vanuit de overheid, o.a. het plan van aanpak tegen pesten.</w:t>
      </w:r>
    </w:p>
    <w:p w14:paraId="3AC75803" w14:textId="77777777" w:rsidR="00E86E0D" w:rsidRPr="00A15201" w:rsidRDefault="00E86E0D" w:rsidP="00964426">
      <w:pPr>
        <w:pStyle w:val="Geenafstand"/>
        <w:rPr>
          <w:bCs/>
          <w:color w:val="4F81BD" w:themeColor="accent1"/>
        </w:rPr>
      </w:pPr>
      <w:r w:rsidRPr="00A15201">
        <w:rPr>
          <w:bCs/>
          <w:color w:val="4F81BD" w:themeColor="accent1"/>
        </w:rPr>
        <w:t xml:space="preserve">Meer informatie (o.a. publicaties overheid en Inspectie) treft u op onze website aan of via </w:t>
      </w:r>
      <w:hyperlink r:id="rId93">
        <w:r w:rsidRPr="00A15201">
          <w:rPr>
            <w:bCs/>
            <w:color w:val="4F81BD" w:themeColor="accent1"/>
            <w:u w:val="single"/>
          </w:rPr>
          <w:t>www.innovo.nl</w:t>
        </w:r>
      </w:hyperlink>
      <w:r w:rsidRPr="00A15201">
        <w:rPr>
          <w:bCs/>
          <w:color w:val="4F81BD" w:themeColor="accent1"/>
        </w:rPr>
        <w:t xml:space="preserve">. </w:t>
      </w:r>
    </w:p>
    <w:p w14:paraId="429E9229" w14:textId="77777777" w:rsidR="005146FE" w:rsidRPr="00A15201" w:rsidRDefault="6DC31AFB" w:rsidP="2A522B65">
      <w:pPr>
        <w:spacing w:line="240" w:lineRule="auto"/>
        <w:rPr>
          <w:rStyle w:val="Hyperlink"/>
          <w:rFonts w:ascii="Tahoma" w:eastAsia="Tahoma" w:hAnsi="Tahoma" w:cs="Tahoma"/>
          <w:bCs/>
        </w:rPr>
      </w:pPr>
      <w:hyperlink r:id="rId94">
        <w:r w:rsidRPr="00A15201">
          <w:rPr>
            <w:rStyle w:val="Hyperlink"/>
            <w:rFonts w:ascii="Tahoma" w:eastAsia="Tahoma" w:hAnsi="Tahoma" w:cs="Tahoma"/>
            <w:bCs/>
          </w:rPr>
          <w:t>https://www.innovo.nl/sociale-veiligheid-op-school.html</w:t>
        </w:r>
      </w:hyperlink>
    </w:p>
    <w:p w14:paraId="6D5F4F2B" w14:textId="77777777" w:rsidR="00E86E0D" w:rsidRDefault="00E86E0D" w:rsidP="00964426">
      <w:pPr>
        <w:pStyle w:val="Kop1"/>
        <w:rPr>
          <w:rStyle w:val="Nadruk"/>
          <w:i w:val="0"/>
          <w:iCs w:val="0"/>
          <w:color w:val="4F81BD" w:themeColor="accent1"/>
        </w:rPr>
      </w:pPr>
      <w:bookmarkStart w:id="75" w:name="_Toc169287387"/>
      <w:r w:rsidRPr="008D5DE4">
        <w:rPr>
          <w:color w:val="4F81BD" w:themeColor="accent1"/>
        </w:rPr>
        <w:t>2</w:t>
      </w:r>
      <w:r w:rsidR="004C0F1A" w:rsidRPr="008D5DE4">
        <w:rPr>
          <w:color w:val="4F81BD" w:themeColor="accent1"/>
        </w:rPr>
        <w:t>2</w:t>
      </w:r>
      <w:r w:rsidRPr="008D5DE4">
        <w:rPr>
          <w:color w:val="4F81BD" w:themeColor="accent1"/>
        </w:rPr>
        <w:t xml:space="preserve">. </w:t>
      </w:r>
      <w:r w:rsidRPr="008D5DE4">
        <w:rPr>
          <w:rStyle w:val="Nadruk"/>
          <w:i w:val="0"/>
          <w:iCs w:val="0"/>
          <w:color w:val="4F81BD" w:themeColor="accent1"/>
        </w:rPr>
        <w:t>VerwijsIndex,  Regionale A</w:t>
      </w:r>
      <w:r w:rsidR="00964426" w:rsidRPr="008D5DE4">
        <w:rPr>
          <w:rStyle w:val="Nadruk"/>
          <w:i w:val="0"/>
          <w:iCs w:val="0"/>
          <w:color w:val="4F81BD" w:themeColor="accent1"/>
        </w:rPr>
        <w:t>anpak Kindermishandeling (RAK)</w:t>
      </w:r>
      <w:bookmarkEnd w:id="75"/>
    </w:p>
    <w:p w14:paraId="00EB72AF" w14:textId="77777777" w:rsidR="00DC3B77" w:rsidRPr="00A15201" w:rsidRDefault="00DC3B77" w:rsidP="00C77DB2">
      <w:pPr>
        <w:pStyle w:val="Geenafstand"/>
        <w:rPr>
          <w:color w:val="4F81BD" w:themeColor="accent1"/>
        </w:rPr>
      </w:pPr>
      <w:r w:rsidRPr="00A15201">
        <w:rPr>
          <w:color w:val="4F81BD" w:themeColor="accent1"/>
        </w:rPr>
        <w:t xml:space="preserve">De Verwijsindex valt binnen de Wet op de Jeugdzorg en is daarom wettelijk bepaald door de overheid. De overheid heeft deze bepaling ingesteld naar aanleiding van voorvallen met kinderen en jongeren waarbij professionals van verschillende organisaties niet van elkaar wisten dat ze in hetzelfde gezin werkzaam waren. De Verwijsindex is onderdeel van het gemeentelijk jeugdbeleid. </w:t>
      </w:r>
    </w:p>
    <w:p w14:paraId="639B53C0" w14:textId="77777777" w:rsidR="00DC3B77" w:rsidRPr="00A15201" w:rsidRDefault="00DC3B77" w:rsidP="00C77DB2">
      <w:pPr>
        <w:pStyle w:val="Geenafstand"/>
        <w:rPr>
          <w:b/>
          <w:color w:val="4F81BD" w:themeColor="accent1"/>
        </w:rPr>
      </w:pPr>
    </w:p>
    <w:p w14:paraId="58E8E516" w14:textId="77777777" w:rsidR="00DC3B77" w:rsidRPr="00A15201" w:rsidRDefault="00DC3B77" w:rsidP="00C77DB2">
      <w:pPr>
        <w:pStyle w:val="Geenafstand"/>
        <w:rPr>
          <w:b/>
          <w:color w:val="4F81BD" w:themeColor="accent1"/>
        </w:rPr>
      </w:pPr>
      <w:r w:rsidRPr="00A15201">
        <w:rPr>
          <w:b/>
          <w:color w:val="4F81BD" w:themeColor="accent1"/>
        </w:rPr>
        <w:t>Uw kind in de Verwijsindex?</w:t>
      </w:r>
    </w:p>
    <w:p w14:paraId="79A9575A" w14:textId="77777777" w:rsidR="00DC3B77" w:rsidRPr="00A15201" w:rsidRDefault="00DC3B77" w:rsidP="00C77DB2">
      <w:pPr>
        <w:pStyle w:val="Geenafstand"/>
        <w:rPr>
          <w:color w:val="4F81BD" w:themeColor="accent1"/>
        </w:rPr>
      </w:pPr>
      <w:r w:rsidRPr="00A15201">
        <w:rPr>
          <w:color w:val="4F81BD" w:themeColor="accent1"/>
        </w:rPr>
        <w:t xml:space="preserve">De Verwijsindex is een systeem waarin leerkrachten, hulpverleners en begeleiders die met kinderen en jongeren werken, registreren wanneer zij zich zorgen maken over een kind of jongere. Hiervoor kunnen verschillende redenen zijn, er kunnen bijvoorbeeld problemen op school zijn of zorgen over de gezondheid of persoonlijke ontwikkeling van het kind. Het kan zijn dat meerdere organisaties tegelijkertijd hun hulp aanbieden. Het is belangrijk dat deze organisaties dit van elkaar weten, want dan kan de geboden hulp op elkaar afgestemd worden. </w:t>
      </w:r>
    </w:p>
    <w:p w14:paraId="70891A25" w14:textId="77777777" w:rsidR="00DC3B77" w:rsidRPr="00A15201" w:rsidRDefault="00DC3B77" w:rsidP="00C77DB2">
      <w:pPr>
        <w:pStyle w:val="Geenafstand"/>
        <w:rPr>
          <w:color w:val="4F81BD" w:themeColor="accent1"/>
        </w:rPr>
      </w:pPr>
    </w:p>
    <w:p w14:paraId="56BCE06C" w14:textId="77777777" w:rsidR="00DC3B77" w:rsidRPr="00A15201" w:rsidRDefault="00DC3B77" w:rsidP="00C77DB2">
      <w:pPr>
        <w:pStyle w:val="Geenafstand"/>
        <w:rPr>
          <w:color w:val="4F81BD" w:themeColor="accent1"/>
        </w:rPr>
      </w:pPr>
      <w:r w:rsidRPr="00A15201">
        <w:rPr>
          <w:color w:val="4F81BD" w:themeColor="accent1"/>
        </w:rPr>
        <w:t>Als er twee of meer registraties door verschillende organisaties zijn gemaakt over uw kind, ontstaat er een zogenaamde match. Alleen algemene gegevens, zoals het Burgerservicenummer, naam, adres en geboortedatum worden in de Verwijsindex opgenomen. De reden van registratie wordt niet vermeld.</w:t>
      </w:r>
    </w:p>
    <w:p w14:paraId="26FA6721" w14:textId="77777777" w:rsidR="00DC3B77" w:rsidRPr="00A15201" w:rsidRDefault="00DC3B77" w:rsidP="00C77DB2">
      <w:pPr>
        <w:pStyle w:val="Geenafstand"/>
        <w:rPr>
          <w:color w:val="4F81BD" w:themeColor="accent1"/>
        </w:rPr>
      </w:pPr>
      <w:r w:rsidRPr="00A15201">
        <w:rPr>
          <w:color w:val="4F81BD" w:themeColor="accent1"/>
        </w:rPr>
        <w:t>Als de school uw kind wilt registreren in de Verwijsindex wordt u vooraf geïnformeerd. Samen met u en uw kind wordt dan bekeken welke hulp en ondersteuning voor uw kind het beste is.</w:t>
      </w:r>
    </w:p>
    <w:p w14:paraId="6F5312EF" w14:textId="77777777" w:rsidR="00DC3B77" w:rsidRPr="00A15201" w:rsidRDefault="00DC3B77" w:rsidP="00C77DB2">
      <w:pPr>
        <w:pStyle w:val="Geenafstand"/>
        <w:rPr>
          <w:color w:val="4F81BD" w:themeColor="accent1"/>
        </w:rPr>
      </w:pPr>
      <w:r w:rsidRPr="00A15201">
        <w:rPr>
          <w:color w:val="4F81BD" w:themeColor="accent1"/>
        </w:rPr>
        <w:t>Wat zijn uw rechten?</w:t>
      </w:r>
    </w:p>
    <w:p w14:paraId="610A52A2" w14:textId="77777777" w:rsidR="00DC3B77" w:rsidRPr="00A15201" w:rsidRDefault="00DC3B77" w:rsidP="00C77DB2">
      <w:pPr>
        <w:pStyle w:val="Geenafstand"/>
        <w:rPr>
          <w:color w:val="4F81BD" w:themeColor="accent1"/>
        </w:rPr>
      </w:pPr>
      <w:r w:rsidRPr="00A15201">
        <w:rPr>
          <w:color w:val="4F81BD" w:themeColor="accent1"/>
        </w:rPr>
        <w:t>Over de registratie in de Verwijsindex wordt u vooraf geïnformeerd.</w:t>
      </w:r>
    </w:p>
    <w:p w14:paraId="6410FBC6" w14:textId="77777777" w:rsidR="00DC3B77" w:rsidRPr="00A15201" w:rsidRDefault="00DC3B77" w:rsidP="00C77DB2">
      <w:pPr>
        <w:pStyle w:val="Geenafstand"/>
        <w:rPr>
          <w:color w:val="4F81BD" w:themeColor="accent1"/>
        </w:rPr>
      </w:pPr>
      <w:r w:rsidRPr="00A15201">
        <w:rPr>
          <w:color w:val="4F81BD" w:themeColor="accent1"/>
        </w:rPr>
        <w:t>De persoonsgegevens kunnen alleen ingezien worden door de school en de betrokken hulpverleners.</w:t>
      </w:r>
    </w:p>
    <w:p w14:paraId="7A97BC7C" w14:textId="77777777" w:rsidR="00DC3B77" w:rsidRPr="00A15201" w:rsidRDefault="00DC3B77" w:rsidP="00C77DB2">
      <w:pPr>
        <w:pStyle w:val="Geenafstand"/>
        <w:rPr>
          <w:color w:val="4F81BD" w:themeColor="accent1"/>
        </w:rPr>
      </w:pPr>
      <w:r w:rsidRPr="00A15201">
        <w:rPr>
          <w:color w:val="4F81BD" w:themeColor="accent1"/>
        </w:rPr>
        <w:t>U kunt vragen welke persoonsgegevens zijn opgenomen en vragen om correctie van de persoonsgegevens.</w:t>
      </w:r>
    </w:p>
    <w:p w14:paraId="2A26CDEB" w14:textId="77777777" w:rsidR="00DC3B77" w:rsidRPr="00A15201" w:rsidRDefault="00DC3B77" w:rsidP="00C77DB2">
      <w:pPr>
        <w:pStyle w:val="Geenafstand"/>
        <w:rPr>
          <w:color w:val="4F81BD" w:themeColor="accent1"/>
        </w:rPr>
      </w:pPr>
      <w:r w:rsidRPr="00A15201">
        <w:rPr>
          <w:color w:val="4F81BD" w:themeColor="accent1"/>
        </w:rPr>
        <w:t>U kunt bezwaar aantekenen tegen opname van de persoonsgegevens van uw kind.</w:t>
      </w:r>
    </w:p>
    <w:p w14:paraId="2DB6875D" w14:textId="77777777" w:rsidR="00DC3B77" w:rsidRPr="00A15201" w:rsidRDefault="00DC3B77" w:rsidP="00C77DB2">
      <w:pPr>
        <w:pStyle w:val="Geenafstand"/>
        <w:rPr>
          <w:b/>
          <w:color w:val="4F81BD" w:themeColor="accent1"/>
        </w:rPr>
      </w:pPr>
    </w:p>
    <w:p w14:paraId="4E73D034" w14:textId="77777777" w:rsidR="00DC3B77" w:rsidRPr="00A15201" w:rsidRDefault="00DC3B77" w:rsidP="00C77DB2">
      <w:pPr>
        <w:pStyle w:val="Geenafstand"/>
        <w:rPr>
          <w:b/>
          <w:color w:val="4F81BD" w:themeColor="accent1"/>
        </w:rPr>
      </w:pPr>
      <w:r w:rsidRPr="00A15201">
        <w:rPr>
          <w:b/>
          <w:color w:val="4F81BD" w:themeColor="accent1"/>
        </w:rPr>
        <w:lastRenderedPageBreak/>
        <w:t>Regionale Aanpak Kindermishandeling (RAK)</w:t>
      </w:r>
    </w:p>
    <w:p w14:paraId="4C07376D" w14:textId="77777777" w:rsidR="00DC3B77" w:rsidRPr="00A15201" w:rsidRDefault="00DC3B77" w:rsidP="00C77DB2">
      <w:pPr>
        <w:pStyle w:val="Geenafstand"/>
        <w:rPr>
          <w:color w:val="4F81BD" w:themeColor="accent1"/>
        </w:rPr>
      </w:pPr>
      <w:r w:rsidRPr="00A15201">
        <w:rPr>
          <w:color w:val="4F81BD" w:themeColor="accent1"/>
        </w:rPr>
        <w:t>Volgend uit de Wet Meldcode huiselijk geweld en kindermishandeling.</w:t>
      </w:r>
    </w:p>
    <w:p w14:paraId="4BE636F3" w14:textId="77777777" w:rsidR="00DC3B77" w:rsidRPr="00A15201" w:rsidRDefault="00DC3B77" w:rsidP="00C77DB2">
      <w:pPr>
        <w:pStyle w:val="Geenafstand"/>
        <w:rPr>
          <w:color w:val="4F81BD" w:themeColor="accent1"/>
        </w:rPr>
      </w:pPr>
      <w:r w:rsidRPr="00A15201">
        <w:rPr>
          <w:color w:val="4F81BD" w:themeColor="accent1"/>
        </w:rPr>
        <w:t>Als wij op school een vermoeden hebben dat een leerling mogelijk slachtoffer is van huiselijk geweld en/of kindermishandeling, dan zijn wij wettelijk verplicht om te handelen conform de vastgelegde Meldcode huiselijk geweld en kindermishandeling. Deze code is te vinden op de website van het bestuur of van de school. Voor meer informatie verwijzen wij u naar: de website van het schoolbestuur en naar de website van de school.</w:t>
      </w:r>
    </w:p>
    <w:p w14:paraId="59D6E6C3" w14:textId="77777777" w:rsidR="00DC3B77" w:rsidRPr="00A15201" w:rsidRDefault="00DC3B77" w:rsidP="00C77DB2">
      <w:pPr>
        <w:pStyle w:val="Geenafstand"/>
        <w:rPr>
          <w:color w:val="4F81BD" w:themeColor="accent1"/>
        </w:rPr>
      </w:pPr>
      <w:r w:rsidRPr="00A15201">
        <w:rPr>
          <w:color w:val="4F81BD" w:themeColor="accent1"/>
        </w:rPr>
        <w:t>Bijbehorende documenten voor het team en voor ouders zijn:</w:t>
      </w:r>
    </w:p>
    <w:p w14:paraId="245FA28E" w14:textId="77777777" w:rsidR="00DC3B77" w:rsidRPr="00A15201" w:rsidRDefault="00DC3B77" w:rsidP="00A35F49">
      <w:pPr>
        <w:pStyle w:val="Geenafstand"/>
        <w:numPr>
          <w:ilvl w:val="0"/>
          <w:numId w:val="2"/>
        </w:numPr>
        <w:rPr>
          <w:color w:val="4F81BD" w:themeColor="accent1"/>
        </w:rPr>
      </w:pPr>
      <w:r w:rsidRPr="00A15201">
        <w:rPr>
          <w:color w:val="4F81BD" w:themeColor="accent1"/>
        </w:rPr>
        <w:t>Handleiding Meldcode P.O.</w:t>
      </w:r>
    </w:p>
    <w:p w14:paraId="03EBE1A7" w14:textId="77777777" w:rsidR="00DC3B77" w:rsidRPr="00A15201" w:rsidRDefault="00DC3B77" w:rsidP="00A35F49">
      <w:pPr>
        <w:pStyle w:val="Geenafstand"/>
        <w:numPr>
          <w:ilvl w:val="0"/>
          <w:numId w:val="2"/>
        </w:numPr>
        <w:rPr>
          <w:color w:val="4F81BD" w:themeColor="accent1"/>
        </w:rPr>
      </w:pPr>
      <w:r w:rsidRPr="00A15201">
        <w:rPr>
          <w:color w:val="4F81BD" w:themeColor="accent1"/>
        </w:rPr>
        <w:t>Meldcode P.O.</w:t>
      </w:r>
    </w:p>
    <w:p w14:paraId="0B3C82C3" w14:textId="77777777" w:rsidR="00964426" w:rsidRPr="00A15201" w:rsidRDefault="00DC3B77" w:rsidP="00C77DB2">
      <w:pPr>
        <w:pStyle w:val="Geenafstand"/>
        <w:rPr>
          <w:color w:val="4F81BD" w:themeColor="accent1"/>
        </w:rPr>
      </w:pPr>
      <w:r w:rsidRPr="00A15201">
        <w:rPr>
          <w:color w:val="4F81BD" w:themeColor="accent1"/>
        </w:rPr>
        <w:t>Scholen vertalen bovenstaande documenten naar hun eigen situatie.</w:t>
      </w:r>
    </w:p>
    <w:p w14:paraId="2B712412" w14:textId="77777777" w:rsidR="00DC3B77" w:rsidRPr="00A15201" w:rsidRDefault="00964426" w:rsidP="00964426">
      <w:pPr>
        <w:pStyle w:val="Geenafstand"/>
        <w:rPr>
          <w:b/>
          <w:color w:val="4F81BD" w:themeColor="accent1"/>
        </w:rPr>
      </w:pPr>
      <w:r w:rsidRPr="00A15201">
        <w:rPr>
          <w:color w:val="4F81BD" w:themeColor="accent1"/>
        </w:rPr>
        <w:t>Voor meer informatie ga naar https://www.innovo.nl/verwijsindex-regionale-aanpak-kindermishandeling-rak.html</w:t>
      </w:r>
      <w:r w:rsidR="00DC3B77" w:rsidRPr="00A15201">
        <w:rPr>
          <w:color w:val="4F81BD" w:themeColor="accent1"/>
        </w:rPr>
        <w:br/>
      </w:r>
    </w:p>
    <w:p w14:paraId="2E8186FB" w14:textId="77777777" w:rsidR="00DC3B77" w:rsidRPr="00A15201" w:rsidRDefault="00DC3B77" w:rsidP="00964426">
      <w:pPr>
        <w:pStyle w:val="Geenafstand"/>
        <w:rPr>
          <w:b/>
          <w:color w:val="4F81BD" w:themeColor="accent1"/>
        </w:rPr>
      </w:pPr>
      <w:r w:rsidRPr="00A15201">
        <w:rPr>
          <w:b/>
          <w:color w:val="4F81BD" w:themeColor="accent1"/>
        </w:rPr>
        <w:t>Centrum Jeugd en Gezin (CJG)</w:t>
      </w:r>
    </w:p>
    <w:p w14:paraId="3A2406C1" w14:textId="77777777" w:rsidR="00DC3B77" w:rsidRPr="00A15201" w:rsidRDefault="00DC3B77" w:rsidP="00C77DB2">
      <w:pPr>
        <w:pStyle w:val="Geenafstand"/>
        <w:rPr>
          <w:color w:val="4F81BD" w:themeColor="accent1"/>
        </w:rPr>
      </w:pPr>
      <w:r w:rsidRPr="00A15201">
        <w:rPr>
          <w:color w:val="4F81BD" w:themeColor="accent1"/>
        </w:rPr>
        <w:t>Opvoeden en opgroeien is niet altijd even makkelijk. Soms is informatie of ondersteuning welkom of nodig. Het vinden van die informatie of hulp is soms moeilijk. Er zijn veel organisaties voor jeugdzorg en gezondheidszorg. Om u te helpen bij het vinden van de juiste informatie of ondersteuning is er in iedere gemeente één centraal punt voor alle vragen rondom opvoeden en opgroeien opgericht: het Centrum Jeugd en Gezin.</w:t>
      </w:r>
    </w:p>
    <w:p w14:paraId="1323DD1A" w14:textId="77777777" w:rsidR="00DC3B77" w:rsidRPr="00A15201" w:rsidRDefault="00DC3B77" w:rsidP="00C77DB2">
      <w:pPr>
        <w:pStyle w:val="Geenafstand"/>
        <w:rPr>
          <w:b/>
          <w:color w:val="4F81BD" w:themeColor="accent1"/>
        </w:rPr>
      </w:pPr>
    </w:p>
    <w:p w14:paraId="61E5F0C1" w14:textId="77777777" w:rsidR="00DC3B77" w:rsidRPr="00A15201" w:rsidRDefault="00DC3B77" w:rsidP="00C77DB2">
      <w:pPr>
        <w:pStyle w:val="Geenafstand"/>
        <w:rPr>
          <w:b/>
          <w:color w:val="4F81BD" w:themeColor="accent1"/>
        </w:rPr>
      </w:pPr>
      <w:r w:rsidRPr="00A15201">
        <w:rPr>
          <w:b/>
          <w:color w:val="4F81BD" w:themeColor="accent1"/>
        </w:rPr>
        <w:t>Wie kan bij ons terecht?</w:t>
      </w:r>
    </w:p>
    <w:p w14:paraId="4D5212CD" w14:textId="77777777" w:rsidR="00DC3B77" w:rsidRPr="00A15201" w:rsidRDefault="00DC3B77" w:rsidP="00C77DB2">
      <w:pPr>
        <w:pStyle w:val="Geenafstand"/>
        <w:rPr>
          <w:color w:val="4F81BD" w:themeColor="accent1"/>
        </w:rPr>
      </w:pPr>
      <w:r w:rsidRPr="00A15201">
        <w:rPr>
          <w:color w:val="4F81BD" w:themeColor="accent1"/>
        </w:rPr>
        <w:t>Het Centrum Jeugd en Gezin is er voor: (aanstaande) ouders en verzorgers van kinderen, jeugd en jongeren in de leeftijd van 0 tot 23 jaar, professionals die met kinderen, jeugdigen en hun ouders werken en vrijwilligers die met kinderen/jeugdigen werken (sport en vrije tijd).</w:t>
      </w:r>
    </w:p>
    <w:p w14:paraId="60A81185" w14:textId="77777777" w:rsidR="00DC3B77" w:rsidRPr="00A15201" w:rsidRDefault="00DC3B77" w:rsidP="00C77DB2">
      <w:pPr>
        <w:pStyle w:val="Geenafstand"/>
        <w:rPr>
          <w:b/>
          <w:color w:val="4F81BD" w:themeColor="accent1"/>
        </w:rPr>
      </w:pPr>
    </w:p>
    <w:p w14:paraId="67A5EB0A" w14:textId="77777777" w:rsidR="00675EA7" w:rsidRPr="00A15201" w:rsidRDefault="00675EA7" w:rsidP="00C77DB2">
      <w:pPr>
        <w:pStyle w:val="Geenafstand"/>
        <w:rPr>
          <w:b/>
          <w:color w:val="4F81BD" w:themeColor="accent1"/>
        </w:rPr>
      </w:pPr>
      <w:r w:rsidRPr="00A15201">
        <w:rPr>
          <w:b/>
          <w:color w:val="4F81BD" w:themeColor="accent1"/>
        </w:rPr>
        <w:t>Onze contactpersoon</w:t>
      </w:r>
      <w:r w:rsidR="000F06AF" w:rsidRPr="00A15201">
        <w:rPr>
          <w:b/>
          <w:color w:val="4F81BD" w:themeColor="accent1"/>
        </w:rPr>
        <w:t>:</w:t>
      </w:r>
    </w:p>
    <w:p w14:paraId="6336CFD9" w14:textId="77777777" w:rsidR="000F06AF" w:rsidRPr="00A15201" w:rsidRDefault="000F06AF" w:rsidP="00C77DB2">
      <w:pPr>
        <w:pStyle w:val="Geenafstand"/>
        <w:rPr>
          <w:color w:val="4F81BD" w:themeColor="accent1"/>
        </w:rPr>
      </w:pPr>
      <w:r w:rsidRPr="00A15201">
        <w:rPr>
          <w:color w:val="4F81BD" w:themeColor="accent1"/>
        </w:rPr>
        <w:t>Aan iedere school is een contactpersoon verbonden. Voor onze school is dit Veronique Mesters. Zij is onze schoolmaatschappelijk werker (helpt en ondersteunt bij vragen over kinderen en opvoeden) en kan waar nodig doorverwijzen naar passende ondersteuning. Verder neemt zij deel aan ons zorgadviesteam en heeft ze regelmatig contact met de intern begeleider. Contact kan rechtstreeks verlopen (zie contactgegevens) of via de intern begeleider. Gesprekken zijn zowel op school als thuis mogelijk.</w:t>
      </w:r>
    </w:p>
    <w:p w14:paraId="48D0A347" w14:textId="77777777" w:rsidR="000F06AF" w:rsidRPr="00A15201" w:rsidRDefault="000F06AF" w:rsidP="00C77DB2">
      <w:pPr>
        <w:pStyle w:val="Geenafstand"/>
        <w:rPr>
          <w:color w:val="4F81BD" w:themeColor="accent1"/>
        </w:rPr>
      </w:pPr>
    </w:p>
    <w:p w14:paraId="0714C6C5" w14:textId="77777777" w:rsidR="000F06AF" w:rsidRPr="00A15201" w:rsidRDefault="000F06AF" w:rsidP="00C77DB2">
      <w:pPr>
        <w:pStyle w:val="Geenafstand"/>
        <w:rPr>
          <w:color w:val="4F81BD" w:themeColor="accent1"/>
        </w:rPr>
      </w:pPr>
      <w:r w:rsidRPr="00A15201">
        <w:rPr>
          <w:color w:val="4F81BD" w:themeColor="accent1"/>
        </w:rPr>
        <w:t>Contactgegevens:</w:t>
      </w:r>
    </w:p>
    <w:p w14:paraId="431A1D3A" w14:textId="77777777" w:rsidR="000F06AF" w:rsidRPr="00A15201" w:rsidRDefault="000F06AF" w:rsidP="00C77DB2">
      <w:pPr>
        <w:pStyle w:val="Geenafstand"/>
        <w:rPr>
          <w:color w:val="4F81BD" w:themeColor="accent1"/>
        </w:rPr>
      </w:pPr>
      <w:r w:rsidRPr="00A15201">
        <w:rPr>
          <w:color w:val="4F81BD" w:themeColor="accent1"/>
        </w:rPr>
        <w:t>Veronique Mesters</w:t>
      </w:r>
    </w:p>
    <w:p w14:paraId="5BE0139C" w14:textId="1E313FB3" w:rsidR="000F06AF" w:rsidRPr="00A15201" w:rsidRDefault="000F06AF" w:rsidP="00C77DB2">
      <w:pPr>
        <w:pStyle w:val="Geenafstand"/>
        <w:rPr>
          <w:color w:val="4F81BD" w:themeColor="accent1"/>
          <w:lang w:val="en-US"/>
        </w:rPr>
      </w:pPr>
      <w:r w:rsidRPr="00A15201">
        <w:rPr>
          <w:color w:val="4F81BD" w:themeColor="accent1"/>
          <w:lang w:val="en-US"/>
        </w:rPr>
        <w:t>Te</w:t>
      </w:r>
      <w:r w:rsidR="00C57C8E" w:rsidRPr="00A15201">
        <w:rPr>
          <w:color w:val="4F81BD" w:themeColor="accent1"/>
          <w:lang w:val="en-US"/>
        </w:rPr>
        <w:t>l</w:t>
      </w:r>
      <w:r w:rsidRPr="00A15201">
        <w:rPr>
          <w:color w:val="4F81BD" w:themeColor="accent1"/>
          <w:lang w:val="en-US"/>
        </w:rPr>
        <w:t>: 06-52866749</w:t>
      </w:r>
    </w:p>
    <w:p w14:paraId="3E5D23D6" w14:textId="77777777" w:rsidR="000F06AF" w:rsidRPr="00A15201" w:rsidRDefault="000F06AF" w:rsidP="00C77DB2">
      <w:pPr>
        <w:pStyle w:val="Geenafstand"/>
        <w:rPr>
          <w:color w:val="4F81BD" w:themeColor="accent1"/>
          <w:lang w:val="en-US"/>
        </w:rPr>
      </w:pPr>
      <w:r w:rsidRPr="00A15201">
        <w:rPr>
          <w:color w:val="4F81BD" w:themeColor="accent1"/>
          <w:lang w:val="en-US"/>
        </w:rPr>
        <w:t xml:space="preserve">Email:  </w:t>
      </w:r>
      <w:hyperlink r:id="rId95" w:history="1">
        <w:r w:rsidRPr="00A15201">
          <w:rPr>
            <w:rStyle w:val="Hyperlink"/>
            <w:color w:val="4F81BD" w:themeColor="accent1"/>
            <w:lang w:val="en-US"/>
          </w:rPr>
          <w:t>veronique.mesters@gulpen-wittem.nl</w:t>
        </w:r>
      </w:hyperlink>
    </w:p>
    <w:p w14:paraId="16348C41" w14:textId="77777777" w:rsidR="000F06AF" w:rsidRPr="00A15201" w:rsidRDefault="000F06AF" w:rsidP="00C77DB2">
      <w:pPr>
        <w:pStyle w:val="Geenafstand"/>
        <w:rPr>
          <w:color w:val="4F81BD" w:themeColor="accent1"/>
          <w:lang w:val="en-US"/>
        </w:rPr>
      </w:pPr>
    </w:p>
    <w:p w14:paraId="78F56656" w14:textId="77777777" w:rsidR="00DC3B77" w:rsidRPr="00A16F49" w:rsidRDefault="00DC3B77" w:rsidP="00C77DB2">
      <w:pPr>
        <w:pStyle w:val="Geenafstand"/>
        <w:rPr>
          <w:b/>
          <w:color w:val="4F81BD" w:themeColor="accent1"/>
          <w:lang w:val="en-US"/>
        </w:rPr>
      </w:pPr>
      <w:r w:rsidRPr="00A16F49">
        <w:rPr>
          <w:b/>
          <w:color w:val="4F81BD" w:themeColor="accent1"/>
          <w:lang w:val="en-US"/>
        </w:rPr>
        <w:t>Onze partners?</w:t>
      </w:r>
    </w:p>
    <w:p w14:paraId="7963F171" w14:textId="77777777" w:rsidR="00DC3B77" w:rsidRPr="00A15201" w:rsidRDefault="00DC3B77" w:rsidP="00C77DB2">
      <w:pPr>
        <w:pStyle w:val="Geenafstand"/>
        <w:rPr>
          <w:color w:val="4F81BD" w:themeColor="accent1"/>
        </w:rPr>
      </w:pPr>
      <w:r w:rsidRPr="00A15201">
        <w:rPr>
          <w:color w:val="4F81BD" w:themeColor="accent1"/>
        </w:rPr>
        <w:t>Onder de paraplu van het Centrum Jeugd en Gezin vallen verschillende organisaties, zogenaamde ketenpartners. Samen met deze partners zorgt het Centrum Jeugd en Gezin voor de juiste informatie of hulp. Ook worden er activiteiten en cursussen georganiseerd. De partners van het Centrum Jeugd en Gezin zijn onder andere alle onderwijsstichtingen, organisaties in de jeugdgezondheidszorg, alle welzijnsorganisaties, peuterspeelzalen en kinderopvang.</w:t>
      </w:r>
    </w:p>
    <w:p w14:paraId="0A32742A" w14:textId="77777777" w:rsidR="00964426" w:rsidRPr="00A15201" w:rsidRDefault="00964426" w:rsidP="00964426">
      <w:pPr>
        <w:pStyle w:val="Geenafstand"/>
        <w:rPr>
          <w:b/>
          <w:color w:val="4F81BD" w:themeColor="accent1"/>
        </w:rPr>
      </w:pPr>
    </w:p>
    <w:p w14:paraId="4C9F2954" w14:textId="77777777" w:rsidR="00964426" w:rsidRPr="00A15201" w:rsidRDefault="00964426" w:rsidP="00964426">
      <w:pPr>
        <w:pStyle w:val="Geenafstand"/>
        <w:rPr>
          <w:b/>
          <w:color w:val="4F81BD" w:themeColor="accent1"/>
        </w:rPr>
      </w:pPr>
      <w:r w:rsidRPr="00A15201">
        <w:rPr>
          <w:b/>
          <w:color w:val="4F81BD" w:themeColor="accent1"/>
        </w:rPr>
        <w:t>Meer informatie?</w:t>
      </w:r>
    </w:p>
    <w:p w14:paraId="11014C97" w14:textId="1968E913" w:rsidR="00964426" w:rsidRPr="00A15201" w:rsidRDefault="66E95258" w:rsidP="00964426">
      <w:pPr>
        <w:pStyle w:val="Geenafstand"/>
        <w:rPr>
          <w:color w:val="4F81BD" w:themeColor="accent1"/>
        </w:rPr>
      </w:pPr>
      <w:r w:rsidRPr="00A15201">
        <w:rPr>
          <w:color w:val="4F81BD" w:themeColor="accent1"/>
        </w:rPr>
        <w:t xml:space="preserve">Voor meer informatie verwijzen we naar de betreffende gemeente Gulpen-Wittem. </w:t>
      </w:r>
    </w:p>
    <w:p w14:paraId="3B9B5B1E" w14:textId="16FE3E6A" w:rsidR="00964426" w:rsidRPr="008D5DE4" w:rsidRDefault="00737C74" w:rsidP="00C57C8E">
      <w:pPr>
        <w:pStyle w:val="Kop1"/>
        <w:rPr>
          <w:color w:val="4F81BD" w:themeColor="accent1"/>
        </w:rPr>
      </w:pPr>
      <w:bookmarkStart w:id="76" w:name="_Toc169287388"/>
      <w:r w:rsidRPr="008D5DE4">
        <w:rPr>
          <w:color w:val="4F81BD" w:themeColor="accent1"/>
        </w:rPr>
        <w:lastRenderedPageBreak/>
        <w:t>2</w:t>
      </w:r>
      <w:r w:rsidR="004C0F1A" w:rsidRPr="008D5DE4">
        <w:rPr>
          <w:color w:val="4F81BD" w:themeColor="accent1"/>
        </w:rPr>
        <w:t>3</w:t>
      </w:r>
      <w:r w:rsidRPr="008D5DE4">
        <w:rPr>
          <w:color w:val="4F81BD" w:themeColor="accent1"/>
        </w:rPr>
        <w:t>. Regels voor toelating</w:t>
      </w:r>
      <w:bookmarkEnd w:id="76"/>
    </w:p>
    <w:p w14:paraId="520356A7" w14:textId="77777777" w:rsidR="00737C74" w:rsidRPr="00A15201" w:rsidRDefault="00737C74" w:rsidP="00C77DB2">
      <w:pPr>
        <w:pStyle w:val="Geenafstand"/>
        <w:rPr>
          <w:color w:val="4F81BD" w:themeColor="accent1"/>
        </w:rPr>
      </w:pPr>
      <w:r w:rsidRPr="00A15201">
        <w:rPr>
          <w:color w:val="4F81BD" w:themeColor="accent1"/>
        </w:rPr>
        <w:t xml:space="preserve">De Wet primair onderwijs (Wpo) en Wet op de expertisecentra (WEC) vermelden dat de beslissing over toelating van leerlingen berust bij het bevoegd gezag. In de praktijk ligt deze beslissingsbevoegdheid bij de directie van onze school. </w:t>
      </w:r>
    </w:p>
    <w:p w14:paraId="65202CD1" w14:textId="77777777" w:rsidR="00737C74" w:rsidRPr="00A15201" w:rsidRDefault="00737C74" w:rsidP="00C77DB2">
      <w:pPr>
        <w:pStyle w:val="Geenafstand"/>
        <w:rPr>
          <w:color w:val="4F81BD" w:themeColor="accent1"/>
        </w:rPr>
      </w:pPr>
      <w:r w:rsidRPr="00A15201">
        <w:rPr>
          <w:color w:val="4F81BD" w:themeColor="accent1"/>
        </w:rPr>
        <w:t>De aannamecriteria van onze school zien er als volgt uit:</w:t>
      </w:r>
    </w:p>
    <w:p w14:paraId="1E643A33" w14:textId="77777777" w:rsidR="00737C74" w:rsidRPr="00A15201" w:rsidRDefault="00737C74" w:rsidP="00A35F49">
      <w:pPr>
        <w:pStyle w:val="Geenafstand"/>
        <w:numPr>
          <w:ilvl w:val="0"/>
          <w:numId w:val="23"/>
        </w:numPr>
        <w:rPr>
          <w:color w:val="4F81BD" w:themeColor="accent1"/>
        </w:rPr>
      </w:pPr>
      <w:r w:rsidRPr="00A15201">
        <w:rPr>
          <w:color w:val="4F81BD" w:themeColor="accent1"/>
        </w:rPr>
        <w:t>alhoewel onze school een katholieke school is, worden in principe leerlingen van elke geloofsovertuiging tot onze school toegelaten, mits de katholieke grondslag van onze school gerespecteerd wordt;</w:t>
      </w:r>
    </w:p>
    <w:p w14:paraId="06197C11" w14:textId="77777777" w:rsidR="00737C74" w:rsidRPr="00A15201" w:rsidRDefault="00737C74" w:rsidP="00A35F49">
      <w:pPr>
        <w:pStyle w:val="Geenafstand"/>
        <w:numPr>
          <w:ilvl w:val="0"/>
          <w:numId w:val="23"/>
        </w:numPr>
        <w:rPr>
          <w:color w:val="4F81BD" w:themeColor="accent1"/>
        </w:rPr>
      </w:pPr>
      <w:r w:rsidRPr="00A15201">
        <w:rPr>
          <w:color w:val="4F81BD" w:themeColor="accent1"/>
        </w:rPr>
        <w:t>onze school staat in beginsel open voor alle kinderen, ook voor kinderen met een beperking. Indien er beslist moet worden over de toelating, houden we er uiteraard rekening mee of we de juiste ondersteuning en specifieke begeleiding kunnen bieden die voor de ontwikkeling van het kind noodzakelijk is. Indien er besloten wordt tot toelating zal er op basis van een plan van aanpak, dat met de ouders is samengesteld, gehandeld worden. De evaluatie en de voortgangsprocedure worden van jaar tot jaar bekeken.</w:t>
      </w:r>
    </w:p>
    <w:p w14:paraId="1AB93ADF" w14:textId="77777777" w:rsidR="00AC10D9" w:rsidRPr="00A15201" w:rsidRDefault="00AC10D9" w:rsidP="00C77DB2">
      <w:pPr>
        <w:pStyle w:val="Geenafstand"/>
        <w:rPr>
          <w:color w:val="4F81BD" w:themeColor="accent1"/>
        </w:rPr>
      </w:pPr>
    </w:p>
    <w:p w14:paraId="4F14344F" w14:textId="77777777" w:rsidR="00AC10D9" w:rsidRPr="00A15201" w:rsidRDefault="00AC10D9" w:rsidP="00AC10D9">
      <w:pPr>
        <w:pStyle w:val="Geenafstand"/>
        <w:rPr>
          <w:color w:val="4F81BD" w:themeColor="accent1"/>
        </w:rPr>
      </w:pPr>
      <w:r w:rsidRPr="00A15201">
        <w:rPr>
          <w:color w:val="4F81BD" w:themeColor="accent1"/>
        </w:rPr>
        <w:t xml:space="preserve">Informatie over de ondersteuning die onze school kan bieden, is opgenomen in het Schoolondersteuningsprofiel (SOP) dat op de website van onze school te vinden is. </w:t>
      </w:r>
    </w:p>
    <w:p w14:paraId="5527967C" w14:textId="77777777" w:rsidR="00AC10D9" w:rsidRPr="00A15201" w:rsidRDefault="00AC10D9" w:rsidP="00AC10D9">
      <w:pPr>
        <w:pStyle w:val="Geenafstand"/>
        <w:rPr>
          <w:color w:val="4F81BD" w:themeColor="accent1"/>
        </w:rPr>
      </w:pPr>
      <w:r w:rsidRPr="00A15201">
        <w:rPr>
          <w:color w:val="4F81BD" w:themeColor="accent1"/>
        </w:rPr>
        <w:t xml:space="preserve">Voor uitgebreide informatie, incl. de wettekst (passage met betrekking tot aanmelding en toelating), verwijzen wij u naar de site van INNOVO. </w:t>
      </w:r>
    </w:p>
    <w:p w14:paraId="6AC50071" w14:textId="77777777" w:rsidR="00AC10D9" w:rsidRPr="00A15201" w:rsidRDefault="00AC10D9" w:rsidP="00AC10D9">
      <w:pPr>
        <w:pStyle w:val="Geenafstand"/>
        <w:rPr>
          <w:color w:val="4F81BD" w:themeColor="accent1"/>
        </w:rPr>
      </w:pPr>
      <w:r w:rsidRPr="00A15201">
        <w:rPr>
          <w:color w:val="4F81BD" w:themeColor="accent1"/>
          <w:u w:val="single"/>
        </w:rPr>
        <w:t>Hier treft u ook het INNOVO-aanmeldingsformulier aan van maart 2017</w:t>
      </w:r>
      <w:r w:rsidRPr="00A15201">
        <w:rPr>
          <w:color w:val="4F81BD" w:themeColor="accent1"/>
        </w:rPr>
        <w:t>.Dit formulier is alleen ter informatie, NIET om in te vullen.</w:t>
      </w:r>
    </w:p>
    <w:p w14:paraId="22AED062" w14:textId="77777777" w:rsidR="00AC10D9" w:rsidRPr="00A15201" w:rsidRDefault="00AC10D9" w:rsidP="00AC10D9">
      <w:pPr>
        <w:rPr>
          <w:rFonts w:asciiTheme="minorHAnsi" w:hAnsiTheme="minorHAnsi"/>
          <w:color w:val="4F81BD" w:themeColor="accent1"/>
        </w:rPr>
      </w:pPr>
      <w:r w:rsidRPr="00A15201">
        <w:rPr>
          <w:rFonts w:asciiTheme="minorHAnsi" w:hAnsiTheme="minorHAnsi"/>
          <w:color w:val="4F81BD" w:themeColor="accent1"/>
        </w:rPr>
        <w:t>Voor meer informatie ga naar https://www.innovo.nl/regels-voor-toelating.html</w:t>
      </w:r>
    </w:p>
    <w:p w14:paraId="277D17A5" w14:textId="77777777" w:rsidR="00336535" w:rsidRPr="00A15201" w:rsidRDefault="00336535" w:rsidP="00336535">
      <w:pPr>
        <w:rPr>
          <w:color w:val="4F81BD" w:themeColor="accent1"/>
        </w:rPr>
      </w:pPr>
      <w:bookmarkStart w:id="77" w:name="_Toc430726940"/>
    </w:p>
    <w:p w14:paraId="0500D8D5" w14:textId="77777777" w:rsidR="00336535" w:rsidRPr="00A15201" w:rsidRDefault="00336535" w:rsidP="00336535">
      <w:pPr>
        <w:pStyle w:val="Geenafstand"/>
        <w:rPr>
          <w:b/>
          <w:color w:val="4F81BD" w:themeColor="accent1"/>
        </w:rPr>
      </w:pPr>
      <w:r w:rsidRPr="00A15201">
        <w:rPr>
          <w:b/>
          <w:color w:val="4F81BD" w:themeColor="accent1"/>
        </w:rPr>
        <w:t>Aanmelding van nieuwe leerlingen in de school</w:t>
      </w:r>
      <w:bookmarkEnd w:id="77"/>
    </w:p>
    <w:p w14:paraId="0C8B0639" w14:textId="7773353C" w:rsidR="00336535" w:rsidRPr="00A15201" w:rsidRDefault="00336535" w:rsidP="00336535">
      <w:pPr>
        <w:pStyle w:val="Geenafstand"/>
        <w:rPr>
          <w:rFonts w:cs="Arial"/>
          <w:color w:val="4F81BD" w:themeColor="accent1"/>
        </w:rPr>
      </w:pPr>
      <w:r w:rsidRPr="00A15201">
        <w:rPr>
          <w:rFonts w:cs="Arial"/>
          <w:color w:val="4F81BD" w:themeColor="accent1"/>
        </w:rPr>
        <w:t xml:space="preserve">Ouders die geïnformeerd willen worden over basisschool “à Hermkes”  kunnen daarvoor altijd een afspraak maken met de directeur of locatiecoördinator. Kleuters die op school aangemeld worden, worden in de gelegenheid gesteld te komen kennismaken. In overleg met de leerkracht mag het kind in de </w:t>
      </w:r>
      <w:r w:rsidR="18A298F6" w:rsidRPr="00A15201">
        <w:rPr>
          <w:rFonts w:cs="Arial"/>
          <w:color w:val="4F81BD" w:themeColor="accent1"/>
        </w:rPr>
        <w:t>2 weken voor de 4e verjaardag maximaal 5 dagdelen komen ‘oefenen’.</w:t>
      </w:r>
    </w:p>
    <w:p w14:paraId="4C7A7DF1" w14:textId="77777777" w:rsidR="00336535" w:rsidRPr="00A15201" w:rsidRDefault="00336535" w:rsidP="00336535">
      <w:pPr>
        <w:pStyle w:val="Geenafstand"/>
        <w:rPr>
          <w:rFonts w:cs="Arial"/>
          <w:color w:val="4F81BD" w:themeColor="accent1"/>
        </w:rPr>
      </w:pPr>
      <w:r w:rsidRPr="00A15201">
        <w:rPr>
          <w:rFonts w:cs="Arial"/>
          <w:color w:val="4F81BD" w:themeColor="accent1"/>
        </w:rPr>
        <w:t xml:space="preserve">De kinderen mogen definitief naar school komen als  ze vier jaar zijn . Ook voor kinderen afkomstig van andere scholen bestaat de mogelijkheid om eens te komen meelopen op onze school. </w:t>
      </w:r>
    </w:p>
    <w:p w14:paraId="123E5A19" w14:textId="1968E913" w:rsidR="00336535" w:rsidRPr="00A15201" w:rsidRDefault="00336535" w:rsidP="00336535">
      <w:pPr>
        <w:pStyle w:val="Geenafstand"/>
        <w:rPr>
          <w:rFonts w:cs="Arial"/>
          <w:color w:val="4F81BD" w:themeColor="accent1"/>
        </w:rPr>
      </w:pPr>
    </w:p>
    <w:p w14:paraId="0FC57137" w14:textId="77777777" w:rsidR="00336535" w:rsidRPr="00A15201" w:rsidRDefault="00336535" w:rsidP="00336535">
      <w:pPr>
        <w:pStyle w:val="Geenafstand"/>
        <w:rPr>
          <w:rFonts w:cs="Arial"/>
          <w:color w:val="4F81BD" w:themeColor="accent1"/>
        </w:rPr>
      </w:pPr>
      <w:r w:rsidRPr="00A15201">
        <w:rPr>
          <w:rFonts w:cs="Arial"/>
          <w:color w:val="4F81BD" w:themeColor="accent1"/>
        </w:rPr>
        <w:t>Zodra ouders een leerling aanmelden gaat de procedure intake en aanname in werking.</w:t>
      </w:r>
    </w:p>
    <w:p w14:paraId="24951756" w14:textId="77777777" w:rsidR="00336535" w:rsidRPr="00A15201" w:rsidRDefault="00336535" w:rsidP="00336535">
      <w:pPr>
        <w:pStyle w:val="Geenafstand"/>
        <w:rPr>
          <w:rFonts w:cs="Arial"/>
          <w:color w:val="4F81BD" w:themeColor="accent1"/>
        </w:rPr>
      </w:pPr>
    </w:p>
    <w:p w14:paraId="06ACF53E" w14:textId="2D60B0F2" w:rsidR="00336535" w:rsidRPr="00A15201" w:rsidRDefault="00336535" w:rsidP="00336535">
      <w:pPr>
        <w:pStyle w:val="Geenafstand"/>
        <w:rPr>
          <w:rFonts w:cs="Arial"/>
          <w:color w:val="4F81BD" w:themeColor="accent1"/>
        </w:rPr>
      </w:pPr>
      <w:r w:rsidRPr="00A15201">
        <w:rPr>
          <w:rFonts w:cs="Arial"/>
          <w:color w:val="4F81BD" w:themeColor="accent1"/>
        </w:rPr>
        <w:t xml:space="preserve">De ouders van peuters van </w:t>
      </w:r>
      <w:r w:rsidR="009E5189" w:rsidRPr="00A15201">
        <w:rPr>
          <w:rFonts w:cs="Arial"/>
          <w:color w:val="4F81BD" w:themeColor="accent1"/>
        </w:rPr>
        <w:t xml:space="preserve">peuteropvang </w:t>
      </w:r>
      <w:r w:rsidR="007718ED">
        <w:rPr>
          <w:rFonts w:cs="Arial"/>
          <w:color w:val="4F81BD" w:themeColor="accent1"/>
        </w:rPr>
        <w:t>HumanKind</w:t>
      </w:r>
      <w:r w:rsidRPr="00A15201">
        <w:rPr>
          <w:rFonts w:cs="Arial"/>
          <w:color w:val="4F81BD" w:themeColor="accent1"/>
        </w:rPr>
        <w:t xml:space="preserve"> krijgen een overdrachtsgesprek met de leerkracht van groep 1 en 2 van onze school. De ouders van nieuwe leerlingen ontvangen van de directeur of interne begeleider de meest actuele en relevante schoolinformatie (o.a. de schoolgids, deze is ook te lezen op onze website </w:t>
      </w:r>
      <w:hyperlink r:id="rId96" w:history="1">
        <w:r w:rsidRPr="00A15201">
          <w:rPr>
            <w:rStyle w:val="Hyperlink"/>
            <w:rFonts w:cs="Arial"/>
            <w:color w:val="4F81BD" w:themeColor="accent1"/>
          </w:rPr>
          <w:t>www.hermkes.nl</w:t>
        </w:r>
      </w:hyperlink>
      <w:r w:rsidR="009E5189" w:rsidRPr="00A15201">
        <w:t xml:space="preserve">, </w:t>
      </w:r>
      <w:r w:rsidR="009E5189" w:rsidRPr="00A15201">
        <w:rPr>
          <w:color w:val="4F81BD" w:themeColor="accent1"/>
        </w:rPr>
        <w:t>de kalender</w:t>
      </w:r>
      <w:r w:rsidRPr="00A15201">
        <w:rPr>
          <w:rFonts w:cs="Arial"/>
          <w:color w:val="4F81BD" w:themeColor="accent1"/>
        </w:rPr>
        <w:t xml:space="preserve"> en het </w:t>
      </w:r>
      <w:r w:rsidR="0061701E">
        <w:rPr>
          <w:rFonts w:cs="Arial"/>
          <w:color w:val="4F81BD" w:themeColor="accent1"/>
        </w:rPr>
        <w:t>info</w:t>
      </w:r>
      <w:r w:rsidRPr="00A15201">
        <w:rPr>
          <w:rFonts w:cs="Arial"/>
          <w:color w:val="4F81BD" w:themeColor="accent1"/>
        </w:rPr>
        <w:t xml:space="preserve">boekje), er wordt kennis gemaakt met de leerkrachten en het schoolgebouw. </w:t>
      </w:r>
    </w:p>
    <w:p w14:paraId="34490B70" w14:textId="77777777" w:rsidR="00336535" w:rsidRPr="00A15201" w:rsidRDefault="00336535" w:rsidP="00336535">
      <w:pPr>
        <w:pStyle w:val="Geenafstand"/>
        <w:rPr>
          <w:rFonts w:cs="Arial"/>
          <w:color w:val="4F81BD" w:themeColor="accent1"/>
        </w:rPr>
      </w:pPr>
    </w:p>
    <w:p w14:paraId="5AD404D2" w14:textId="7AE1D36E" w:rsidR="00336535" w:rsidRPr="00A15201" w:rsidRDefault="00336535" w:rsidP="00336535">
      <w:pPr>
        <w:pStyle w:val="Geenafstand"/>
        <w:rPr>
          <w:rFonts w:cs="Arial"/>
          <w:color w:val="4F81BD" w:themeColor="accent1"/>
        </w:rPr>
      </w:pPr>
      <w:r w:rsidRPr="00A15201">
        <w:rPr>
          <w:rFonts w:cs="Arial"/>
          <w:color w:val="4F81BD" w:themeColor="accent1"/>
        </w:rPr>
        <w:t>Voor alle (ouders van) leerlingen die niet de aan onze school gekoppelde peuter</w:t>
      </w:r>
      <w:r w:rsidR="009E5189" w:rsidRPr="00A15201">
        <w:rPr>
          <w:rFonts w:cs="Arial"/>
          <w:color w:val="4F81BD" w:themeColor="accent1"/>
        </w:rPr>
        <w:t>opvang</w:t>
      </w:r>
      <w:r w:rsidRPr="00A15201">
        <w:rPr>
          <w:rFonts w:cs="Arial"/>
          <w:color w:val="4F81BD" w:themeColor="accent1"/>
        </w:rPr>
        <w:t xml:space="preserve"> (of basisschoolgroep) bezocht hebben geldt het volgende. </w:t>
      </w:r>
      <w:r w:rsidR="008C1A5F">
        <w:rPr>
          <w:rFonts w:cs="Arial"/>
          <w:color w:val="4F81BD" w:themeColor="accent1"/>
        </w:rPr>
        <w:t xml:space="preserve"> </w:t>
      </w:r>
      <w:r w:rsidRPr="00A15201">
        <w:rPr>
          <w:rFonts w:cs="Arial"/>
          <w:color w:val="4F81BD" w:themeColor="accent1"/>
        </w:rPr>
        <w:t>Bij aanmelding van een 4-jarig kind volgt het zogenaamde kennismakingsgesprek, aannamegesprek en vervolgens het intakegesprek tussen ouders en intern begeleider van de school. Op het inschrijfformulier en het formulier “dit ben ik” worden alle relevante gegevens vermeld en besproken. Deze procedure geldt voor álle leerlingen die worden aangemeld.</w:t>
      </w:r>
      <w:r w:rsidR="008C1A5F">
        <w:rPr>
          <w:rFonts w:cs="Arial"/>
          <w:color w:val="4F81BD" w:themeColor="accent1"/>
        </w:rPr>
        <w:t xml:space="preserve"> </w:t>
      </w:r>
      <w:r w:rsidRPr="00A15201">
        <w:rPr>
          <w:rFonts w:cs="Arial"/>
          <w:color w:val="4F81BD" w:themeColor="accent1"/>
        </w:rPr>
        <w:t>Bij aanname van een leerling afkomstig van een andere school volgen wij het beleid zoals dat geformuleerd is in het bovenschoolse aanname- en verwijderingsbeleid en gehanteerd wordt door de scholen onder ons bestuur stichting Innovo.</w:t>
      </w:r>
    </w:p>
    <w:p w14:paraId="12C9D45E" w14:textId="77777777" w:rsidR="00336535" w:rsidRPr="00A15201" w:rsidRDefault="00336535" w:rsidP="00336535">
      <w:pPr>
        <w:pStyle w:val="Geenafstand"/>
        <w:rPr>
          <w:rFonts w:cs="Arial"/>
          <w:color w:val="4F81BD" w:themeColor="accent1"/>
        </w:rPr>
      </w:pPr>
    </w:p>
    <w:p w14:paraId="63E4D916" w14:textId="20E2C9BD" w:rsidR="00336535" w:rsidRPr="00A15201" w:rsidRDefault="00336535" w:rsidP="00336535">
      <w:pPr>
        <w:pStyle w:val="Geenafstand"/>
        <w:rPr>
          <w:rFonts w:cs="Arial"/>
          <w:color w:val="4F81BD" w:themeColor="accent1"/>
          <w:u w:val="single"/>
        </w:rPr>
      </w:pPr>
      <w:r w:rsidRPr="00A15201">
        <w:rPr>
          <w:rFonts w:cs="Arial"/>
          <w:color w:val="4F81BD" w:themeColor="accent1"/>
        </w:rPr>
        <w:t xml:space="preserve">Na aanmelding verzorgt de school inschrijving in het schooladministratiebestand. Voor deze handelingen maakt de school gebruik van het administratieprogramma </w:t>
      </w:r>
      <w:r w:rsidR="00540BE0" w:rsidRPr="00A15201">
        <w:rPr>
          <w:rFonts w:cs="Arial"/>
          <w:color w:val="4F81BD" w:themeColor="accent1"/>
        </w:rPr>
        <w:t>Parnassys</w:t>
      </w:r>
      <w:r w:rsidRPr="00A15201">
        <w:rPr>
          <w:rFonts w:cs="Arial"/>
          <w:color w:val="4F81BD" w:themeColor="accent1"/>
        </w:rPr>
        <w:t xml:space="preserve">. </w:t>
      </w:r>
      <w:r w:rsidRPr="00A15201">
        <w:rPr>
          <w:rFonts w:cs="Arial"/>
          <w:color w:val="4F81BD" w:themeColor="accent1"/>
        </w:rPr>
        <w:br/>
      </w:r>
    </w:p>
    <w:p w14:paraId="5D691102" w14:textId="0D4871B1" w:rsidR="00336535" w:rsidRPr="008D5DE4" w:rsidRDefault="00336535" w:rsidP="00336535">
      <w:pPr>
        <w:pStyle w:val="Kop2"/>
        <w:rPr>
          <w:rFonts w:ascii="Calibri Light" w:hAnsi="Calibri Light" w:cs="Arial"/>
          <w:color w:val="4F81BD" w:themeColor="accent1"/>
          <w:sz w:val="20"/>
          <w:szCs w:val="20"/>
        </w:rPr>
      </w:pPr>
      <w:bookmarkStart w:id="78" w:name="_Toc430726941"/>
      <w:bookmarkStart w:id="79" w:name="_Toc136376642"/>
      <w:bookmarkStart w:id="80" w:name="_Toc169287389"/>
      <w:r w:rsidRPr="002E35A1">
        <w:rPr>
          <w:color w:val="4F81BD" w:themeColor="accent1"/>
        </w:rPr>
        <w:lastRenderedPageBreak/>
        <w:t>Procedure intake en aanname</w:t>
      </w:r>
      <w:bookmarkEnd w:id="78"/>
      <w:r w:rsidRPr="008D5DE4">
        <w:rPr>
          <w:rFonts w:ascii="Calibri Light" w:hAnsi="Calibri Light"/>
          <w:noProof/>
          <w:color w:val="4F81BD" w:themeColor="accent1"/>
          <w:lang w:eastAsia="nl-NL"/>
        </w:rPr>
        <mc:AlternateContent>
          <mc:Choice Requires="wpc">
            <w:drawing>
              <wp:inline distT="0" distB="0" distL="0" distR="0" wp14:anchorId="1D9A1E71" wp14:editId="33F4B270">
                <wp:extent cx="5388159" cy="8560230"/>
                <wp:effectExtent l="0" t="0" r="9525" b="0"/>
                <wp:docPr id="50" name="Papier 5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2" name="Text Box 4"/>
                        <wps:cNvSpPr txBox="1">
                          <a:spLocks noChangeArrowheads="1"/>
                        </wps:cNvSpPr>
                        <wps:spPr bwMode="auto">
                          <a:xfrm>
                            <a:off x="244659" y="0"/>
                            <a:ext cx="5076825" cy="342900"/>
                          </a:xfrm>
                          <a:prstGeom prst="rect">
                            <a:avLst/>
                          </a:prstGeom>
                          <a:solidFill>
                            <a:srgbClr val="FFFFFF"/>
                          </a:solidFill>
                          <a:ln w="9525">
                            <a:solidFill>
                              <a:srgbClr val="000000"/>
                            </a:solidFill>
                            <a:miter lim="800000"/>
                            <a:headEnd/>
                            <a:tailEnd/>
                          </a:ln>
                        </wps:spPr>
                        <wps:txbx>
                          <w:txbxContent>
                            <w:p w14:paraId="3481D913" w14:textId="77777777" w:rsidR="00FC6905" w:rsidRPr="00336535" w:rsidRDefault="00FC6905" w:rsidP="00336535">
                              <w:pPr>
                                <w:jc w:val="center"/>
                                <w:rPr>
                                  <w:rFonts w:asciiTheme="minorHAnsi" w:hAnsiTheme="minorHAnsi" w:cs="Arial"/>
                                  <w:color w:val="0070C0"/>
                                  <w:sz w:val="20"/>
                                  <w:szCs w:val="20"/>
                                </w:rPr>
                              </w:pPr>
                              <w:r w:rsidRPr="00336535">
                                <w:rPr>
                                  <w:rFonts w:asciiTheme="minorHAnsi" w:hAnsiTheme="minorHAnsi" w:cs="Arial"/>
                                  <w:color w:val="0070C0"/>
                                  <w:sz w:val="20"/>
                                  <w:szCs w:val="20"/>
                                </w:rPr>
                                <w:t>Ouder/ verzorger meldt kind aan.</w:t>
                              </w:r>
                            </w:p>
                          </w:txbxContent>
                        </wps:txbx>
                        <wps:bodyPr rot="0" vert="horz" wrap="square" lIns="91440" tIns="45720" rIns="91440" bIns="45720" anchor="t" anchorCtr="0" upright="1">
                          <a:noAutofit/>
                        </wps:bodyPr>
                      </wps:wsp>
                      <wps:wsp>
                        <wps:cNvPr id="24" name="Text Box 5"/>
                        <wps:cNvSpPr txBox="1">
                          <a:spLocks noChangeArrowheads="1"/>
                        </wps:cNvSpPr>
                        <wps:spPr bwMode="auto">
                          <a:xfrm>
                            <a:off x="1387659" y="571500"/>
                            <a:ext cx="2743200" cy="457200"/>
                          </a:xfrm>
                          <a:prstGeom prst="rect">
                            <a:avLst/>
                          </a:prstGeom>
                          <a:solidFill>
                            <a:srgbClr val="FFFFFF"/>
                          </a:solidFill>
                          <a:ln w="9525">
                            <a:solidFill>
                              <a:srgbClr val="000000"/>
                            </a:solidFill>
                            <a:miter lim="800000"/>
                            <a:headEnd/>
                            <a:tailEnd/>
                          </a:ln>
                        </wps:spPr>
                        <wps:txbx>
                          <w:txbxContent>
                            <w:p w14:paraId="3F2B6B65" w14:textId="004B9593" w:rsidR="00FC6905" w:rsidRPr="00EA2CA1" w:rsidRDefault="00FC6905" w:rsidP="00336535">
                              <w:pPr>
                                <w:jc w:val="center"/>
                                <w:rPr>
                                  <w:rFonts w:ascii="Verdana" w:hAnsi="Verdana" w:cs="Arial"/>
                                  <w:sz w:val="20"/>
                                  <w:szCs w:val="20"/>
                                </w:rPr>
                              </w:pPr>
                              <w:r w:rsidRPr="00336535">
                                <w:rPr>
                                  <w:rFonts w:asciiTheme="minorHAnsi" w:hAnsiTheme="minorHAnsi" w:cs="Arial"/>
                                  <w:color w:val="0070C0"/>
                                  <w:sz w:val="20"/>
                                  <w:szCs w:val="20"/>
                                </w:rPr>
                                <w:t>Heeft het kind p</w:t>
                              </w:r>
                              <w:r w:rsidR="00C33FCA">
                                <w:rPr>
                                  <w:rFonts w:asciiTheme="minorHAnsi" w:hAnsiTheme="minorHAnsi" w:cs="Arial"/>
                                  <w:color w:val="0070C0"/>
                                  <w:sz w:val="20"/>
                                  <w:szCs w:val="20"/>
                                </w:rPr>
                                <w:t>euteropvang</w:t>
                              </w:r>
                              <w:r w:rsidRPr="00336535">
                                <w:rPr>
                                  <w:rFonts w:asciiTheme="minorHAnsi" w:hAnsiTheme="minorHAnsi" w:cs="Arial"/>
                                  <w:color w:val="0070C0"/>
                                  <w:sz w:val="20"/>
                                  <w:szCs w:val="20"/>
                                </w:rPr>
                                <w:t xml:space="preserve">, </w:t>
                              </w:r>
                              <w:r w:rsidR="00C33FCA">
                                <w:rPr>
                                  <w:rFonts w:asciiTheme="minorHAnsi" w:hAnsiTheme="minorHAnsi" w:cs="Arial"/>
                                  <w:color w:val="0070C0"/>
                                  <w:sz w:val="20"/>
                                  <w:szCs w:val="20"/>
                                </w:rPr>
                                <w:t>kinder</w:t>
                              </w:r>
                              <w:r w:rsidRPr="00336535">
                                <w:rPr>
                                  <w:rFonts w:asciiTheme="minorHAnsi" w:hAnsiTheme="minorHAnsi" w:cs="Arial"/>
                                  <w:color w:val="0070C0"/>
                                  <w:sz w:val="20"/>
                                  <w:szCs w:val="20"/>
                                </w:rPr>
                                <w:t>dagv</w:t>
                              </w:r>
                              <w:r w:rsidR="00C33FCA">
                                <w:rPr>
                                  <w:rFonts w:asciiTheme="minorHAnsi" w:hAnsiTheme="minorHAnsi" w:cs="Arial"/>
                                  <w:color w:val="0070C0"/>
                                  <w:sz w:val="20"/>
                                  <w:szCs w:val="20"/>
                                </w:rPr>
                                <w:t>erb</w:t>
                              </w:r>
                              <w:r w:rsidRPr="00336535">
                                <w:rPr>
                                  <w:rFonts w:asciiTheme="minorHAnsi" w:hAnsiTheme="minorHAnsi" w:cs="Arial"/>
                                  <w:color w:val="0070C0"/>
                                  <w:sz w:val="20"/>
                                  <w:szCs w:val="20"/>
                                </w:rPr>
                                <w:t>lijf, andere school bezocht</w:t>
                              </w:r>
                              <w:r w:rsidRPr="00C33FCA">
                                <w:rPr>
                                  <w:rFonts w:ascii="Verdana" w:hAnsi="Verdana" w:cs="Arial"/>
                                  <w:color w:val="4F81BD" w:themeColor="accent1"/>
                                  <w:sz w:val="20"/>
                                  <w:szCs w:val="20"/>
                                </w:rPr>
                                <w:t>?</w:t>
                              </w:r>
                            </w:p>
                          </w:txbxContent>
                        </wps:txbx>
                        <wps:bodyPr rot="0" vert="horz" wrap="square" lIns="91440" tIns="45720" rIns="91440" bIns="45720" anchor="t" anchorCtr="0" upright="1">
                          <a:noAutofit/>
                        </wps:bodyPr>
                      </wps:wsp>
                      <wps:wsp>
                        <wps:cNvPr id="28" name="Line 6"/>
                        <wps:cNvCnPr/>
                        <wps:spPr bwMode="auto">
                          <a:xfrm>
                            <a:off x="2759259" y="342900"/>
                            <a:ext cx="0" cy="2286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 name="Text Box 7"/>
                        <wps:cNvSpPr txBox="1">
                          <a:spLocks noChangeArrowheads="1"/>
                        </wps:cNvSpPr>
                        <wps:spPr bwMode="auto">
                          <a:xfrm>
                            <a:off x="244659" y="1247775"/>
                            <a:ext cx="1600200" cy="605712"/>
                          </a:xfrm>
                          <a:prstGeom prst="rect">
                            <a:avLst/>
                          </a:prstGeom>
                          <a:solidFill>
                            <a:srgbClr val="FFFFFF"/>
                          </a:solidFill>
                          <a:ln w="9525">
                            <a:solidFill>
                              <a:srgbClr val="000000"/>
                            </a:solidFill>
                            <a:miter lim="800000"/>
                            <a:headEnd/>
                            <a:tailEnd/>
                          </a:ln>
                        </wps:spPr>
                        <wps:txbx>
                          <w:txbxContent>
                            <w:p w14:paraId="16AA4F03" w14:textId="19C4F4EC" w:rsidR="00FC6905" w:rsidRPr="00336535" w:rsidRDefault="00FC6905" w:rsidP="00336535">
                              <w:pPr>
                                <w:jc w:val="center"/>
                                <w:rPr>
                                  <w:rFonts w:asciiTheme="minorHAnsi" w:hAnsiTheme="minorHAnsi" w:cs="Arial"/>
                                  <w:color w:val="0070C0"/>
                                  <w:sz w:val="20"/>
                                  <w:szCs w:val="20"/>
                                </w:rPr>
                              </w:pPr>
                              <w:r w:rsidRPr="00336535">
                                <w:rPr>
                                  <w:rFonts w:asciiTheme="minorHAnsi" w:hAnsiTheme="minorHAnsi" w:cs="Arial"/>
                                  <w:color w:val="0070C0"/>
                                  <w:sz w:val="20"/>
                                  <w:szCs w:val="20"/>
                                </w:rPr>
                                <w:t>P</w:t>
                              </w:r>
                              <w:r w:rsidR="001243E1">
                                <w:rPr>
                                  <w:rFonts w:asciiTheme="minorHAnsi" w:hAnsiTheme="minorHAnsi" w:cs="Arial"/>
                                  <w:color w:val="0070C0"/>
                                  <w:sz w:val="20"/>
                                  <w:szCs w:val="20"/>
                                </w:rPr>
                                <w:t>euteropvang</w:t>
                              </w:r>
                            </w:p>
                            <w:p w14:paraId="1EA5F5BE" w14:textId="38E43998" w:rsidR="00FC6905" w:rsidRPr="00336535" w:rsidRDefault="00A87E16" w:rsidP="00336535">
                              <w:pPr>
                                <w:jc w:val="center"/>
                                <w:rPr>
                                  <w:rFonts w:asciiTheme="minorHAnsi" w:hAnsiTheme="minorHAnsi" w:cs="Arial"/>
                                  <w:color w:val="0070C0"/>
                                  <w:sz w:val="20"/>
                                  <w:szCs w:val="20"/>
                                </w:rPr>
                              </w:pPr>
                              <w:r>
                                <w:rPr>
                                  <w:rFonts w:asciiTheme="minorHAnsi" w:hAnsiTheme="minorHAnsi" w:cs="Arial"/>
                                  <w:color w:val="0070C0"/>
                                  <w:sz w:val="20"/>
                                  <w:szCs w:val="20"/>
                                </w:rPr>
                                <w:t>HumanKind, Epen</w:t>
                              </w:r>
                            </w:p>
                          </w:txbxContent>
                        </wps:txbx>
                        <wps:bodyPr rot="0" vert="horz" wrap="square" lIns="91440" tIns="45720" rIns="91440" bIns="45720" anchor="t" anchorCtr="0" upright="1">
                          <a:noAutofit/>
                        </wps:bodyPr>
                      </wps:wsp>
                      <wps:wsp>
                        <wps:cNvPr id="30" name="Text Box 8"/>
                        <wps:cNvSpPr txBox="1">
                          <a:spLocks noChangeArrowheads="1"/>
                        </wps:cNvSpPr>
                        <wps:spPr bwMode="auto">
                          <a:xfrm>
                            <a:off x="2073459" y="1247774"/>
                            <a:ext cx="1485900" cy="605713"/>
                          </a:xfrm>
                          <a:prstGeom prst="rect">
                            <a:avLst/>
                          </a:prstGeom>
                          <a:solidFill>
                            <a:srgbClr val="FFFFFF"/>
                          </a:solidFill>
                          <a:ln w="9525">
                            <a:solidFill>
                              <a:srgbClr val="000000"/>
                            </a:solidFill>
                            <a:miter lim="800000"/>
                            <a:headEnd/>
                            <a:tailEnd/>
                          </a:ln>
                        </wps:spPr>
                        <wps:txbx>
                          <w:txbxContent>
                            <w:p w14:paraId="7746F39C" w14:textId="77777777" w:rsidR="00FC6905" w:rsidRPr="00336535" w:rsidRDefault="00FC6905" w:rsidP="00336535">
                              <w:pPr>
                                <w:jc w:val="center"/>
                                <w:rPr>
                                  <w:rFonts w:asciiTheme="minorHAnsi" w:hAnsiTheme="minorHAnsi" w:cs="Arial"/>
                                  <w:color w:val="0070C0"/>
                                  <w:sz w:val="20"/>
                                  <w:szCs w:val="20"/>
                                </w:rPr>
                              </w:pPr>
                              <w:r w:rsidRPr="00336535">
                                <w:rPr>
                                  <w:rFonts w:asciiTheme="minorHAnsi" w:hAnsiTheme="minorHAnsi" w:cs="Arial"/>
                                  <w:color w:val="0070C0"/>
                                  <w:sz w:val="20"/>
                                  <w:szCs w:val="20"/>
                                </w:rPr>
                                <w:t>Kinderdagverblijf</w:t>
                              </w:r>
                            </w:p>
                            <w:p w14:paraId="77FC8FAB" w14:textId="77777777" w:rsidR="00FC6905" w:rsidRPr="00336535" w:rsidRDefault="00FC6905" w:rsidP="00336535">
                              <w:pPr>
                                <w:jc w:val="center"/>
                                <w:rPr>
                                  <w:rFonts w:asciiTheme="minorHAnsi" w:hAnsiTheme="minorHAnsi" w:cs="Arial"/>
                                  <w:color w:val="0070C0"/>
                                  <w:sz w:val="20"/>
                                  <w:szCs w:val="20"/>
                                </w:rPr>
                              </w:pPr>
                              <w:r w:rsidRPr="00336535">
                                <w:rPr>
                                  <w:rFonts w:asciiTheme="minorHAnsi" w:hAnsiTheme="minorHAnsi" w:cs="Arial"/>
                                  <w:color w:val="0070C0"/>
                                  <w:sz w:val="20"/>
                                  <w:szCs w:val="20"/>
                                </w:rPr>
                                <w:t>Andere school.</w:t>
                              </w:r>
                            </w:p>
                            <w:p w14:paraId="2F2097D2" w14:textId="77777777" w:rsidR="00FC6905" w:rsidRPr="00336535" w:rsidRDefault="00FC6905" w:rsidP="00336535">
                              <w:pPr>
                                <w:jc w:val="center"/>
                                <w:rPr>
                                  <w:rFonts w:asciiTheme="minorHAnsi" w:hAnsiTheme="minorHAnsi" w:cs="Arial"/>
                                  <w:color w:val="0070C0"/>
                                  <w:sz w:val="20"/>
                                  <w:szCs w:val="20"/>
                                </w:rPr>
                              </w:pPr>
                              <w:r w:rsidRPr="00336535">
                                <w:rPr>
                                  <w:rFonts w:asciiTheme="minorHAnsi" w:hAnsiTheme="minorHAnsi" w:cs="Arial"/>
                                  <w:color w:val="0070C0"/>
                                  <w:sz w:val="20"/>
                                  <w:szCs w:val="20"/>
                                </w:rPr>
                                <w:t>(naam en plaats)</w:t>
                              </w:r>
                            </w:p>
                            <w:p w14:paraId="106D2125" w14:textId="77777777" w:rsidR="00FC6905" w:rsidRPr="00EA2CA1" w:rsidRDefault="00FC6905" w:rsidP="00336535">
                              <w:pPr>
                                <w:rPr>
                                  <w:rFonts w:ascii="Verdana" w:hAnsi="Verdana" w:cs="Arial"/>
                                  <w:sz w:val="20"/>
                                  <w:szCs w:val="20"/>
                                </w:rPr>
                              </w:pPr>
                            </w:p>
                          </w:txbxContent>
                        </wps:txbx>
                        <wps:bodyPr rot="0" vert="horz" wrap="square" lIns="91440" tIns="45720" rIns="91440" bIns="45720" anchor="t" anchorCtr="0" upright="1">
                          <a:noAutofit/>
                        </wps:bodyPr>
                      </wps:wsp>
                      <wps:wsp>
                        <wps:cNvPr id="31" name="Text Box 9"/>
                        <wps:cNvSpPr txBox="1">
                          <a:spLocks noChangeArrowheads="1"/>
                        </wps:cNvSpPr>
                        <wps:spPr bwMode="auto">
                          <a:xfrm>
                            <a:off x="3673659" y="1247775"/>
                            <a:ext cx="1600200" cy="605712"/>
                          </a:xfrm>
                          <a:prstGeom prst="rect">
                            <a:avLst/>
                          </a:prstGeom>
                          <a:solidFill>
                            <a:srgbClr val="FFFFFF"/>
                          </a:solidFill>
                          <a:ln w="9525">
                            <a:solidFill>
                              <a:srgbClr val="000000"/>
                            </a:solidFill>
                            <a:miter lim="800000"/>
                            <a:headEnd/>
                            <a:tailEnd/>
                          </a:ln>
                        </wps:spPr>
                        <wps:txbx>
                          <w:txbxContent>
                            <w:p w14:paraId="3A7B2A47" w14:textId="77777777" w:rsidR="00FC6905" w:rsidRPr="00336535" w:rsidRDefault="00FC6905" w:rsidP="00336535">
                              <w:pPr>
                                <w:jc w:val="center"/>
                                <w:rPr>
                                  <w:rFonts w:asciiTheme="minorHAnsi" w:hAnsiTheme="minorHAnsi" w:cs="Arial"/>
                                  <w:color w:val="0070C0"/>
                                  <w:sz w:val="20"/>
                                  <w:szCs w:val="20"/>
                                </w:rPr>
                              </w:pPr>
                              <w:r w:rsidRPr="00336535">
                                <w:rPr>
                                  <w:rFonts w:asciiTheme="minorHAnsi" w:hAnsiTheme="minorHAnsi" w:cs="Arial"/>
                                  <w:color w:val="0070C0"/>
                                  <w:sz w:val="20"/>
                                  <w:szCs w:val="20"/>
                                </w:rPr>
                                <w:t>Oppasmoeder of geen voorschoolse voorziening.</w:t>
                              </w:r>
                            </w:p>
                          </w:txbxContent>
                        </wps:txbx>
                        <wps:bodyPr rot="0" vert="horz" wrap="square" lIns="91440" tIns="45720" rIns="91440" bIns="45720" anchor="t" anchorCtr="0" upright="1">
                          <a:noAutofit/>
                        </wps:bodyPr>
                      </wps:wsp>
                      <wps:wsp>
                        <wps:cNvPr id="32" name="Line 10"/>
                        <wps:cNvCnPr/>
                        <wps:spPr bwMode="auto">
                          <a:xfrm>
                            <a:off x="2759259" y="1028700"/>
                            <a:ext cx="794" cy="2190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3" name="Line 11"/>
                        <wps:cNvCnPr/>
                        <wps:spPr bwMode="auto">
                          <a:xfrm>
                            <a:off x="4016559" y="1028700"/>
                            <a:ext cx="794" cy="2190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 name="Line 12"/>
                        <wps:cNvCnPr/>
                        <wps:spPr bwMode="auto">
                          <a:xfrm>
                            <a:off x="1616259" y="1028700"/>
                            <a:ext cx="1588" cy="2190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 name="Text Box 13"/>
                        <wps:cNvSpPr txBox="1">
                          <a:spLocks noChangeArrowheads="1"/>
                        </wps:cNvSpPr>
                        <wps:spPr bwMode="auto">
                          <a:xfrm>
                            <a:off x="244659" y="2019300"/>
                            <a:ext cx="2400300" cy="989990"/>
                          </a:xfrm>
                          <a:prstGeom prst="rect">
                            <a:avLst/>
                          </a:prstGeom>
                          <a:solidFill>
                            <a:srgbClr val="FFFFFF"/>
                          </a:solidFill>
                          <a:ln w="9525">
                            <a:solidFill>
                              <a:srgbClr val="000000"/>
                            </a:solidFill>
                            <a:miter lim="800000"/>
                            <a:headEnd/>
                            <a:tailEnd/>
                          </a:ln>
                        </wps:spPr>
                        <wps:txbx>
                          <w:txbxContent>
                            <w:p w14:paraId="1EB7D29A" w14:textId="524C0ED4" w:rsidR="00FC6905" w:rsidRPr="005F0531" w:rsidRDefault="00FC6905" w:rsidP="00336535">
                              <w:pPr>
                                <w:rPr>
                                  <w:rFonts w:asciiTheme="minorHAnsi" w:hAnsiTheme="minorHAnsi" w:cs="Arial"/>
                                  <w:color w:val="0070C0"/>
                                  <w:sz w:val="20"/>
                                  <w:szCs w:val="20"/>
                                </w:rPr>
                              </w:pPr>
                              <w:r w:rsidRPr="005F0531">
                                <w:rPr>
                                  <w:rFonts w:asciiTheme="minorHAnsi" w:hAnsiTheme="minorHAnsi" w:cs="Arial"/>
                                  <w:color w:val="0070C0"/>
                                  <w:sz w:val="20"/>
                                  <w:szCs w:val="20"/>
                                </w:rPr>
                                <w:t xml:space="preserve">- </w:t>
                              </w:r>
                              <w:r w:rsidR="00A87E16">
                                <w:rPr>
                                  <w:rFonts w:asciiTheme="minorHAnsi" w:hAnsiTheme="minorHAnsi" w:cs="Arial"/>
                                  <w:color w:val="0070C0"/>
                                  <w:sz w:val="20"/>
                                  <w:szCs w:val="20"/>
                                </w:rPr>
                                <w:t>HumanKind</w:t>
                              </w:r>
                              <w:r w:rsidR="00242167">
                                <w:rPr>
                                  <w:rFonts w:asciiTheme="minorHAnsi" w:hAnsiTheme="minorHAnsi" w:cs="Arial"/>
                                  <w:color w:val="0070C0"/>
                                  <w:sz w:val="20"/>
                                  <w:szCs w:val="20"/>
                                </w:rPr>
                                <w:t>:</w:t>
                              </w:r>
                            </w:p>
                            <w:p w14:paraId="0D172787" w14:textId="77777777" w:rsidR="00FC6905" w:rsidRPr="005F0531" w:rsidRDefault="00FC6905" w:rsidP="00336535">
                              <w:pPr>
                                <w:rPr>
                                  <w:rFonts w:asciiTheme="minorHAnsi" w:hAnsiTheme="minorHAnsi" w:cs="Arial"/>
                                  <w:color w:val="0070C0"/>
                                  <w:sz w:val="20"/>
                                  <w:szCs w:val="20"/>
                                </w:rPr>
                              </w:pPr>
                              <w:r w:rsidRPr="005F0531">
                                <w:rPr>
                                  <w:rFonts w:asciiTheme="minorHAnsi" w:hAnsiTheme="minorHAnsi" w:cs="Arial"/>
                                  <w:color w:val="0070C0"/>
                                  <w:sz w:val="20"/>
                                  <w:szCs w:val="20"/>
                                </w:rPr>
                                <w:t xml:space="preserve">  Er volgt een overdrachtsgesprek.</w:t>
                              </w:r>
                            </w:p>
                            <w:p w14:paraId="4C5427C1" w14:textId="3C17A69C" w:rsidR="00FC6905" w:rsidRPr="005F0531" w:rsidRDefault="00FC6905" w:rsidP="00336535">
                              <w:pPr>
                                <w:rPr>
                                  <w:rFonts w:asciiTheme="minorHAnsi" w:hAnsiTheme="minorHAnsi" w:cs="Arial"/>
                                  <w:color w:val="0070C0"/>
                                  <w:sz w:val="20"/>
                                  <w:szCs w:val="20"/>
                                </w:rPr>
                              </w:pPr>
                              <w:r w:rsidRPr="005F0531">
                                <w:rPr>
                                  <w:rFonts w:asciiTheme="minorHAnsi" w:hAnsiTheme="minorHAnsi" w:cs="Arial"/>
                                  <w:color w:val="0070C0"/>
                                  <w:sz w:val="20"/>
                                  <w:szCs w:val="20"/>
                                </w:rPr>
                                <w:t>- kennismakingsgespr</w:t>
                              </w:r>
                              <w:r w:rsidR="002D7080">
                                <w:rPr>
                                  <w:rFonts w:asciiTheme="minorHAnsi" w:hAnsiTheme="minorHAnsi" w:cs="Arial"/>
                                  <w:color w:val="0070C0"/>
                                  <w:sz w:val="20"/>
                                  <w:szCs w:val="20"/>
                                </w:rPr>
                                <w:t>ek</w:t>
                              </w:r>
                              <w:r w:rsidR="00C7514D">
                                <w:rPr>
                                  <w:rFonts w:asciiTheme="minorHAnsi" w:hAnsiTheme="minorHAnsi" w:cs="Arial"/>
                                  <w:color w:val="0070C0"/>
                                  <w:sz w:val="20"/>
                                  <w:szCs w:val="20"/>
                                </w:rPr>
                                <w:t xml:space="preserve"> met leerkracht gr 1/2 en directeur</w:t>
                              </w:r>
                            </w:p>
                            <w:p w14:paraId="5385FC6A" w14:textId="5F565674" w:rsidR="00FC6905" w:rsidRPr="005F0531" w:rsidRDefault="00FC6905" w:rsidP="00336535">
                              <w:pPr>
                                <w:rPr>
                                  <w:rFonts w:asciiTheme="minorHAnsi" w:hAnsiTheme="minorHAnsi" w:cs="Arial"/>
                                  <w:color w:val="0070C0"/>
                                  <w:sz w:val="20"/>
                                  <w:szCs w:val="20"/>
                                </w:rPr>
                              </w:pPr>
                              <w:r w:rsidRPr="005F0531">
                                <w:rPr>
                                  <w:rFonts w:asciiTheme="minorHAnsi" w:hAnsiTheme="minorHAnsi" w:cs="Arial"/>
                                  <w:color w:val="0070C0"/>
                                  <w:sz w:val="20"/>
                                  <w:szCs w:val="20"/>
                                </w:rPr>
                                <w:t xml:space="preserve">  </w:t>
                              </w:r>
                              <w:r w:rsidR="00C7514D">
                                <w:rPr>
                                  <w:rFonts w:asciiTheme="minorHAnsi" w:hAnsiTheme="minorHAnsi" w:cs="Arial"/>
                                  <w:color w:val="0070C0"/>
                                  <w:sz w:val="20"/>
                                  <w:szCs w:val="20"/>
                                </w:rPr>
                                <w:t>(</w:t>
                              </w:r>
                              <w:r w:rsidRPr="005F0531">
                                <w:rPr>
                                  <w:rFonts w:asciiTheme="minorHAnsi" w:hAnsiTheme="minorHAnsi" w:cs="Arial"/>
                                  <w:color w:val="0070C0"/>
                                  <w:sz w:val="20"/>
                                  <w:szCs w:val="20"/>
                                </w:rPr>
                                <w:t>Contact opnemen met de dir./ ib</w:t>
                              </w:r>
                              <w:r w:rsidR="00C7514D">
                                <w:rPr>
                                  <w:rFonts w:asciiTheme="minorHAnsi" w:hAnsiTheme="minorHAnsi" w:cs="Arial"/>
                                  <w:color w:val="0070C0"/>
                                  <w:sz w:val="20"/>
                                  <w:szCs w:val="20"/>
                                </w:rPr>
                                <w:t>)</w:t>
                              </w:r>
                            </w:p>
                            <w:p w14:paraId="56315E86" w14:textId="77777777" w:rsidR="00FC6905" w:rsidRPr="00EA2CA1" w:rsidRDefault="00FC6905" w:rsidP="00336535">
                              <w:pPr>
                                <w:rPr>
                                  <w:rFonts w:ascii="Verdana" w:hAnsi="Verdana" w:cs="Arial"/>
                                  <w:sz w:val="20"/>
                                  <w:szCs w:val="20"/>
                                </w:rPr>
                              </w:pPr>
                            </w:p>
                            <w:p w14:paraId="3F0429B9" w14:textId="77777777" w:rsidR="00FC6905" w:rsidRPr="00EA2CA1" w:rsidRDefault="00FC6905" w:rsidP="00336535">
                              <w:pPr>
                                <w:rPr>
                                  <w:rFonts w:ascii="Verdana" w:hAnsi="Verdana" w:cs="Arial"/>
                                </w:rPr>
                              </w:pPr>
                            </w:p>
                          </w:txbxContent>
                        </wps:txbx>
                        <wps:bodyPr rot="0" vert="horz" wrap="square" lIns="91440" tIns="45720" rIns="91440" bIns="45720" anchor="t" anchorCtr="0" upright="1">
                          <a:noAutofit/>
                        </wps:bodyPr>
                      </wps:wsp>
                      <wps:wsp>
                        <wps:cNvPr id="36" name="Text Box 14"/>
                        <wps:cNvSpPr txBox="1">
                          <a:spLocks noChangeArrowheads="1"/>
                        </wps:cNvSpPr>
                        <wps:spPr bwMode="auto">
                          <a:xfrm>
                            <a:off x="2873559" y="2019300"/>
                            <a:ext cx="2400300" cy="1999488"/>
                          </a:xfrm>
                          <a:prstGeom prst="rect">
                            <a:avLst/>
                          </a:prstGeom>
                          <a:solidFill>
                            <a:srgbClr val="FFFFFF"/>
                          </a:solidFill>
                          <a:ln w="9525">
                            <a:solidFill>
                              <a:srgbClr val="000000"/>
                            </a:solidFill>
                            <a:miter lim="800000"/>
                            <a:headEnd/>
                            <a:tailEnd/>
                          </a:ln>
                        </wps:spPr>
                        <wps:txbx>
                          <w:txbxContent>
                            <w:p w14:paraId="2340E95C" w14:textId="77777777" w:rsidR="00FC6905" w:rsidRPr="005F0531" w:rsidRDefault="00FC6905" w:rsidP="00336535">
                              <w:pPr>
                                <w:rPr>
                                  <w:rFonts w:asciiTheme="minorHAnsi" w:hAnsiTheme="minorHAnsi" w:cs="Arial"/>
                                  <w:color w:val="0070C0"/>
                                  <w:sz w:val="20"/>
                                  <w:szCs w:val="20"/>
                                </w:rPr>
                              </w:pPr>
                              <w:r w:rsidRPr="005F0531">
                                <w:rPr>
                                  <w:rFonts w:asciiTheme="minorHAnsi" w:hAnsiTheme="minorHAnsi" w:cs="Arial"/>
                                  <w:b/>
                                  <w:color w:val="0070C0"/>
                                  <w:sz w:val="20"/>
                                  <w:szCs w:val="20"/>
                                </w:rPr>
                                <w:t>Kennismakingsgesprek</w:t>
                              </w:r>
                              <w:r w:rsidRPr="005F0531">
                                <w:rPr>
                                  <w:rFonts w:asciiTheme="minorHAnsi" w:hAnsiTheme="minorHAnsi" w:cs="Arial"/>
                                  <w:color w:val="0070C0"/>
                                  <w:sz w:val="20"/>
                                  <w:szCs w:val="20"/>
                                </w:rPr>
                                <w:t>:</w:t>
                              </w:r>
                            </w:p>
                            <w:p w14:paraId="0C453396" w14:textId="77777777" w:rsidR="00FC6905" w:rsidRPr="005F0531" w:rsidRDefault="00FC6905" w:rsidP="00A35F49">
                              <w:pPr>
                                <w:numPr>
                                  <w:ilvl w:val="0"/>
                                  <w:numId w:val="10"/>
                                </w:numPr>
                                <w:spacing w:line="240" w:lineRule="auto"/>
                                <w:rPr>
                                  <w:rFonts w:asciiTheme="minorHAnsi" w:hAnsiTheme="minorHAnsi" w:cs="Arial"/>
                                  <w:color w:val="0070C0"/>
                                  <w:sz w:val="20"/>
                                  <w:szCs w:val="20"/>
                                </w:rPr>
                              </w:pPr>
                              <w:r w:rsidRPr="005F0531">
                                <w:rPr>
                                  <w:rFonts w:asciiTheme="minorHAnsi" w:hAnsiTheme="minorHAnsi" w:cs="Arial"/>
                                  <w:color w:val="0070C0"/>
                                  <w:sz w:val="20"/>
                                  <w:szCs w:val="20"/>
                                </w:rPr>
                                <w:t>Ouders en directeur of intern begeleider.</w:t>
                              </w:r>
                            </w:p>
                            <w:p w14:paraId="55D8A7B4" w14:textId="77777777" w:rsidR="00FC6905" w:rsidRPr="005F0531" w:rsidRDefault="00FC6905" w:rsidP="00A35F49">
                              <w:pPr>
                                <w:numPr>
                                  <w:ilvl w:val="0"/>
                                  <w:numId w:val="10"/>
                                </w:numPr>
                                <w:spacing w:line="240" w:lineRule="auto"/>
                                <w:rPr>
                                  <w:rFonts w:asciiTheme="minorHAnsi" w:hAnsiTheme="minorHAnsi" w:cs="Arial"/>
                                  <w:color w:val="0070C0"/>
                                  <w:sz w:val="20"/>
                                  <w:szCs w:val="20"/>
                                </w:rPr>
                              </w:pPr>
                              <w:r w:rsidRPr="005F0531">
                                <w:rPr>
                                  <w:rFonts w:asciiTheme="minorHAnsi" w:hAnsiTheme="minorHAnsi" w:cs="Arial"/>
                                  <w:color w:val="0070C0"/>
                                  <w:sz w:val="20"/>
                                  <w:szCs w:val="20"/>
                                </w:rPr>
                                <w:t>Vragen of we informatie mogen opvragen; toestemming contact met school van herkomst of voorschoolse voorziening</w:t>
                              </w:r>
                            </w:p>
                            <w:p w14:paraId="73A696A7" w14:textId="77777777" w:rsidR="00FC6905" w:rsidRPr="005F0531" w:rsidRDefault="00FC6905" w:rsidP="00A35F49">
                              <w:pPr>
                                <w:numPr>
                                  <w:ilvl w:val="0"/>
                                  <w:numId w:val="10"/>
                                </w:numPr>
                                <w:spacing w:line="240" w:lineRule="auto"/>
                                <w:rPr>
                                  <w:rFonts w:asciiTheme="minorHAnsi" w:hAnsiTheme="minorHAnsi"/>
                                  <w:color w:val="0070C0"/>
                                </w:rPr>
                              </w:pPr>
                              <w:r w:rsidRPr="005F0531">
                                <w:rPr>
                                  <w:rFonts w:asciiTheme="minorHAnsi" w:hAnsiTheme="minorHAnsi" w:cs="Arial"/>
                                  <w:color w:val="0070C0"/>
                                  <w:sz w:val="20"/>
                                  <w:szCs w:val="20"/>
                                </w:rPr>
                                <w:t xml:space="preserve"> Zijn er bijzonderheden? Didactisch, sociaal-emotioneel,</w:t>
                              </w:r>
                              <w:r w:rsidRPr="005F0531">
                                <w:rPr>
                                  <w:rFonts w:asciiTheme="minorHAnsi" w:hAnsiTheme="minorHAnsi"/>
                                  <w:color w:val="0070C0"/>
                                </w:rPr>
                                <w:t xml:space="preserve"> </w:t>
                              </w:r>
                              <w:r w:rsidRPr="005F0531">
                                <w:rPr>
                                  <w:rFonts w:asciiTheme="minorHAnsi" w:hAnsiTheme="minorHAnsi" w:cs="Arial"/>
                                  <w:color w:val="0070C0"/>
                                  <w:sz w:val="20"/>
                                  <w:szCs w:val="20"/>
                                </w:rPr>
                                <w:t>zindelijk…..</w:t>
                              </w:r>
                            </w:p>
                            <w:p w14:paraId="58EE84F2" w14:textId="77777777" w:rsidR="00FC6905" w:rsidRPr="005F0531" w:rsidRDefault="00FC6905" w:rsidP="00A35F49">
                              <w:pPr>
                                <w:numPr>
                                  <w:ilvl w:val="0"/>
                                  <w:numId w:val="10"/>
                                </w:numPr>
                                <w:spacing w:line="240" w:lineRule="auto"/>
                                <w:rPr>
                                  <w:rFonts w:asciiTheme="minorHAnsi" w:hAnsiTheme="minorHAnsi"/>
                                  <w:color w:val="0070C0"/>
                                </w:rPr>
                              </w:pPr>
                              <w:r w:rsidRPr="005F0531">
                                <w:rPr>
                                  <w:rFonts w:asciiTheme="minorHAnsi" w:hAnsiTheme="minorHAnsi" w:cs="Arial"/>
                                  <w:color w:val="0070C0"/>
                                  <w:sz w:val="20"/>
                                  <w:szCs w:val="20"/>
                                </w:rPr>
                                <w:t>Invullen formulier “dit ben ik” (bij 4 en 5 jarigen)</w:t>
                              </w:r>
                            </w:p>
                            <w:p w14:paraId="516F108E" w14:textId="77777777" w:rsidR="00FC6905" w:rsidRPr="005F0531" w:rsidRDefault="00FC6905" w:rsidP="00336535">
                              <w:pPr>
                                <w:rPr>
                                  <w:rFonts w:asciiTheme="minorHAnsi" w:hAnsiTheme="minorHAnsi" w:cs="Arial"/>
                                  <w:color w:val="0070C0"/>
                                  <w:sz w:val="20"/>
                                  <w:szCs w:val="20"/>
                                </w:rPr>
                              </w:pPr>
                            </w:p>
                            <w:p w14:paraId="2CDAECDB" w14:textId="77777777" w:rsidR="00FC6905" w:rsidRPr="00EA2CA1" w:rsidRDefault="00FC6905" w:rsidP="00336535">
                              <w:pPr>
                                <w:rPr>
                                  <w:rFonts w:ascii="Verdana" w:hAnsi="Verdana" w:cs="Arial"/>
                                  <w:sz w:val="20"/>
                                  <w:szCs w:val="20"/>
                                </w:rPr>
                              </w:pPr>
                            </w:p>
                            <w:p w14:paraId="65BD5C28" w14:textId="77777777" w:rsidR="00FC6905" w:rsidRPr="00EA2CA1" w:rsidRDefault="00FC6905" w:rsidP="00336535">
                              <w:pPr>
                                <w:rPr>
                                  <w:rFonts w:ascii="Verdana" w:hAnsi="Verdana" w:cs="Arial"/>
                                  <w:sz w:val="20"/>
                                  <w:szCs w:val="20"/>
                                </w:rPr>
                              </w:pPr>
                            </w:p>
                            <w:p w14:paraId="2C855920" w14:textId="77777777" w:rsidR="00FC6905" w:rsidRPr="00EA2CA1" w:rsidRDefault="00FC6905" w:rsidP="00336535">
                              <w:pPr>
                                <w:ind w:left="360"/>
                                <w:rPr>
                                  <w:rFonts w:ascii="Verdana" w:hAnsi="Verdana"/>
                                </w:rPr>
                              </w:pPr>
                            </w:p>
                            <w:p w14:paraId="12B8FE5D" w14:textId="77777777" w:rsidR="00FC6905" w:rsidRPr="00EA2CA1" w:rsidRDefault="00FC6905" w:rsidP="00336535">
                              <w:pPr>
                                <w:rPr>
                                  <w:rFonts w:ascii="Verdana" w:hAnsi="Verdana"/>
                                </w:rPr>
                              </w:pPr>
                            </w:p>
                            <w:p w14:paraId="5E02F22D" w14:textId="77777777" w:rsidR="00FC6905" w:rsidRPr="00EA2CA1" w:rsidRDefault="00FC6905" w:rsidP="00336535">
                              <w:pPr>
                                <w:rPr>
                                  <w:rFonts w:ascii="Verdana" w:hAnsi="Verdana"/>
                                </w:rPr>
                              </w:pPr>
                            </w:p>
                            <w:p w14:paraId="321191A0" w14:textId="77777777" w:rsidR="00FC6905" w:rsidRPr="00EA2CA1" w:rsidRDefault="00FC6905" w:rsidP="00336535">
                              <w:pPr>
                                <w:rPr>
                                  <w:rFonts w:ascii="Verdana" w:hAnsi="Verdana"/>
                                </w:rPr>
                              </w:pPr>
                            </w:p>
                          </w:txbxContent>
                        </wps:txbx>
                        <wps:bodyPr rot="0" vert="horz" wrap="square" lIns="91440" tIns="45720" rIns="91440" bIns="45720" anchor="t" anchorCtr="0" upright="1">
                          <a:noAutofit/>
                        </wps:bodyPr>
                      </wps:wsp>
                      <wps:wsp>
                        <wps:cNvPr id="37" name="Line 15"/>
                        <wps:cNvCnPr/>
                        <wps:spPr bwMode="auto">
                          <a:xfrm>
                            <a:off x="1617847" y="1819275"/>
                            <a:ext cx="794" cy="20002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 name="Line 16"/>
                        <wps:cNvCnPr/>
                        <wps:spPr bwMode="auto">
                          <a:xfrm>
                            <a:off x="3331553" y="1819275"/>
                            <a:ext cx="794" cy="20002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9" name="Line 17"/>
                        <wps:cNvCnPr/>
                        <wps:spPr bwMode="auto">
                          <a:xfrm flipH="1">
                            <a:off x="4015765" y="1819275"/>
                            <a:ext cx="794" cy="20002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0" name="Text Box 18"/>
                        <wps:cNvSpPr txBox="1">
                          <a:spLocks noChangeArrowheads="1"/>
                        </wps:cNvSpPr>
                        <wps:spPr bwMode="auto">
                          <a:xfrm>
                            <a:off x="231534" y="3130722"/>
                            <a:ext cx="2400300" cy="888066"/>
                          </a:xfrm>
                          <a:prstGeom prst="rect">
                            <a:avLst/>
                          </a:prstGeom>
                          <a:solidFill>
                            <a:srgbClr val="FFFFFF"/>
                          </a:solidFill>
                          <a:ln w="9525">
                            <a:solidFill>
                              <a:srgbClr val="000000"/>
                            </a:solidFill>
                            <a:miter lim="800000"/>
                            <a:headEnd/>
                            <a:tailEnd/>
                          </a:ln>
                        </wps:spPr>
                        <wps:txbx>
                          <w:txbxContent>
                            <w:p w14:paraId="612A6A09" w14:textId="77777777" w:rsidR="00FC6905" w:rsidRPr="005F0531" w:rsidRDefault="00FC6905" w:rsidP="00336535">
                              <w:pPr>
                                <w:rPr>
                                  <w:rFonts w:asciiTheme="minorHAnsi" w:hAnsiTheme="minorHAnsi" w:cs="Arial"/>
                                  <w:color w:val="0070C0"/>
                                  <w:sz w:val="20"/>
                                  <w:szCs w:val="20"/>
                                </w:rPr>
                              </w:pPr>
                              <w:r w:rsidRPr="005F0531">
                                <w:rPr>
                                  <w:rFonts w:asciiTheme="minorHAnsi" w:hAnsiTheme="minorHAnsi" w:cs="Arial"/>
                                  <w:b/>
                                  <w:color w:val="0070C0"/>
                                  <w:sz w:val="20"/>
                                  <w:szCs w:val="20"/>
                                </w:rPr>
                                <w:t>Overdrachtsgesprek</w:t>
                              </w:r>
                              <w:r w:rsidRPr="005F0531">
                                <w:rPr>
                                  <w:rFonts w:asciiTheme="minorHAnsi" w:hAnsiTheme="minorHAnsi" w:cs="Arial"/>
                                  <w:color w:val="0070C0"/>
                                  <w:sz w:val="20"/>
                                  <w:szCs w:val="20"/>
                                </w:rPr>
                                <w:t>:</w:t>
                              </w:r>
                            </w:p>
                            <w:p w14:paraId="3332D04F" w14:textId="769C1FF1" w:rsidR="00FC6905" w:rsidRPr="005F0531" w:rsidRDefault="00FC6905" w:rsidP="00A35F49">
                              <w:pPr>
                                <w:numPr>
                                  <w:ilvl w:val="0"/>
                                  <w:numId w:val="9"/>
                                </w:numPr>
                                <w:spacing w:line="240" w:lineRule="auto"/>
                                <w:rPr>
                                  <w:rFonts w:asciiTheme="minorHAnsi" w:hAnsiTheme="minorHAnsi" w:cs="Arial"/>
                                  <w:color w:val="0070C0"/>
                                  <w:sz w:val="20"/>
                                  <w:szCs w:val="20"/>
                                </w:rPr>
                              </w:pPr>
                              <w:r w:rsidRPr="005F0531">
                                <w:rPr>
                                  <w:rFonts w:asciiTheme="minorHAnsi" w:hAnsiTheme="minorHAnsi" w:cs="Arial"/>
                                  <w:color w:val="0070C0"/>
                                  <w:sz w:val="20"/>
                                  <w:szCs w:val="20"/>
                                </w:rPr>
                                <w:t>Ouders, leidster peuter</w:t>
                              </w:r>
                              <w:r w:rsidR="00691AE7">
                                <w:rPr>
                                  <w:rFonts w:asciiTheme="minorHAnsi" w:hAnsiTheme="minorHAnsi" w:cs="Arial"/>
                                  <w:color w:val="0070C0"/>
                                  <w:sz w:val="20"/>
                                  <w:szCs w:val="20"/>
                                </w:rPr>
                                <w:t>opvang</w:t>
                              </w:r>
                              <w:r w:rsidRPr="005F0531">
                                <w:rPr>
                                  <w:rFonts w:asciiTheme="minorHAnsi" w:hAnsiTheme="minorHAnsi" w:cs="Arial"/>
                                  <w:color w:val="0070C0"/>
                                  <w:sz w:val="20"/>
                                  <w:szCs w:val="20"/>
                                </w:rPr>
                                <w:t xml:space="preserve"> en leerkracht groep 1</w:t>
                              </w:r>
                            </w:p>
                            <w:p w14:paraId="3F6E35E6" w14:textId="3EF78C1F" w:rsidR="00FC6905" w:rsidRPr="005F0531" w:rsidRDefault="00FC6905" w:rsidP="00A35F49">
                              <w:pPr>
                                <w:numPr>
                                  <w:ilvl w:val="0"/>
                                  <w:numId w:val="9"/>
                                </w:numPr>
                                <w:spacing w:line="240" w:lineRule="auto"/>
                                <w:rPr>
                                  <w:rFonts w:asciiTheme="minorHAnsi" w:hAnsiTheme="minorHAnsi" w:cs="Arial"/>
                                  <w:color w:val="0070C0"/>
                                  <w:sz w:val="20"/>
                                  <w:szCs w:val="20"/>
                                </w:rPr>
                              </w:pPr>
                              <w:r w:rsidRPr="005F0531">
                                <w:rPr>
                                  <w:rFonts w:asciiTheme="minorHAnsi" w:hAnsiTheme="minorHAnsi" w:cs="Arial"/>
                                  <w:color w:val="0070C0"/>
                                  <w:sz w:val="20"/>
                                  <w:szCs w:val="20"/>
                                </w:rPr>
                                <w:t>Vragen om kopie van</w:t>
                              </w:r>
                              <w:r w:rsidR="00242167">
                                <w:rPr>
                                  <w:rFonts w:asciiTheme="minorHAnsi" w:hAnsiTheme="minorHAnsi" w:cs="Arial"/>
                                  <w:color w:val="0070C0"/>
                                  <w:sz w:val="20"/>
                                  <w:szCs w:val="20"/>
                                </w:rPr>
                                <w:t xml:space="preserve"> </w:t>
                              </w:r>
                              <w:r w:rsidR="00382C40">
                                <w:rPr>
                                  <w:rFonts w:asciiTheme="minorHAnsi" w:hAnsiTheme="minorHAnsi" w:cs="Arial"/>
                                  <w:color w:val="0070C0"/>
                                  <w:sz w:val="20"/>
                                  <w:szCs w:val="20"/>
                                </w:rPr>
                                <w:t>Observatiegegevens</w:t>
                              </w:r>
                            </w:p>
                            <w:p w14:paraId="0216922C" w14:textId="77777777" w:rsidR="00FC6905" w:rsidRPr="005F0531" w:rsidRDefault="00FC6905" w:rsidP="00336535">
                              <w:pPr>
                                <w:ind w:left="720"/>
                                <w:rPr>
                                  <w:rFonts w:asciiTheme="minorHAnsi" w:hAnsiTheme="minorHAnsi" w:cs="Arial"/>
                                  <w:color w:val="0070C0"/>
                                  <w:sz w:val="20"/>
                                  <w:szCs w:val="20"/>
                                </w:rPr>
                              </w:pPr>
                            </w:p>
                            <w:p w14:paraId="36F25EC1" w14:textId="77777777" w:rsidR="00FC6905" w:rsidRPr="005F0531" w:rsidRDefault="00FC6905" w:rsidP="00336535">
                              <w:pPr>
                                <w:rPr>
                                  <w:rFonts w:asciiTheme="minorHAnsi" w:hAnsiTheme="minorHAnsi" w:cs="Arial"/>
                                  <w:color w:val="0070C0"/>
                                  <w:sz w:val="20"/>
                                  <w:szCs w:val="20"/>
                                </w:rPr>
                              </w:pPr>
                            </w:p>
                            <w:p w14:paraId="0B29D182" w14:textId="77777777" w:rsidR="00FC6905" w:rsidRPr="00EA2CA1" w:rsidRDefault="00FC6905" w:rsidP="00336535">
                              <w:pPr>
                                <w:rPr>
                                  <w:rFonts w:ascii="Verdana" w:hAnsi="Verdana" w:cs="Arial"/>
                                  <w:sz w:val="20"/>
                                  <w:szCs w:val="20"/>
                                </w:rPr>
                              </w:pPr>
                            </w:p>
                            <w:p w14:paraId="5E5725F7" w14:textId="77777777" w:rsidR="00FC6905" w:rsidRPr="00EA2CA1" w:rsidRDefault="00FC6905" w:rsidP="00336535">
                              <w:pPr>
                                <w:ind w:left="360"/>
                                <w:rPr>
                                  <w:rFonts w:ascii="Verdana" w:hAnsi="Verdana" w:cs="Arial"/>
                                  <w:sz w:val="20"/>
                                  <w:szCs w:val="20"/>
                                </w:rPr>
                              </w:pPr>
                            </w:p>
                            <w:p w14:paraId="50586858" w14:textId="77777777" w:rsidR="00FC6905" w:rsidRPr="00EA2CA1" w:rsidRDefault="00FC6905" w:rsidP="00336535">
                              <w:pPr>
                                <w:rPr>
                                  <w:rFonts w:ascii="Verdana" w:hAnsi="Verdana" w:cs="Arial"/>
                                  <w:sz w:val="20"/>
                                  <w:szCs w:val="20"/>
                                </w:rPr>
                              </w:pPr>
                            </w:p>
                            <w:p w14:paraId="6AA7DC38" w14:textId="5BF1D357" w:rsidR="00FC6905" w:rsidRPr="00EA2CA1" w:rsidRDefault="00691AE7" w:rsidP="00336535">
                              <w:pPr>
                                <w:rPr>
                                  <w:rFonts w:ascii="Verdana" w:hAnsi="Verdana" w:cs="Arial"/>
                                  <w:sz w:val="20"/>
                                  <w:szCs w:val="20"/>
                                </w:rPr>
                              </w:pPr>
                              <w:r>
                                <w:rPr>
                                  <w:rFonts w:ascii="Verdana" w:hAnsi="Verdana" w:cs="Arial"/>
                                  <w:sz w:val="20"/>
                                  <w:szCs w:val="20"/>
                                </w:rPr>
                                <w:t>vv</w:t>
                              </w:r>
                            </w:p>
                          </w:txbxContent>
                        </wps:txbx>
                        <wps:bodyPr rot="0" vert="horz" wrap="square" lIns="91440" tIns="45720" rIns="91440" bIns="45720" anchor="t" anchorCtr="0" upright="1">
                          <a:noAutofit/>
                        </wps:bodyPr>
                      </wps:wsp>
                      <wps:wsp>
                        <wps:cNvPr id="41" name="Text Box 19"/>
                        <wps:cNvSpPr txBox="1">
                          <a:spLocks noChangeArrowheads="1"/>
                        </wps:cNvSpPr>
                        <wps:spPr bwMode="auto">
                          <a:xfrm>
                            <a:off x="244659" y="4244506"/>
                            <a:ext cx="5143500" cy="1376310"/>
                          </a:xfrm>
                          <a:prstGeom prst="rect">
                            <a:avLst/>
                          </a:prstGeom>
                          <a:solidFill>
                            <a:srgbClr val="FFFFFF"/>
                          </a:solidFill>
                          <a:ln w="9525">
                            <a:solidFill>
                              <a:srgbClr val="000000"/>
                            </a:solidFill>
                            <a:miter lim="800000"/>
                            <a:headEnd/>
                            <a:tailEnd/>
                          </a:ln>
                        </wps:spPr>
                        <wps:txbx>
                          <w:txbxContent>
                            <w:p w14:paraId="6E2A9A33" w14:textId="77777777" w:rsidR="00FC6905" w:rsidRPr="005F0531" w:rsidRDefault="00FC6905" w:rsidP="00336535">
                              <w:pPr>
                                <w:rPr>
                                  <w:rFonts w:asciiTheme="minorHAnsi" w:hAnsiTheme="minorHAnsi" w:cs="Arial"/>
                                  <w:color w:val="0070C0"/>
                                  <w:sz w:val="20"/>
                                  <w:szCs w:val="20"/>
                                </w:rPr>
                              </w:pPr>
                              <w:r w:rsidRPr="005F0531">
                                <w:rPr>
                                  <w:rFonts w:asciiTheme="minorHAnsi" w:hAnsiTheme="minorHAnsi" w:cs="Arial"/>
                                  <w:color w:val="0070C0"/>
                                  <w:sz w:val="20"/>
                                  <w:szCs w:val="20"/>
                                </w:rPr>
                                <w:t>Bij bijzonderheden of zij-instromers besluitvorming tot aanname:</w:t>
                              </w:r>
                            </w:p>
                            <w:p w14:paraId="736A98D3" w14:textId="77777777" w:rsidR="00FC6905" w:rsidRPr="005F0531" w:rsidRDefault="00FC6905" w:rsidP="00A35F49">
                              <w:pPr>
                                <w:numPr>
                                  <w:ilvl w:val="0"/>
                                  <w:numId w:val="11"/>
                                </w:numPr>
                                <w:spacing w:line="240" w:lineRule="auto"/>
                                <w:rPr>
                                  <w:rFonts w:asciiTheme="minorHAnsi" w:hAnsiTheme="minorHAnsi" w:cs="Arial"/>
                                  <w:color w:val="0070C0"/>
                                  <w:sz w:val="20"/>
                                  <w:szCs w:val="20"/>
                                </w:rPr>
                              </w:pPr>
                              <w:r w:rsidRPr="005F0531">
                                <w:rPr>
                                  <w:rFonts w:asciiTheme="minorHAnsi" w:hAnsiTheme="minorHAnsi" w:cs="Arial"/>
                                  <w:color w:val="0070C0"/>
                                  <w:sz w:val="20"/>
                                  <w:szCs w:val="20"/>
                                </w:rPr>
                                <w:t>Ib neemt contact op met school van herkomst/ voorschoolse instantie of betrokken externe deskundige</w:t>
                              </w:r>
                            </w:p>
                            <w:p w14:paraId="5B75D20F" w14:textId="77777777" w:rsidR="00FC6905" w:rsidRPr="005F0531" w:rsidRDefault="00FC6905" w:rsidP="00A35F49">
                              <w:pPr>
                                <w:numPr>
                                  <w:ilvl w:val="0"/>
                                  <w:numId w:val="11"/>
                                </w:numPr>
                                <w:spacing w:line="240" w:lineRule="auto"/>
                                <w:rPr>
                                  <w:rFonts w:asciiTheme="minorHAnsi" w:hAnsiTheme="minorHAnsi" w:cs="Arial"/>
                                  <w:color w:val="0070C0"/>
                                  <w:sz w:val="20"/>
                                  <w:szCs w:val="20"/>
                                </w:rPr>
                              </w:pPr>
                              <w:r w:rsidRPr="005F0531">
                                <w:rPr>
                                  <w:rFonts w:asciiTheme="minorHAnsi" w:hAnsiTheme="minorHAnsi" w:cs="Arial"/>
                                  <w:color w:val="0070C0"/>
                                  <w:sz w:val="20"/>
                                  <w:szCs w:val="20"/>
                                </w:rPr>
                                <w:t>Ib/ dir. / lkr. bekijkt opgevraagde documentatie (groeiwijzer, owkr, verslagen van externen)</w:t>
                              </w:r>
                            </w:p>
                            <w:p w14:paraId="52086995" w14:textId="77777777" w:rsidR="00FC6905" w:rsidRPr="005F0531" w:rsidRDefault="00FC6905" w:rsidP="00A35F49">
                              <w:pPr>
                                <w:numPr>
                                  <w:ilvl w:val="0"/>
                                  <w:numId w:val="11"/>
                                </w:numPr>
                                <w:spacing w:line="240" w:lineRule="auto"/>
                                <w:rPr>
                                  <w:rFonts w:asciiTheme="minorHAnsi" w:hAnsiTheme="minorHAnsi" w:cs="Arial"/>
                                  <w:color w:val="0070C0"/>
                                  <w:sz w:val="20"/>
                                  <w:szCs w:val="20"/>
                                </w:rPr>
                              </w:pPr>
                              <w:r w:rsidRPr="005F0531">
                                <w:rPr>
                                  <w:rFonts w:asciiTheme="minorHAnsi" w:hAnsiTheme="minorHAnsi" w:cs="Arial"/>
                                  <w:color w:val="0070C0"/>
                                  <w:sz w:val="20"/>
                                  <w:szCs w:val="20"/>
                                </w:rPr>
                                <w:t>ondersteuningsprofiel</w:t>
                              </w:r>
                            </w:p>
                            <w:p w14:paraId="27C754B1" w14:textId="77777777" w:rsidR="00FC6905" w:rsidRPr="005F0531" w:rsidRDefault="00FC6905" w:rsidP="00A35F49">
                              <w:pPr>
                                <w:numPr>
                                  <w:ilvl w:val="0"/>
                                  <w:numId w:val="11"/>
                                </w:numPr>
                                <w:spacing w:line="240" w:lineRule="auto"/>
                                <w:rPr>
                                  <w:rFonts w:asciiTheme="minorHAnsi" w:hAnsiTheme="minorHAnsi" w:cs="Arial"/>
                                  <w:color w:val="0070C0"/>
                                  <w:sz w:val="20"/>
                                  <w:szCs w:val="20"/>
                                </w:rPr>
                              </w:pPr>
                              <w:r w:rsidRPr="005F0531">
                                <w:rPr>
                                  <w:rFonts w:asciiTheme="minorHAnsi" w:hAnsiTheme="minorHAnsi" w:cs="Arial"/>
                                  <w:color w:val="0070C0"/>
                                  <w:sz w:val="20"/>
                                  <w:szCs w:val="20"/>
                                </w:rPr>
                                <w:t>informeren en overleg met team</w:t>
                              </w:r>
                            </w:p>
                            <w:p w14:paraId="2508E2CB" w14:textId="050A8216" w:rsidR="00FC6905" w:rsidRDefault="00FC6905" w:rsidP="00A35F49">
                              <w:pPr>
                                <w:numPr>
                                  <w:ilvl w:val="0"/>
                                  <w:numId w:val="11"/>
                                </w:numPr>
                                <w:spacing w:line="240" w:lineRule="auto"/>
                                <w:rPr>
                                  <w:rFonts w:asciiTheme="minorHAnsi" w:hAnsiTheme="minorHAnsi" w:cs="Arial"/>
                                  <w:color w:val="0070C0"/>
                                  <w:sz w:val="20"/>
                                  <w:szCs w:val="20"/>
                                </w:rPr>
                              </w:pPr>
                              <w:r w:rsidRPr="005F0531">
                                <w:rPr>
                                  <w:rFonts w:asciiTheme="minorHAnsi" w:hAnsiTheme="minorHAnsi" w:cs="Arial"/>
                                  <w:color w:val="0070C0"/>
                                  <w:sz w:val="20"/>
                                  <w:szCs w:val="20"/>
                                </w:rPr>
                                <w:t xml:space="preserve">besluitvorming tot aanname of </w:t>
                              </w:r>
                              <w:r w:rsidR="000546D0">
                                <w:rPr>
                                  <w:rFonts w:asciiTheme="minorHAnsi" w:hAnsiTheme="minorHAnsi" w:cs="Arial"/>
                                  <w:color w:val="0070C0"/>
                                  <w:sz w:val="20"/>
                                  <w:szCs w:val="20"/>
                                </w:rPr>
                                <w:t xml:space="preserve">met ouders opties bespreken </w:t>
                              </w:r>
                              <w:r w:rsidRPr="005F0531">
                                <w:rPr>
                                  <w:rFonts w:asciiTheme="minorHAnsi" w:hAnsiTheme="minorHAnsi" w:cs="Arial"/>
                                  <w:color w:val="0070C0"/>
                                  <w:sz w:val="20"/>
                                  <w:szCs w:val="20"/>
                                </w:rPr>
                                <w:t>plaatsing andere school</w:t>
                              </w:r>
                            </w:p>
                            <w:p w14:paraId="60F14D13" w14:textId="77777777" w:rsidR="00FC6905" w:rsidRPr="005F0531" w:rsidRDefault="00FC6905" w:rsidP="005F0531">
                              <w:pPr>
                                <w:spacing w:line="240" w:lineRule="auto"/>
                                <w:rPr>
                                  <w:rFonts w:asciiTheme="minorHAnsi" w:hAnsiTheme="minorHAnsi" w:cs="Arial"/>
                                  <w:color w:val="0070C0"/>
                                  <w:sz w:val="20"/>
                                  <w:szCs w:val="20"/>
                                </w:rPr>
                              </w:pPr>
                            </w:p>
                          </w:txbxContent>
                        </wps:txbx>
                        <wps:bodyPr rot="0" vert="horz" wrap="square" lIns="91440" tIns="45720" rIns="91440" bIns="45720" anchor="t" anchorCtr="0" upright="1">
                          <a:noAutofit/>
                        </wps:bodyPr>
                      </wps:wsp>
                      <wps:wsp>
                        <wps:cNvPr id="42" name="Line 20"/>
                        <wps:cNvCnPr/>
                        <wps:spPr bwMode="auto">
                          <a:xfrm flipH="1">
                            <a:off x="1615465" y="2933700"/>
                            <a:ext cx="3175" cy="18970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 name="Line 21"/>
                        <wps:cNvCnPr/>
                        <wps:spPr bwMode="auto">
                          <a:xfrm>
                            <a:off x="1614672" y="4018788"/>
                            <a:ext cx="794" cy="1905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4" name="Line 22"/>
                        <wps:cNvCnPr/>
                        <wps:spPr bwMode="auto">
                          <a:xfrm>
                            <a:off x="4014972" y="4018788"/>
                            <a:ext cx="794" cy="1905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5" name="Text Box 23"/>
                        <wps:cNvSpPr txBox="1">
                          <a:spLocks noChangeArrowheads="1"/>
                        </wps:cNvSpPr>
                        <wps:spPr bwMode="auto">
                          <a:xfrm>
                            <a:off x="244659" y="7315200"/>
                            <a:ext cx="5143500" cy="1143000"/>
                          </a:xfrm>
                          <a:prstGeom prst="rect">
                            <a:avLst/>
                          </a:prstGeom>
                          <a:solidFill>
                            <a:srgbClr val="FFFFFF"/>
                          </a:solidFill>
                          <a:ln w="9525">
                            <a:solidFill>
                              <a:srgbClr val="000000"/>
                            </a:solidFill>
                            <a:miter lim="800000"/>
                            <a:headEnd/>
                            <a:tailEnd/>
                          </a:ln>
                        </wps:spPr>
                        <wps:txbx>
                          <w:txbxContent>
                            <w:p w14:paraId="7FE42CA6" w14:textId="77777777" w:rsidR="00FC6905" w:rsidRPr="005F0531" w:rsidRDefault="00FC6905" w:rsidP="00336535">
                              <w:pPr>
                                <w:rPr>
                                  <w:rFonts w:asciiTheme="minorHAnsi" w:hAnsiTheme="minorHAnsi" w:cs="Arial"/>
                                  <w:color w:val="0070C0"/>
                                  <w:sz w:val="20"/>
                                  <w:szCs w:val="20"/>
                                </w:rPr>
                              </w:pPr>
                              <w:r w:rsidRPr="005F0531">
                                <w:rPr>
                                  <w:rFonts w:asciiTheme="minorHAnsi" w:hAnsiTheme="minorHAnsi" w:cs="Arial"/>
                                  <w:b/>
                                  <w:color w:val="0070C0"/>
                                  <w:sz w:val="20"/>
                                  <w:szCs w:val="20"/>
                                </w:rPr>
                                <w:t>Intake-gesprek</w:t>
                              </w:r>
                              <w:r w:rsidRPr="005F0531">
                                <w:rPr>
                                  <w:rFonts w:asciiTheme="minorHAnsi" w:hAnsiTheme="minorHAnsi" w:cs="Arial"/>
                                  <w:color w:val="0070C0"/>
                                  <w:sz w:val="20"/>
                                  <w:szCs w:val="20"/>
                                </w:rPr>
                                <w:t xml:space="preserve">  (na één of twee weken school):</w:t>
                              </w:r>
                            </w:p>
                            <w:p w14:paraId="6F91E772" w14:textId="77777777" w:rsidR="00FC6905" w:rsidRPr="005F0531" w:rsidRDefault="00FC6905" w:rsidP="00336535">
                              <w:pPr>
                                <w:rPr>
                                  <w:rFonts w:asciiTheme="minorHAnsi" w:hAnsiTheme="minorHAnsi" w:cs="Arial"/>
                                  <w:color w:val="0070C0"/>
                                  <w:sz w:val="20"/>
                                  <w:szCs w:val="20"/>
                                </w:rPr>
                              </w:pPr>
                              <w:r w:rsidRPr="005F0531">
                                <w:rPr>
                                  <w:rFonts w:asciiTheme="minorHAnsi" w:hAnsiTheme="minorHAnsi" w:cs="Arial"/>
                                  <w:color w:val="0070C0"/>
                                  <w:sz w:val="20"/>
                                  <w:szCs w:val="20"/>
                                </w:rPr>
                                <w:t>- Ouders, lkr en evt. IB</w:t>
                              </w:r>
                            </w:p>
                            <w:p w14:paraId="4B68E617" w14:textId="77777777" w:rsidR="00FC6905" w:rsidRPr="005F0531" w:rsidRDefault="00FC6905" w:rsidP="00336535">
                              <w:pPr>
                                <w:rPr>
                                  <w:rFonts w:asciiTheme="minorHAnsi" w:hAnsiTheme="minorHAnsi" w:cs="Arial"/>
                                  <w:color w:val="0070C0"/>
                                  <w:sz w:val="20"/>
                                  <w:szCs w:val="20"/>
                                </w:rPr>
                              </w:pPr>
                              <w:r w:rsidRPr="005F0531">
                                <w:rPr>
                                  <w:rFonts w:asciiTheme="minorHAnsi" w:hAnsiTheme="minorHAnsi" w:cs="Arial"/>
                                  <w:color w:val="0070C0"/>
                                  <w:sz w:val="20"/>
                                  <w:szCs w:val="20"/>
                                </w:rPr>
                                <w:t xml:space="preserve">- Bespreken formulier “dit ben ik” </w:t>
                              </w:r>
                            </w:p>
                            <w:p w14:paraId="124FECEE" w14:textId="77777777" w:rsidR="00FC6905" w:rsidRPr="005F0531" w:rsidRDefault="00FC6905" w:rsidP="00336535">
                              <w:pPr>
                                <w:rPr>
                                  <w:rFonts w:asciiTheme="minorHAnsi" w:hAnsiTheme="minorHAnsi" w:cs="Arial"/>
                                  <w:color w:val="0070C0"/>
                                  <w:sz w:val="20"/>
                                  <w:szCs w:val="20"/>
                                </w:rPr>
                              </w:pPr>
                              <w:r w:rsidRPr="005F0531">
                                <w:rPr>
                                  <w:rFonts w:asciiTheme="minorHAnsi" w:hAnsiTheme="minorHAnsi" w:cs="Arial"/>
                                  <w:color w:val="0070C0"/>
                                  <w:sz w:val="20"/>
                                  <w:szCs w:val="20"/>
                                </w:rPr>
                                <w:t>- Bespreken onderwijskundig rapport van school van herkomst</w:t>
                              </w:r>
                            </w:p>
                            <w:p w14:paraId="1F412182" w14:textId="77777777" w:rsidR="00FC6905" w:rsidRPr="005F0531" w:rsidRDefault="00FC6905" w:rsidP="00336535">
                              <w:pPr>
                                <w:rPr>
                                  <w:rFonts w:asciiTheme="minorHAnsi" w:hAnsiTheme="minorHAnsi" w:cs="Arial"/>
                                  <w:color w:val="0070C0"/>
                                  <w:sz w:val="20"/>
                                  <w:szCs w:val="20"/>
                                </w:rPr>
                              </w:pPr>
                              <w:r w:rsidRPr="005F0531">
                                <w:rPr>
                                  <w:rFonts w:asciiTheme="minorHAnsi" w:hAnsiTheme="minorHAnsi" w:cs="Arial"/>
                                  <w:color w:val="0070C0"/>
                                  <w:sz w:val="20"/>
                                  <w:szCs w:val="20"/>
                                </w:rPr>
                                <w:t>- Bespreken gegevens van voorschoolse voorzieningen of externe instanties</w:t>
                              </w:r>
                            </w:p>
                            <w:p w14:paraId="20AF30CD" w14:textId="77777777" w:rsidR="00FC6905" w:rsidRPr="005F0531" w:rsidRDefault="00FC6905" w:rsidP="00336535">
                              <w:pPr>
                                <w:rPr>
                                  <w:rFonts w:asciiTheme="minorHAnsi" w:hAnsiTheme="minorHAnsi" w:cs="Arial"/>
                                  <w:color w:val="0070C0"/>
                                  <w:sz w:val="20"/>
                                  <w:szCs w:val="20"/>
                                </w:rPr>
                              </w:pPr>
                              <w:r w:rsidRPr="005F0531">
                                <w:rPr>
                                  <w:rFonts w:asciiTheme="minorHAnsi" w:hAnsiTheme="minorHAnsi" w:cs="Arial"/>
                                  <w:color w:val="0070C0"/>
                                  <w:sz w:val="20"/>
                                  <w:szCs w:val="20"/>
                                </w:rPr>
                                <w:t>- Verwachtingen van ouders en school uitspreken</w:t>
                              </w:r>
                            </w:p>
                            <w:p w14:paraId="7BEFE144" w14:textId="77777777" w:rsidR="00FC6905" w:rsidRPr="00E927A1" w:rsidRDefault="00FC6905" w:rsidP="00336535">
                              <w:pPr>
                                <w:rPr>
                                  <w:rFonts w:ascii="Verdana" w:hAnsi="Verdana" w:cs="Arial"/>
                                  <w:sz w:val="20"/>
                                  <w:szCs w:val="20"/>
                                </w:rPr>
                              </w:pPr>
                              <w:r w:rsidRPr="00E927A1">
                                <w:rPr>
                                  <w:rFonts w:ascii="Verdana" w:hAnsi="Verdana" w:cs="Arial"/>
                                  <w:sz w:val="20"/>
                                  <w:szCs w:val="20"/>
                                </w:rPr>
                                <w:t>- Beantwoorden van vragen en evt. onduidelijkheden</w:t>
                              </w:r>
                            </w:p>
                          </w:txbxContent>
                        </wps:txbx>
                        <wps:bodyPr rot="0" vert="horz" wrap="square" lIns="91440" tIns="45720" rIns="91440" bIns="45720" anchor="t" anchorCtr="0" upright="1">
                          <a:noAutofit/>
                        </wps:bodyPr>
                      </wps:wsp>
                      <wps:wsp>
                        <wps:cNvPr id="47" name="Line 24"/>
                        <wps:cNvCnPr/>
                        <wps:spPr bwMode="auto">
                          <a:xfrm>
                            <a:off x="2786933" y="5610162"/>
                            <a:ext cx="794" cy="2190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8" name="Text Box 25"/>
                        <wps:cNvSpPr txBox="1">
                          <a:spLocks noChangeArrowheads="1"/>
                        </wps:cNvSpPr>
                        <wps:spPr bwMode="auto">
                          <a:xfrm>
                            <a:off x="244475" y="5820610"/>
                            <a:ext cx="5143500" cy="1342402"/>
                          </a:xfrm>
                          <a:prstGeom prst="rect">
                            <a:avLst/>
                          </a:prstGeom>
                          <a:solidFill>
                            <a:srgbClr val="FFFFFF"/>
                          </a:solidFill>
                          <a:ln w="9525">
                            <a:solidFill>
                              <a:srgbClr val="000000"/>
                            </a:solidFill>
                            <a:miter lim="800000"/>
                            <a:headEnd/>
                            <a:tailEnd/>
                          </a:ln>
                        </wps:spPr>
                        <wps:txbx>
                          <w:txbxContent>
                            <w:p w14:paraId="295F03FB" w14:textId="77777777" w:rsidR="00FC6905" w:rsidRPr="005F0531" w:rsidRDefault="00FC6905" w:rsidP="00336535">
                              <w:pPr>
                                <w:rPr>
                                  <w:rFonts w:asciiTheme="minorHAnsi" w:hAnsiTheme="minorHAnsi" w:cs="Arial"/>
                                  <w:color w:val="0070C0"/>
                                  <w:sz w:val="20"/>
                                  <w:szCs w:val="20"/>
                                </w:rPr>
                              </w:pPr>
                              <w:r w:rsidRPr="005F0531">
                                <w:rPr>
                                  <w:rFonts w:asciiTheme="minorHAnsi" w:hAnsiTheme="minorHAnsi" w:cs="Arial"/>
                                  <w:color w:val="0070C0"/>
                                  <w:sz w:val="20"/>
                                  <w:szCs w:val="20"/>
                                </w:rPr>
                                <w:t>Ouders informeren over besluitvorming aanname of plaatsing andere school.</w:t>
                              </w:r>
                            </w:p>
                            <w:p w14:paraId="5567CA2C" w14:textId="4FF51021" w:rsidR="00FC6905" w:rsidRPr="005F0531" w:rsidRDefault="00FC6905" w:rsidP="00242167">
                              <w:pPr>
                                <w:rPr>
                                  <w:rFonts w:asciiTheme="minorHAnsi" w:hAnsiTheme="minorHAnsi" w:cs="Arial"/>
                                  <w:color w:val="0070C0"/>
                                  <w:sz w:val="20"/>
                                  <w:szCs w:val="20"/>
                                </w:rPr>
                              </w:pPr>
                              <w:r w:rsidRPr="005F0531">
                                <w:rPr>
                                  <w:rFonts w:asciiTheme="minorHAnsi" w:hAnsiTheme="minorHAnsi" w:cs="Arial"/>
                                  <w:color w:val="0070C0"/>
                                  <w:sz w:val="20"/>
                                  <w:szCs w:val="20"/>
                                </w:rPr>
                                <w:t xml:space="preserve">Bij aanname meegeven:  </w:t>
                              </w:r>
                            </w:p>
                            <w:p w14:paraId="09C3E788" w14:textId="77777777" w:rsidR="00FC6905" w:rsidRPr="005F0531" w:rsidRDefault="00FC6905" w:rsidP="00A35F49">
                              <w:pPr>
                                <w:numPr>
                                  <w:ilvl w:val="1"/>
                                  <w:numId w:val="9"/>
                                </w:numPr>
                                <w:spacing w:line="240" w:lineRule="auto"/>
                                <w:rPr>
                                  <w:rFonts w:asciiTheme="minorHAnsi" w:hAnsiTheme="minorHAnsi" w:cs="Arial"/>
                                  <w:color w:val="0070C0"/>
                                  <w:sz w:val="20"/>
                                  <w:szCs w:val="20"/>
                                </w:rPr>
                              </w:pPr>
                              <w:r w:rsidRPr="005F0531">
                                <w:rPr>
                                  <w:rFonts w:asciiTheme="minorHAnsi" w:hAnsiTheme="minorHAnsi" w:cs="Arial"/>
                                  <w:color w:val="0070C0"/>
                                  <w:sz w:val="20"/>
                                  <w:szCs w:val="20"/>
                                </w:rPr>
                                <w:t>info-boekje/ wen-boekje</w:t>
                              </w:r>
                            </w:p>
                            <w:p w14:paraId="3B961550" w14:textId="6390E388" w:rsidR="00FC6905" w:rsidRPr="005F0531" w:rsidRDefault="00242167" w:rsidP="00A35F49">
                              <w:pPr>
                                <w:numPr>
                                  <w:ilvl w:val="1"/>
                                  <w:numId w:val="9"/>
                                </w:numPr>
                                <w:spacing w:line="240" w:lineRule="auto"/>
                                <w:rPr>
                                  <w:rFonts w:asciiTheme="minorHAnsi" w:hAnsiTheme="minorHAnsi" w:cs="Arial"/>
                                  <w:color w:val="0070C0"/>
                                  <w:sz w:val="20"/>
                                  <w:szCs w:val="20"/>
                                </w:rPr>
                              </w:pPr>
                              <w:r>
                                <w:rPr>
                                  <w:rFonts w:asciiTheme="minorHAnsi" w:hAnsiTheme="minorHAnsi" w:cs="Arial"/>
                                  <w:color w:val="0070C0"/>
                                  <w:sz w:val="20"/>
                                  <w:szCs w:val="20"/>
                                </w:rPr>
                                <w:t>aanmeld</w:t>
                              </w:r>
                              <w:r w:rsidR="00FC6905" w:rsidRPr="005F0531">
                                <w:rPr>
                                  <w:rFonts w:asciiTheme="minorHAnsi" w:hAnsiTheme="minorHAnsi" w:cs="Arial"/>
                                  <w:color w:val="0070C0"/>
                                  <w:sz w:val="20"/>
                                  <w:szCs w:val="20"/>
                                </w:rPr>
                                <w:t>formulier</w:t>
                              </w:r>
                            </w:p>
                            <w:p w14:paraId="07BC6DCA" w14:textId="77777777" w:rsidR="00FC6905" w:rsidRPr="005F0531" w:rsidRDefault="00FC6905" w:rsidP="00A35F49">
                              <w:pPr>
                                <w:numPr>
                                  <w:ilvl w:val="1"/>
                                  <w:numId w:val="9"/>
                                </w:numPr>
                                <w:spacing w:line="240" w:lineRule="auto"/>
                                <w:rPr>
                                  <w:rFonts w:asciiTheme="minorHAnsi" w:hAnsiTheme="minorHAnsi" w:cs="Arial"/>
                                  <w:color w:val="0070C0"/>
                                  <w:sz w:val="20"/>
                                  <w:szCs w:val="20"/>
                                </w:rPr>
                              </w:pPr>
                              <w:r w:rsidRPr="005F0531">
                                <w:rPr>
                                  <w:rFonts w:asciiTheme="minorHAnsi" w:hAnsiTheme="minorHAnsi" w:cs="Arial"/>
                                  <w:color w:val="0070C0"/>
                                  <w:sz w:val="20"/>
                                  <w:szCs w:val="20"/>
                                </w:rPr>
                                <w:t>schoolkalender</w:t>
                              </w:r>
                            </w:p>
                            <w:p w14:paraId="62CC9C0C" w14:textId="77777777" w:rsidR="00FC6905" w:rsidRPr="005F0531" w:rsidRDefault="00FC6905" w:rsidP="00A35F49">
                              <w:pPr>
                                <w:numPr>
                                  <w:ilvl w:val="1"/>
                                  <w:numId w:val="9"/>
                                </w:numPr>
                                <w:spacing w:line="240" w:lineRule="auto"/>
                                <w:rPr>
                                  <w:rFonts w:asciiTheme="minorHAnsi" w:hAnsiTheme="minorHAnsi" w:cs="Arial"/>
                                  <w:color w:val="0070C0"/>
                                  <w:sz w:val="20"/>
                                  <w:szCs w:val="20"/>
                                </w:rPr>
                              </w:pPr>
                              <w:r w:rsidRPr="005F0531">
                                <w:rPr>
                                  <w:rFonts w:asciiTheme="minorHAnsi" w:hAnsiTheme="minorHAnsi" w:cs="Arial"/>
                                  <w:color w:val="0070C0"/>
                                  <w:sz w:val="20"/>
                                  <w:szCs w:val="20"/>
                                </w:rPr>
                                <w:t>afspraak intake gesprek</w:t>
                              </w:r>
                            </w:p>
                            <w:p w14:paraId="4E9042E8" w14:textId="77777777" w:rsidR="00FC6905" w:rsidRDefault="00FC6905" w:rsidP="00336535">
                              <w:pPr>
                                <w:rPr>
                                  <w:rFonts w:asciiTheme="minorHAnsi" w:hAnsiTheme="minorHAnsi" w:cs="Arial"/>
                                  <w:color w:val="0070C0"/>
                                  <w:sz w:val="20"/>
                                  <w:szCs w:val="20"/>
                                </w:rPr>
                              </w:pPr>
                              <w:r w:rsidRPr="005F0531">
                                <w:rPr>
                                  <w:rFonts w:asciiTheme="minorHAnsi" w:hAnsiTheme="minorHAnsi" w:cs="Arial"/>
                                  <w:color w:val="0070C0"/>
                                  <w:sz w:val="20"/>
                                  <w:szCs w:val="20"/>
                                </w:rPr>
                                <w:t xml:space="preserve">Datum eerste schooldag  en eventuele oefenmomenten afspreken.  </w:t>
                              </w:r>
                            </w:p>
                            <w:p w14:paraId="5E8B6501" w14:textId="1F8BBAF6" w:rsidR="00FC6905" w:rsidRPr="005F0531" w:rsidRDefault="00FC6905" w:rsidP="00336535">
                              <w:pPr>
                                <w:rPr>
                                  <w:rFonts w:asciiTheme="minorHAnsi" w:hAnsiTheme="minorHAnsi" w:cs="Arial"/>
                                  <w:color w:val="0070C0"/>
                                  <w:sz w:val="20"/>
                                  <w:szCs w:val="20"/>
                                </w:rPr>
                              </w:pPr>
                              <w:r w:rsidRPr="005F0531">
                                <w:rPr>
                                  <w:rFonts w:asciiTheme="minorHAnsi" w:hAnsiTheme="minorHAnsi" w:cs="Arial"/>
                                  <w:color w:val="0070C0"/>
                                  <w:sz w:val="20"/>
                                  <w:szCs w:val="20"/>
                                </w:rPr>
                                <w:t xml:space="preserve">                        </w:t>
                              </w:r>
                            </w:p>
                            <w:p w14:paraId="24AEBFBE" w14:textId="77777777" w:rsidR="00FC6905" w:rsidRPr="005F0531" w:rsidRDefault="00FC6905" w:rsidP="00336535">
                              <w:pPr>
                                <w:rPr>
                                  <w:rFonts w:asciiTheme="minorHAnsi" w:hAnsiTheme="minorHAnsi" w:cs="Arial"/>
                                  <w:color w:val="0070C0"/>
                                  <w:sz w:val="20"/>
                                  <w:szCs w:val="20"/>
                                </w:rPr>
                              </w:pPr>
                            </w:p>
                            <w:p w14:paraId="5EFE9079" w14:textId="77777777" w:rsidR="00FC6905" w:rsidRPr="005F0531" w:rsidRDefault="00FC6905" w:rsidP="00336535">
                              <w:pPr>
                                <w:ind w:left="360"/>
                                <w:rPr>
                                  <w:rFonts w:asciiTheme="minorHAnsi" w:hAnsiTheme="minorHAnsi" w:cs="Arial"/>
                                  <w:color w:val="0070C0"/>
                                  <w:sz w:val="20"/>
                                  <w:szCs w:val="20"/>
                                </w:rPr>
                              </w:pPr>
                            </w:p>
                            <w:p w14:paraId="66F9517D" w14:textId="77777777" w:rsidR="00FC6905" w:rsidRPr="005F0531" w:rsidRDefault="00FC6905" w:rsidP="00336535">
                              <w:pPr>
                                <w:rPr>
                                  <w:rFonts w:asciiTheme="minorHAnsi" w:hAnsiTheme="minorHAnsi" w:cs="Arial"/>
                                  <w:color w:val="0070C0"/>
                                  <w:sz w:val="20"/>
                                  <w:szCs w:val="20"/>
                                </w:rPr>
                              </w:pPr>
                            </w:p>
                          </w:txbxContent>
                        </wps:txbx>
                        <wps:bodyPr rot="0" vert="horz" wrap="square" lIns="91440" tIns="45720" rIns="91440" bIns="45720" anchor="t" anchorCtr="0" upright="1">
                          <a:noAutofit/>
                        </wps:bodyPr>
                      </wps:wsp>
                      <wps:wsp>
                        <wps:cNvPr id="49" name="Line 26"/>
                        <wps:cNvCnPr/>
                        <wps:spPr bwMode="auto">
                          <a:xfrm>
                            <a:off x="2774340" y="7188994"/>
                            <a:ext cx="794" cy="12620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D9A1E71" id="Papier 50" o:spid="_x0000_s1029" editas="canvas" style="width:424.25pt;height:674.05pt;mso-position-horizontal-relative:char;mso-position-vertical-relative:line" coordsize="53879,85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0CgAgYAAGg3AAAOAAAAZHJzL2Uyb0RvYy54bWzsW9FyozYUfe9M/4HhvTESAoEnZGebbdrO&#10;pO3O7PYDZMA2U0BUkNjp1/dKAhljx5s4jT1Tk4cEGyKE7tG55x6J6w/rIrceU1FnvIxsdOXYVlrG&#10;PMnKRWT/+fXuh8C26oaVCct5mUb2U1rbH26+/+56VU1TzJc8T1JhQSNlPV1Vkb1smmo6mdTxMi1Y&#10;fcWrtISTcy4K1sBHsZgkgq2g9SKfYMfxJysukkrwOK1r+PaTPmnfqPbn8zRu/pjP67Sx8siGvjXq&#10;t1C/Z/L35OaaTReCVcssbrvBjuhFwbISbmqa+sQaZj2IbKepIosFr/m8uYp5MeHzeRan6hngaZAz&#10;eJpbVj6yWj1MDKPTdRCO/sN2ZwvZ75LfZXkOozGB1qfyO/l3BfFJ5em83L5If6Ouba9ZVRDAujKh&#10;rN/WxS9LVqXqyetp/PvjZ2FlSWRjbFslKwBHX9N1Y/3I1xaRIZQ3h6u+VHBds4avAYoqHHV1z+O/&#10;aqvkt0tWLtKPQvDVMmUJdA/J/4RHMP+q26llI7PVbzyB27CHhquG1nNRyCGAiFnQOibE90LbejIY&#10;kv2J4YznUD/Anm3FcM4lOHQUyCZs2jVRibr5OeWFJQ8iWwBG1S3Y433dyC6xaXeJvGPN8yyRwVEf&#10;xGJ2mwvrkQGe79SPeorBZXlprSI79KAfh5tw1M++JoqsgYmZZ0VkB+YiNpVj91OZQDfZtGFZro+h&#10;yxIhajDl+OmRbNaztQqb28VoxpMnGF3B9TwE3oCDJRf/2NYK5mBk138/MJHaVv5rCREKESFy0qoP&#10;xKMYPoj+mVn/DCtjaCqyG9vSh7eNnugPlcgWS7iTxkTJP0JU55kaaxl+3au2+4Bh3fv3BzPZAbPX&#10;DdRJwYzcgHZo9ijyNGLZtIM0psQFrtWQVmEYIW1oZ4R0n58h22t+vs/K1PJ7cL4tP4uWqV/GsNQL&#10;cUuxGxrdgLKFI8aB/y2GzaEvhxjW5D7JYm8mTsEfWn7cw5VW81TJtCLTEHBeZBdpAmyXgnaSR5r9&#10;91CpRpk83ebZU3EU5LhBwqW9oJ4l4SJMKKWKKjdwQIACw1G+AzSG29G83LRrssnIUT2OcoE5BpAO&#10;zgNph7qkZTiNaZVUepgmgSflo5KSCtNKSF20lDQpZcR0H9NoB9PhWTDt+tTtpOTI0y8sj0xGHTHd&#10;x7Sp9ZWWRKrmaKv1t4hJ5OCADkscGkIxJit2jEJHa4vnaXbUky/wrvYbOK7bEZUOqvJgjgwqcZDv&#10;dflzDGrnY5y+SHCNkaGDqpT3kUFFPvK7sm/vTEVeAEXmOFXf3Z5ywcMc6GRkjLyT+lM9sxVM8tAd&#10;kjcmjiO/VKgIgzAMR3/KlDSjpuhrCn8X08bJOy2mA+p2yevboEaAaQK8p/2hy3U0TFEzorqPatqh&#10;Wudf4/sAol+rlCH/0oBAg6CFUYBCPDTaNkoZVoVgfekgJEelfLxS3rbSkTE+jgiq67rI80B6j0HV&#10;vrmmjzMoZWOn65lqKv+XBtWa51n1S7eS2S5GQyHkwQLeGN5u4flc4ZWL1UPJbITYaeUFTHhZlsk9&#10;CMh1KGycALRvrOUtyRwEgeMrfnne87iAXQobh2lUFz11QXa9ZWR02GlBvdl0Q6Am9ByF2Q2oPURc&#10;uXlB1YHIpb6rQ3rZqDYW24jqPqq33WXYWQT8+BrPam8mBvXswcYwxbs4dN0dn9lFoKc1PoOQagA/&#10;D89RPh8tn8m20YzNLHip0pLZstVXEFXiUwAMZFPQWgHVlfiGeExNBIsH7e6pMajDrbyv2vm6f/WA&#10;bBvNWtS8ZtL2ggqBJOEY1M1uzbOJ5l2fGZ/dZ6agn+V2oi3RvK0vQGyAA3LY/7gE1WxWe0Z90dcX&#10;254c7rvMr/XkMA18EBMq/3g+gmXPQTVn8s+4et29SfIurx8Q48mZ1w+0A9rmoJNuhyRSSYIi8QLs&#10;ACgOURXsnyWOwszzsuQSqMqklZGq+lS1bUritzjNmMK7AtIGA2BSFMBa7GBPo6EqhH3A7eH0+f+s&#10;f/RbU1Ws3vRpXz2T74v1P6uN3psX5G7+BQAA//8DAFBLAwQUAAYACAAAACEARSHKB9oAAAAGAQAA&#10;DwAAAGRycy9kb3ducmV2LnhtbEyPwU7DMBBE70j8g7WVuFGnNEAU4lS0ElcQAe5OvCRp7XWInTbw&#10;9Sxc4DLSakYzb4vN7Kw44hh6TwpWywQEUuNNT62C15eHywxEiJqMtp5QwScG2JTnZ4XOjT/RMx6r&#10;2AouoZBrBV2MQy5laDp0Oiz9gMTeux+djnyOrTSjPnG5s/IqSW6k0z3xQqcH3HXYHKrJKXgyH3a3&#10;Tb+mt3pGv6+G+vBIt0pdLOb7OxAR5/gXhh98RoeSmWo/kQnCKuBH4q+yl6XZNYiaQ+s0W4EsC/kf&#10;v/wGAAD//wMAUEsBAi0AFAAGAAgAAAAhALaDOJL+AAAA4QEAABMAAAAAAAAAAAAAAAAAAAAAAFtD&#10;b250ZW50X1R5cGVzXS54bWxQSwECLQAUAAYACAAAACEAOP0h/9YAAACUAQAACwAAAAAAAAAAAAAA&#10;AAAvAQAAX3JlbHMvLnJlbHNQSwECLQAUAAYACAAAACEAqqtAoAIGAABoNwAADgAAAAAAAAAAAAAA&#10;AAAuAgAAZHJzL2Uyb0RvYy54bWxQSwECLQAUAAYACAAAACEARSHKB9oAAAAGAQAADwAAAAAAAAAA&#10;AAAAAABcCAAAZHJzL2Rvd25yZXYueG1sUEsFBgAAAAAEAAQA8wAAAGM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3879;height:85598;visibility:visible;mso-wrap-style:square">
                  <v:fill o:detectmouseclick="t"/>
                  <v:path o:connecttype="none"/>
                </v:shape>
                <v:shape id="Text Box 4" o:spid="_x0000_s1031" type="#_x0000_t202" style="position:absolute;left:2446;width:5076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3481D913" w14:textId="77777777" w:rsidR="00FC6905" w:rsidRPr="00336535" w:rsidRDefault="00FC6905" w:rsidP="00336535">
                        <w:pPr>
                          <w:jc w:val="center"/>
                          <w:rPr>
                            <w:rFonts w:asciiTheme="minorHAnsi" w:hAnsiTheme="minorHAnsi" w:cs="Arial"/>
                            <w:color w:val="0070C0"/>
                            <w:sz w:val="20"/>
                            <w:szCs w:val="20"/>
                          </w:rPr>
                        </w:pPr>
                        <w:r w:rsidRPr="00336535">
                          <w:rPr>
                            <w:rFonts w:asciiTheme="minorHAnsi" w:hAnsiTheme="minorHAnsi" w:cs="Arial"/>
                            <w:color w:val="0070C0"/>
                            <w:sz w:val="20"/>
                            <w:szCs w:val="20"/>
                          </w:rPr>
                          <w:t>Ouder/ verzorger meldt kind aan.</w:t>
                        </w:r>
                      </w:p>
                    </w:txbxContent>
                  </v:textbox>
                </v:shape>
                <v:shape id="Text Box 5" o:spid="_x0000_s1032" type="#_x0000_t202" style="position:absolute;left:13876;top:5715;width:2743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3F2B6B65" w14:textId="004B9593" w:rsidR="00FC6905" w:rsidRPr="00EA2CA1" w:rsidRDefault="00FC6905" w:rsidP="00336535">
                        <w:pPr>
                          <w:jc w:val="center"/>
                          <w:rPr>
                            <w:rFonts w:ascii="Verdana" w:hAnsi="Verdana" w:cs="Arial"/>
                            <w:sz w:val="20"/>
                            <w:szCs w:val="20"/>
                          </w:rPr>
                        </w:pPr>
                        <w:r w:rsidRPr="00336535">
                          <w:rPr>
                            <w:rFonts w:asciiTheme="minorHAnsi" w:hAnsiTheme="minorHAnsi" w:cs="Arial"/>
                            <w:color w:val="0070C0"/>
                            <w:sz w:val="20"/>
                            <w:szCs w:val="20"/>
                          </w:rPr>
                          <w:t>Heeft het kind p</w:t>
                        </w:r>
                        <w:r w:rsidR="00C33FCA">
                          <w:rPr>
                            <w:rFonts w:asciiTheme="minorHAnsi" w:hAnsiTheme="minorHAnsi" w:cs="Arial"/>
                            <w:color w:val="0070C0"/>
                            <w:sz w:val="20"/>
                            <w:szCs w:val="20"/>
                          </w:rPr>
                          <w:t>euteropvang</w:t>
                        </w:r>
                        <w:r w:rsidRPr="00336535">
                          <w:rPr>
                            <w:rFonts w:asciiTheme="minorHAnsi" w:hAnsiTheme="minorHAnsi" w:cs="Arial"/>
                            <w:color w:val="0070C0"/>
                            <w:sz w:val="20"/>
                            <w:szCs w:val="20"/>
                          </w:rPr>
                          <w:t xml:space="preserve">, </w:t>
                        </w:r>
                        <w:r w:rsidR="00C33FCA">
                          <w:rPr>
                            <w:rFonts w:asciiTheme="minorHAnsi" w:hAnsiTheme="minorHAnsi" w:cs="Arial"/>
                            <w:color w:val="0070C0"/>
                            <w:sz w:val="20"/>
                            <w:szCs w:val="20"/>
                          </w:rPr>
                          <w:t>kinder</w:t>
                        </w:r>
                        <w:r w:rsidRPr="00336535">
                          <w:rPr>
                            <w:rFonts w:asciiTheme="minorHAnsi" w:hAnsiTheme="minorHAnsi" w:cs="Arial"/>
                            <w:color w:val="0070C0"/>
                            <w:sz w:val="20"/>
                            <w:szCs w:val="20"/>
                          </w:rPr>
                          <w:t>dagv</w:t>
                        </w:r>
                        <w:r w:rsidR="00C33FCA">
                          <w:rPr>
                            <w:rFonts w:asciiTheme="minorHAnsi" w:hAnsiTheme="minorHAnsi" w:cs="Arial"/>
                            <w:color w:val="0070C0"/>
                            <w:sz w:val="20"/>
                            <w:szCs w:val="20"/>
                          </w:rPr>
                          <w:t>erb</w:t>
                        </w:r>
                        <w:r w:rsidRPr="00336535">
                          <w:rPr>
                            <w:rFonts w:asciiTheme="minorHAnsi" w:hAnsiTheme="minorHAnsi" w:cs="Arial"/>
                            <w:color w:val="0070C0"/>
                            <w:sz w:val="20"/>
                            <w:szCs w:val="20"/>
                          </w:rPr>
                          <w:t>lijf, andere school bezocht</w:t>
                        </w:r>
                        <w:r w:rsidRPr="00C33FCA">
                          <w:rPr>
                            <w:rFonts w:ascii="Verdana" w:hAnsi="Verdana" w:cs="Arial"/>
                            <w:color w:val="4F81BD" w:themeColor="accent1"/>
                            <w:sz w:val="20"/>
                            <w:szCs w:val="20"/>
                          </w:rPr>
                          <w:t>?</w:t>
                        </w:r>
                      </w:p>
                    </w:txbxContent>
                  </v:textbox>
                </v:shape>
                <v:line id="Line 6" o:spid="_x0000_s1033" style="position:absolute;visibility:visible;mso-wrap-style:square" from="27592,3429" to="27592,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JwQAAANsAAAAPAAAAZHJzL2Rvd25yZXYueG1sRE/LisIw&#10;FN0L/kO4wmxEU4XxUY0igjDMYsDqB1ybaxtsbmoTa/XrJ4uBWR7Oe73tbCVaarxxrGAyTkAQ504b&#10;LhScT4fRAoQPyBorx6TgRR62m35vjal2Tz5Sm4VCxBD2KSooQ6hTKX1ekkU/djVx5K6usRgibAqp&#10;G3zGcFvJaZLMpEXDsaHEmvYl5bfsYRV8mvt9fn38VO3uG5cX+x6aiySlPgbdbgUiUBf+xX/uL61g&#10;GsfGL/EHyM0vAAAA//8DAFBLAQItABQABgAIAAAAIQDb4fbL7gAAAIUBAAATAAAAAAAAAAAAAAAA&#10;AAAAAABbQ29udGVudF9UeXBlc10ueG1sUEsBAi0AFAAGAAgAAAAhAFr0LFu/AAAAFQEAAAsAAAAA&#10;AAAAAAAAAAAAHwEAAF9yZWxzLy5yZWxzUEsBAi0AFAAGAAgAAAAhAOb5eMnBAAAA2wAAAA8AAAAA&#10;AAAAAAAAAAAABwIAAGRycy9kb3ducmV2LnhtbFBLBQYAAAAAAwADALcAAAD1AgAAAAA=&#10;">
                  <v:stroke endarrow="open"/>
                </v:line>
                <v:shape id="Text Box 7" o:spid="_x0000_s1034" type="#_x0000_t202" style="position:absolute;left:2446;top:12477;width:16002;height:6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16AA4F03" w14:textId="19C4F4EC" w:rsidR="00FC6905" w:rsidRPr="00336535" w:rsidRDefault="00FC6905" w:rsidP="00336535">
                        <w:pPr>
                          <w:jc w:val="center"/>
                          <w:rPr>
                            <w:rFonts w:asciiTheme="minorHAnsi" w:hAnsiTheme="minorHAnsi" w:cs="Arial"/>
                            <w:color w:val="0070C0"/>
                            <w:sz w:val="20"/>
                            <w:szCs w:val="20"/>
                          </w:rPr>
                        </w:pPr>
                        <w:r w:rsidRPr="00336535">
                          <w:rPr>
                            <w:rFonts w:asciiTheme="minorHAnsi" w:hAnsiTheme="minorHAnsi" w:cs="Arial"/>
                            <w:color w:val="0070C0"/>
                            <w:sz w:val="20"/>
                            <w:szCs w:val="20"/>
                          </w:rPr>
                          <w:t>P</w:t>
                        </w:r>
                        <w:r w:rsidR="001243E1">
                          <w:rPr>
                            <w:rFonts w:asciiTheme="minorHAnsi" w:hAnsiTheme="minorHAnsi" w:cs="Arial"/>
                            <w:color w:val="0070C0"/>
                            <w:sz w:val="20"/>
                            <w:szCs w:val="20"/>
                          </w:rPr>
                          <w:t>euteropvang</w:t>
                        </w:r>
                      </w:p>
                      <w:p w14:paraId="1EA5F5BE" w14:textId="38E43998" w:rsidR="00FC6905" w:rsidRPr="00336535" w:rsidRDefault="00A87E16" w:rsidP="00336535">
                        <w:pPr>
                          <w:jc w:val="center"/>
                          <w:rPr>
                            <w:rFonts w:asciiTheme="minorHAnsi" w:hAnsiTheme="minorHAnsi" w:cs="Arial"/>
                            <w:color w:val="0070C0"/>
                            <w:sz w:val="20"/>
                            <w:szCs w:val="20"/>
                          </w:rPr>
                        </w:pPr>
                        <w:proofErr w:type="spellStart"/>
                        <w:r>
                          <w:rPr>
                            <w:rFonts w:asciiTheme="minorHAnsi" w:hAnsiTheme="minorHAnsi" w:cs="Arial"/>
                            <w:color w:val="0070C0"/>
                            <w:sz w:val="20"/>
                            <w:szCs w:val="20"/>
                          </w:rPr>
                          <w:t>HumanKind</w:t>
                        </w:r>
                        <w:proofErr w:type="spellEnd"/>
                        <w:r>
                          <w:rPr>
                            <w:rFonts w:asciiTheme="minorHAnsi" w:hAnsiTheme="minorHAnsi" w:cs="Arial"/>
                            <w:color w:val="0070C0"/>
                            <w:sz w:val="20"/>
                            <w:szCs w:val="20"/>
                          </w:rPr>
                          <w:t>, Epen</w:t>
                        </w:r>
                      </w:p>
                    </w:txbxContent>
                  </v:textbox>
                </v:shape>
                <v:shape id="Text Box 8" o:spid="_x0000_s1035" type="#_x0000_t202" style="position:absolute;left:20734;top:12477;width:14859;height:6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7746F39C" w14:textId="77777777" w:rsidR="00FC6905" w:rsidRPr="00336535" w:rsidRDefault="00FC6905" w:rsidP="00336535">
                        <w:pPr>
                          <w:jc w:val="center"/>
                          <w:rPr>
                            <w:rFonts w:asciiTheme="minorHAnsi" w:hAnsiTheme="minorHAnsi" w:cs="Arial"/>
                            <w:color w:val="0070C0"/>
                            <w:sz w:val="20"/>
                            <w:szCs w:val="20"/>
                          </w:rPr>
                        </w:pPr>
                        <w:r w:rsidRPr="00336535">
                          <w:rPr>
                            <w:rFonts w:asciiTheme="minorHAnsi" w:hAnsiTheme="minorHAnsi" w:cs="Arial"/>
                            <w:color w:val="0070C0"/>
                            <w:sz w:val="20"/>
                            <w:szCs w:val="20"/>
                          </w:rPr>
                          <w:t>Kinderdagverblijf</w:t>
                        </w:r>
                      </w:p>
                      <w:p w14:paraId="77FC8FAB" w14:textId="77777777" w:rsidR="00FC6905" w:rsidRPr="00336535" w:rsidRDefault="00FC6905" w:rsidP="00336535">
                        <w:pPr>
                          <w:jc w:val="center"/>
                          <w:rPr>
                            <w:rFonts w:asciiTheme="minorHAnsi" w:hAnsiTheme="minorHAnsi" w:cs="Arial"/>
                            <w:color w:val="0070C0"/>
                            <w:sz w:val="20"/>
                            <w:szCs w:val="20"/>
                          </w:rPr>
                        </w:pPr>
                        <w:r w:rsidRPr="00336535">
                          <w:rPr>
                            <w:rFonts w:asciiTheme="minorHAnsi" w:hAnsiTheme="minorHAnsi" w:cs="Arial"/>
                            <w:color w:val="0070C0"/>
                            <w:sz w:val="20"/>
                            <w:szCs w:val="20"/>
                          </w:rPr>
                          <w:t>Andere school.</w:t>
                        </w:r>
                      </w:p>
                      <w:p w14:paraId="2F2097D2" w14:textId="77777777" w:rsidR="00FC6905" w:rsidRPr="00336535" w:rsidRDefault="00FC6905" w:rsidP="00336535">
                        <w:pPr>
                          <w:jc w:val="center"/>
                          <w:rPr>
                            <w:rFonts w:asciiTheme="minorHAnsi" w:hAnsiTheme="minorHAnsi" w:cs="Arial"/>
                            <w:color w:val="0070C0"/>
                            <w:sz w:val="20"/>
                            <w:szCs w:val="20"/>
                          </w:rPr>
                        </w:pPr>
                        <w:r w:rsidRPr="00336535">
                          <w:rPr>
                            <w:rFonts w:asciiTheme="minorHAnsi" w:hAnsiTheme="minorHAnsi" w:cs="Arial"/>
                            <w:color w:val="0070C0"/>
                            <w:sz w:val="20"/>
                            <w:szCs w:val="20"/>
                          </w:rPr>
                          <w:t>(naam en plaats)</w:t>
                        </w:r>
                      </w:p>
                      <w:p w14:paraId="106D2125" w14:textId="77777777" w:rsidR="00FC6905" w:rsidRPr="00EA2CA1" w:rsidRDefault="00FC6905" w:rsidP="00336535">
                        <w:pPr>
                          <w:rPr>
                            <w:rFonts w:ascii="Verdana" w:hAnsi="Verdana" w:cs="Arial"/>
                            <w:sz w:val="20"/>
                            <w:szCs w:val="20"/>
                          </w:rPr>
                        </w:pPr>
                      </w:p>
                    </w:txbxContent>
                  </v:textbox>
                </v:shape>
                <v:shape id="Text Box 9" o:spid="_x0000_s1036" type="#_x0000_t202" style="position:absolute;left:36736;top:12477;width:16002;height:6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3A7B2A47" w14:textId="77777777" w:rsidR="00FC6905" w:rsidRPr="00336535" w:rsidRDefault="00FC6905" w:rsidP="00336535">
                        <w:pPr>
                          <w:jc w:val="center"/>
                          <w:rPr>
                            <w:rFonts w:asciiTheme="minorHAnsi" w:hAnsiTheme="minorHAnsi" w:cs="Arial"/>
                            <w:color w:val="0070C0"/>
                            <w:sz w:val="20"/>
                            <w:szCs w:val="20"/>
                          </w:rPr>
                        </w:pPr>
                        <w:r w:rsidRPr="00336535">
                          <w:rPr>
                            <w:rFonts w:asciiTheme="minorHAnsi" w:hAnsiTheme="minorHAnsi" w:cs="Arial"/>
                            <w:color w:val="0070C0"/>
                            <w:sz w:val="20"/>
                            <w:szCs w:val="20"/>
                          </w:rPr>
                          <w:t>Oppasmoeder of geen voorschoolse voorziening.</w:t>
                        </w:r>
                      </w:p>
                    </w:txbxContent>
                  </v:textbox>
                </v:shape>
                <v:line id="Line 10" o:spid="_x0000_s1037" style="position:absolute;visibility:visible;mso-wrap-style:square" from="27592,10287" to="27600,1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Nn+xAAAANsAAAAPAAAAZHJzL2Rvd25yZXYueG1sRI/dagIx&#10;FITvC75DOEJvima11J/VKFIQihcFfx7guDnuBjcn6yauq09vhEIvh5n5hpkvW1uKhmpvHCsY9BMQ&#10;xJnThnMFh/26NwHhA7LG0jEpuJOH5aLzNsdUuxtvqdmFXEQI+xQVFCFUqZQ+K8ii77uKOHonV1sM&#10;Uda51DXeItyWcpgkI2nRcFwosKLvgrLz7moVfJnLZXy6/pbNaoPTo318mKMkpd677WoGIlAb/sN/&#10;7R+t4HMIry/xB8jFEwAA//8DAFBLAQItABQABgAIAAAAIQDb4fbL7gAAAIUBAAATAAAAAAAAAAAA&#10;AAAAAAAAAABbQ29udGVudF9UeXBlc10ueG1sUEsBAi0AFAAGAAgAAAAhAFr0LFu/AAAAFQEAAAsA&#10;AAAAAAAAAAAAAAAAHwEAAF9yZWxzLy5yZWxzUEsBAi0AFAAGAAgAAAAhAALI2f7EAAAA2wAAAA8A&#10;AAAAAAAAAAAAAAAABwIAAGRycy9kb3ducmV2LnhtbFBLBQYAAAAAAwADALcAAAD4AgAAAAA=&#10;">
                  <v:stroke endarrow="open"/>
                </v:line>
                <v:line id="Line 11" o:spid="_x0000_s1038" style="position:absolute;visibility:visible;mso-wrap-style:square" from="40165,10287" to="40173,1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xlxAAAANsAAAAPAAAAZHJzL2Rvd25yZXYueG1sRI/RasJA&#10;FETfC/7Dcgu+iG5Uam3qKiIIxYeCsR9wzV6Tpdm7MbvG1K93BaGPw8ycYRarzlaipcYbxwrGowQE&#10;ce604ULBz2E7nIPwAVlj5ZgU/JGH1bL3ssBUuyvvqc1CISKEfYoKyhDqVEqfl2TRj1xNHL2TayyG&#10;KJtC6gavEW4rOUmSmbRoOC6UWNOmpPw3u1gFb+Z8fj9dvqt2vcOPo70NzFGSUv3Xbv0JIlAX/sPP&#10;9pdWMJ3C40v8AXJ5BwAA//8DAFBLAQItABQABgAIAAAAIQDb4fbL7gAAAIUBAAATAAAAAAAAAAAA&#10;AAAAAAAAAABbQ29udGVudF9UeXBlc10ueG1sUEsBAi0AFAAGAAgAAAAhAFr0LFu/AAAAFQEAAAsA&#10;AAAAAAAAAAAAAAAAHwEAAF9yZWxzLy5yZWxzUEsBAi0AFAAGAAgAAAAhAG2EfGXEAAAA2wAAAA8A&#10;AAAAAAAAAAAAAAAABwIAAGRycy9kb3ducmV2LnhtbFBLBQYAAAAAAwADALcAAAD4AgAAAAA=&#10;">
                  <v:stroke endarrow="open"/>
                </v:line>
                <v:line id="Line 12" o:spid="_x0000_s1039" style="position:absolute;visibility:visible;mso-wrap-style:square" from="16162,10287" to="16178,1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eQRxAAAANsAAAAPAAAAZHJzL2Rvd25yZXYueG1sRI/RagIx&#10;FETfBf8h3IIvolltbetqFCkUxAdB6wdcN9fd0M3Nuonr1q83BcHHYWbOMPNla0vRUO2NYwWjYQKC&#10;OHPacK7g8PM9+AThA7LG0jEp+CMPy0W3M8dUuyvvqNmHXEQI+xQVFCFUqZQ+K8iiH7qKOHonV1sM&#10;Uda51DVeI9yWcpwk79Ki4bhQYEVfBWW/+4tVMDHn88fpsi2b1QanR3vrm6MkpXov7WoGIlAbnuFH&#10;e60VvL7B/5f4A+TiDgAA//8DAFBLAQItABQABgAIAAAAIQDb4fbL7gAAAIUBAAATAAAAAAAAAAAA&#10;AAAAAAAAAABbQ29udGVudF9UeXBlc10ueG1sUEsBAi0AFAAGAAgAAAAhAFr0LFu/AAAAFQEAAAsA&#10;AAAAAAAAAAAAAAAAHwEAAF9yZWxzLy5yZWxzUEsBAi0AFAAGAAgAAAAhAOJt5BHEAAAA2wAAAA8A&#10;AAAAAAAAAAAAAAAABwIAAGRycy9kb3ducmV2LnhtbFBLBQYAAAAAAwADALcAAAD4AgAAAAA=&#10;">
                  <v:stroke endarrow="open"/>
                </v:line>
                <v:shape id="Text Box 13" o:spid="_x0000_s1040" type="#_x0000_t202" style="position:absolute;left:2446;top:20193;width:24003;height:9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1EB7D29A" w14:textId="524C0ED4" w:rsidR="00FC6905" w:rsidRPr="005F0531" w:rsidRDefault="00FC6905" w:rsidP="00336535">
                        <w:pPr>
                          <w:rPr>
                            <w:rFonts w:asciiTheme="minorHAnsi" w:hAnsiTheme="minorHAnsi" w:cs="Arial"/>
                            <w:color w:val="0070C0"/>
                            <w:sz w:val="20"/>
                            <w:szCs w:val="20"/>
                          </w:rPr>
                        </w:pPr>
                        <w:r w:rsidRPr="005F0531">
                          <w:rPr>
                            <w:rFonts w:asciiTheme="minorHAnsi" w:hAnsiTheme="minorHAnsi" w:cs="Arial"/>
                            <w:color w:val="0070C0"/>
                            <w:sz w:val="20"/>
                            <w:szCs w:val="20"/>
                          </w:rPr>
                          <w:t xml:space="preserve">- </w:t>
                        </w:r>
                        <w:proofErr w:type="spellStart"/>
                        <w:r w:rsidR="00A87E16">
                          <w:rPr>
                            <w:rFonts w:asciiTheme="minorHAnsi" w:hAnsiTheme="minorHAnsi" w:cs="Arial"/>
                            <w:color w:val="0070C0"/>
                            <w:sz w:val="20"/>
                            <w:szCs w:val="20"/>
                          </w:rPr>
                          <w:t>HumanKind</w:t>
                        </w:r>
                        <w:proofErr w:type="spellEnd"/>
                        <w:r w:rsidR="00242167">
                          <w:rPr>
                            <w:rFonts w:asciiTheme="minorHAnsi" w:hAnsiTheme="minorHAnsi" w:cs="Arial"/>
                            <w:color w:val="0070C0"/>
                            <w:sz w:val="20"/>
                            <w:szCs w:val="20"/>
                          </w:rPr>
                          <w:t>:</w:t>
                        </w:r>
                      </w:p>
                      <w:p w14:paraId="0D172787" w14:textId="77777777" w:rsidR="00FC6905" w:rsidRPr="005F0531" w:rsidRDefault="00FC6905" w:rsidP="00336535">
                        <w:pPr>
                          <w:rPr>
                            <w:rFonts w:asciiTheme="minorHAnsi" w:hAnsiTheme="minorHAnsi" w:cs="Arial"/>
                            <w:color w:val="0070C0"/>
                            <w:sz w:val="20"/>
                            <w:szCs w:val="20"/>
                          </w:rPr>
                        </w:pPr>
                        <w:r w:rsidRPr="005F0531">
                          <w:rPr>
                            <w:rFonts w:asciiTheme="minorHAnsi" w:hAnsiTheme="minorHAnsi" w:cs="Arial"/>
                            <w:color w:val="0070C0"/>
                            <w:sz w:val="20"/>
                            <w:szCs w:val="20"/>
                          </w:rPr>
                          <w:t xml:space="preserve">  Er volgt een overdrachtsgesprek.</w:t>
                        </w:r>
                      </w:p>
                      <w:p w14:paraId="4C5427C1" w14:textId="3C17A69C" w:rsidR="00FC6905" w:rsidRPr="005F0531" w:rsidRDefault="00FC6905" w:rsidP="00336535">
                        <w:pPr>
                          <w:rPr>
                            <w:rFonts w:asciiTheme="minorHAnsi" w:hAnsiTheme="minorHAnsi" w:cs="Arial"/>
                            <w:color w:val="0070C0"/>
                            <w:sz w:val="20"/>
                            <w:szCs w:val="20"/>
                          </w:rPr>
                        </w:pPr>
                        <w:r w:rsidRPr="005F0531">
                          <w:rPr>
                            <w:rFonts w:asciiTheme="minorHAnsi" w:hAnsiTheme="minorHAnsi" w:cs="Arial"/>
                            <w:color w:val="0070C0"/>
                            <w:sz w:val="20"/>
                            <w:szCs w:val="20"/>
                          </w:rPr>
                          <w:t>- kennismakingsgespr</w:t>
                        </w:r>
                        <w:r w:rsidR="002D7080">
                          <w:rPr>
                            <w:rFonts w:asciiTheme="minorHAnsi" w:hAnsiTheme="minorHAnsi" w:cs="Arial"/>
                            <w:color w:val="0070C0"/>
                            <w:sz w:val="20"/>
                            <w:szCs w:val="20"/>
                          </w:rPr>
                          <w:t>ek</w:t>
                        </w:r>
                        <w:r w:rsidR="00C7514D">
                          <w:rPr>
                            <w:rFonts w:asciiTheme="minorHAnsi" w:hAnsiTheme="minorHAnsi" w:cs="Arial"/>
                            <w:color w:val="0070C0"/>
                            <w:sz w:val="20"/>
                            <w:szCs w:val="20"/>
                          </w:rPr>
                          <w:t xml:space="preserve"> met leerkracht gr 1/2 en directeur</w:t>
                        </w:r>
                      </w:p>
                      <w:p w14:paraId="5385FC6A" w14:textId="5F565674" w:rsidR="00FC6905" w:rsidRPr="005F0531" w:rsidRDefault="00FC6905" w:rsidP="00336535">
                        <w:pPr>
                          <w:rPr>
                            <w:rFonts w:asciiTheme="minorHAnsi" w:hAnsiTheme="minorHAnsi" w:cs="Arial"/>
                            <w:color w:val="0070C0"/>
                            <w:sz w:val="20"/>
                            <w:szCs w:val="20"/>
                          </w:rPr>
                        </w:pPr>
                        <w:r w:rsidRPr="005F0531">
                          <w:rPr>
                            <w:rFonts w:asciiTheme="minorHAnsi" w:hAnsiTheme="minorHAnsi" w:cs="Arial"/>
                            <w:color w:val="0070C0"/>
                            <w:sz w:val="20"/>
                            <w:szCs w:val="20"/>
                          </w:rPr>
                          <w:t xml:space="preserve">  </w:t>
                        </w:r>
                        <w:r w:rsidR="00C7514D">
                          <w:rPr>
                            <w:rFonts w:asciiTheme="minorHAnsi" w:hAnsiTheme="minorHAnsi" w:cs="Arial"/>
                            <w:color w:val="0070C0"/>
                            <w:sz w:val="20"/>
                            <w:szCs w:val="20"/>
                          </w:rPr>
                          <w:t>(</w:t>
                        </w:r>
                        <w:r w:rsidRPr="005F0531">
                          <w:rPr>
                            <w:rFonts w:asciiTheme="minorHAnsi" w:hAnsiTheme="minorHAnsi" w:cs="Arial"/>
                            <w:color w:val="0070C0"/>
                            <w:sz w:val="20"/>
                            <w:szCs w:val="20"/>
                          </w:rPr>
                          <w:t>Contact opnemen met de dir./ ib</w:t>
                        </w:r>
                        <w:r w:rsidR="00C7514D">
                          <w:rPr>
                            <w:rFonts w:asciiTheme="minorHAnsi" w:hAnsiTheme="minorHAnsi" w:cs="Arial"/>
                            <w:color w:val="0070C0"/>
                            <w:sz w:val="20"/>
                            <w:szCs w:val="20"/>
                          </w:rPr>
                          <w:t>)</w:t>
                        </w:r>
                      </w:p>
                      <w:p w14:paraId="56315E86" w14:textId="77777777" w:rsidR="00FC6905" w:rsidRPr="00EA2CA1" w:rsidRDefault="00FC6905" w:rsidP="00336535">
                        <w:pPr>
                          <w:rPr>
                            <w:rFonts w:ascii="Verdana" w:hAnsi="Verdana" w:cs="Arial"/>
                            <w:sz w:val="20"/>
                            <w:szCs w:val="20"/>
                          </w:rPr>
                        </w:pPr>
                      </w:p>
                      <w:p w14:paraId="3F0429B9" w14:textId="77777777" w:rsidR="00FC6905" w:rsidRPr="00EA2CA1" w:rsidRDefault="00FC6905" w:rsidP="00336535">
                        <w:pPr>
                          <w:rPr>
                            <w:rFonts w:ascii="Verdana" w:hAnsi="Verdana" w:cs="Arial"/>
                          </w:rPr>
                        </w:pPr>
                      </w:p>
                    </w:txbxContent>
                  </v:textbox>
                </v:shape>
                <v:shape id="Text Box 14" o:spid="_x0000_s1041" type="#_x0000_t202" style="position:absolute;left:28735;top:20193;width:24003;height:19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2340E95C" w14:textId="77777777" w:rsidR="00FC6905" w:rsidRPr="005F0531" w:rsidRDefault="00FC6905" w:rsidP="00336535">
                        <w:pPr>
                          <w:rPr>
                            <w:rFonts w:asciiTheme="minorHAnsi" w:hAnsiTheme="minorHAnsi" w:cs="Arial"/>
                            <w:color w:val="0070C0"/>
                            <w:sz w:val="20"/>
                            <w:szCs w:val="20"/>
                          </w:rPr>
                        </w:pPr>
                        <w:r w:rsidRPr="005F0531">
                          <w:rPr>
                            <w:rFonts w:asciiTheme="minorHAnsi" w:hAnsiTheme="minorHAnsi" w:cs="Arial"/>
                            <w:b/>
                            <w:color w:val="0070C0"/>
                            <w:sz w:val="20"/>
                            <w:szCs w:val="20"/>
                          </w:rPr>
                          <w:t>Kennismakingsgesprek</w:t>
                        </w:r>
                        <w:r w:rsidRPr="005F0531">
                          <w:rPr>
                            <w:rFonts w:asciiTheme="minorHAnsi" w:hAnsiTheme="minorHAnsi" w:cs="Arial"/>
                            <w:color w:val="0070C0"/>
                            <w:sz w:val="20"/>
                            <w:szCs w:val="20"/>
                          </w:rPr>
                          <w:t>:</w:t>
                        </w:r>
                      </w:p>
                      <w:p w14:paraId="0C453396" w14:textId="77777777" w:rsidR="00FC6905" w:rsidRPr="005F0531" w:rsidRDefault="00FC6905" w:rsidP="00A35F49">
                        <w:pPr>
                          <w:numPr>
                            <w:ilvl w:val="0"/>
                            <w:numId w:val="10"/>
                          </w:numPr>
                          <w:spacing w:line="240" w:lineRule="auto"/>
                          <w:rPr>
                            <w:rFonts w:asciiTheme="minorHAnsi" w:hAnsiTheme="minorHAnsi" w:cs="Arial"/>
                            <w:color w:val="0070C0"/>
                            <w:sz w:val="20"/>
                            <w:szCs w:val="20"/>
                          </w:rPr>
                        </w:pPr>
                        <w:r w:rsidRPr="005F0531">
                          <w:rPr>
                            <w:rFonts w:asciiTheme="minorHAnsi" w:hAnsiTheme="minorHAnsi" w:cs="Arial"/>
                            <w:color w:val="0070C0"/>
                            <w:sz w:val="20"/>
                            <w:szCs w:val="20"/>
                          </w:rPr>
                          <w:t>Ouders en directeur of intern begeleider.</w:t>
                        </w:r>
                      </w:p>
                      <w:p w14:paraId="55D8A7B4" w14:textId="77777777" w:rsidR="00FC6905" w:rsidRPr="005F0531" w:rsidRDefault="00FC6905" w:rsidP="00A35F49">
                        <w:pPr>
                          <w:numPr>
                            <w:ilvl w:val="0"/>
                            <w:numId w:val="10"/>
                          </w:numPr>
                          <w:spacing w:line="240" w:lineRule="auto"/>
                          <w:rPr>
                            <w:rFonts w:asciiTheme="minorHAnsi" w:hAnsiTheme="minorHAnsi" w:cs="Arial"/>
                            <w:color w:val="0070C0"/>
                            <w:sz w:val="20"/>
                            <w:szCs w:val="20"/>
                          </w:rPr>
                        </w:pPr>
                        <w:r w:rsidRPr="005F0531">
                          <w:rPr>
                            <w:rFonts w:asciiTheme="minorHAnsi" w:hAnsiTheme="minorHAnsi" w:cs="Arial"/>
                            <w:color w:val="0070C0"/>
                            <w:sz w:val="20"/>
                            <w:szCs w:val="20"/>
                          </w:rPr>
                          <w:t>Vragen of we informatie mogen opvragen; toestemming contact met school van herkomst of voorschoolse voorziening</w:t>
                        </w:r>
                      </w:p>
                      <w:p w14:paraId="73A696A7" w14:textId="77777777" w:rsidR="00FC6905" w:rsidRPr="005F0531" w:rsidRDefault="00FC6905" w:rsidP="00A35F49">
                        <w:pPr>
                          <w:numPr>
                            <w:ilvl w:val="0"/>
                            <w:numId w:val="10"/>
                          </w:numPr>
                          <w:spacing w:line="240" w:lineRule="auto"/>
                          <w:rPr>
                            <w:rFonts w:asciiTheme="minorHAnsi" w:hAnsiTheme="minorHAnsi"/>
                            <w:color w:val="0070C0"/>
                          </w:rPr>
                        </w:pPr>
                        <w:r w:rsidRPr="005F0531">
                          <w:rPr>
                            <w:rFonts w:asciiTheme="minorHAnsi" w:hAnsiTheme="minorHAnsi" w:cs="Arial"/>
                            <w:color w:val="0070C0"/>
                            <w:sz w:val="20"/>
                            <w:szCs w:val="20"/>
                          </w:rPr>
                          <w:t xml:space="preserve"> Zijn er bijzonderheden? Didactisch, sociaal-emotioneel,</w:t>
                        </w:r>
                        <w:r w:rsidRPr="005F0531">
                          <w:rPr>
                            <w:rFonts w:asciiTheme="minorHAnsi" w:hAnsiTheme="minorHAnsi"/>
                            <w:color w:val="0070C0"/>
                          </w:rPr>
                          <w:t xml:space="preserve"> </w:t>
                        </w:r>
                        <w:r w:rsidRPr="005F0531">
                          <w:rPr>
                            <w:rFonts w:asciiTheme="minorHAnsi" w:hAnsiTheme="minorHAnsi" w:cs="Arial"/>
                            <w:color w:val="0070C0"/>
                            <w:sz w:val="20"/>
                            <w:szCs w:val="20"/>
                          </w:rPr>
                          <w:t>zindelijk…..</w:t>
                        </w:r>
                      </w:p>
                      <w:p w14:paraId="58EE84F2" w14:textId="77777777" w:rsidR="00FC6905" w:rsidRPr="005F0531" w:rsidRDefault="00FC6905" w:rsidP="00A35F49">
                        <w:pPr>
                          <w:numPr>
                            <w:ilvl w:val="0"/>
                            <w:numId w:val="10"/>
                          </w:numPr>
                          <w:spacing w:line="240" w:lineRule="auto"/>
                          <w:rPr>
                            <w:rFonts w:asciiTheme="minorHAnsi" w:hAnsiTheme="minorHAnsi"/>
                            <w:color w:val="0070C0"/>
                          </w:rPr>
                        </w:pPr>
                        <w:r w:rsidRPr="005F0531">
                          <w:rPr>
                            <w:rFonts w:asciiTheme="minorHAnsi" w:hAnsiTheme="minorHAnsi" w:cs="Arial"/>
                            <w:color w:val="0070C0"/>
                            <w:sz w:val="20"/>
                            <w:szCs w:val="20"/>
                          </w:rPr>
                          <w:t>Invullen formulier “dit ben ik” (bij 4 en 5 jarigen)</w:t>
                        </w:r>
                      </w:p>
                      <w:p w14:paraId="516F108E" w14:textId="77777777" w:rsidR="00FC6905" w:rsidRPr="005F0531" w:rsidRDefault="00FC6905" w:rsidP="00336535">
                        <w:pPr>
                          <w:rPr>
                            <w:rFonts w:asciiTheme="minorHAnsi" w:hAnsiTheme="minorHAnsi" w:cs="Arial"/>
                            <w:color w:val="0070C0"/>
                            <w:sz w:val="20"/>
                            <w:szCs w:val="20"/>
                          </w:rPr>
                        </w:pPr>
                      </w:p>
                      <w:p w14:paraId="2CDAECDB" w14:textId="77777777" w:rsidR="00FC6905" w:rsidRPr="00EA2CA1" w:rsidRDefault="00FC6905" w:rsidP="00336535">
                        <w:pPr>
                          <w:rPr>
                            <w:rFonts w:ascii="Verdana" w:hAnsi="Verdana" w:cs="Arial"/>
                            <w:sz w:val="20"/>
                            <w:szCs w:val="20"/>
                          </w:rPr>
                        </w:pPr>
                      </w:p>
                      <w:p w14:paraId="65BD5C28" w14:textId="77777777" w:rsidR="00FC6905" w:rsidRPr="00EA2CA1" w:rsidRDefault="00FC6905" w:rsidP="00336535">
                        <w:pPr>
                          <w:rPr>
                            <w:rFonts w:ascii="Verdana" w:hAnsi="Verdana" w:cs="Arial"/>
                            <w:sz w:val="20"/>
                            <w:szCs w:val="20"/>
                          </w:rPr>
                        </w:pPr>
                      </w:p>
                      <w:p w14:paraId="2C855920" w14:textId="77777777" w:rsidR="00FC6905" w:rsidRPr="00EA2CA1" w:rsidRDefault="00FC6905" w:rsidP="00336535">
                        <w:pPr>
                          <w:ind w:left="360"/>
                          <w:rPr>
                            <w:rFonts w:ascii="Verdana" w:hAnsi="Verdana"/>
                          </w:rPr>
                        </w:pPr>
                      </w:p>
                      <w:p w14:paraId="12B8FE5D" w14:textId="77777777" w:rsidR="00FC6905" w:rsidRPr="00EA2CA1" w:rsidRDefault="00FC6905" w:rsidP="00336535">
                        <w:pPr>
                          <w:rPr>
                            <w:rFonts w:ascii="Verdana" w:hAnsi="Verdana"/>
                          </w:rPr>
                        </w:pPr>
                      </w:p>
                      <w:p w14:paraId="5E02F22D" w14:textId="77777777" w:rsidR="00FC6905" w:rsidRPr="00EA2CA1" w:rsidRDefault="00FC6905" w:rsidP="00336535">
                        <w:pPr>
                          <w:rPr>
                            <w:rFonts w:ascii="Verdana" w:hAnsi="Verdana"/>
                          </w:rPr>
                        </w:pPr>
                      </w:p>
                      <w:p w14:paraId="321191A0" w14:textId="77777777" w:rsidR="00FC6905" w:rsidRPr="00EA2CA1" w:rsidRDefault="00FC6905" w:rsidP="00336535">
                        <w:pPr>
                          <w:rPr>
                            <w:rFonts w:ascii="Verdana" w:hAnsi="Verdana"/>
                          </w:rPr>
                        </w:pPr>
                      </w:p>
                    </w:txbxContent>
                  </v:textbox>
                </v:shape>
                <v:line id="Line 15" o:spid="_x0000_s1042" style="position:absolute;visibility:visible;mso-wrap-style:square" from="16178,18192" to="16186,2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3pmxAAAANsAAAAPAAAAZHJzL2Rvd25yZXYueG1sRI/RasJA&#10;FETfhf7Dcgt9Ed20YtXoKlIoSB8EUz/gmr0mi9m7MbvG1K93C4KPw8ycYRarzlaipcYbxwrehwkI&#10;4txpw4WC/e/3YArCB2SNlWNS8EceVsuX3gJT7a68ozYLhYgQ9ikqKEOoUyl9XpJFP3Q1cfSOrrEY&#10;omwKqRu8Rrit5EeSfEqLhuNCiTV9lZSfsotVMDbn8+R42Vbt+gdnB3vrm4Mkpd5eu/UcRKAuPMOP&#10;9kYrGE3g/0v8AXJ5BwAA//8DAFBLAQItABQABgAIAAAAIQDb4fbL7gAAAIUBAAATAAAAAAAAAAAA&#10;AAAAAAAAAABbQ29udGVudF9UeXBlc10ueG1sUEsBAi0AFAAGAAgAAAAhAFr0LFu/AAAAFQEAAAsA&#10;AAAAAAAAAAAAAAAAHwEAAF9yZWxzLy5yZWxzUEsBAi0AFAAGAAgAAAAhABK/embEAAAA2wAAAA8A&#10;AAAAAAAAAAAAAAAABwIAAGRycy9kb3ducmV2LnhtbFBLBQYAAAAAAwADALcAAAD4AgAAAAA=&#10;">
                  <v:stroke endarrow="open"/>
                </v:line>
                <v:line id="Line 16" o:spid="_x0000_s1043" style="position:absolute;visibility:visible;mso-wrap-style:square" from="33315,18192" to="33323,2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O4UwgAAANsAAAAPAAAAZHJzL2Rvd25yZXYueG1sRE/dasIw&#10;FL4XfIdwhN3ITJ24n84oZTAYXgzs9gCnzbENNie1SWvn05uLgZcf3/9mN9pGDNR541jBcpGAIC6d&#10;Nlwp+P35fHwF4QOyxsYxKfgjD7vtdLLBVLsLH2jIQyViCPsUFdQhtKmUvqzJol+4ljhyR9dZDBF2&#10;ldQdXmK4beRTkjxLi4ZjQ40tfdRUnvLeKlib8/nl2H83Q7bHt8Je56aQpNTDbMzeQQQaw1387/7S&#10;ClZxbPwSf4Dc3gAAAP//AwBQSwECLQAUAAYACAAAACEA2+H2y+4AAACFAQAAEwAAAAAAAAAAAAAA&#10;AAAAAAAAW0NvbnRlbnRfVHlwZXNdLnhtbFBLAQItABQABgAIAAAAIQBa9CxbvwAAABUBAAALAAAA&#10;AAAAAAAAAAAAAB8BAABfcmVscy8ucmVsc1BLAQItABQABgAIAAAAIQBjIO4UwgAAANsAAAAPAAAA&#10;AAAAAAAAAAAAAAcCAABkcnMvZG93bnJldi54bWxQSwUGAAAAAAMAAwC3AAAA9gIAAAAA&#10;">
                  <v:stroke endarrow="open"/>
                </v:line>
                <v:line id="Line 17" o:spid="_x0000_s1044" style="position:absolute;flip:x;visibility:visible;mso-wrap-style:square" from="40157,18192" to="40165,2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49RwQAAANsAAAAPAAAAZHJzL2Rvd25yZXYueG1sRI/NqsIw&#10;FIT3gu8QjuBOU3/RahQVLtyNC726PzbHttqclCbW+vZGEO5ymJlvmOW6MYWoqXK5ZQWDfgSCOLE6&#10;51TB6e+nNwPhPLLGwjIpeJGD9ardWmKs7ZMPVB99KgKEXYwKMu/LWEqXZGTQ9W1JHLyrrQz6IKtU&#10;6gqfAW4KOYyiqTSYc1jIsKRdRsn9+DAKGnuZpOfN9n64jQf7R709vbSPlOp2ms0ChKfG/4e/7V+t&#10;YDSHz5fwA+TqDQAA//8DAFBLAQItABQABgAIAAAAIQDb4fbL7gAAAIUBAAATAAAAAAAAAAAAAAAA&#10;AAAAAABbQ29udGVudF9UeXBlc10ueG1sUEsBAi0AFAAGAAgAAAAhAFr0LFu/AAAAFQEAAAsAAAAA&#10;AAAAAAAAAAAAHwEAAF9yZWxzLy5yZWxzUEsBAi0AFAAGAAgAAAAhAFkbj1HBAAAA2wAAAA8AAAAA&#10;AAAAAAAAAAAABwIAAGRycy9kb3ducmV2LnhtbFBLBQYAAAAAAwADALcAAAD1AgAAAAA=&#10;">
                  <v:stroke endarrow="open"/>
                </v:line>
                <v:shape id="Text Box 18" o:spid="_x0000_s1045" type="#_x0000_t202" style="position:absolute;left:2315;top:31307;width:24003;height:8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14:paraId="612A6A09" w14:textId="77777777" w:rsidR="00FC6905" w:rsidRPr="005F0531" w:rsidRDefault="00FC6905" w:rsidP="00336535">
                        <w:pPr>
                          <w:rPr>
                            <w:rFonts w:asciiTheme="minorHAnsi" w:hAnsiTheme="minorHAnsi" w:cs="Arial"/>
                            <w:color w:val="0070C0"/>
                            <w:sz w:val="20"/>
                            <w:szCs w:val="20"/>
                          </w:rPr>
                        </w:pPr>
                        <w:r w:rsidRPr="005F0531">
                          <w:rPr>
                            <w:rFonts w:asciiTheme="minorHAnsi" w:hAnsiTheme="minorHAnsi" w:cs="Arial"/>
                            <w:b/>
                            <w:color w:val="0070C0"/>
                            <w:sz w:val="20"/>
                            <w:szCs w:val="20"/>
                          </w:rPr>
                          <w:t>Overdrachtsgesprek</w:t>
                        </w:r>
                        <w:r w:rsidRPr="005F0531">
                          <w:rPr>
                            <w:rFonts w:asciiTheme="minorHAnsi" w:hAnsiTheme="minorHAnsi" w:cs="Arial"/>
                            <w:color w:val="0070C0"/>
                            <w:sz w:val="20"/>
                            <w:szCs w:val="20"/>
                          </w:rPr>
                          <w:t>:</w:t>
                        </w:r>
                      </w:p>
                      <w:p w14:paraId="3332D04F" w14:textId="769C1FF1" w:rsidR="00FC6905" w:rsidRPr="005F0531" w:rsidRDefault="00FC6905" w:rsidP="00A35F49">
                        <w:pPr>
                          <w:numPr>
                            <w:ilvl w:val="0"/>
                            <w:numId w:val="9"/>
                          </w:numPr>
                          <w:spacing w:line="240" w:lineRule="auto"/>
                          <w:rPr>
                            <w:rFonts w:asciiTheme="minorHAnsi" w:hAnsiTheme="minorHAnsi" w:cs="Arial"/>
                            <w:color w:val="0070C0"/>
                            <w:sz w:val="20"/>
                            <w:szCs w:val="20"/>
                          </w:rPr>
                        </w:pPr>
                        <w:r w:rsidRPr="005F0531">
                          <w:rPr>
                            <w:rFonts w:asciiTheme="minorHAnsi" w:hAnsiTheme="minorHAnsi" w:cs="Arial"/>
                            <w:color w:val="0070C0"/>
                            <w:sz w:val="20"/>
                            <w:szCs w:val="20"/>
                          </w:rPr>
                          <w:t>Ouders, leidster peuter</w:t>
                        </w:r>
                        <w:r w:rsidR="00691AE7">
                          <w:rPr>
                            <w:rFonts w:asciiTheme="minorHAnsi" w:hAnsiTheme="minorHAnsi" w:cs="Arial"/>
                            <w:color w:val="0070C0"/>
                            <w:sz w:val="20"/>
                            <w:szCs w:val="20"/>
                          </w:rPr>
                          <w:t>opvang</w:t>
                        </w:r>
                        <w:r w:rsidRPr="005F0531">
                          <w:rPr>
                            <w:rFonts w:asciiTheme="minorHAnsi" w:hAnsiTheme="minorHAnsi" w:cs="Arial"/>
                            <w:color w:val="0070C0"/>
                            <w:sz w:val="20"/>
                            <w:szCs w:val="20"/>
                          </w:rPr>
                          <w:t xml:space="preserve"> en leerkracht groep 1</w:t>
                        </w:r>
                      </w:p>
                      <w:p w14:paraId="3F6E35E6" w14:textId="3EF78C1F" w:rsidR="00FC6905" w:rsidRPr="005F0531" w:rsidRDefault="00FC6905" w:rsidP="00A35F49">
                        <w:pPr>
                          <w:numPr>
                            <w:ilvl w:val="0"/>
                            <w:numId w:val="9"/>
                          </w:numPr>
                          <w:spacing w:line="240" w:lineRule="auto"/>
                          <w:rPr>
                            <w:rFonts w:asciiTheme="minorHAnsi" w:hAnsiTheme="minorHAnsi" w:cs="Arial"/>
                            <w:color w:val="0070C0"/>
                            <w:sz w:val="20"/>
                            <w:szCs w:val="20"/>
                          </w:rPr>
                        </w:pPr>
                        <w:r w:rsidRPr="005F0531">
                          <w:rPr>
                            <w:rFonts w:asciiTheme="minorHAnsi" w:hAnsiTheme="minorHAnsi" w:cs="Arial"/>
                            <w:color w:val="0070C0"/>
                            <w:sz w:val="20"/>
                            <w:szCs w:val="20"/>
                          </w:rPr>
                          <w:t>Vragen om kopie van</w:t>
                        </w:r>
                        <w:r w:rsidR="00242167">
                          <w:rPr>
                            <w:rFonts w:asciiTheme="minorHAnsi" w:hAnsiTheme="minorHAnsi" w:cs="Arial"/>
                            <w:color w:val="0070C0"/>
                            <w:sz w:val="20"/>
                            <w:szCs w:val="20"/>
                          </w:rPr>
                          <w:t xml:space="preserve"> </w:t>
                        </w:r>
                        <w:r w:rsidR="00382C40">
                          <w:rPr>
                            <w:rFonts w:asciiTheme="minorHAnsi" w:hAnsiTheme="minorHAnsi" w:cs="Arial"/>
                            <w:color w:val="0070C0"/>
                            <w:sz w:val="20"/>
                            <w:szCs w:val="20"/>
                          </w:rPr>
                          <w:t>Observatiegegevens</w:t>
                        </w:r>
                      </w:p>
                      <w:p w14:paraId="0216922C" w14:textId="77777777" w:rsidR="00FC6905" w:rsidRPr="005F0531" w:rsidRDefault="00FC6905" w:rsidP="00336535">
                        <w:pPr>
                          <w:ind w:left="720"/>
                          <w:rPr>
                            <w:rFonts w:asciiTheme="minorHAnsi" w:hAnsiTheme="minorHAnsi" w:cs="Arial"/>
                            <w:color w:val="0070C0"/>
                            <w:sz w:val="20"/>
                            <w:szCs w:val="20"/>
                          </w:rPr>
                        </w:pPr>
                      </w:p>
                      <w:p w14:paraId="36F25EC1" w14:textId="77777777" w:rsidR="00FC6905" w:rsidRPr="005F0531" w:rsidRDefault="00FC6905" w:rsidP="00336535">
                        <w:pPr>
                          <w:rPr>
                            <w:rFonts w:asciiTheme="minorHAnsi" w:hAnsiTheme="minorHAnsi" w:cs="Arial"/>
                            <w:color w:val="0070C0"/>
                            <w:sz w:val="20"/>
                            <w:szCs w:val="20"/>
                          </w:rPr>
                        </w:pPr>
                      </w:p>
                      <w:p w14:paraId="0B29D182" w14:textId="77777777" w:rsidR="00FC6905" w:rsidRPr="00EA2CA1" w:rsidRDefault="00FC6905" w:rsidP="00336535">
                        <w:pPr>
                          <w:rPr>
                            <w:rFonts w:ascii="Verdana" w:hAnsi="Verdana" w:cs="Arial"/>
                            <w:sz w:val="20"/>
                            <w:szCs w:val="20"/>
                          </w:rPr>
                        </w:pPr>
                      </w:p>
                      <w:p w14:paraId="5E5725F7" w14:textId="77777777" w:rsidR="00FC6905" w:rsidRPr="00EA2CA1" w:rsidRDefault="00FC6905" w:rsidP="00336535">
                        <w:pPr>
                          <w:ind w:left="360"/>
                          <w:rPr>
                            <w:rFonts w:ascii="Verdana" w:hAnsi="Verdana" w:cs="Arial"/>
                            <w:sz w:val="20"/>
                            <w:szCs w:val="20"/>
                          </w:rPr>
                        </w:pPr>
                      </w:p>
                      <w:p w14:paraId="50586858" w14:textId="77777777" w:rsidR="00FC6905" w:rsidRPr="00EA2CA1" w:rsidRDefault="00FC6905" w:rsidP="00336535">
                        <w:pPr>
                          <w:rPr>
                            <w:rFonts w:ascii="Verdana" w:hAnsi="Verdana" w:cs="Arial"/>
                            <w:sz w:val="20"/>
                            <w:szCs w:val="20"/>
                          </w:rPr>
                        </w:pPr>
                      </w:p>
                      <w:p w14:paraId="6AA7DC38" w14:textId="5BF1D357" w:rsidR="00FC6905" w:rsidRPr="00EA2CA1" w:rsidRDefault="00691AE7" w:rsidP="00336535">
                        <w:pPr>
                          <w:rPr>
                            <w:rFonts w:ascii="Verdana" w:hAnsi="Verdana" w:cs="Arial"/>
                            <w:sz w:val="20"/>
                            <w:szCs w:val="20"/>
                          </w:rPr>
                        </w:pPr>
                        <w:r>
                          <w:rPr>
                            <w:rFonts w:ascii="Verdana" w:hAnsi="Verdana" w:cs="Arial"/>
                            <w:sz w:val="20"/>
                            <w:szCs w:val="20"/>
                          </w:rPr>
                          <w:t>vv</w:t>
                        </w:r>
                      </w:p>
                    </w:txbxContent>
                  </v:textbox>
                </v:shape>
                <v:shape id="Text Box 19" o:spid="_x0000_s1046" type="#_x0000_t202" style="position:absolute;left:2446;top:42445;width:51435;height:13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6E2A9A33" w14:textId="77777777" w:rsidR="00FC6905" w:rsidRPr="005F0531" w:rsidRDefault="00FC6905" w:rsidP="00336535">
                        <w:pPr>
                          <w:rPr>
                            <w:rFonts w:asciiTheme="minorHAnsi" w:hAnsiTheme="minorHAnsi" w:cs="Arial"/>
                            <w:color w:val="0070C0"/>
                            <w:sz w:val="20"/>
                            <w:szCs w:val="20"/>
                          </w:rPr>
                        </w:pPr>
                        <w:r w:rsidRPr="005F0531">
                          <w:rPr>
                            <w:rFonts w:asciiTheme="minorHAnsi" w:hAnsiTheme="minorHAnsi" w:cs="Arial"/>
                            <w:color w:val="0070C0"/>
                            <w:sz w:val="20"/>
                            <w:szCs w:val="20"/>
                          </w:rPr>
                          <w:t>Bij bijzonderheden of zij-instromers besluitvorming tot aanname:</w:t>
                        </w:r>
                      </w:p>
                      <w:p w14:paraId="736A98D3" w14:textId="77777777" w:rsidR="00FC6905" w:rsidRPr="005F0531" w:rsidRDefault="00FC6905" w:rsidP="00A35F49">
                        <w:pPr>
                          <w:numPr>
                            <w:ilvl w:val="0"/>
                            <w:numId w:val="11"/>
                          </w:numPr>
                          <w:spacing w:line="240" w:lineRule="auto"/>
                          <w:rPr>
                            <w:rFonts w:asciiTheme="minorHAnsi" w:hAnsiTheme="minorHAnsi" w:cs="Arial"/>
                            <w:color w:val="0070C0"/>
                            <w:sz w:val="20"/>
                            <w:szCs w:val="20"/>
                          </w:rPr>
                        </w:pPr>
                        <w:r w:rsidRPr="005F0531">
                          <w:rPr>
                            <w:rFonts w:asciiTheme="minorHAnsi" w:hAnsiTheme="minorHAnsi" w:cs="Arial"/>
                            <w:color w:val="0070C0"/>
                            <w:sz w:val="20"/>
                            <w:szCs w:val="20"/>
                          </w:rPr>
                          <w:t>Ib neemt contact op met school van herkomst/ voorschoolse instantie of betrokken externe deskundige</w:t>
                        </w:r>
                      </w:p>
                      <w:p w14:paraId="5B75D20F" w14:textId="77777777" w:rsidR="00FC6905" w:rsidRPr="005F0531" w:rsidRDefault="00FC6905" w:rsidP="00A35F49">
                        <w:pPr>
                          <w:numPr>
                            <w:ilvl w:val="0"/>
                            <w:numId w:val="11"/>
                          </w:numPr>
                          <w:spacing w:line="240" w:lineRule="auto"/>
                          <w:rPr>
                            <w:rFonts w:asciiTheme="minorHAnsi" w:hAnsiTheme="minorHAnsi" w:cs="Arial"/>
                            <w:color w:val="0070C0"/>
                            <w:sz w:val="20"/>
                            <w:szCs w:val="20"/>
                          </w:rPr>
                        </w:pPr>
                        <w:r w:rsidRPr="005F0531">
                          <w:rPr>
                            <w:rFonts w:asciiTheme="minorHAnsi" w:hAnsiTheme="minorHAnsi" w:cs="Arial"/>
                            <w:color w:val="0070C0"/>
                            <w:sz w:val="20"/>
                            <w:szCs w:val="20"/>
                          </w:rPr>
                          <w:t xml:space="preserve">Ib/ dir. / </w:t>
                        </w:r>
                        <w:proofErr w:type="spellStart"/>
                        <w:r w:rsidRPr="005F0531">
                          <w:rPr>
                            <w:rFonts w:asciiTheme="minorHAnsi" w:hAnsiTheme="minorHAnsi" w:cs="Arial"/>
                            <w:color w:val="0070C0"/>
                            <w:sz w:val="20"/>
                            <w:szCs w:val="20"/>
                          </w:rPr>
                          <w:t>lkr</w:t>
                        </w:r>
                        <w:proofErr w:type="spellEnd"/>
                        <w:r w:rsidRPr="005F0531">
                          <w:rPr>
                            <w:rFonts w:asciiTheme="minorHAnsi" w:hAnsiTheme="minorHAnsi" w:cs="Arial"/>
                            <w:color w:val="0070C0"/>
                            <w:sz w:val="20"/>
                            <w:szCs w:val="20"/>
                          </w:rPr>
                          <w:t xml:space="preserve">. bekijkt opgevraagde documentatie (groeiwijzer, </w:t>
                        </w:r>
                        <w:proofErr w:type="spellStart"/>
                        <w:r w:rsidRPr="005F0531">
                          <w:rPr>
                            <w:rFonts w:asciiTheme="minorHAnsi" w:hAnsiTheme="minorHAnsi" w:cs="Arial"/>
                            <w:color w:val="0070C0"/>
                            <w:sz w:val="20"/>
                            <w:szCs w:val="20"/>
                          </w:rPr>
                          <w:t>owkr</w:t>
                        </w:r>
                        <w:proofErr w:type="spellEnd"/>
                        <w:r w:rsidRPr="005F0531">
                          <w:rPr>
                            <w:rFonts w:asciiTheme="minorHAnsi" w:hAnsiTheme="minorHAnsi" w:cs="Arial"/>
                            <w:color w:val="0070C0"/>
                            <w:sz w:val="20"/>
                            <w:szCs w:val="20"/>
                          </w:rPr>
                          <w:t>, verslagen van externen)</w:t>
                        </w:r>
                      </w:p>
                      <w:p w14:paraId="52086995" w14:textId="77777777" w:rsidR="00FC6905" w:rsidRPr="005F0531" w:rsidRDefault="00FC6905" w:rsidP="00A35F49">
                        <w:pPr>
                          <w:numPr>
                            <w:ilvl w:val="0"/>
                            <w:numId w:val="11"/>
                          </w:numPr>
                          <w:spacing w:line="240" w:lineRule="auto"/>
                          <w:rPr>
                            <w:rFonts w:asciiTheme="minorHAnsi" w:hAnsiTheme="minorHAnsi" w:cs="Arial"/>
                            <w:color w:val="0070C0"/>
                            <w:sz w:val="20"/>
                            <w:szCs w:val="20"/>
                          </w:rPr>
                        </w:pPr>
                        <w:r w:rsidRPr="005F0531">
                          <w:rPr>
                            <w:rFonts w:asciiTheme="minorHAnsi" w:hAnsiTheme="minorHAnsi" w:cs="Arial"/>
                            <w:color w:val="0070C0"/>
                            <w:sz w:val="20"/>
                            <w:szCs w:val="20"/>
                          </w:rPr>
                          <w:t>ondersteuningsprofiel</w:t>
                        </w:r>
                      </w:p>
                      <w:p w14:paraId="27C754B1" w14:textId="77777777" w:rsidR="00FC6905" w:rsidRPr="005F0531" w:rsidRDefault="00FC6905" w:rsidP="00A35F49">
                        <w:pPr>
                          <w:numPr>
                            <w:ilvl w:val="0"/>
                            <w:numId w:val="11"/>
                          </w:numPr>
                          <w:spacing w:line="240" w:lineRule="auto"/>
                          <w:rPr>
                            <w:rFonts w:asciiTheme="minorHAnsi" w:hAnsiTheme="minorHAnsi" w:cs="Arial"/>
                            <w:color w:val="0070C0"/>
                            <w:sz w:val="20"/>
                            <w:szCs w:val="20"/>
                          </w:rPr>
                        </w:pPr>
                        <w:r w:rsidRPr="005F0531">
                          <w:rPr>
                            <w:rFonts w:asciiTheme="minorHAnsi" w:hAnsiTheme="minorHAnsi" w:cs="Arial"/>
                            <w:color w:val="0070C0"/>
                            <w:sz w:val="20"/>
                            <w:szCs w:val="20"/>
                          </w:rPr>
                          <w:t>informeren en overleg met team</w:t>
                        </w:r>
                      </w:p>
                      <w:p w14:paraId="2508E2CB" w14:textId="050A8216" w:rsidR="00FC6905" w:rsidRDefault="00FC6905" w:rsidP="00A35F49">
                        <w:pPr>
                          <w:numPr>
                            <w:ilvl w:val="0"/>
                            <w:numId w:val="11"/>
                          </w:numPr>
                          <w:spacing w:line="240" w:lineRule="auto"/>
                          <w:rPr>
                            <w:rFonts w:asciiTheme="minorHAnsi" w:hAnsiTheme="minorHAnsi" w:cs="Arial"/>
                            <w:color w:val="0070C0"/>
                            <w:sz w:val="20"/>
                            <w:szCs w:val="20"/>
                          </w:rPr>
                        </w:pPr>
                        <w:r w:rsidRPr="005F0531">
                          <w:rPr>
                            <w:rFonts w:asciiTheme="minorHAnsi" w:hAnsiTheme="minorHAnsi" w:cs="Arial"/>
                            <w:color w:val="0070C0"/>
                            <w:sz w:val="20"/>
                            <w:szCs w:val="20"/>
                          </w:rPr>
                          <w:t xml:space="preserve">besluitvorming tot aanname of </w:t>
                        </w:r>
                        <w:r w:rsidR="000546D0">
                          <w:rPr>
                            <w:rFonts w:asciiTheme="minorHAnsi" w:hAnsiTheme="minorHAnsi" w:cs="Arial"/>
                            <w:color w:val="0070C0"/>
                            <w:sz w:val="20"/>
                            <w:szCs w:val="20"/>
                          </w:rPr>
                          <w:t xml:space="preserve">met ouders opties bespreken </w:t>
                        </w:r>
                        <w:r w:rsidRPr="005F0531">
                          <w:rPr>
                            <w:rFonts w:asciiTheme="minorHAnsi" w:hAnsiTheme="minorHAnsi" w:cs="Arial"/>
                            <w:color w:val="0070C0"/>
                            <w:sz w:val="20"/>
                            <w:szCs w:val="20"/>
                          </w:rPr>
                          <w:t>plaatsing andere school</w:t>
                        </w:r>
                      </w:p>
                      <w:p w14:paraId="60F14D13" w14:textId="77777777" w:rsidR="00FC6905" w:rsidRPr="005F0531" w:rsidRDefault="00FC6905" w:rsidP="005F0531">
                        <w:pPr>
                          <w:spacing w:line="240" w:lineRule="auto"/>
                          <w:rPr>
                            <w:rFonts w:asciiTheme="minorHAnsi" w:hAnsiTheme="minorHAnsi" w:cs="Arial"/>
                            <w:color w:val="0070C0"/>
                            <w:sz w:val="20"/>
                            <w:szCs w:val="20"/>
                          </w:rPr>
                        </w:pPr>
                      </w:p>
                    </w:txbxContent>
                  </v:textbox>
                </v:shape>
                <v:line id="Line 20" o:spid="_x0000_s1047" style="position:absolute;flip:x;visibility:visible;mso-wrap-style:square" from="16154,29337" to="16186,3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W5dvwAAANsAAAAPAAAAZHJzL2Rvd25yZXYueG1sRI/NCsIw&#10;EITvgu8QVvCmqaIi1SgqCF48+Hdfm7WtNpvSxFrf3giCx2FmvmHmy8YUoqbK5ZYVDPoRCOLE6pxT&#10;BefTtjcF4TyyxsIyKXiTg+Wi3ZpjrO2LD1QffSoChF2MCjLvy1hKl2Rk0PVtSRy8m60M+iCrVOoK&#10;XwFuCjmMook0mHNYyLCkTUbJ4/g0Chp7HaeX1fpxuI8G+2e9Pr+1j5TqdprVDISnxv/Dv/ZOKxgN&#10;4fsl/AC5+AAAAP//AwBQSwECLQAUAAYACAAAACEA2+H2y+4AAACFAQAAEwAAAAAAAAAAAAAAAAAA&#10;AAAAW0NvbnRlbnRfVHlwZXNdLnhtbFBLAQItABQABgAIAAAAIQBa9CxbvwAAABUBAAALAAAAAAAA&#10;AAAAAAAAAB8BAABfcmVscy8ucmVsc1BLAQItABQABgAIAAAAIQAPuW5dvwAAANsAAAAPAAAAAAAA&#10;AAAAAAAAAAcCAABkcnMvZG93bnJldi54bWxQSwUGAAAAAAMAAwC3AAAA8wIAAAAA&#10;">
                  <v:stroke endarrow="open"/>
                </v:line>
                <v:line id="Line 21" o:spid="_x0000_s1048" style="position:absolute;visibility:visible;mso-wrap-style:square" from="16146,40187" to="16154,4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g8YxAAAANsAAAAPAAAAZHJzL2Rvd25yZXYueG1sRI/RagIx&#10;FETfBf8h3IIvolltbetqFCkUxAdB6wdcN9fd0M3Nuonr1q83BcHHYWbOMPNla0vRUO2NYwWjYQKC&#10;OHPacK7g8PM9+AThA7LG0jEp+CMPy0W3M8dUuyvvqNmHXEQI+xQVFCFUqZQ+K8iiH7qKOHonV1sM&#10;Uda51DVeI9yWcpwk79Ki4bhQYEVfBWW/+4tVMDHn88fpsi2b1QanR3vrm6MkpXov7WoGIlAbnuFH&#10;e60VvL3C/5f4A+TiDgAA//8DAFBLAQItABQABgAIAAAAIQDb4fbL7gAAAIUBAAATAAAAAAAAAAAA&#10;AAAAAAAAAABbQ29udGVudF9UeXBlc10ueG1sUEsBAi0AFAAGAAgAAAAhAFr0LFu/AAAAFQEAAAsA&#10;AAAAAAAAAAAAAAAAHwEAAF9yZWxzLy5yZWxzUEsBAi0AFAAGAAgAAAAhADWCDxjEAAAA2wAAAA8A&#10;AAAAAAAAAAAAAAAABwIAAGRycy9kb3ducmV2LnhtbFBLBQYAAAAAAwADALcAAAD4AgAAAAA=&#10;">
                  <v:stroke endarrow="open"/>
                </v:line>
                <v:line id="Line 22" o:spid="_x0000_s1049" style="position:absolute;visibility:visible;mso-wrap-style:square" from="40149,40187" to="40157,4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5dsxAAAANsAAAAPAAAAZHJzL2Rvd25yZXYueG1sRI/RasJA&#10;FETfC/7Dcgu+iG4Ua23qKiIIxYeCsR9wzV6Tpdm7MbvG1K93BaGPw8ycYRarzlaipcYbxwrGowQE&#10;ce604ULBz2E7nIPwAVlj5ZgU/JGH1bL3ssBUuyvvqc1CISKEfYoKyhDqVEqfl2TRj1xNHL2TayyG&#10;KJtC6gavEW4rOUmSmbRoOC6UWNOmpPw3u1gFb+Z8fj9dvqt2vcOPo70NzFGSUv3Xbv0JIlAX/sPP&#10;9pdWMJ3C40v8AXJ5BwAA//8DAFBLAQItABQABgAIAAAAIQDb4fbL7gAAAIUBAAATAAAAAAAAAAAA&#10;AAAAAAAAAABbQ29udGVudF9UeXBlc10ueG1sUEsBAi0AFAAGAAgAAAAhAFr0LFu/AAAAFQEAAAsA&#10;AAAAAAAAAAAAAAAAHwEAAF9yZWxzLy5yZWxzUEsBAi0AFAAGAAgAAAAhALprl2zEAAAA2wAAAA8A&#10;AAAAAAAAAAAAAAAABwIAAGRycy9kb3ducmV2LnhtbFBLBQYAAAAAAwADALcAAAD4AgAAAAA=&#10;">
                  <v:stroke endarrow="open"/>
                </v:line>
                <v:shape id="Text Box 23" o:spid="_x0000_s1050" type="#_x0000_t202" style="position:absolute;left:2446;top:73152;width:51435;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14:paraId="7FE42CA6" w14:textId="77777777" w:rsidR="00FC6905" w:rsidRPr="005F0531" w:rsidRDefault="00FC6905" w:rsidP="00336535">
                        <w:pPr>
                          <w:rPr>
                            <w:rFonts w:asciiTheme="minorHAnsi" w:hAnsiTheme="minorHAnsi" w:cs="Arial"/>
                            <w:color w:val="0070C0"/>
                            <w:sz w:val="20"/>
                            <w:szCs w:val="20"/>
                          </w:rPr>
                        </w:pPr>
                        <w:proofErr w:type="spellStart"/>
                        <w:r w:rsidRPr="005F0531">
                          <w:rPr>
                            <w:rFonts w:asciiTheme="minorHAnsi" w:hAnsiTheme="minorHAnsi" w:cs="Arial"/>
                            <w:b/>
                            <w:color w:val="0070C0"/>
                            <w:sz w:val="20"/>
                            <w:szCs w:val="20"/>
                          </w:rPr>
                          <w:t>Intake-gesprek</w:t>
                        </w:r>
                        <w:proofErr w:type="spellEnd"/>
                        <w:r w:rsidRPr="005F0531">
                          <w:rPr>
                            <w:rFonts w:asciiTheme="minorHAnsi" w:hAnsiTheme="minorHAnsi" w:cs="Arial"/>
                            <w:color w:val="0070C0"/>
                            <w:sz w:val="20"/>
                            <w:szCs w:val="20"/>
                          </w:rPr>
                          <w:t xml:space="preserve">  (na één of twee weken school):</w:t>
                        </w:r>
                      </w:p>
                      <w:p w14:paraId="6F91E772" w14:textId="77777777" w:rsidR="00FC6905" w:rsidRPr="005F0531" w:rsidRDefault="00FC6905" w:rsidP="00336535">
                        <w:pPr>
                          <w:rPr>
                            <w:rFonts w:asciiTheme="minorHAnsi" w:hAnsiTheme="minorHAnsi" w:cs="Arial"/>
                            <w:color w:val="0070C0"/>
                            <w:sz w:val="20"/>
                            <w:szCs w:val="20"/>
                          </w:rPr>
                        </w:pPr>
                        <w:r w:rsidRPr="005F0531">
                          <w:rPr>
                            <w:rFonts w:asciiTheme="minorHAnsi" w:hAnsiTheme="minorHAnsi" w:cs="Arial"/>
                            <w:color w:val="0070C0"/>
                            <w:sz w:val="20"/>
                            <w:szCs w:val="20"/>
                          </w:rPr>
                          <w:t xml:space="preserve">- Ouders, </w:t>
                        </w:r>
                        <w:proofErr w:type="spellStart"/>
                        <w:r w:rsidRPr="005F0531">
                          <w:rPr>
                            <w:rFonts w:asciiTheme="minorHAnsi" w:hAnsiTheme="minorHAnsi" w:cs="Arial"/>
                            <w:color w:val="0070C0"/>
                            <w:sz w:val="20"/>
                            <w:szCs w:val="20"/>
                          </w:rPr>
                          <w:t>lkr</w:t>
                        </w:r>
                        <w:proofErr w:type="spellEnd"/>
                        <w:r w:rsidRPr="005F0531">
                          <w:rPr>
                            <w:rFonts w:asciiTheme="minorHAnsi" w:hAnsiTheme="minorHAnsi" w:cs="Arial"/>
                            <w:color w:val="0070C0"/>
                            <w:sz w:val="20"/>
                            <w:szCs w:val="20"/>
                          </w:rPr>
                          <w:t xml:space="preserve"> en evt. IB</w:t>
                        </w:r>
                      </w:p>
                      <w:p w14:paraId="4B68E617" w14:textId="77777777" w:rsidR="00FC6905" w:rsidRPr="005F0531" w:rsidRDefault="00FC6905" w:rsidP="00336535">
                        <w:pPr>
                          <w:rPr>
                            <w:rFonts w:asciiTheme="minorHAnsi" w:hAnsiTheme="minorHAnsi" w:cs="Arial"/>
                            <w:color w:val="0070C0"/>
                            <w:sz w:val="20"/>
                            <w:szCs w:val="20"/>
                          </w:rPr>
                        </w:pPr>
                        <w:r w:rsidRPr="005F0531">
                          <w:rPr>
                            <w:rFonts w:asciiTheme="minorHAnsi" w:hAnsiTheme="minorHAnsi" w:cs="Arial"/>
                            <w:color w:val="0070C0"/>
                            <w:sz w:val="20"/>
                            <w:szCs w:val="20"/>
                          </w:rPr>
                          <w:t xml:space="preserve">- Bespreken formulier “dit ben ik” </w:t>
                        </w:r>
                      </w:p>
                      <w:p w14:paraId="124FECEE" w14:textId="77777777" w:rsidR="00FC6905" w:rsidRPr="005F0531" w:rsidRDefault="00FC6905" w:rsidP="00336535">
                        <w:pPr>
                          <w:rPr>
                            <w:rFonts w:asciiTheme="minorHAnsi" w:hAnsiTheme="minorHAnsi" w:cs="Arial"/>
                            <w:color w:val="0070C0"/>
                            <w:sz w:val="20"/>
                            <w:szCs w:val="20"/>
                          </w:rPr>
                        </w:pPr>
                        <w:r w:rsidRPr="005F0531">
                          <w:rPr>
                            <w:rFonts w:asciiTheme="minorHAnsi" w:hAnsiTheme="minorHAnsi" w:cs="Arial"/>
                            <w:color w:val="0070C0"/>
                            <w:sz w:val="20"/>
                            <w:szCs w:val="20"/>
                          </w:rPr>
                          <w:t>- Bespreken onderwijskundig rapport van school van herkomst</w:t>
                        </w:r>
                      </w:p>
                      <w:p w14:paraId="1F412182" w14:textId="77777777" w:rsidR="00FC6905" w:rsidRPr="005F0531" w:rsidRDefault="00FC6905" w:rsidP="00336535">
                        <w:pPr>
                          <w:rPr>
                            <w:rFonts w:asciiTheme="minorHAnsi" w:hAnsiTheme="minorHAnsi" w:cs="Arial"/>
                            <w:color w:val="0070C0"/>
                            <w:sz w:val="20"/>
                            <w:szCs w:val="20"/>
                          </w:rPr>
                        </w:pPr>
                        <w:r w:rsidRPr="005F0531">
                          <w:rPr>
                            <w:rFonts w:asciiTheme="minorHAnsi" w:hAnsiTheme="minorHAnsi" w:cs="Arial"/>
                            <w:color w:val="0070C0"/>
                            <w:sz w:val="20"/>
                            <w:szCs w:val="20"/>
                          </w:rPr>
                          <w:t>- Bespreken gegevens van voorschoolse voorzieningen of externe instanties</w:t>
                        </w:r>
                      </w:p>
                      <w:p w14:paraId="20AF30CD" w14:textId="77777777" w:rsidR="00FC6905" w:rsidRPr="005F0531" w:rsidRDefault="00FC6905" w:rsidP="00336535">
                        <w:pPr>
                          <w:rPr>
                            <w:rFonts w:asciiTheme="minorHAnsi" w:hAnsiTheme="minorHAnsi" w:cs="Arial"/>
                            <w:color w:val="0070C0"/>
                            <w:sz w:val="20"/>
                            <w:szCs w:val="20"/>
                          </w:rPr>
                        </w:pPr>
                        <w:r w:rsidRPr="005F0531">
                          <w:rPr>
                            <w:rFonts w:asciiTheme="minorHAnsi" w:hAnsiTheme="minorHAnsi" w:cs="Arial"/>
                            <w:color w:val="0070C0"/>
                            <w:sz w:val="20"/>
                            <w:szCs w:val="20"/>
                          </w:rPr>
                          <w:t>- Verwachtingen van ouders en school uitspreken</w:t>
                        </w:r>
                      </w:p>
                      <w:p w14:paraId="7BEFE144" w14:textId="77777777" w:rsidR="00FC6905" w:rsidRPr="00E927A1" w:rsidRDefault="00FC6905" w:rsidP="00336535">
                        <w:pPr>
                          <w:rPr>
                            <w:rFonts w:ascii="Verdana" w:hAnsi="Verdana" w:cs="Arial"/>
                            <w:sz w:val="20"/>
                            <w:szCs w:val="20"/>
                          </w:rPr>
                        </w:pPr>
                        <w:r w:rsidRPr="00E927A1">
                          <w:rPr>
                            <w:rFonts w:ascii="Verdana" w:hAnsi="Verdana" w:cs="Arial"/>
                            <w:sz w:val="20"/>
                            <w:szCs w:val="20"/>
                          </w:rPr>
                          <w:t>- Beantwoorden van vragen en evt. onduidelijkheden</w:t>
                        </w:r>
                      </w:p>
                    </w:txbxContent>
                  </v:textbox>
                </v:shape>
                <v:line id="Line 24" o:spid="_x0000_s1051" style="position:absolute;visibility:visible;mso-wrap-style:square" from="27869,56101" to="27877,58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QkbxAAAANsAAAAPAAAAZHJzL2Rvd25yZXYueG1sRI/RasJA&#10;FETfhf7Dcgt9Ed20aNXoKlIoSB8EUz/gmr0mi9m7MbvG1K93C4KPw8ycYRarzlaipcYbxwrehwkI&#10;4txpw4WC/e/3YArCB2SNlWNS8EceVsuX3gJT7a68ozYLhYgQ9ikqKEOoUyl9XpJFP3Q1cfSOrrEY&#10;omwKqRu8Rrit5EeSfEqLhuNCiTV9lZSfsotVMDbn8+R42Vbt+gdnB3vrm4Mkpd5eu/UcRKAuPMOP&#10;9kYrGE3g/0v8AXJ5BwAA//8DAFBLAQItABQABgAIAAAAIQDb4fbL7gAAAIUBAAATAAAAAAAAAAAA&#10;AAAAAAAAAABbQ29udGVudF9UeXBlc10ueG1sUEsBAi0AFAAGAAgAAAAhAFr0LFu/AAAAFQEAAAsA&#10;AAAAAAAAAAAAAAAAHwEAAF9yZWxzLy5yZWxzUEsBAi0AFAAGAAgAAAAhAEq5CRvEAAAA2wAAAA8A&#10;AAAAAAAAAAAAAAAABwIAAGRycy9kb3ducmV2LnhtbFBLBQYAAAAAAwADALcAAAD4AgAAAAA=&#10;">
                  <v:stroke endarrow="open"/>
                </v:line>
                <v:shape id="Text Box 25" o:spid="_x0000_s1052" type="#_x0000_t202" style="position:absolute;left:2444;top:58206;width:51435;height:1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14:paraId="295F03FB" w14:textId="77777777" w:rsidR="00FC6905" w:rsidRPr="005F0531" w:rsidRDefault="00FC6905" w:rsidP="00336535">
                        <w:pPr>
                          <w:rPr>
                            <w:rFonts w:asciiTheme="minorHAnsi" w:hAnsiTheme="minorHAnsi" w:cs="Arial"/>
                            <w:color w:val="0070C0"/>
                            <w:sz w:val="20"/>
                            <w:szCs w:val="20"/>
                          </w:rPr>
                        </w:pPr>
                        <w:r w:rsidRPr="005F0531">
                          <w:rPr>
                            <w:rFonts w:asciiTheme="minorHAnsi" w:hAnsiTheme="minorHAnsi" w:cs="Arial"/>
                            <w:color w:val="0070C0"/>
                            <w:sz w:val="20"/>
                            <w:szCs w:val="20"/>
                          </w:rPr>
                          <w:t>Ouders informeren over besluitvorming aanname of plaatsing andere school.</w:t>
                        </w:r>
                      </w:p>
                      <w:p w14:paraId="5567CA2C" w14:textId="4FF51021" w:rsidR="00FC6905" w:rsidRPr="005F0531" w:rsidRDefault="00FC6905" w:rsidP="00242167">
                        <w:pPr>
                          <w:rPr>
                            <w:rFonts w:asciiTheme="minorHAnsi" w:hAnsiTheme="minorHAnsi" w:cs="Arial"/>
                            <w:color w:val="0070C0"/>
                            <w:sz w:val="20"/>
                            <w:szCs w:val="20"/>
                          </w:rPr>
                        </w:pPr>
                        <w:r w:rsidRPr="005F0531">
                          <w:rPr>
                            <w:rFonts w:asciiTheme="minorHAnsi" w:hAnsiTheme="minorHAnsi" w:cs="Arial"/>
                            <w:color w:val="0070C0"/>
                            <w:sz w:val="20"/>
                            <w:szCs w:val="20"/>
                          </w:rPr>
                          <w:t xml:space="preserve">Bij aanname meegeven:  </w:t>
                        </w:r>
                      </w:p>
                      <w:p w14:paraId="09C3E788" w14:textId="77777777" w:rsidR="00FC6905" w:rsidRPr="005F0531" w:rsidRDefault="00FC6905" w:rsidP="00A35F49">
                        <w:pPr>
                          <w:numPr>
                            <w:ilvl w:val="1"/>
                            <w:numId w:val="9"/>
                          </w:numPr>
                          <w:spacing w:line="240" w:lineRule="auto"/>
                          <w:rPr>
                            <w:rFonts w:asciiTheme="minorHAnsi" w:hAnsiTheme="minorHAnsi" w:cs="Arial"/>
                            <w:color w:val="0070C0"/>
                            <w:sz w:val="20"/>
                            <w:szCs w:val="20"/>
                          </w:rPr>
                        </w:pPr>
                        <w:r w:rsidRPr="005F0531">
                          <w:rPr>
                            <w:rFonts w:asciiTheme="minorHAnsi" w:hAnsiTheme="minorHAnsi" w:cs="Arial"/>
                            <w:color w:val="0070C0"/>
                            <w:sz w:val="20"/>
                            <w:szCs w:val="20"/>
                          </w:rPr>
                          <w:t>info-boekje/ wen-boekje</w:t>
                        </w:r>
                      </w:p>
                      <w:p w14:paraId="3B961550" w14:textId="6390E388" w:rsidR="00FC6905" w:rsidRPr="005F0531" w:rsidRDefault="00242167" w:rsidP="00A35F49">
                        <w:pPr>
                          <w:numPr>
                            <w:ilvl w:val="1"/>
                            <w:numId w:val="9"/>
                          </w:numPr>
                          <w:spacing w:line="240" w:lineRule="auto"/>
                          <w:rPr>
                            <w:rFonts w:asciiTheme="minorHAnsi" w:hAnsiTheme="minorHAnsi" w:cs="Arial"/>
                            <w:color w:val="0070C0"/>
                            <w:sz w:val="20"/>
                            <w:szCs w:val="20"/>
                          </w:rPr>
                        </w:pPr>
                        <w:r>
                          <w:rPr>
                            <w:rFonts w:asciiTheme="minorHAnsi" w:hAnsiTheme="minorHAnsi" w:cs="Arial"/>
                            <w:color w:val="0070C0"/>
                            <w:sz w:val="20"/>
                            <w:szCs w:val="20"/>
                          </w:rPr>
                          <w:t>aanmeld</w:t>
                        </w:r>
                        <w:r w:rsidR="00FC6905" w:rsidRPr="005F0531">
                          <w:rPr>
                            <w:rFonts w:asciiTheme="minorHAnsi" w:hAnsiTheme="minorHAnsi" w:cs="Arial"/>
                            <w:color w:val="0070C0"/>
                            <w:sz w:val="20"/>
                            <w:szCs w:val="20"/>
                          </w:rPr>
                          <w:t>formulier</w:t>
                        </w:r>
                      </w:p>
                      <w:p w14:paraId="07BC6DCA" w14:textId="77777777" w:rsidR="00FC6905" w:rsidRPr="005F0531" w:rsidRDefault="00FC6905" w:rsidP="00A35F49">
                        <w:pPr>
                          <w:numPr>
                            <w:ilvl w:val="1"/>
                            <w:numId w:val="9"/>
                          </w:numPr>
                          <w:spacing w:line="240" w:lineRule="auto"/>
                          <w:rPr>
                            <w:rFonts w:asciiTheme="minorHAnsi" w:hAnsiTheme="minorHAnsi" w:cs="Arial"/>
                            <w:color w:val="0070C0"/>
                            <w:sz w:val="20"/>
                            <w:szCs w:val="20"/>
                          </w:rPr>
                        </w:pPr>
                        <w:r w:rsidRPr="005F0531">
                          <w:rPr>
                            <w:rFonts w:asciiTheme="minorHAnsi" w:hAnsiTheme="minorHAnsi" w:cs="Arial"/>
                            <w:color w:val="0070C0"/>
                            <w:sz w:val="20"/>
                            <w:szCs w:val="20"/>
                          </w:rPr>
                          <w:t>schoolkalender</w:t>
                        </w:r>
                      </w:p>
                      <w:p w14:paraId="62CC9C0C" w14:textId="77777777" w:rsidR="00FC6905" w:rsidRPr="005F0531" w:rsidRDefault="00FC6905" w:rsidP="00A35F49">
                        <w:pPr>
                          <w:numPr>
                            <w:ilvl w:val="1"/>
                            <w:numId w:val="9"/>
                          </w:numPr>
                          <w:spacing w:line="240" w:lineRule="auto"/>
                          <w:rPr>
                            <w:rFonts w:asciiTheme="minorHAnsi" w:hAnsiTheme="minorHAnsi" w:cs="Arial"/>
                            <w:color w:val="0070C0"/>
                            <w:sz w:val="20"/>
                            <w:szCs w:val="20"/>
                          </w:rPr>
                        </w:pPr>
                        <w:r w:rsidRPr="005F0531">
                          <w:rPr>
                            <w:rFonts w:asciiTheme="minorHAnsi" w:hAnsiTheme="minorHAnsi" w:cs="Arial"/>
                            <w:color w:val="0070C0"/>
                            <w:sz w:val="20"/>
                            <w:szCs w:val="20"/>
                          </w:rPr>
                          <w:t>afspraak intake gesprek</w:t>
                        </w:r>
                      </w:p>
                      <w:p w14:paraId="4E9042E8" w14:textId="77777777" w:rsidR="00FC6905" w:rsidRDefault="00FC6905" w:rsidP="00336535">
                        <w:pPr>
                          <w:rPr>
                            <w:rFonts w:asciiTheme="minorHAnsi" w:hAnsiTheme="minorHAnsi" w:cs="Arial"/>
                            <w:color w:val="0070C0"/>
                            <w:sz w:val="20"/>
                            <w:szCs w:val="20"/>
                          </w:rPr>
                        </w:pPr>
                        <w:r w:rsidRPr="005F0531">
                          <w:rPr>
                            <w:rFonts w:asciiTheme="minorHAnsi" w:hAnsiTheme="minorHAnsi" w:cs="Arial"/>
                            <w:color w:val="0070C0"/>
                            <w:sz w:val="20"/>
                            <w:szCs w:val="20"/>
                          </w:rPr>
                          <w:t xml:space="preserve">Datum eerste schooldag  en eventuele oefenmomenten afspreken.  </w:t>
                        </w:r>
                      </w:p>
                      <w:p w14:paraId="5E8B6501" w14:textId="1F8BBAF6" w:rsidR="00FC6905" w:rsidRPr="005F0531" w:rsidRDefault="00FC6905" w:rsidP="00336535">
                        <w:pPr>
                          <w:rPr>
                            <w:rFonts w:asciiTheme="minorHAnsi" w:hAnsiTheme="minorHAnsi" w:cs="Arial"/>
                            <w:color w:val="0070C0"/>
                            <w:sz w:val="20"/>
                            <w:szCs w:val="20"/>
                          </w:rPr>
                        </w:pPr>
                        <w:r w:rsidRPr="005F0531">
                          <w:rPr>
                            <w:rFonts w:asciiTheme="minorHAnsi" w:hAnsiTheme="minorHAnsi" w:cs="Arial"/>
                            <w:color w:val="0070C0"/>
                            <w:sz w:val="20"/>
                            <w:szCs w:val="20"/>
                          </w:rPr>
                          <w:t xml:space="preserve">                        </w:t>
                        </w:r>
                      </w:p>
                      <w:p w14:paraId="24AEBFBE" w14:textId="77777777" w:rsidR="00FC6905" w:rsidRPr="005F0531" w:rsidRDefault="00FC6905" w:rsidP="00336535">
                        <w:pPr>
                          <w:rPr>
                            <w:rFonts w:asciiTheme="minorHAnsi" w:hAnsiTheme="minorHAnsi" w:cs="Arial"/>
                            <w:color w:val="0070C0"/>
                            <w:sz w:val="20"/>
                            <w:szCs w:val="20"/>
                          </w:rPr>
                        </w:pPr>
                      </w:p>
                      <w:p w14:paraId="5EFE9079" w14:textId="77777777" w:rsidR="00FC6905" w:rsidRPr="005F0531" w:rsidRDefault="00FC6905" w:rsidP="00336535">
                        <w:pPr>
                          <w:ind w:left="360"/>
                          <w:rPr>
                            <w:rFonts w:asciiTheme="minorHAnsi" w:hAnsiTheme="minorHAnsi" w:cs="Arial"/>
                            <w:color w:val="0070C0"/>
                            <w:sz w:val="20"/>
                            <w:szCs w:val="20"/>
                          </w:rPr>
                        </w:pPr>
                      </w:p>
                      <w:p w14:paraId="66F9517D" w14:textId="77777777" w:rsidR="00FC6905" w:rsidRPr="005F0531" w:rsidRDefault="00FC6905" w:rsidP="00336535">
                        <w:pPr>
                          <w:rPr>
                            <w:rFonts w:asciiTheme="minorHAnsi" w:hAnsiTheme="minorHAnsi" w:cs="Arial"/>
                            <w:color w:val="0070C0"/>
                            <w:sz w:val="20"/>
                            <w:szCs w:val="20"/>
                          </w:rPr>
                        </w:pPr>
                      </w:p>
                    </w:txbxContent>
                  </v:textbox>
                </v:shape>
                <v:line id="Line 26" o:spid="_x0000_s1053" style="position:absolute;visibility:visible;mso-wrap-style:square" from="27743,71889" to="27751,7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jjyxAAAANsAAAAPAAAAZHJzL2Rvd25yZXYueG1sRI/RasJA&#10;FETfhf7Dcgu+iG4qbdXoKlIQSh8Kpn7ANXtNFrN3Y3aN0a93C4KPw8ycYRarzlaipcYbxwreRgkI&#10;4txpw4WC3d9mOAXhA7LGyjEpuJKH1fKlt8BUuwtvqc1CISKEfYoKyhDqVEqfl2TRj1xNHL2DayyG&#10;KJtC6gYvEW4rOU6ST2nRcFwosaavkvJjdrYKPszpNDmcf6t2/YOzvb0NzF6SUv3Xbj0HEagLz/Cj&#10;/a0VvM/g/0v8AXJ5BwAA//8DAFBLAQItABQABgAIAAAAIQDb4fbL7gAAAIUBAAATAAAAAAAAAAAA&#10;AAAAAAAAAABbQ29udGVudF9UeXBlc10ueG1sUEsBAi0AFAAGAAgAAAAhAFr0LFu/AAAAFQEAAAsA&#10;AAAAAAAAAAAAAAAAHwEAAF9yZWxzLy5yZWxzUEsBAi0AFAAGAAgAAAAhAFRqOPLEAAAA2wAAAA8A&#10;AAAAAAAAAAAAAAAABwIAAGRycy9kb3ducmV2LnhtbFBLBQYAAAAAAwADALcAAAD4AgAAAAA=&#10;">
                  <v:stroke endarrow="open"/>
                </v:line>
                <w10:anchorlock/>
              </v:group>
            </w:pict>
          </mc:Fallback>
        </mc:AlternateContent>
      </w:r>
      <w:bookmarkEnd w:id="79"/>
      <w:bookmarkEnd w:id="80"/>
    </w:p>
    <w:p w14:paraId="22BE68C6" w14:textId="77777777" w:rsidR="00AC10D9" w:rsidRDefault="00AC10D9" w:rsidP="00AC10D9">
      <w:pPr>
        <w:pStyle w:val="Kop1"/>
        <w:rPr>
          <w:color w:val="4F81BD" w:themeColor="accent1"/>
        </w:rPr>
      </w:pPr>
      <w:bookmarkStart w:id="81" w:name="_Toc169287390"/>
      <w:r w:rsidRPr="008D5DE4">
        <w:rPr>
          <w:color w:val="4F81BD" w:themeColor="accent1"/>
        </w:rPr>
        <w:lastRenderedPageBreak/>
        <w:t>24. Documenten die op school ter inzage liggen</w:t>
      </w:r>
      <w:bookmarkEnd w:id="81"/>
    </w:p>
    <w:p w14:paraId="4DD2A350" w14:textId="77777777" w:rsidR="00267D0C" w:rsidRPr="00267D0C" w:rsidRDefault="00267D0C" w:rsidP="00267D0C"/>
    <w:p w14:paraId="36FC45C8" w14:textId="119C0EAD" w:rsidR="00E86E0D" w:rsidRPr="008D5DE4" w:rsidRDefault="00375D66" w:rsidP="00C77DB2">
      <w:pPr>
        <w:pStyle w:val="Geenafstand"/>
        <w:rPr>
          <w:color w:val="4F81BD" w:themeColor="accent1"/>
          <w:sz w:val="20"/>
          <w:szCs w:val="20"/>
        </w:rPr>
      </w:pPr>
      <w:r w:rsidRPr="03BFA725">
        <w:rPr>
          <w:color w:val="4F81BD" w:themeColor="accent1"/>
          <w:sz w:val="20"/>
          <w:szCs w:val="20"/>
        </w:rPr>
        <w:t xml:space="preserve">Schoolplan </w:t>
      </w:r>
      <w:r w:rsidR="1A02C821" w:rsidRPr="03BFA725">
        <w:rPr>
          <w:color w:val="4F81BD" w:themeColor="accent1"/>
          <w:sz w:val="20"/>
          <w:szCs w:val="20"/>
        </w:rPr>
        <w:t>2024-2028</w:t>
      </w:r>
    </w:p>
    <w:p w14:paraId="070DCED2" w14:textId="0A1359B7" w:rsidR="007B6221" w:rsidRPr="008D5DE4" w:rsidRDefault="00E86E0D" w:rsidP="00C77DB2">
      <w:pPr>
        <w:pStyle w:val="Geenafstand"/>
        <w:rPr>
          <w:color w:val="4F81BD" w:themeColor="accent1"/>
          <w:sz w:val="20"/>
          <w:szCs w:val="20"/>
        </w:rPr>
      </w:pPr>
      <w:r w:rsidRPr="03BFA725">
        <w:rPr>
          <w:color w:val="4F81BD" w:themeColor="accent1"/>
          <w:sz w:val="20"/>
          <w:szCs w:val="20"/>
        </w:rPr>
        <w:t xml:space="preserve">Schooljaarplan </w:t>
      </w:r>
      <w:r w:rsidR="00F562FA">
        <w:rPr>
          <w:color w:val="4F81BD" w:themeColor="accent1"/>
          <w:sz w:val="20"/>
          <w:szCs w:val="20"/>
        </w:rPr>
        <w:t>2025-2026</w:t>
      </w:r>
    </w:p>
    <w:p w14:paraId="37C3F481" w14:textId="77777777" w:rsidR="00E86E0D" w:rsidRPr="008D5DE4" w:rsidRDefault="00E86E0D" w:rsidP="00C77DB2">
      <w:pPr>
        <w:pStyle w:val="Geenafstand"/>
        <w:rPr>
          <w:color w:val="4F81BD" w:themeColor="accent1"/>
          <w:sz w:val="20"/>
          <w:szCs w:val="20"/>
        </w:rPr>
      </w:pPr>
      <w:r w:rsidRPr="008D5DE4">
        <w:rPr>
          <w:color w:val="4F81BD" w:themeColor="accent1"/>
          <w:sz w:val="20"/>
          <w:szCs w:val="20"/>
        </w:rPr>
        <w:t xml:space="preserve">INNOVO-informatiegids met daarin het huishoudelijk reglement </w:t>
      </w:r>
    </w:p>
    <w:p w14:paraId="7387C4C3" w14:textId="77777777" w:rsidR="00E86E0D" w:rsidRPr="008D5DE4" w:rsidRDefault="00E86E0D" w:rsidP="00C77DB2">
      <w:pPr>
        <w:pStyle w:val="Geenafstand"/>
        <w:rPr>
          <w:color w:val="4F81BD" w:themeColor="accent1"/>
          <w:sz w:val="20"/>
          <w:szCs w:val="20"/>
        </w:rPr>
      </w:pPr>
      <w:r w:rsidRPr="008D5DE4">
        <w:rPr>
          <w:color w:val="4F81BD" w:themeColor="accent1"/>
          <w:sz w:val="20"/>
          <w:szCs w:val="20"/>
        </w:rPr>
        <w:t>Statuten oudervereniging</w:t>
      </w:r>
    </w:p>
    <w:p w14:paraId="3A946D1E" w14:textId="77777777" w:rsidR="00E86E0D" w:rsidRPr="008D5DE4" w:rsidRDefault="00E86E0D" w:rsidP="00C77DB2">
      <w:pPr>
        <w:pStyle w:val="Geenafstand"/>
        <w:rPr>
          <w:color w:val="4F81BD" w:themeColor="accent1"/>
          <w:sz w:val="20"/>
          <w:szCs w:val="20"/>
        </w:rPr>
      </w:pPr>
      <w:r w:rsidRPr="008D5DE4">
        <w:rPr>
          <w:color w:val="4F81BD" w:themeColor="accent1"/>
          <w:sz w:val="20"/>
          <w:szCs w:val="20"/>
        </w:rPr>
        <w:t>Klachtenprocedure/klachtenregeling</w:t>
      </w:r>
    </w:p>
    <w:p w14:paraId="6B2AF089" w14:textId="77777777" w:rsidR="00E86E0D" w:rsidRPr="008D5DE4" w:rsidRDefault="00E86E0D" w:rsidP="00C77DB2">
      <w:pPr>
        <w:pStyle w:val="Geenafstand"/>
        <w:rPr>
          <w:color w:val="4F81BD" w:themeColor="accent1"/>
          <w:sz w:val="20"/>
          <w:szCs w:val="20"/>
        </w:rPr>
      </w:pPr>
      <w:r w:rsidRPr="008D5DE4">
        <w:rPr>
          <w:color w:val="4F81BD" w:themeColor="accent1"/>
          <w:sz w:val="20"/>
          <w:szCs w:val="20"/>
        </w:rPr>
        <w:t>Polissen voorwaarden schoolverzekering voor leerlingen</w:t>
      </w:r>
    </w:p>
    <w:p w14:paraId="695AB366" w14:textId="77777777" w:rsidR="00E86E0D" w:rsidRPr="008D5DE4" w:rsidRDefault="00E86E0D" w:rsidP="00C77DB2">
      <w:pPr>
        <w:pStyle w:val="Geenafstand"/>
        <w:rPr>
          <w:color w:val="4F81BD" w:themeColor="accent1"/>
          <w:sz w:val="20"/>
          <w:szCs w:val="20"/>
        </w:rPr>
      </w:pPr>
      <w:r w:rsidRPr="008D5DE4">
        <w:rPr>
          <w:color w:val="4F81BD" w:themeColor="accent1"/>
          <w:sz w:val="20"/>
          <w:szCs w:val="20"/>
        </w:rPr>
        <w:t>Rapport Regulier Schooltoezicht inspectie</w:t>
      </w:r>
    </w:p>
    <w:p w14:paraId="57A1452B" w14:textId="53AF39A1" w:rsidR="00E86E0D" w:rsidRPr="008D5DE4" w:rsidRDefault="00E86E0D" w:rsidP="00C77DB2">
      <w:pPr>
        <w:pStyle w:val="Geenafstand"/>
        <w:rPr>
          <w:color w:val="4F81BD" w:themeColor="accent1"/>
          <w:sz w:val="20"/>
          <w:szCs w:val="20"/>
        </w:rPr>
      </w:pPr>
      <w:r w:rsidRPr="03BFA725">
        <w:rPr>
          <w:color w:val="4F81BD" w:themeColor="accent1"/>
          <w:sz w:val="20"/>
          <w:szCs w:val="20"/>
        </w:rPr>
        <w:t>Analyse tevredenheidsonderzoeken 20</w:t>
      </w:r>
      <w:r w:rsidR="004E2F23" w:rsidRPr="03BFA725">
        <w:rPr>
          <w:color w:val="4F81BD" w:themeColor="accent1"/>
          <w:sz w:val="20"/>
          <w:szCs w:val="20"/>
        </w:rPr>
        <w:t>2</w:t>
      </w:r>
      <w:r w:rsidR="00F006DE">
        <w:rPr>
          <w:color w:val="4F81BD" w:themeColor="accent1"/>
          <w:sz w:val="20"/>
          <w:szCs w:val="20"/>
        </w:rPr>
        <w:t>4</w:t>
      </w:r>
      <w:r w:rsidR="004E2F23" w:rsidRPr="03BFA725">
        <w:rPr>
          <w:color w:val="4F81BD" w:themeColor="accent1"/>
          <w:sz w:val="20"/>
          <w:szCs w:val="20"/>
        </w:rPr>
        <w:t>-202</w:t>
      </w:r>
      <w:r w:rsidR="00F006DE">
        <w:rPr>
          <w:color w:val="4F81BD" w:themeColor="accent1"/>
          <w:sz w:val="20"/>
          <w:szCs w:val="20"/>
        </w:rPr>
        <w:t>5</w:t>
      </w:r>
    </w:p>
    <w:p w14:paraId="60E758C9" w14:textId="77777777" w:rsidR="00E86E0D" w:rsidRPr="008D5DE4" w:rsidRDefault="00E86E0D" w:rsidP="00C77DB2">
      <w:pPr>
        <w:pStyle w:val="Geenafstand"/>
        <w:rPr>
          <w:color w:val="4F81BD" w:themeColor="accent1"/>
          <w:sz w:val="20"/>
          <w:szCs w:val="20"/>
        </w:rPr>
      </w:pPr>
      <w:r w:rsidRPr="008D5DE4">
        <w:rPr>
          <w:color w:val="4F81BD" w:themeColor="accent1"/>
          <w:sz w:val="20"/>
          <w:szCs w:val="20"/>
        </w:rPr>
        <w:t>Veiligheidsplan</w:t>
      </w:r>
    </w:p>
    <w:p w14:paraId="264612E1" w14:textId="44F5D0EB" w:rsidR="00E86E0D" w:rsidRPr="008D5DE4" w:rsidRDefault="00E86E0D" w:rsidP="00C77DB2">
      <w:pPr>
        <w:pStyle w:val="Geenafstand"/>
        <w:rPr>
          <w:color w:val="4F81BD" w:themeColor="accent1"/>
          <w:sz w:val="20"/>
          <w:szCs w:val="20"/>
        </w:rPr>
      </w:pPr>
      <w:r w:rsidRPr="03BFA725">
        <w:rPr>
          <w:color w:val="4F81BD" w:themeColor="accent1"/>
          <w:sz w:val="20"/>
          <w:szCs w:val="20"/>
        </w:rPr>
        <w:t xml:space="preserve">Beschrijving van de </w:t>
      </w:r>
      <w:r w:rsidR="7F6C6A62" w:rsidRPr="03BFA725">
        <w:rPr>
          <w:color w:val="4F81BD" w:themeColor="accent1"/>
          <w:sz w:val="20"/>
          <w:szCs w:val="20"/>
        </w:rPr>
        <w:t>bouwstenen</w:t>
      </w:r>
    </w:p>
    <w:p w14:paraId="694EFEE1" w14:textId="77777777" w:rsidR="00E86E0D" w:rsidRPr="008D5DE4" w:rsidRDefault="00E86E0D" w:rsidP="00C77DB2">
      <w:pPr>
        <w:pStyle w:val="Geenafstand"/>
        <w:rPr>
          <w:color w:val="4F81BD" w:themeColor="accent1"/>
          <w:sz w:val="20"/>
          <w:szCs w:val="20"/>
        </w:rPr>
      </w:pPr>
      <w:r w:rsidRPr="008D5DE4">
        <w:rPr>
          <w:color w:val="4F81BD" w:themeColor="accent1"/>
          <w:sz w:val="20"/>
          <w:szCs w:val="20"/>
        </w:rPr>
        <w:t xml:space="preserve">Schoolondersteuningsprofiel </w:t>
      </w:r>
      <w:r w:rsidR="00AC10D9" w:rsidRPr="008D5DE4">
        <w:rPr>
          <w:color w:val="4F81BD" w:themeColor="accent1"/>
          <w:sz w:val="20"/>
          <w:szCs w:val="20"/>
        </w:rPr>
        <w:t>Bs. á Hermkes</w:t>
      </w:r>
    </w:p>
    <w:p w14:paraId="1694DFF9" w14:textId="77777777" w:rsidR="00E86E0D" w:rsidRPr="008D5DE4" w:rsidRDefault="00E86E0D" w:rsidP="00C77DB2">
      <w:pPr>
        <w:pStyle w:val="Geenafstand"/>
        <w:rPr>
          <w:color w:val="4F81BD" w:themeColor="accent1"/>
          <w:sz w:val="20"/>
          <w:szCs w:val="20"/>
        </w:rPr>
      </w:pPr>
      <w:r w:rsidRPr="008D5DE4">
        <w:rPr>
          <w:color w:val="4F81BD" w:themeColor="accent1"/>
          <w:sz w:val="20"/>
          <w:szCs w:val="20"/>
        </w:rPr>
        <w:t>Ondersteuningsplan SWV</w:t>
      </w:r>
    </w:p>
    <w:p w14:paraId="68610BF3" w14:textId="073BE18F" w:rsidR="00E86E0D" w:rsidRPr="008D5DE4" w:rsidRDefault="00E86E0D" w:rsidP="00C77DB2">
      <w:pPr>
        <w:pStyle w:val="Geenafstand"/>
        <w:rPr>
          <w:color w:val="4F81BD" w:themeColor="accent1"/>
          <w:sz w:val="20"/>
          <w:szCs w:val="20"/>
        </w:rPr>
      </w:pPr>
      <w:r w:rsidRPr="03BFA725">
        <w:rPr>
          <w:color w:val="4F81BD" w:themeColor="accent1"/>
          <w:sz w:val="20"/>
          <w:szCs w:val="20"/>
        </w:rPr>
        <w:t xml:space="preserve">Jaarkalender </w:t>
      </w:r>
      <w:r w:rsidR="00F562FA">
        <w:rPr>
          <w:color w:val="4F81BD" w:themeColor="accent1"/>
          <w:sz w:val="20"/>
          <w:szCs w:val="20"/>
        </w:rPr>
        <w:t>2025-2026</w:t>
      </w:r>
    </w:p>
    <w:p w14:paraId="6E1467D4" w14:textId="77777777" w:rsidR="00375D66" w:rsidRPr="008D5DE4" w:rsidRDefault="00375D66" w:rsidP="00C77DB2">
      <w:pPr>
        <w:pStyle w:val="Geenafstand"/>
        <w:rPr>
          <w:color w:val="4F81BD" w:themeColor="accent1"/>
          <w:sz w:val="20"/>
          <w:szCs w:val="20"/>
        </w:rPr>
      </w:pPr>
      <w:r w:rsidRPr="008D5DE4">
        <w:rPr>
          <w:color w:val="4F81BD" w:themeColor="accent1"/>
          <w:sz w:val="20"/>
          <w:szCs w:val="20"/>
        </w:rPr>
        <w:t>Schoolveiligheidsplan (voorheen pestprotocol)</w:t>
      </w:r>
    </w:p>
    <w:p w14:paraId="757313DA" w14:textId="77777777" w:rsidR="00BA5235" w:rsidRDefault="004C0F1A" w:rsidP="00BA5235">
      <w:pPr>
        <w:pStyle w:val="Kop1"/>
        <w:rPr>
          <w:color w:val="4F81BD" w:themeColor="accent1"/>
        </w:rPr>
      </w:pPr>
      <w:bookmarkStart w:id="82" w:name="_Toc169287391"/>
      <w:r w:rsidRPr="008D5DE4">
        <w:rPr>
          <w:color w:val="4F81BD" w:themeColor="accent1"/>
        </w:rPr>
        <w:t>25</w:t>
      </w:r>
      <w:r w:rsidR="00BA5235" w:rsidRPr="008D5DE4">
        <w:rPr>
          <w:color w:val="4F81BD" w:themeColor="accent1"/>
        </w:rPr>
        <w:t>. Afkortingen</w:t>
      </w:r>
      <w:bookmarkEnd w:id="82"/>
    </w:p>
    <w:p w14:paraId="5BEEB162" w14:textId="77777777" w:rsidR="00267D0C" w:rsidRPr="00267D0C" w:rsidRDefault="00267D0C" w:rsidP="00267D0C"/>
    <w:p w14:paraId="187C6727" w14:textId="77777777" w:rsidR="00E86E0D" w:rsidRPr="00733B37" w:rsidRDefault="00E86E0D" w:rsidP="00C77DB2">
      <w:pPr>
        <w:pStyle w:val="Geenafstand"/>
        <w:rPr>
          <w:bCs/>
          <w:color w:val="4F81BD" w:themeColor="accent1"/>
          <w:sz w:val="20"/>
          <w:szCs w:val="20"/>
        </w:rPr>
      </w:pPr>
      <w:r w:rsidRPr="00733B37">
        <w:rPr>
          <w:bCs/>
          <w:color w:val="4F81BD" w:themeColor="accent1"/>
          <w:sz w:val="20"/>
          <w:szCs w:val="20"/>
        </w:rPr>
        <w:t xml:space="preserve">IB: </w:t>
      </w:r>
      <w:r w:rsidRPr="00733B37">
        <w:rPr>
          <w:bCs/>
          <w:color w:val="4F81BD" w:themeColor="accent1"/>
          <w:sz w:val="20"/>
          <w:szCs w:val="20"/>
        </w:rPr>
        <w:tab/>
        <w:t>Intern Begeleider</w:t>
      </w:r>
    </w:p>
    <w:p w14:paraId="778DEFAC" w14:textId="77777777" w:rsidR="00E86E0D" w:rsidRPr="00733B37" w:rsidRDefault="00E86E0D" w:rsidP="00C77DB2">
      <w:pPr>
        <w:pStyle w:val="Geenafstand"/>
        <w:rPr>
          <w:bCs/>
          <w:color w:val="4F81BD" w:themeColor="accent1"/>
          <w:sz w:val="20"/>
          <w:szCs w:val="20"/>
        </w:rPr>
      </w:pPr>
      <w:r w:rsidRPr="00733B37">
        <w:rPr>
          <w:bCs/>
          <w:color w:val="4F81BD" w:themeColor="accent1"/>
          <w:sz w:val="20"/>
          <w:szCs w:val="20"/>
        </w:rPr>
        <w:t xml:space="preserve">BHV: </w:t>
      </w:r>
      <w:r w:rsidRPr="00733B37">
        <w:rPr>
          <w:bCs/>
          <w:color w:val="4F81BD" w:themeColor="accent1"/>
          <w:sz w:val="20"/>
          <w:szCs w:val="20"/>
        </w:rPr>
        <w:tab/>
        <w:t>Bedrijfshulpverlener</w:t>
      </w:r>
    </w:p>
    <w:p w14:paraId="1B3095A5" w14:textId="77777777" w:rsidR="00E86E0D" w:rsidRPr="00733B37" w:rsidRDefault="00E86E0D" w:rsidP="00C77DB2">
      <w:pPr>
        <w:pStyle w:val="Geenafstand"/>
        <w:rPr>
          <w:bCs/>
          <w:color w:val="4F81BD" w:themeColor="accent1"/>
          <w:sz w:val="20"/>
          <w:szCs w:val="20"/>
        </w:rPr>
      </w:pPr>
      <w:r w:rsidRPr="00733B37">
        <w:rPr>
          <w:bCs/>
          <w:color w:val="4F81BD" w:themeColor="accent1"/>
          <w:sz w:val="20"/>
          <w:szCs w:val="20"/>
        </w:rPr>
        <w:t xml:space="preserve">ICT: </w:t>
      </w:r>
      <w:r w:rsidRPr="00733B37">
        <w:rPr>
          <w:bCs/>
          <w:color w:val="4F81BD" w:themeColor="accent1"/>
          <w:sz w:val="20"/>
          <w:szCs w:val="20"/>
        </w:rPr>
        <w:tab/>
        <w:t>Informatie, Communicatie Techniek</w:t>
      </w:r>
    </w:p>
    <w:p w14:paraId="31E98DAB" w14:textId="77777777" w:rsidR="00E86E0D" w:rsidRPr="00733B37" w:rsidRDefault="00E86E0D" w:rsidP="00C77DB2">
      <w:pPr>
        <w:pStyle w:val="Geenafstand"/>
        <w:rPr>
          <w:bCs/>
          <w:color w:val="4F81BD" w:themeColor="accent1"/>
          <w:sz w:val="20"/>
          <w:szCs w:val="20"/>
        </w:rPr>
      </w:pPr>
      <w:r w:rsidRPr="00733B37">
        <w:rPr>
          <w:bCs/>
          <w:color w:val="4F81BD" w:themeColor="accent1"/>
          <w:sz w:val="20"/>
          <w:szCs w:val="20"/>
        </w:rPr>
        <w:t xml:space="preserve">SMW:  </w:t>
      </w:r>
      <w:r w:rsidR="00DF2AFB" w:rsidRPr="00733B37">
        <w:rPr>
          <w:bCs/>
          <w:color w:val="4F81BD" w:themeColor="accent1"/>
          <w:sz w:val="20"/>
          <w:szCs w:val="20"/>
        </w:rPr>
        <w:t xml:space="preserve"> </w:t>
      </w:r>
      <w:r w:rsidRPr="00733B37">
        <w:rPr>
          <w:bCs/>
          <w:color w:val="4F81BD" w:themeColor="accent1"/>
          <w:sz w:val="20"/>
          <w:szCs w:val="20"/>
        </w:rPr>
        <w:t xml:space="preserve"> School Maatschappelijk Werk</w:t>
      </w:r>
    </w:p>
    <w:p w14:paraId="67ECB1D6" w14:textId="77777777" w:rsidR="00E86E0D" w:rsidRPr="00733B37" w:rsidRDefault="00E86E0D" w:rsidP="00C77DB2">
      <w:pPr>
        <w:pStyle w:val="Geenafstand"/>
        <w:rPr>
          <w:bCs/>
          <w:color w:val="4F81BD" w:themeColor="accent1"/>
          <w:sz w:val="20"/>
          <w:szCs w:val="20"/>
        </w:rPr>
      </w:pPr>
      <w:r w:rsidRPr="00733B37">
        <w:rPr>
          <w:bCs/>
          <w:color w:val="4F81BD" w:themeColor="accent1"/>
          <w:sz w:val="20"/>
          <w:szCs w:val="20"/>
        </w:rPr>
        <w:t>MR:</w:t>
      </w:r>
      <w:r w:rsidRPr="00733B37">
        <w:rPr>
          <w:bCs/>
          <w:color w:val="4F81BD" w:themeColor="accent1"/>
          <w:sz w:val="20"/>
          <w:szCs w:val="20"/>
        </w:rPr>
        <w:tab/>
        <w:t>Medezeggenschapsraad</w:t>
      </w:r>
    </w:p>
    <w:p w14:paraId="7E6F3AFA" w14:textId="77777777" w:rsidR="00E86E0D" w:rsidRPr="00733B37" w:rsidRDefault="00E86E0D" w:rsidP="00C77DB2">
      <w:pPr>
        <w:pStyle w:val="Geenafstand"/>
        <w:rPr>
          <w:bCs/>
          <w:color w:val="4F81BD" w:themeColor="accent1"/>
          <w:sz w:val="20"/>
          <w:szCs w:val="20"/>
        </w:rPr>
      </w:pPr>
      <w:r w:rsidRPr="00733B37">
        <w:rPr>
          <w:bCs/>
          <w:color w:val="4F81BD" w:themeColor="accent1"/>
          <w:sz w:val="20"/>
          <w:szCs w:val="20"/>
        </w:rPr>
        <w:t xml:space="preserve">GMR: </w:t>
      </w:r>
      <w:r w:rsidRPr="00733B37">
        <w:rPr>
          <w:bCs/>
          <w:color w:val="4F81BD" w:themeColor="accent1"/>
          <w:sz w:val="20"/>
          <w:szCs w:val="20"/>
        </w:rPr>
        <w:tab/>
        <w:t>Gemeenschappelijke Medezeggenschap Raad</w:t>
      </w:r>
    </w:p>
    <w:p w14:paraId="0C3679AA" w14:textId="77777777" w:rsidR="00E86E0D" w:rsidRPr="00733B37" w:rsidRDefault="00E86E0D" w:rsidP="00C77DB2">
      <w:pPr>
        <w:pStyle w:val="Geenafstand"/>
        <w:rPr>
          <w:bCs/>
          <w:color w:val="4F81BD" w:themeColor="accent1"/>
          <w:sz w:val="20"/>
          <w:szCs w:val="20"/>
        </w:rPr>
      </w:pPr>
      <w:r w:rsidRPr="00733B37">
        <w:rPr>
          <w:bCs/>
          <w:color w:val="4F81BD" w:themeColor="accent1"/>
          <w:sz w:val="20"/>
          <w:szCs w:val="20"/>
        </w:rPr>
        <w:t>OV:</w:t>
      </w:r>
      <w:r w:rsidRPr="00733B37">
        <w:rPr>
          <w:bCs/>
          <w:color w:val="4F81BD" w:themeColor="accent1"/>
          <w:sz w:val="20"/>
          <w:szCs w:val="20"/>
        </w:rPr>
        <w:tab/>
        <w:t>Oudervereniging</w:t>
      </w:r>
    </w:p>
    <w:p w14:paraId="20E63784" w14:textId="77777777" w:rsidR="00E86E0D" w:rsidRPr="00733B37" w:rsidRDefault="00E86E0D" w:rsidP="00C77DB2">
      <w:pPr>
        <w:pStyle w:val="Geenafstand"/>
        <w:rPr>
          <w:bCs/>
          <w:color w:val="4F81BD" w:themeColor="accent1"/>
          <w:sz w:val="20"/>
          <w:szCs w:val="20"/>
        </w:rPr>
      </w:pPr>
      <w:r w:rsidRPr="00733B37">
        <w:rPr>
          <w:bCs/>
          <w:color w:val="4F81BD" w:themeColor="accent1"/>
          <w:sz w:val="20"/>
          <w:szCs w:val="20"/>
        </w:rPr>
        <w:t xml:space="preserve">SWV: </w:t>
      </w:r>
      <w:r w:rsidRPr="00733B37">
        <w:rPr>
          <w:bCs/>
          <w:color w:val="4F81BD" w:themeColor="accent1"/>
          <w:sz w:val="20"/>
          <w:szCs w:val="20"/>
        </w:rPr>
        <w:tab/>
        <w:t>Samenwerkingsverband</w:t>
      </w:r>
    </w:p>
    <w:p w14:paraId="3AEC84BE" w14:textId="77777777" w:rsidR="00E86E0D" w:rsidRPr="00733B37" w:rsidRDefault="00E86E0D" w:rsidP="00C77DB2">
      <w:pPr>
        <w:pStyle w:val="Geenafstand"/>
        <w:rPr>
          <w:bCs/>
          <w:color w:val="4F81BD" w:themeColor="accent1"/>
          <w:sz w:val="20"/>
          <w:szCs w:val="20"/>
        </w:rPr>
      </w:pPr>
      <w:r w:rsidRPr="00733B37">
        <w:rPr>
          <w:bCs/>
          <w:color w:val="4F81BD" w:themeColor="accent1"/>
          <w:sz w:val="20"/>
          <w:szCs w:val="20"/>
        </w:rPr>
        <w:t>RAK:</w:t>
      </w:r>
      <w:r w:rsidRPr="00733B37">
        <w:rPr>
          <w:bCs/>
          <w:color w:val="4F81BD" w:themeColor="accent1"/>
          <w:sz w:val="20"/>
          <w:szCs w:val="20"/>
        </w:rPr>
        <w:tab/>
        <w:t>Regionale Aanpak Kindermishandeling</w:t>
      </w:r>
    </w:p>
    <w:p w14:paraId="1EAD32EF" w14:textId="77777777" w:rsidR="002801FE" w:rsidRPr="00733B37" w:rsidRDefault="007B6221" w:rsidP="00C77DB2">
      <w:pPr>
        <w:pStyle w:val="Geenafstand"/>
        <w:rPr>
          <w:bCs/>
          <w:color w:val="4F81BD" w:themeColor="accent1"/>
          <w:sz w:val="20"/>
          <w:szCs w:val="20"/>
        </w:rPr>
      </w:pPr>
      <w:r w:rsidRPr="00733B37">
        <w:rPr>
          <w:bCs/>
          <w:color w:val="4F81BD" w:themeColor="accent1"/>
          <w:sz w:val="20"/>
          <w:szCs w:val="20"/>
        </w:rPr>
        <w:t>SOP:</w:t>
      </w:r>
      <w:r w:rsidRPr="00733B37">
        <w:rPr>
          <w:bCs/>
          <w:color w:val="4F81BD" w:themeColor="accent1"/>
          <w:sz w:val="20"/>
          <w:szCs w:val="20"/>
        </w:rPr>
        <w:tab/>
        <w:t>Schoolondersteuningsprofiel</w:t>
      </w:r>
    </w:p>
    <w:p w14:paraId="73EB5279" w14:textId="77777777" w:rsidR="00410846" w:rsidRPr="008D5DE4" w:rsidRDefault="00410846" w:rsidP="00410846">
      <w:pPr>
        <w:rPr>
          <w:color w:val="4F81BD" w:themeColor="accent1"/>
        </w:rPr>
      </w:pPr>
    </w:p>
    <w:p w14:paraId="25C7F00F" w14:textId="77777777" w:rsidR="003E0EC4" w:rsidRPr="008D5DE4" w:rsidRDefault="003E0EC4">
      <w:pPr>
        <w:spacing w:line="240" w:lineRule="auto"/>
        <w:rPr>
          <w:rFonts w:asciiTheme="majorHAnsi" w:eastAsiaTheme="majorEastAsia" w:hAnsiTheme="majorHAnsi" w:cstheme="majorBidi"/>
          <w:b/>
          <w:bCs/>
          <w:color w:val="4F81BD" w:themeColor="accent1"/>
          <w:sz w:val="28"/>
          <w:szCs w:val="28"/>
        </w:rPr>
      </w:pPr>
      <w:r w:rsidRPr="008D5DE4">
        <w:rPr>
          <w:color w:val="4F81BD" w:themeColor="accent1"/>
        </w:rPr>
        <w:br w:type="page"/>
      </w:r>
    </w:p>
    <w:p w14:paraId="02512BEC" w14:textId="4819DDD3" w:rsidR="008C6B28" w:rsidRPr="00F304C7" w:rsidRDefault="008C6B28" w:rsidP="008C6B28">
      <w:pPr>
        <w:pStyle w:val="Kop1"/>
        <w:rPr>
          <w:color w:val="265898" w:themeColor="text2" w:themeTint="E6"/>
        </w:rPr>
      </w:pPr>
      <w:bookmarkStart w:id="83" w:name="_Toc169287392"/>
      <w:r w:rsidRPr="00F304C7">
        <w:rPr>
          <w:color w:val="265898" w:themeColor="text2" w:themeTint="E6"/>
        </w:rPr>
        <w:lastRenderedPageBreak/>
        <w:t>2</w:t>
      </w:r>
      <w:r w:rsidR="004C0F1A" w:rsidRPr="00F304C7">
        <w:rPr>
          <w:color w:val="265898" w:themeColor="text2" w:themeTint="E6"/>
        </w:rPr>
        <w:t>6</w:t>
      </w:r>
      <w:r w:rsidRPr="00F304C7">
        <w:rPr>
          <w:color w:val="265898" w:themeColor="text2" w:themeTint="E6"/>
        </w:rPr>
        <w:t xml:space="preserve">. Akkoordverklaring MR schoolgids </w:t>
      </w:r>
      <w:r w:rsidR="00F562FA" w:rsidRPr="00F304C7">
        <w:rPr>
          <w:color w:val="265898" w:themeColor="text2" w:themeTint="E6"/>
        </w:rPr>
        <w:t>2025-2026</w:t>
      </w:r>
      <w:bookmarkEnd w:id="83"/>
    </w:p>
    <w:p w14:paraId="7F0EA03F" w14:textId="77777777" w:rsidR="008C6B28" w:rsidRPr="008D5DE4" w:rsidRDefault="008C6B28" w:rsidP="008C6B28">
      <w:pPr>
        <w:rPr>
          <w:color w:val="4F81BD" w:themeColor="accent1"/>
        </w:rPr>
      </w:pPr>
    </w:p>
    <w:p w14:paraId="30988F7E" w14:textId="52B8A8AF" w:rsidR="00DA0B30" w:rsidRPr="008D5DE4" w:rsidRDefault="00F304C7" w:rsidP="00750F0D">
      <w:pPr>
        <w:rPr>
          <w:color w:val="4F81BD" w:themeColor="accent1"/>
        </w:rPr>
      </w:pPr>
      <w:r w:rsidRPr="00F304C7">
        <w:rPr>
          <w:noProof/>
          <w:color w:val="4F81BD" w:themeColor="accent1"/>
        </w:rPr>
        <w:drawing>
          <wp:inline distT="0" distB="0" distL="0" distR="0" wp14:anchorId="112C1B57" wp14:editId="59724E0E">
            <wp:extent cx="6228967" cy="8249173"/>
            <wp:effectExtent l="0" t="0" r="635" b="0"/>
            <wp:docPr id="1873750501" name="Afbeelding 1" descr="Afbeelding met tekst, ontvangst, Lettertype, docume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50501" name="Afbeelding 1" descr="Afbeelding met tekst, ontvangst, Lettertype, document&#10;&#10;Door AI gegenereerde inhoud is mogelijk onjuist."/>
                    <pic:cNvPicPr/>
                  </pic:nvPicPr>
                  <pic:blipFill>
                    <a:blip r:embed="rId97"/>
                    <a:stretch>
                      <a:fillRect/>
                    </a:stretch>
                  </pic:blipFill>
                  <pic:spPr>
                    <a:xfrm>
                      <a:off x="0" y="0"/>
                      <a:ext cx="6246194" cy="8271987"/>
                    </a:xfrm>
                    <a:prstGeom prst="rect">
                      <a:avLst/>
                    </a:prstGeom>
                  </pic:spPr>
                </pic:pic>
              </a:graphicData>
            </a:graphic>
          </wp:inline>
        </w:drawing>
      </w:r>
    </w:p>
    <w:sectPr w:rsidR="00DA0B30" w:rsidRPr="008D5DE4" w:rsidSect="00913766">
      <w:headerReference w:type="even" r:id="rId98"/>
      <w:headerReference w:type="default" r:id="rId99"/>
      <w:footerReference w:type="even" r:id="rId100"/>
      <w:footerReference w:type="default" r:id="rId101"/>
      <w:headerReference w:type="first" r:id="rId102"/>
      <w:footerReference w:type="first" r:id="rId103"/>
      <w:pgSz w:w="11907" w:h="16839" w:code="9"/>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E8E676" w14:textId="77777777" w:rsidR="00DC0528" w:rsidRDefault="00DC0528">
      <w:r>
        <w:separator/>
      </w:r>
    </w:p>
  </w:endnote>
  <w:endnote w:type="continuationSeparator" w:id="0">
    <w:p w14:paraId="0EE5AF3A" w14:textId="77777777" w:rsidR="00DC0528" w:rsidRDefault="00DC0528">
      <w:r>
        <w:continuationSeparator/>
      </w:r>
    </w:p>
  </w:endnote>
  <w:endnote w:type="continuationNotice" w:id="1">
    <w:p w14:paraId="75AA179F" w14:textId="77777777" w:rsidR="00DC0528" w:rsidRDefault="00DC052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IHIY L+ Interstate">
    <w:altName w:val="Calibri"/>
    <w:panose1 w:val="020B0604020202020204"/>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Baguet Script">
    <w:altName w:val="Calibri"/>
    <w:panose1 w:val="00000500000000000000"/>
    <w:charset w:val="00"/>
    <w:family w:val="auto"/>
    <w:pitch w:val="variable"/>
    <w:sig w:usb0="00000007" w:usb1="00000000" w:usb2="00000000" w:usb3="00000000" w:csb0="00000093" w:csb1="00000000"/>
  </w:font>
  <w:font w:name="Arabic Typesetting">
    <w:panose1 w:val="03020402040406030203"/>
    <w:charset w:val="B2"/>
    <w:family w:val="script"/>
    <w:pitch w:val="variable"/>
    <w:sig w:usb0="80002007" w:usb1="80000000" w:usb2="00000008" w:usb3="00000000" w:csb0="000000D3" w:csb1="00000000"/>
  </w:font>
  <w:font w:name="Forte">
    <w:panose1 w:val="03060902040502070203"/>
    <w:charset w:val="00"/>
    <w:family w:val="script"/>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Muller Next">
    <w:altName w:val="Calibri"/>
    <w:panose1 w:val="020B0604020202020204"/>
    <w:charset w:val="00"/>
    <w:family w:val="modern"/>
    <w:pitch w:val="variable"/>
    <w:sig w:usb0="A000026F" w:usb1="0000205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DBC02" w14:textId="77777777" w:rsidR="009C264F" w:rsidRDefault="009C264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6E3C5" w14:textId="77777777" w:rsidR="00FC6905" w:rsidRPr="005C1FB0" w:rsidRDefault="00FC6905" w:rsidP="00B015B9">
    <w:pPr>
      <w:rPr>
        <w:sz w:val="16"/>
      </w:rPr>
    </w:pPr>
    <w:r>
      <w:rPr>
        <w:noProof/>
        <w:sz w:val="10"/>
        <w:szCs w:val="20"/>
        <w:lang w:eastAsia="nl-NL"/>
      </w:rPr>
      <mc:AlternateContent>
        <mc:Choice Requires="wps">
          <w:drawing>
            <wp:anchor distT="0" distB="0" distL="114300" distR="114300" simplePos="0" relativeHeight="251658242" behindDoc="0" locked="0" layoutInCell="0" allowOverlap="1" wp14:anchorId="5A0F5882" wp14:editId="19C34EA4">
              <wp:simplePos x="0" y="0"/>
              <wp:positionH relativeFrom="leftMargin">
                <wp:align>right</wp:align>
              </wp:positionH>
              <wp:positionV relativeFrom="margin">
                <wp:align>bottom</wp:align>
              </wp:positionV>
              <wp:extent cx="594995" cy="8229600"/>
              <wp:effectExtent l="0" t="0" r="0" b="0"/>
              <wp:wrapNone/>
              <wp:docPr id="3"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EE5FF" w14:textId="5E92D4EF" w:rsidR="00FC6905" w:rsidRDefault="003C6F97">
                          <w:pPr>
                            <w:pStyle w:val="Geenafstand"/>
                            <w:rPr>
                              <w:rFonts w:asciiTheme="majorHAnsi" w:eastAsiaTheme="majorEastAsia" w:hAnsiTheme="majorHAnsi" w:cstheme="majorBidi"/>
                              <w:color w:val="7F7F7F" w:themeColor="text1" w:themeTint="80"/>
                              <w:sz w:val="20"/>
                              <w:szCs w:val="20"/>
                            </w:rPr>
                          </w:pPr>
                          <w:sdt>
                            <w:sdtPr>
                              <w:rPr>
                                <w:rFonts w:asciiTheme="majorHAnsi" w:eastAsiaTheme="majorEastAsia" w:hAnsiTheme="majorHAnsi" w:cstheme="majorBidi"/>
                                <w:color w:val="7F7F7F" w:themeColor="text1" w:themeTint="80"/>
                                <w:sz w:val="20"/>
                                <w:szCs w:val="20"/>
                              </w:rPr>
                              <w:alias w:val="Title"/>
                              <w:id w:val="-1127551675"/>
                              <w:dataBinding w:prefixMappings="xmlns:ns0='http://schemas.openxmlformats.org/package/2006/metadata/core-properties' xmlns:ns1='http://purl.org/dc/elements/1.1/'" w:xpath="/ns0:coreProperties[1]/ns1:title[1]" w:storeItemID="{6C3C8BC8-F283-45AE-878A-BAB7291924A1}"/>
                              <w:text/>
                            </w:sdtPr>
                            <w:sdtEndPr/>
                            <w:sdtContent>
                              <w:r w:rsidR="00FC6905">
                                <w:rPr>
                                  <w:rFonts w:asciiTheme="majorHAnsi" w:eastAsiaTheme="majorEastAsia" w:hAnsiTheme="majorHAnsi" w:cstheme="majorBidi"/>
                                  <w:color w:val="7F7F7F" w:themeColor="text1" w:themeTint="80"/>
                                  <w:sz w:val="20"/>
                                  <w:szCs w:val="20"/>
                                </w:rPr>
                                <w:t xml:space="preserve">Schoolgids Basisschool </w:t>
                              </w:r>
                              <w:r w:rsidR="003432F0">
                                <w:rPr>
                                  <w:rFonts w:asciiTheme="majorHAnsi" w:eastAsiaTheme="majorEastAsia" w:hAnsiTheme="majorHAnsi" w:cstheme="majorBidi"/>
                                  <w:color w:val="7F7F7F" w:themeColor="text1" w:themeTint="80"/>
                                  <w:sz w:val="20"/>
                                  <w:szCs w:val="20"/>
                                </w:rPr>
                                <w:t xml:space="preserve">à </w:t>
                              </w:r>
                              <w:r w:rsidR="00FC6905">
                                <w:rPr>
                                  <w:rFonts w:asciiTheme="majorHAnsi" w:eastAsiaTheme="majorEastAsia" w:hAnsiTheme="majorHAnsi" w:cstheme="majorBidi"/>
                                  <w:color w:val="7F7F7F" w:themeColor="text1" w:themeTint="80"/>
                                  <w:sz w:val="20"/>
                                  <w:szCs w:val="20"/>
                                </w:rPr>
                                <w:t xml:space="preserve">Hermkes </w:t>
                              </w:r>
                              <w:r w:rsidR="00F562FA">
                                <w:rPr>
                                  <w:rFonts w:asciiTheme="majorHAnsi" w:eastAsiaTheme="majorEastAsia" w:hAnsiTheme="majorHAnsi" w:cstheme="majorBidi"/>
                                  <w:color w:val="7F7F7F" w:themeColor="text1" w:themeTint="80"/>
                                  <w:sz w:val="20"/>
                                  <w:szCs w:val="20"/>
                                </w:rPr>
                                <w:t>2025-2026</w:t>
                              </w:r>
                            </w:sdtContent>
                          </w:sdt>
                          <w:r w:rsidR="00FC6905">
                            <w:rPr>
                              <w:rFonts w:asciiTheme="majorHAnsi" w:eastAsiaTheme="majorEastAsia" w:hAnsiTheme="majorHAnsi" w:cstheme="majorBidi"/>
                              <w:color w:val="7F7F7F" w:themeColor="text1" w:themeTint="80"/>
                              <w:sz w:val="20"/>
                              <w:szCs w:val="20"/>
                              <w:lang w:val="de-DE"/>
                            </w:rPr>
                            <w:t xml:space="preserve"> </w:t>
                          </w:r>
                          <w:sdt>
                            <w:sdtPr>
                              <w:rPr>
                                <w:rFonts w:asciiTheme="majorHAnsi" w:eastAsiaTheme="majorEastAsia" w:hAnsiTheme="majorHAnsi" w:cstheme="majorBidi"/>
                                <w:color w:val="7F7F7F" w:themeColor="text1" w:themeTint="80"/>
                                <w:sz w:val="20"/>
                                <w:szCs w:val="20"/>
                              </w:rPr>
                              <w:alias w:val="Date"/>
                              <w:id w:val="-853425054"/>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EndPr/>
                            <w:sdtContent>
                              <w:r w:rsidR="00FC6905">
                                <w:rPr>
                                  <w:rFonts w:asciiTheme="majorHAnsi" w:eastAsiaTheme="majorEastAsia" w:hAnsiTheme="majorHAnsi" w:cstheme="majorBidi"/>
                                  <w:color w:val="7F7F7F" w:themeColor="text1" w:themeTint="80"/>
                                  <w:sz w:val="20"/>
                                  <w:szCs w:val="20"/>
                                </w:rPr>
                                <w:t xml:space="preserve">     </w:t>
                              </w:r>
                            </w:sdtContent>
                          </w:sdt>
                          <w:r w:rsidR="00FC6905">
                            <w:rPr>
                              <w:rFonts w:asciiTheme="majorHAnsi" w:eastAsiaTheme="majorEastAsia" w:hAnsiTheme="majorHAnsi" w:cstheme="majorBidi"/>
                              <w:color w:val="7F7F7F" w:themeColor="text1" w:themeTint="80"/>
                              <w:sz w:val="20"/>
                              <w:szCs w:val="20"/>
                              <w:lang w:val="de-DE"/>
                            </w:rPr>
                            <w:t xml:space="preserve"> </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w14:anchorId="5A0F5882" id="Rechthoek 3" o:spid="_x0000_s1054" style="position:absolute;margin-left:-4.35pt;margin-top:0;width:46.85pt;height:9in;z-index:251658242;visibility:visible;mso-wrap-style:square;mso-width-percent:500;mso-height-percent:1000;mso-wrap-distance-left:9pt;mso-wrap-distance-top:0;mso-wrap-distance-right:9pt;mso-wrap-distance-bottom:0;mso-position-horizontal:right;mso-position-horizontal-relative:lef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PNK4wEAAJ4DAAAOAAAAZHJzL2Uyb0RvYy54bWysU8lu2zAQvRfoPxC811rqJRIsB0GCFAXS&#10;pkDaD6AoSiIqcdghbcl/3yG9pMut6IXgLJx5b+ZxezuPAzsodBpMxbNFypkyEhptuop/+/r47oYz&#10;54VpxABGVfyoHL/dvX2znWypcuhhaBQyKmJcOdmK997bMkmc7NUo3AKsMhRsAUfhycQuaVBMVH0c&#10;kjxN18kE2FgEqZwj78MpyHexftsq6Z/b1inPhooTNh9PjGcdzmS3FWWHwvZanmGIf0AxCm2o6bXU&#10;g/CC7VH/VWrUEsFB6xcSxgTaVksVORCbLP2DzUsvrIpcaDjOXsfk/l9Z+fnwYr9ggO7sE8jvjhm4&#10;74Xp1B0iTL0SDbXLwqCSybry+iAYjp6yevoEDa1W7D3EGcwtjqEgsWNzHPXxOmo1eybJuSqWRbHi&#10;TFLoJs+LdRp3kYjy8tqi8x8UjCxcKo60ylhdHJ6cD2hEeUkJzQw86mGI6xzMbw5KDJ6IPgAO2nCl&#10;n+uZssO1huZIPBBO6iA10yWc+YYkM5E4Ku5+7AUqzoaPhsZRZMtlUFM0lqtNTgZGI0uLTU6ar0/W&#10;+022ppgwsgdSnfR4Me79SYV7i7rrqWEW2Rm4ozG2OjJ8BXeGTyKIxM+CDSr71Y5Zr99q9xMAAP//&#10;AwBQSwMEFAAGAAgAAAAhANQyaa3cAAAABQEAAA8AAABkcnMvZG93bnJldi54bWxMj0FLw0AQhe+C&#10;/2EZwUuxm0ZpbcymiKB48NIoocdtMmZDs7MhO23jv3f0opcHw3u8902+mXyvTjjGLpCBxTwBhVSH&#10;pqPWwMf78809qMiWGtsHQgNfGGFTXF7kNmvCmbZ4KrlVUkIxswYc85BpHWuH3sZ5GJDE+wyjtyzn&#10;2OpmtGcp971Ok2Spve1IFpwd8MlhfSiP3sCseimresecrg7VnXOz3eLNvRpzfTU9PoBinPgvDD/4&#10;gg6FMO3DkZqoegPyCP+qeOvbFai9ZNL1MgFd5Po/ffENAAD//wMAUEsBAi0AFAAGAAgAAAAhALaD&#10;OJL+AAAA4QEAABMAAAAAAAAAAAAAAAAAAAAAAFtDb250ZW50X1R5cGVzXS54bWxQSwECLQAUAAYA&#10;CAAAACEAOP0h/9YAAACUAQAACwAAAAAAAAAAAAAAAAAvAQAAX3JlbHMvLnJlbHNQSwECLQAUAAYA&#10;CAAAACEAmwjzSuMBAACeAwAADgAAAAAAAAAAAAAAAAAuAgAAZHJzL2Uyb0RvYy54bWxQSwECLQAU&#10;AAYACAAAACEA1DJprdwAAAAFAQAADwAAAAAAAAAAAAAAAAA9BAAAZHJzL2Rvd25yZXYueG1sUEsF&#10;BgAAAAAEAAQA8wAAAEYFAAAAAA==&#10;" o:allowincell="f" filled="f" stroked="f">
              <v:textbox style="layout-flow:vertical;mso-layout-flow-alt:bottom-to-top" inset=",,8.64pt,10.8pt">
                <w:txbxContent>
                  <w:p w14:paraId="200EE5FF" w14:textId="5E92D4EF" w:rsidR="00FC6905" w:rsidRDefault="00000000">
                    <w:pPr>
                      <w:pStyle w:val="Geenafstand"/>
                      <w:rPr>
                        <w:rFonts w:asciiTheme="majorHAnsi" w:eastAsiaTheme="majorEastAsia" w:hAnsiTheme="majorHAnsi" w:cstheme="majorBidi"/>
                        <w:color w:val="7F7F7F" w:themeColor="text1" w:themeTint="80"/>
                        <w:sz w:val="20"/>
                        <w:szCs w:val="20"/>
                      </w:rPr>
                    </w:pPr>
                    <w:sdt>
                      <w:sdtPr>
                        <w:rPr>
                          <w:rFonts w:asciiTheme="majorHAnsi" w:eastAsiaTheme="majorEastAsia" w:hAnsiTheme="majorHAnsi" w:cstheme="majorBidi"/>
                          <w:color w:val="7F7F7F" w:themeColor="text1" w:themeTint="80"/>
                          <w:sz w:val="20"/>
                          <w:szCs w:val="20"/>
                        </w:rPr>
                        <w:alias w:val="Title"/>
                        <w:id w:val="-1127551675"/>
                        <w:dataBinding w:prefixMappings="xmlns:ns0='http://schemas.openxmlformats.org/package/2006/metadata/core-properties' xmlns:ns1='http://purl.org/dc/elements/1.1/'" w:xpath="/ns0:coreProperties[1]/ns1:title[1]" w:storeItemID="{6C3C8BC8-F283-45AE-878A-BAB7291924A1}"/>
                        <w:text/>
                      </w:sdtPr>
                      <w:sdtContent>
                        <w:r w:rsidR="00FC6905">
                          <w:rPr>
                            <w:rFonts w:asciiTheme="majorHAnsi" w:eastAsiaTheme="majorEastAsia" w:hAnsiTheme="majorHAnsi" w:cstheme="majorBidi"/>
                            <w:color w:val="7F7F7F" w:themeColor="text1" w:themeTint="80"/>
                            <w:sz w:val="20"/>
                            <w:szCs w:val="20"/>
                          </w:rPr>
                          <w:t xml:space="preserve">Schoolgids Basisschool </w:t>
                        </w:r>
                        <w:r w:rsidR="003432F0">
                          <w:rPr>
                            <w:rFonts w:asciiTheme="majorHAnsi" w:eastAsiaTheme="majorEastAsia" w:hAnsiTheme="majorHAnsi" w:cstheme="majorBidi"/>
                            <w:color w:val="7F7F7F" w:themeColor="text1" w:themeTint="80"/>
                            <w:sz w:val="20"/>
                            <w:szCs w:val="20"/>
                          </w:rPr>
                          <w:t xml:space="preserve">à </w:t>
                        </w:r>
                        <w:r w:rsidR="00FC6905">
                          <w:rPr>
                            <w:rFonts w:asciiTheme="majorHAnsi" w:eastAsiaTheme="majorEastAsia" w:hAnsiTheme="majorHAnsi" w:cstheme="majorBidi"/>
                            <w:color w:val="7F7F7F" w:themeColor="text1" w:themeTint="80"/>
                            <w:sz w:val="20"/>
                            <w:szCs w:val="20"/>
                          </w:rPr>
                          <w:t xml:space="preserve">Hermkes </w:t>
                        </w:r>
                        <w:r w:rsidR="00F562FA">
                          <w:rPr>
                            <w:rFonts w:asciiTheme="majorHAnsi" w:eastAsiaTheme="majorEastAsia" w:hAnsiTheme="majorHAnsi" w:cstheme="majorBidi"/>
                            <w:color w:val="7F7F7F" w:themeColor="text1" w:themeTint="80"/>
                            <w:sz w:val="20"/>
                            <w:szCs w:val="20"/>
                          </w:rPr>
                          <w:t>2025-2026</w:t>
                        </w:r>
                      </w:sdtContent>
                    </w:sdt>
                    <w:r w:rsidR="00FC6905">
                      <w:rPr>
                        <w:rFonts w:asciiTheme="majorHAnsi" w:eastAsiaTheme="majorEastAsia" w:hAnsiTheme="majorHAnsi" w:cstheme="majorBidi"/>
                        <w:color w:val="7F7F7F" w:themeColor="text1" w:themeTint="80"/>
                        <w:sz w:val="20"/>
                        <w:szCs w:val="20"/>
                        <w:lang w:val="de-DE"/>
                      </w:rPr>
                      <w:t xml:space="preserve"> </w:t>
                    </w:r>
                    <w:sdt>
                      <w:sdtPr>
                        <w:rPr>
                          <w:rFonts w:asciiTheme="majorHAnsi" w:eastAsiaTheme="majorEastAsia" w:hAnsiTheme="majorHAnsi" w:cstheme="majorBidi"/>
                          <w:color w:val="7F7F7F" w:themeColor="text1" w:themeTint="80"/>
                          <w:sz w:val="20"/>
                          <w:szCs w:val="20"/>
                        </w:rPr>
                        <w:alias w:val="Date"/>
                        <w:id w:val="-853425054"/>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Content>
                        <w:r w:rsidR="00FC6905">
                          <w:rPr>
                            <w:rFonts w:asciiTheme="majorHAnsi" w:eastAsiaTheme="majorEastAsia" w:hAnsiTheme="majorHAnsi" w:cstheme="majorBidi"/>
                            <w:color w:val="7F7F7F" w:themeColor="text1" w:themeTint="80"/>
                            <w:sz w:val="20"/>
                            <w:szCs w:val="20"/>
                          </w:rPr>
                          <w:t xml:space="preserve">     </w:t>
                        </w:r>
                      </w:sdtContent>
                    </w:sdt>
                    <w:r w:rsidR="00FC6905">
                      <w:rPr>
                        <w:rFonts w:asciiTheme="majorHAnsi" w:eastAsiaTheme="majorEastAsia" w:hAnsiTheme="majorHAnsi" w:cstheme="majorBidi"/>
                        <w:color w:val="7F7F7F" w:themeColor="text1" w:themeTint="80"/>
                        <w:sz w:val="20"/>
                        <w:szCs w:val="20"/>
                        <w:lang w:val="de-DE"/>
                      </w:rPr>
                      <w:t xml:space="preserve"> </w:t>
                    </w:r>
                  </w:p>
                </w:txbxContent>
              </v:textbox>
              <w10:wrap anchorx="margin" anchory="margin"/>
            </v:rect>
          </w:pict>
        </mc:Fallback>
      </mc:AlternateContent>
    </w:r>
    <w:r w:rsidRPr="003432F0">
      <w:rPr>
        <w:rFonts w:asciiTheme="minorHAnsi" w:hAnsiTheme="minorHAnsi" w:cstheme="minorHAnsi"/>
        <w:noProof/>
        <w:sz w:val="20"/>
        <w:szCs w:val="20"/>
        <w:lang w:eastAsia="nl-NL"/>
      </w:rPr>
      <mc:AlternateContent>
        <mc:Choice Requires="wps">
          <w:drawing>
            <wp:anchor distT="0" distB="0" distL="114300" distR="114300" simplePos="0" relativeHeight="251658241" behindDoc="0" locked="0" layoutInCell="0" allowOverlap="1" wp14:anchorId="74ACB421" wp14:editId="20874BED">
              <wp:simplePos x="0" y="0"/>
              <wp:positionH relativeFrom="page">
                <wp:align>center</wp:align>
              </wp:positionH>
              <wp:positionV relativeFrom="page">
                <wp:align>center</wp:align>
              </wp:positionV>
              <wp:extent cx="7126605" cy="9434195"/>
              <wp:effectExtent l="9525" t="9525" r="14605" b="11430"/>
              <wp:wrapNone/>
              <wp:docPr id="4" name="Rechthoek: afgeronde hoek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3ACB861F" id="Rechthoek: afgeronde hoeken 4" o:spid="_x0000_s1026" style="position:absolute;margin-left:0;margin-top:0;width:561.15pt;height:742.85pt;z-index:251658241;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U4NAIAAEkEAAAOAAAAZHJzL2Uyb0RvYy54bWysVNuO0zAQfUfiHyy/01w27dKo6WrVZRHS&#10;chELH+DaTmNwPMZ2m5avZ+ykpYI3RB4sz4x9ZubMcVZ3x16Tg3RegWloMcspkYaDUGbX0K9fHl+9&#10;psQHZgTTYGRDT9LTu/XLF6vB1rKEDrSQjiCI8fVgG9qFYOss87yTPfMzsNJgsAXXs4Cm22XCsQHR&#10;e52Veb7IBnDCOuDSe/Q+jEG6TvhtK3n42LZeBqIbirWFtLq0buOarVes3jlmO8WnMtg/VNEzZTDp&#10;BeqBBUb2Tv0F1SvuwEMbZhz6DNpWcZl6wG6K/I9unjtmZeoFyfH2QpP/f7D8w+HZfnKxdG+fgH/3&#10;xMCmY2Yn752DoZNMYLoiEpUN1teXC9HweJVsh/cgcLRsHyBxcGxdHwGxO3JMVJ8uVMtjIBydt0W5&#10;WORzSjjGltVNVSznKQerz9et8+GthJ7ETUMd7I34jANNOdjhyYdEuCCG9TG9+EZJ22sc34FpUuXl&#10;zQQ4nc1YfYaMFw08Kq3T/LUhA/ZY3uZ5AveglYjRREuUotxoRxC2oeFYpDN632Pbo6/I4zdqCf2o&#10;uNGfXJg2qTlCIIdoXaOnrlIRkek3RqR9YEqPezyvzUR9ZDsK29dbECdk3sGoZ3x/uOnA/aRkQC03&#10;1P/YMycp0e8MTm9ZVFUUfzKq+W2JhruObK8jzHCEwk4pGbebMD6YvXVq12GmkQED9zjxVoWzNMaq&#10;pmJRr6nb6W3FB3Ftp1O//wDrXwAAAP//AwBQSwMEFAAGAAgAAAAhAPuix/jfAAAABwEAAA8AAABk&#10;cnMvZG93bnJldi54bWxMj81uwjAQhO+V+g7WVuqtOJj+oDQOQqg5VaiFcuHmxEuSJl5HsQmBp6/p&#10;pb2sZjWrmW+TxWhaNmDvaksSppMIGFJhdU2lhN1X9jAH5rwirVpLKOGMDhbp7U2iYm1PtMFh60sW&#10;QsjFSkLlfRdz7ooKjXIT2yEF72B7o3xY+5LrXp1CuGm5iKJnblRNoaFSHa4qLJrt0UhYz/K3j899&#10;s66bzbcQzeWQZe+DlPd34/IVmMfR/x3DFT+gQxqYcnsk7VgrITzif+fVmwoxA5YH9Th/egGeJvw/&#10;f/oDAAD//wMAUEsBAi0AFAAGAAgAAAAhALaDOJL+AAAA4QEAABMAAAAAAAAAAAAAAAAAAAAAAFtD&#10;b250ZW50X1R5cGVzXS54bWxQSwECLQAUAAYACAAAACEAOP0h/9YAAACUAQAACwAAAAAAAAAAAAAA&#10;AAAvAQAAX3JlbHMvLnJlbHNQSwECLQAUAAYACAAAACEAF52FODQCAABJBAAADgAAAAAAAAAAAAAA&#10;AAAuAgAAZHJzL2Uyb0RvYy54bWxQSwECLQAUAAYACAAAACEA+6LH+N8AAAAHAQAADwAAAAAAAAAA&#10;AAAAAACOBAAAZHJzL2Rvd25yZXYueG1sUEsFBgAAAAAEAAQA8wAAAJoFAAAAAA==&#10;" o:allowincell="f" filled="f" fillcolor="black" strokecolor="black [3213]" strokeweight="1pt">
              <w10:wrap anchorx="page" anchory="page"/>
            </v:roundrect>
          </w:pict>
        </mc:Fallback>
      </mc:AlternateContent>
    </w:r>
    <w:r>
      <w:rPr>
        <w:noProof/>
        <w:sz w:val="20"/>
        <w:szCs w:val="20"/>
        <w:lang w:eastAsia="nl-NL"/>
      </w:rPr>
      <mc:AlternateContent>
        <mc:Choice Requires="wps">
          <w:drawing>
            <wp:anchor distT="0" distB="0" distL="114300" distR="114300" simplePos="0" relativeHeight="251658240" behindDoc="0" locked="0" layoutInCell="0" allowOverlap="1" wp14:anchorId="01789958" wp14:editId="0A9F7B12">
              <wp:simplePos x="0" y="0"/>
              <wp:positionH relativeFrom="leftMargin">
                <wp:align>right</wp:align>
              </wp:positionH>
              <wp:positionV relativeFrom="bottomMargin">
                <wp:align>top</wp:align>
              </wp:positionV>
              <wp:extent cx="520700" cy="520700"/>
              <wp:effectExtent l="8890" t="0" r="3810" b="3175"/>
              <wp:wrapNone/>
              <wp:docPr id="10" name="Ova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D4E4C2" w14:textId="05919DE5" w:rsidR="00FC6905" w:rsidRDefault="00FC6905">
                          <w:pPr>
                            <w:pStyle w:val="Geenafstand"/>
                            <w:jc w:val="center"/>
                            <w:rPr>
                              <w:color w:val="FFFFFF" w:themeColor="background1"/>
                              <w:sz w:val="40"/>
                              <w:szCs w:val="40"/>
                            </w:rPr>
                          </w:pPr>
                          <w:r>
                            <w:rPr>
                              <w:szCs w:val="20"/>
                            </w:rPr>
                            <w:fldChar w:fldCharType="begin"/>
                          </w:r>
                          <w:r>
                            <w:instrText>PAGE  \* Arabic  \* MERGEFORMAT</w:instrText>
                          </w:r>
                          <w:r>
                            <w:rPr>
                              <w:szCs w:val="20"/>
                            </w:rPr>
                            <w:fldChar w:fldCharType="separate"/>
                          </w:r>
                          <w:r w:rsidRPr="00537480">
                            <w:rPr>
                              <w:noProof/>
                              <w:color w:val="FFFFFF" w:themeColor="background1"/>
                              <w:sz w:val="40"/>
                              <w:szCs w:val="40"/>
                              <w:lang w:val="de-DE"/>
                            </w:rPr>
                            <w:t>30</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1789958" id="Ovaal 10" o:spid="_x0000_s1055" style="position:absolute;margin-left:-10.2pt;margin-top:0;width:41pt;height:41pt;z-index:251658240;visibility:visible;mso-wrap-style:square;mso-width-percent:0;mso-height-percent:0;mso-wrap-distance-left:9pt;mso-wrap-distance-top:0;mso-wrap-distance-right:9pt;mso-wrap-distance-bottom:0;mso-position-horizontal:right;mso-position-horizontal-relative:lef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Jxx/gEAAPYDAAAOAAAAZHJzL2Uyb0RvYy54bWysU9tu2zAMfR+wfxD0vtgOsAuMOEWRosOA&#10;7gK0+wBGlm1hsqhRSuzs60fJSVpsb8P0IJCUSB4eHW1u5tGKo6Zg0DWyWpVSaKewNa5v5Pen+zcf&#10;pAgRXAsWnW7kSQd5s339ajP5Wq9xQNtqElzEhXryjRxi9HVRBDXoEcIKvXZ82CGNENmlvmgJJq4+&#10;2mJdlu+KCan1hEqHwNG75VBuc/2u0yp+7bqgo7CNZGwx75T3fdqL7QbqnsAPRp1hwD+gGME4bnot&#10;dQcRxIHMX6VGowgDdnGlcCyw64zSeQaepir/mOZxAK/zLExO8Feawv8rq74cH/03StCDf0D1IwiH&#10;uwFcr2+JcBo0tNyuSkQVkw/1NSE5gVPFfvqMLT8tHCJmDuaOxlSQpxNzpvp0pVrPUSgOvl2X70t+&#10;EMVHZzt1gPqS7CnEjxpHkYxGamuND4kMqOH4EOJy+3Ir40dr2ntjbXaSgPTOkjgCPz0opV2scro9&#10;jAx4iVdlWosKOM5aWeI5xGiyDlOZjC287GBd6uMwdVzApEjmKNGSFBjqOO9nYdozgSmyx/bEpBEu&#10;UuSvw8aA9EuKiWXYyPDzAKSlsJ8cE580ezHoYuwvBjjFqY1UkaRYnF1c1H3wZPqBay9DO7zl5+lM&#10;5u0ZxxkwiysPeP4ISb0v/Xzr+btufwMAAP//AwBQSwMEFAAGAAgAAAAhAAP3BtzYAAAAAwEAAA8A&#10;AABkcnMvZG93bnJldi54bWxMj0FLw0AQhe+C/2EZwZvd2IO0MZtShJwKBdsiettkp0no7mzY3TbR&#10;X+9oD3qZ4fGGN98rVpOz4oIh9p4UPM4yEEiNNz21Cg776mEBIiZNRltPqOATI6zK25tC58aP9IqX&#10;XWoFh1DMtYIupSGXMjYdOh1nfkBi7+iD04llaKUJeuRwZ+U8y56k0z3xh04P+NJhc9qdnYK6Gt8/&#10;lssg2+2YNvbtuK+w/lLq/m5aP4NIOKW/Y/jBZ3Qoman2ZzJRWAVcJP1O9hZzVvV1y7KQ/9nLbwAA&#10;AP//AwBQSwECLQAUAAYACAAAACEAtoM4kv4AAADhAQAAEwAAAAAAAAAAAAAAAAAAAAAAW0NvbnRl&#10;bnRfVHlwZXNdLnhtbFBLAQItABQABgAIAAAAIQA4/SH/1gAAAJQBAAALAAAAAAAAAAAAAAAAAC8B&#10;AABfcmVscy8ucmVsc1BLAQItABQABgAIAAAAIQDjQJxx/gEAAPYDAAAOAAAAAAAAAAAAAAAAAC4C&#10;AABkcnMvZTJvRG9jLnhtbFBLAQItABQABgAIAAAAIQAD9wbc2AAAAAMBAAAPAAAAAAAAAAAAAAAA&#10;AFgEAABkcnMvZG93bnJldi54bWxQSwUGAAAAAAQABADzAAAAXQUAAAAA&#10;" o:allowincell="f" fillcolor="#4f81bd [3204]" stroked="f">
              <v:textbox inset="0,0,0,0">
                <w:txbxContent>
                  <w:p w14:paraId="14D4E4C2" w14:textId="05919DE5" w:rsidR="00FC6905" w:rsidRDefault="00FC6905">
                    <w:pPr>
                      <w:pStyle w:val="Geenafstand"/>
                      <w:jc w:val="center"/>
                      <w:rPr>
                        <w:color w:val="FFFFFF" w:themeColor="background1"/>
                        <w:sz w:val="40"/>
                        <w:szCs w:val="40"/>
                      </w:rPr>
                    </w:pPr>
                    <w:r>
                      <w:rPr>
                        <w:szCs w:val="20"/>
                      </w:rPr>
                      <w:fldChar w:fldCharType="begin"/>
                    </w:r>
                    <w:r>
                      <w:instrText>PAGE  \* Arabic  \* MERGEFORMAT</w:instrText>
                    </w:r>
                    <w:r>
                      <w:rPr>
                        <w:szCs w:val="20"/>
                      </w:rPr>
                      <w:fldChar w:fldCharType="separate"/>
                    </w:r>
                    <w:r w:rsidRPr="00537480">
                      <w:rPr>
                        <w:noProof/>
                        <w:color w:val="FFFFFF" w:themeColor="background1"/>
                        <w:sz w:val="40"/>
                        <w:szCs w:val="40"/>
                        <w:lang w:val="de-DE"/>
                      </w:rPr>
                      <w:t>30</w:t>
                    </w:r>
                    <w:r>
                      <w:rPr>
                        <w:noProof/>
                        <w:color w:val="FFFFFF" w:themeColor="background1"/>
                        <w:sz w:val="40"/>
                        <w:szCs w:val="40"/>
                      </w:rPr>
                      <w:fldChar w:fldCharType="end"/>
                    </w:r>
                  </w:p>
                </w:txbxContent>
              </v:textbox>
              <w10:wrap anchorx="margin" anchory="margin"/>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8116F" w14:textId="77777777" w:rsidR="009C264F" w:rsidRDefault="009C264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218269" w14:textId="77777777" w:rsidR="00DC0528" w:rsidRDefault="00DC0528">
      <w:r>
        <w:separator/>
      </w:r>
    </w:p>
  </w:footnote>
  <w:footnote w:type="continuationSeparator" w:id="0">
    <w:p w14:paraId="289A8F26" w14:textId="77777777" w:rsidR="00DC0528" w:rsidRDefault="00DC0528">
      <w:r>
        <w:continuationSeparator/>
      </w:r>
    </w:p>
  </w:footnote>
  <w:footnote w:type="continuationNotice" w:id="1">
    <w:p w14:paraId="5B8BDE7D" w14:textId="77777777" w:rsidR="00DC0528" w:rsidRDefault="00DC052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F784F" w14:textId="77777777" w:rsidR="009C264F" w:rsidRDefault="009C264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D4FC0" w14:textId="77777777" w:rsidR="009C264F" w:rsidRDefault="009C264F">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39E9E" w14:textId="77777777" w:rsidR="00FC6905" w:rsidRDefault="00FC6905">
    <w:pPr>
      <w:pStyle w:val="Koptekst"/>
    </w:pPr>
    <w:r w:rsidRPr="00EF4D76">
      <w:rPr>
        <w:rFonts w:ascii="Calibri Light" w:hAnsi="Calibri Light"/>
        <w:noProof/>
        <w:sz w:val="30"/>
        <w:szCs w:val="30"/>
        <w:lang w:eastAsia="nl-NL"/>
      </w:rPr>
      <w:drawing>
        <wp:anchor distT="0" distB="0" distL="114300" distR="114300" simplePos="0" relativeHeight="251658243" behindDoc="0" locked="0" layoutInCell="1" allowOverlap="1" wp14:anchorId="23411A90" wp14:editId="13A4CE0F">
          <wp:simplePos x="0" y="0"/>
          <wp:positionH relativeFrom="column">
            <wp:posOffset>4586174</wp:posOffset>
          </wp:positionH>
          <wp:positionV relativeFrom="paragraph">
            <wp:posOffset>-70282</wp:posOffset>
          </wp:positionV>
          <wp:extent cx="1509395" cy="1035050"/>
          <wp:effectExtent l="0" t="0" r="0" b="0"/>
          <wp:wrapSquare wrapText="bothSides"/>
          <wp:docPr id="16" name="Afbeelding 16" descr="Logo à Hermkes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ogo à Hermkes 20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9395" cy="1035050"/>
                  </a:xfrm>
                  <a:prstGeom prst="rect">
                    <a:avLst/>
                  </a:prstGeom>
                  <a:noFill/>
                  <a:ln>
                    <a:noFill/>
                  </a:ln>
                </pic:spPr>
              </pic:pic>
            </a:graphicData>
          </a:graphic>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A69EE"/>
    <w:multiLevelType w:val="hybridMultilevel"/>
    <w:tmpl w:val="C4E407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4D2A4C"/>
    <w:multiLevelType w:val="hybridMultilevel"/>
    <w:tmpl w:val="19924458"/>
    <w:lvl w:ilvl="0" w:tplc="6682FE36">
      <w:numFmt w:val="bullet"/>
      <w:lvlText w:val="-"/>
      <w:lvlJc w:val="left"/>
      <w:pPr>
        <w:tabs>
          <w:tab w:val="num" w:pos="720"/>
        </w:tabs>
        <w:ind w:left="720" w:hanging="360"/>
      </w:pPr>
      <w:rPr>
        <w:rFonts w:ascii="Arial" w:eastAsia="Times New Roman" w:hAnsi="Arial" w:cs="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873773"/>
    <w:multiLevelType w:val="hybridMultilevel"/>
    <w:tmpl w:val="9B3614B4"/>
    <w:lvl w:ilvl="0" w:tplc="0413000F">
      <w:start w:val="1"/>
      <w:numFmt w:val="decimal"/>
      <w:lvlText w:val="%1."/>
      <w:lvlJc w:val="left"/>
      <w:pPr>
        <w:ind w:left="64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5951B75"/>
    <w:multiLevelType w:val="hybridMultilevel"/>
    <w:tmpl w:val="0F4AED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9645505"/>
    <w:multiLevelType w:val="hybridMultilevel"/>
    <w:tmpl w:val="2ADEF478"/>
    <w:lvl w:ilvl="0" w:tplc="7ECA6BDC">
      <w:numFmt w:val="bullet"/>
      <w:lvlText w:val="-"/>
      <w:lvlJc w:val="left"/>
      <w:pPr>
        <w:tabs>
          <w:tab w:val="num" w:pos="720"/>
        </w:tabs>
        <w:ind w:left="720" w:hanging="360"/>
      </w:pPr>
      <w:rPr>
        <w:rFonts w:ascii="Times New Roman" w:eastAsia="Times New Roman" w:hAnsi="Times New Roman" w:cs="Times New Roman" w:hint="default"/>
      </w:rPr>
    </w:lvl>
    <w:lvl w:ilvl="1" w:tplc="4BE27250">
      <w:numFmt w:val="bullet"/>
      <w:lvlText w:val="•"/>
      <w:lvlJc w:val="left"/>
      <w:pPr>
        <w:ind w:left="1440" w:hanging="360"/>
      </w:pPr>
      <w:rPr>
        <w:rFonts w:ascii="Tahoma" w:eastAsia="Times New Roman" w:hAnsi="Tahoma" w:cs="Tahoma"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0571C8"/>
    <w:multiLevelType w:val="hybridMultilevel"/>
    <w:tmpl w:val="4A7E1FE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AAD18BD"/>
    <w:multiLevelType w:val="hybridMultilevel"/>
    <w:tmpl w:val="6E38EE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EE56C29"/>
    <w:multiLevelType w:val="hybridMultilevel"/>
    <w:tmpl w:val="70B2FEDA"/>
    <w:lvl w:ilvl="0" w:tplc="5914BC46">
      <w:numFmt w:val="bullet"/>
      <w:lvlText w:val="-"/>
      <w:lvlJc w:val="left"/>
      <w:pPr>
        <w:tabs>
          <w:tab w:val="num" w:pos="720"/>
        </w:tabs>
        <w:ind w:left="720" w:hanging="360"/>
      </w:pPr>
      <w:rPr>
        <w:rFonts w:ascii="Arial" w:eastAsia="Times New Roman" w:hAnsi="Arial" w:cs="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081D82"/>
    <w:multiLevelType w:val="hybridMultilevel"/>
    <w:tmpl w:val="141E3D3E"/>
    <w:lvl w:ilvl="0" w:tplc="D876ADC6">
      <w:numFmt w:val="bullet"/>
      <w:lvlText w:val="-"/>
      <w:lvlJc w:val="left"/>
      <w:pPr>
        <w:ind w:left="420" w:hanging="360"/>
      </w:pPr>
      <w:rPr>
        <w:rFonts w:ascii="Arial" w:eastAsia="Times New Roman" w:hAnsi="Arial" w:cs="Arial" w:hint="default"/>
      </w:rPr>
    </w:lvl>
    <w:lvl w:ilvl="1" w:tplc="04130003" w:tentative="1">
      <w:start w:val="1"/>
      <w:numFmt w:val="bullet"/>
      <w:lvlText w:val="o"/>
      <w:lvlJc w:val="left"/>
      <w:pPr>
        <w:ind w:left="1140" w:hanging="360"/>
      </w:pPr>
      <w:rPr>
        <w:rFonts w:ascii="Courier New" w:hAnsi="Courier New" w:cs="Courier New" w:hint="default"/>
      </w:rPr>
    </w:lvl>
    <w:lvl w:ilvl="2" w:tplc="04130005" w:tentative="1">
      <w:start w:val="1"/>
      <w:numFmt w:val="bullet"/>
      <w:lvlText w:val=""/>
      <w:lvlJc w:val="left"/>
      <w:pPr>
        <w:ind w:left="1860" w:hanging="360"/>
      </w:pPr>
      <w:rPr>
        <w:rFonts w:ascii="Wingdings" w:hAnsi="Wingdings" w:hint="default"/>
      </w:rPr>
    </w:lvl>
    <w:lvl w:ilvl="3" w:tplc="04130001" w:tentative="1">
      <w:start w:val="1"/>
      <w:numFmt w:val="bullet"/>
      <w:lvlText w:val=""/>
      <w:lvlJc w:val="left"/>
      <w:pPr>
        <w:ind w:left="2580" w:hanging="360"/>
      </w:pPr>
      <w:rPr>
        <w:rFonts w:ascii="Symbol" w:hAnsi="Symbol" w:hint="default"/>
      </w:rPr>
    </w:lvl>
    <w:lvl w:ilvl="4" w:tplc="04130003" w:tentative="1">
      <w:start w:val="1"/>
      <w:numFmt w:val="bullet"/>
      <w:lvlText w:val="o"/>
      <w:lvlJc w:val="left"/>
      <w:pPr>
        <w:ind w:left="3300" w:hanging="360"/>
      </w:pPr>
      <w:rPr>
        <w:rFonts w:ascii="Courier New" w:hAnsi="Courier New" w:cs="Courier New" w:hint="default"/>
      </w:rPr>
    </w:lvl>
    <w:lvl w:ilvl="5" w:tplc="04130005" w:tentative="1">
      <w:start w:val="1"/>
      <w:numFmt w:val="bullet"/>
      <w:lvlText w:val=""/>
      <w:lvlJc w:val="left"/>
      <w:pPr>
        <w:ind w:left="4020" w:hanging="360"/>
      </w:pPr>
      <w:rPr>
        <w:rFonts w:ascii="Wingdings" w:hAnsi="Wingdings" w:hint="default"/>
      </w:rPr>
    </w:lvl>
    <w:lvl w:ilvl="6" w:tplc="04130001" w:tentative="1">
      <w:start w:val="1"/>
      <w:numFmt w:val="bullet"/>
      <w:lvlText w:val=""/>
      <w:lvlJc w:val="left"/>
      <w:pPr>
        <w:ind w:left="4740" w:hanging="360"/>
      </w:pPr>
      <w:rPr>
        <w:rFonts w:ascii="Symbol" w:hAnsi="Symbol" w:hint="default"/>
      </w:rPr>
    </w:lvl>
    <w:lvl w:ilvl="7" w:tplc="04130003" w:tentative="1">
      <w:start w:val="1"/>
      <w:numFmt w:val="bullet"/>
      <w:lvlText w:val="o"/>
      <w:lvlJc w:val="left"/>
      <w:pPr>
        <w:ind w:left="5460" w:hanging="360"/>
      </w:pPr>
      <w:rPr>
        <w:rFonts w:ascii="Courier New" w:hAnsi="Courier New" w:cs="Courier New" w:hint="default"/>
      </w:rPr>
    </w:lvl>
    <w:lvl w:ilvl="8" w:tplc="04130005" w:tentative="1">
      <w:start w:val="1"/>
      <w:numFmt w:val="bullet"/>
      <w:lvlText w:val=""/>
      <w:lvlJc w:val="left"/>
      <w:pPr>
        <w:ind w:left="6180" w:hanging="360"/>
      </w:pPr>
      <w:rPr>
        <w:rFonts w:ascii="Wingdings" w:hAnsi="Wingdings" w:hint="default"/>
      </w:rPr>
    </w:lvl>
  </w:abstractNum>
  <w:abstractNum w:abstractNumId="9" w15:restartNumberingAfterBreak="0">
    <w:nsid w:val="20203269"/>
    <w:multiLevelType w:val="hybridMultilevel"/>
    <w:tmpl w:val="25B63FAA"/>
    <w:lvl w:ilvl="0" w:tplc="7ECA6BDC">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A3547B"/>
    <w:multiLevelType w:val="multilevel"/>
    <w:tmpl w:val="6CC40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2C4C6A"/>
    <w:multiLevelType w:val="hybridMultilevel"/>
    <w:tmpl w:val="723E17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2DA4B3B"/>
    <w:multiLevelType w:val="hybridMultilevel"/>
    <w:tmpl w:val="91DC37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8CF4006"/>
    <w:multiLevelType w:val="multilevel"/>
    <w:tmpl w:val="E9EEF8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5C281C"/>
    <w:multiLevelType w:val="multilevel"/>
    <w:tmpl w:val="437EB3B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690336"/>
    <w:multiLevelType w:val="hybridMultilevel"/>
    <w:tmpl w:val="CB226A2C"/>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6" w15:restartNumberingAfterBreak="0">
    <w:nsid w:val="2F785A1C"/>
    <w:multiLevelType w:val="hybridMultilevel"/>
    <w:tmpl w:val="6C42AF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5763A5C"/>
    <w:multiLevelType w:val="hybridMultilevel"/>
    <w:tmpl w:val="59F2192E"/>
    <w:lvl w:ilvl="0" w:tplc="7ECA6BDC">
      <w:numFmt w:val="bullet"/>
      <w:lvlText w:val="-"/>
      <w:lvlJc w:val="left"/>
      <w:pPr>
        <w:tabs>
          <w:tab w:val="num" w:pos="1068"/>
        </w:tabs>
        <w:ind w:left="1068" w:hanging="360"/>
      </w:pPr>
      <w:rPr>
        <w:rFonts w:ascii="Times New Roman" w:eastAsia="Times New Roman" w:hAnsi="Times New Roman" w:cs="Times New Roman" w:hint="default"/>
      </w:rPr>
    </w:lvl>
    <w:lvl w:ilvl="1" w:tplc="04130003">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18" w15:restartNumberingAfterBreak="0">
    <w:nsid w:val="35DA226C"/>
    <w:multiLevelType w:val="hybridMultilevel"/>
    <w:tmpl w:val="7B68C5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6407A32"/>
    <w:multiLevelType w:val="multilevel"/>
    <w:tmpl w:val="3AA6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301F71"/>
    <w:multiLevelType w:val="hybridMultilevel"/>
    <w:tmpl w:val="E92E185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D0707E6"/>
    <w:multiLevelType w:val="multilevel"/>
    <w:tmpl w:val="437EB3B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2364A3E"/>
    <w:multiLevelType w:val="multilevel"/>
    <w:tmpl w:val="DBFCF412"/>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35F58D5"/>
    <w:multiLevelType w:val="hybridMultilevel"/>
    <w:tmpl w:val="4B5EDFB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4" w15:restartNumberingAfterBreak="0">
    <w:nsid w:val="44302A1A"/>
    <w:multiLevelType w:val="hybridMultilevel"/>
    <w:tmpl w:val="E39ED3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B827D8C"/>
    <w:multiLevelType w:val="hybridMultilevel"/>
    <w:tmpl w:val="8C40F5EA"/>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15:restartNumberingAfterBreak="0">
    <w:nsid w:val="4BE83B90"/>
    <w:multiLevelType w:val="multilevel"/>
    <w:tmpl w:val="A9083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DE15B6"/>
    <w:multiLevelType w:val="multilevel"/>
    <w:tmpl w:val="DBFCF412"/>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A5D743A"/>
    <w:multiLevelType w:val="hybridMultilevel"/>
    <w:tmpl w:val="3B6E4D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C497FA3"/>
    <w:multiLevelType w:val="hybridMultilevel"/>
    <w:tmpl w:val="FFFFFFFF"/>
    <w:lvl w:ilvl="0" w:tplc="86A2648A">
      <w:start w:val="1"/>
      <w:numFmt w:val="bullet"/>
      <w:lvlText w:val=""/>
      <w:lvlJc w:val="left"/>
      <w:pPr>
        <w:ind w:left="720" w:hanging="360"/>
      </w:pPr>
      <w:rPr>
        <w:rFonts w:ascii="Symbol" w:hAnsi="Symbol" w:hint="default"/>
      </w:rPr>
    </w:lvl>
    <w:lvl w:ilvl="1" w:tplc="795C64A0">
      <w:start w:val="1"/>
      <w:numFmt w:val="bullet"/>
      <w:lvlText w:val="o"/>
      <w:lvlJc w:val="left"/>
      <w:pPr>
        <w:ind w:left="1440" w:hanging="360"/>
      </w:pPr>
      <w:rPr>
        <w:rFonts w:ascii="Courier New" w:hAnsi="Courier New" w:hint="default"/>
      </w:rPr>
    </w:lvl>
    <w:lvl w:ilvl="2" w:tplc="CCA68318">
      <w:start w:val="1"/>
      <w:numFmt w:val="bullet"/>
      <w:lvlText w:val=""/>
      <w:lvlJc w:val="left"/>
      <w:pPr>
        <w:ind w:left="2160" w:hanging="360"/>
      </w:pPr>
      <w:rPr>
        <w:rFonts w:ascii="Wingdings" w:hAnsi="Wingdings" w:hint="default"/>
      </w:rPr>
    </w:lvl>
    <w:lvl w:ilvl="3" w:tplc="CB2AAA1A">
      <w:start w:val="1"/>
      <w:numFmt w:val="bullet"/>
      <w:lvlText w:val=""/>
      <w:lvlJc w:val="left"/>
      <w:pPr>
        <w:ind w:left="2880" w:hanging="360"/>
      </w:pPr>
      <w:rPr>
        <w:rFonts w:ascii="Symbol" w:hAnsi="Symbol" w:hint="default"/>
      </w:rPr>
    </w:lvl>
    <w:lvl w:ilvl="4" w:tplc="20828208">
      <w:start w:val="1"/>
      <w:numFmt w:val="bullet"/>
      <w:lvlText w:val="o"/>
      <w:lvlJc w:val="left"/>
      <w:pPr>
        <w:ind w:left="3600" w:hanging="360"/>
      </w:pPr>
      <w:rPr>
        <w:rFonts w:ascii="Courier New" w:hAnsi="Courier New" w:hint="default"/>
      </w:rPr>
    </w:lvl>
    <w:lvl w:ilvl="5" w:tplc="F0965E3E">
      <w:start w:val="1"/>
      <w:numFmt w:val="bullet"/>
      <w:lvlText w:val=""/>
      <w:lvlJc w:val="left"/>
      <w:pPr>
        <w:ind w:left="4320" w:hanging="360"/>
      </w:pPr>
      <w:rPr>
        <w:rFonts w:ascii="Wingdings" w:hAnsi="Wingdings" w:hint="default"/>
      </w:rPr>
    </w:lvl>
    <w:lvl w:ilvl="6" w:tplc="C58630F0">
      <w:start w:val="1"/>
      <w:numFmt w:val="bullet"/>
      <w:lvlText w:val=""/>
      <w:lvlJc w:val="left"/>
      <w:pPr>
        <w:ind w:left="5040" w:hanging="360"/>
      </w:pPr>
      <w:rPr>
        <w:rFonts w:ascii="Symbol" w:hAnsi="Symbol" w:hint="default"/>
      </w:rPr>
    </w:lvl>
    <w:lvl w:ilvl="7" w:tplc="E13A32E8">
      <w:start w:val="1"/>
      <w:numFmt w:val="bullet"/>
      <w:lvlText w:val="o"/>
      <w:lvlJc w:val="left"/>
      <w:pPr>
        <w:ind w:left="5760" w:hanging="360"/>
      </w:pPr>
      <w:rPr>
        <w:rFonts w:ascii="Courier New" w:hAnsi="Courier New" w:hint="default"/>
      </w:rPr>
    </w:lvl>
    <w:lvl w:ilvl="8" w:tplc="42D09E50">
      <w:start w:val="1"/>
      <w:numFmt w:val="bullet"/>
      <w:lvlText w:val=""/>
      <w:lvlJc w:val="left"/>
      <w:pPr>
        <w:ind w:left="6480" w:hanging="360"/>
      </w:pPr>
      <w:rPr>
        <w:rFonts w:ascii="Wingdings" w:hAnsi="Wingdings" w:hint="default"/>
      </w:rPr>
    </w:lvl>
  </w:abstractNum>
  <w:abstractNum w:abstractNumId="30" w15:restartNumberingAfterBreak="0">
    <w:nsid w:val="5D4F7BB8"/>
    <w:multiLevelType w:val="hybridMultilevel"/>
    <w:tmpl w:val="E8FA43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DA81951"/>
    <w:multiLevelType w:val="hybridMultilevel"/>
    <w:tmpl w:val="F15C20D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21559C1"/>
    <w:multiLevelType w:val="hybridMultilevel"/>
    <w:tmpl w:val="B9BCEA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3FF4BA2"/>
    <w:multiLevelType w:val="hybridMultilevel"/>
    <w:tmpl w:val="908E00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C493FA6"/>
    <w:multiLevelType w:val="multilevel"/>
    <w:tmpl w:val="FE6AA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BA2A8E"/>
    <w:multiLevelType w:val="multilevel"/>
    <w:tmpl w:val="9ECEBA5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429617756">
    <w:abstractNumId w:val="17"/>
  </w:num>
  <w:num w:numId="2" w16cid:durableId="1047990464">
    <w:abstractNumId w:val="12"/>
  </w:num>
  <w:num w:numId="3" w16cid:durableId="750784358">
    <w:abstractNumId w:val="4"/>
  </w:num>
  <w:num w:numId="4" w16cid:durableId="1848597843">
    <w:abstractNumId w:val="0"/>
  </w:num>
  <w:num w:numId="5" w16cid:durableId="1806702318">
    <w:abstractNumId w:val="31"/>
  </w:num>
  <w:num w:numId="6" w16cid:durableId="1527478061">
    <w:abstractNumId w:val="24"/>
  </w:num>
  <w:num w:numId="7" w16cid:durableId="809252632">
    <w:abstractNumId w:val="9"/>
  </w:num>
  <w:num w:numId="8" w16cid:durableId="1721633785">
    <w:abstractNumId w:val="25"/>
  </w:num>
  <w:num w:numId="9" w16cid:durableId="1564676733">
    <w:abstractNumId w:val="1"/>
  </w:num>
  <w:num w:numId="10" w16cid:durableId="1269239387">
    <w:abstractNumId w:val="7"/>
  </w:num>
  <w:num w:numId="11" w16cid:durableId="1780488107">
    <w:abstractNumId w:val="8"/>
  </w:num>
  <w:num w:numId="12" w16cid:durableId="996304488">
    <w:abstractNumId w:val="13"/>
  </w:num>
  <w:num w:numId="13" w16cid:durableId="1524706538">
    <w:abstractNumId w:val="5"/>
  </w:num>
  <w:num w:numId="14" w16cid:durableId="421800092">
    <w:abstractNumId w:val="35"/>
  </w:num>
  <w:num w:numId="15" w16cid:durableId="1903715628">
    <w:abstractNumId w:val="20"/>
  </w:num>
  <w:num w:numId="16" w16cid:durableId="89401518">
    <w:abstractNumId w:val="16"/>
  </w:num>
  <w:num w:numId="17" w16cid:durableId="837576681">
    <w:abstractNumId w:val="6"/>
  </w:num>
  <w:num w:numId="18" w16cid:durableId="1925409022">
    <w:abstractNumId w:val="15"/>
  </w:num>
  <w:num w:numId="19" w16cid:durableId="1206408957">
    <w:abstractNumId w:val="33"/>
  </w:num>
  <w:num w:numId="20" w16cid:durableId="1477264073">
    <w:abstractNumId w:val="28"/>
  </w:num>
  <w:num w:numId="21" w16cid:durableId="221452026">
    <w:abstractNumId w:val="18"/>
  </w:num>
  <w:num w:numId="22" w16cid:durableId="2041857308">
    <w:abstractNumId w:val="3"/>
  </w:num>
  <w:num w:numId="23" w16cid:durableId="1072198677">
    <w:abstractNumId w:val="11"/>
  </w:num>
  <w:num w:numId="24" w16cid:durableId="1511947931">
    <w:abstractNumId w:val="27"/>
  </w:num>
  <w:num w:numId="25" w16cid:durableId="428475083">
    <w:abstractNumId w:val="22"/>
  </w:num>
  <w:num w:numId="26" w16cid:durableId="2019111062">
    <w:abstractNumId w:val="14"/>
  </w:num>
  <w:num w:numId="27" w16cid:durableId="1121145997">
    <w:abstractNumId w:val="32"/>
  </w:num>
  <w:num w:numId="28" w16cid:durableId="67314985">
    <w:abstractNumId w:val="30"/>
  </w:num>
  <w:num w:numId="29" w16cid:durableId="1003318260">
    <w:abstractNumId w:val="21"/>
  </w:num>
  <w:num w:numId="30" w16cid:durableId="1749184074">
    <w:abstractNumId w:val="2"/>
  </w:num>
  <w:num w:numId="31" w16cid:durableId="2045130789">
    <w:abstractNumId w:val="23"/>
  </w:num>
  <w:num w:numId="32" w16cid:durableId="194000717">
    <w:abstractNumId w:val="29"/>
  </w:num>
  <w:num w:numId="33" w16cid:durableId="722680704">
    <w:abstractNumId w:val="19"/>
  </w:num>
  <w:num w:numId="34" w16cid:durableId="1903784886">
    <w:abstractNumId w:val="10"/>
  </w:num>
  <w:num w:numId="35" w16cid:durableId="1049577002">
    <w:abstractNumId w:val="34"/>
  </w:num>
  <w:num w:numId="36" w16cid:durableId="1342707951">
    <w:abstractNumId w:val="2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9"/>
  <w:hideSpellingErrors/>
  <w:hideGrammaticalError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B84"/>
    <w:rsid w:val="000009B8"/>
    <w:rsid w:val="00001086"/>
    <w:rsid w:val="0000170C"/>
    <w:rsid w:val="00001E45"/>
    <w:rsid w:val="000024C8"/>
    <w:rsid w:val="000038DC"/>
    <w:rsid w:val="000114AC"/>
    <w:rsid w:val="00012087"/>
    <w:rsid w:val="00012DD2"/>
    <w:rsid w:val="00013D23"/>
    <w:rsid w:val="00014300"/>
    <w:rsid w:val="00017FD1"/>
    <w:rsid w:val="00020194"/>
    <w:rsid w:val="00020F2C"/>
    <w:rsid w:val="0002189F"/>
    <w:rsid w:val="000225C9"/>
    <w:rsid w:val="00022F92"/>
    <w:rsid w:val="000236E2"/>
    <w:rsid w:val="00025F5E"/>
    <w:rsid w:val="00027DF2"/>
    <w:rsid w:val="00030B83"/>
    <w:rsid w:val="000310E3"/>
    <w:rsid w:val="000315CA"/>
    <w:rsid w:val="000330B1"/>
    <w:rsid w:val="00034865"/>
    <w:rsid w:val="00036764"/>
    <w:rsid w:val="00037748"/>
    <w:rsid w:val="000416CE"/>
    <w:rsid w:val="00042564"/>
    <w:rsid w:val="0004306F"/>
    <w:rsid w:val="00043D9B"/>
    <w:rsid w:val="000440E5"/>
    <w:rsid w:val="00044AE7"/>
    <w:rsid w:val="00044B06"/>
    <w:rsid w:val="0004587C"/>
    <w:rsid w:val="00045993"/>
    <w:rsid w:val="00045D53"/>
    <w:rsid w:val="00045F55"/>
    <w:rsid w:val="000466C8"/>
    <w:rsid w:val="0004738F"/>
    <w:rsid w:val="00047B1C"/>
    <w:rsid w:val="000509DB"/>
    <w:rsid w:val="000541D3"/>
    <w:rsid w:val="000544DF"/>
    <w:rsid w:val="000546D0"/>
    <w:rsid w:val="00054EF3"/>
    <w:rsid w:val="00055159"/>
    <w:rsid w:val="000553A2"/>
    <w:rsid w:val="00056868"/>
    <w:rsid w:val="00057462"/>
    <w:rsid w:val="00057E68"/>
    <w:rsid w:val="0006029C"/>
    <w:rsid w:val="00060A36"/>
    <w:rsid w:val="000612F5"/>
    <w:rsid w:val="00062A56"/>
    <w:rsid w:val="00062E26"/>
    <w:rsid w:val="00064631"/>
    <w:rsid w:val="000653B5"/>
    <w:rsid w:val="0006566C"/>
    <w:rsid w:val="00066AF8"/>
    <w:rsid w:val="0006726B"/>
    <w:rsid w:val="000705F4"/>
    <w:rsid w:val="0007091A"/>
    <w:rsid w:val="00071B66"/>
    <w:rsid w:val="00072CDF"/>
    <w:rsid w:val="00073806"/>
    <w:rsid w:val="000749BA"/>
    <w:rsid w:val="00075871"/>
    <w:rsid w:val="0008158C"/>
    <w:rsid w:val="00081A63"/>
    <w:rsid w:val="00082E41"/>
    <w:rsid w:val="00083256"/>
    <w:rsid w:val="000837F3"/>
    <w:rsid w:val="000840F1"/>
    <w:rsid w:val="00084210"/>
    <w:rsid w:val="000844E1"/>
    <w:rsid w:val="00086BC6"/>
    <w:rsid w:val="00086C99"/>
    <w:rsid w:val="00086F40"/>
    <w:rsid w:val="0009059D"/>
    <w:rsid w:val="00094F36"/>
    <w:rsid w:val="000A01C6"/>
    <w:rsid w:val="000A153B"/>
    <w:rsid w:val="000A22EA"/>
    <w:rsid w:val="000A2DBC"/>
    <w:rsid w:val="000A3222"/>
    <w:rsid w:val="000A50B9"/>
    <w:rsid w:val="000A52D7"/>
    <w:rsid w:val="000B1AF8"/>
    <w:rsid w:val="000B3A2F"/>
    <w:rsid w:val="000B4854"/>
    <w:rsid w:val="000B76DC"/>
    <w:rsid w:val="000B7EE8"/>
    <w:rsid w:val="000C05B0"/>
    <w:rsid w:val="000C426E"/>
    <w:rsid w:val="000C4E8D"/>
    <w:rsid w:val="000C6D7C"/>
    <w:rsid w:val="000D017D"/>
    <w:rsid w:val="000D0245"/>
    <w:rsid w:val="000D255D"/>
    <w:rsid w:val="000D34BD"/>
    <w:rsid w:val="000D4409"/>
    <w:rsid w:val="000D5C55"/>
    <w:rsid w:val="000D61CF"/>
    <w:rsid w:val="000D748A"/>
    <w:rsid w:val="000E194F"/>
    <w:rsid w:val="000E2AEC"/>
    <w:rsid w:val="000E4189"/>
    <w:rsid w:val="000E4DAA"/>
    <w:rsid w:val="000E5591"/>
    <w:rsid w:val="000E5EBB"/>
    <w:rsid w:val="000E5EDD"/>
    <w:rsid w:val="000E7566"/>
    <w:rsid w:val="000E7974"/>
    <w:rsid w:val="000E7C01"/>
    <w:rsid w:val="000F06AF"/>
    <w:rsid w:val="000F09F1"/>
    <w:rsid w:val="000F1674"/>
    <w:rsid w:val="000F36EE"/>
    <w:rsid w:val="000F3B8E"/>
    <w:rsid w:val="00100D86"/>
    <w:rsid w:val="001017AE"/>
    <w:rsid w:val="001021BA"/>
    <w:rsid w:val="00105D41"/>
    <w:rsid w:val="001077D3"/>
    <w:rsid w:val="00111306"/>
    <w:rsid w:val="00113510"/>
    <w:rsid w:val="00116C29"/>
    <w:rsid w:val="00121585"/>
    <w:rsid w:val="001226FA"/>
    <w:rsid w:val="00123E82"/>
    <w:rsid w:val="00124172"/>
    <w:rsid w:val="001242FC"/>
    <w:rsid w:val="001243E1"/>
    <w:rsid w:val="0012528D"/>
    <w:rsid w:val="0013022C"/>
    <w:rsid w:val="00133D96"/>
    <w:rsid w:val="00134F35"/>
    <w:rsid w:val="001350A7"/>
    <w:rsid w:val="001376AC"/>
    <w:rsid w:val="00141B09"/>
    <w:rsid w:val="00141F10"/>
    <w:rsid w:val="00142A7D"/>
    <w:rsid w:val="0014389A"/>
    <w:rsid w:val="00145854"/>
    <w:rsid w:val="00146BBB"/>
    <w:rsid w:val="00147F14"/>
    <w:rsid w:val="00151D41"/>
    <w:rsid w:val="00154152"/>
    <w:rsid w:val="0015432F"/>
    <w:rsid w:val="001545E6"/>
    <w:rsid w:val="00155FE9"/>
    <w:rsid w:val="00157091"/>
    <w:rsid w:val="0015717A"/>
    <w:rsid w:val="00157F8B"/>
    <w:rsid w:val="00161C2F"/>
    <w:rsid w:val="00162CCA"/>
    <w:rsid w:val="00162E5B"/>
    <w:rsid w:val="0016376E"/>
    <w:rsid w:val="00163CF7"/>
    <w:rsid w:val="001641AA"/>
    <w:rsid w:val="001655A5"/>
    <w:rsid w:val="00165BD1"/>
    <w:rsid w:val="001671B7"/>
    <w:rsid w:val="00167437"/>
    <w:rsid w:val="001700E1"/>
    <w:rsid w:val="00171A70"/>
    <w:rsid w:val="00172F4F"/>
    <w:rsid w:val="001750CC"/>
    <w:rsid w:val="0017671C"/>
    <w:rsid w:val="001805F1"/>
    <w:rsid w:val="00181CA6"/>
    <w:rsid w:val="00186F81"/>
    <w:rsid w:val="00187A5D"/>
    <w:rsid w:val="00187E76"/>
    <w:rsid w:val="0019121B"/>
    <w:rsid w:val="0019160A"/>
    <w:rsid w:val="001938D8"/>
    <w:rsid w:val="00194879"/>
    <w:rsid w:val="00197938"/>
    <w:rsid w:val="001A1218"/>
    <w:rsid w:val="001A1D13"/>
    <w:rsid w:val="001A3B2D"/>
    <w:rsid w:val="001A5428"/>
    <w:rsid w:val="001A7C9F"/>
    <w:rsid w:val="001B03B4"/>
    <w:rsid w:val="001B287A"/>
    <w:rsid w:val="001B48E7"/>
    <w:rsid w:val="001B57B2"/>
    <w:rsid w:val="001B6422"/>
    <w:rsid w:val="001C0DB9"/>
    <w:rsid w:val="001C2CEB"/>
    <w:rsid w:val="001C47A1"/>
    <w:rsid w:val="001C48DE"/>
    <w:rsid w:val="001C5961"/>
    <w:rsid w:val="001C7D90"/>
    <w:rsid w:val="001D00BE"/>
    <w:rsid w:val="001D0492"/>
    <w:rsid w:val="001D0865"/>
    <w:rsid w:val="001D0A5F"/>
    <w:rsid w:val="001D3649"/>
    <w:rsid w:val="001D3BE0"/>
    <w:rsid w:val="001D4B23"/>
    <w:rsid w:val="001E0A4D"/>
    <w:rsid w:val="001E0ED1"/>
    <w:rsid w:val="001E1D79"/>
    <w:rsid w:val="001E2E7D"/>
    <w:rsid w:val="001E319C"/>
    <w:rsid w:val="001E418C"/>
    <w:rsid w:val="001E6242"/>
    <w:rsid w:val="001E66B8"/>
    <w:rsid w:val="001F2985"/>
    <w:rsid w:val="001F5F35"/>
    <w:rsid w:val="001F6032"/>
    <w:rsid w:val="001F6441"/>
    <w:rsid w:val="002013E8"/>
    <w:rsid w:val="002016F3"/>
    <w:rsid w:val="0020284F"/>
    <w:rsid w:val="002039A1"/>
    <w:rsid w:val="00203FBB"/>
    <w:rsid w:val="0020461B"/>
    <w:rsid w:val="00204E82"/>
    <w:rsid w:val="00205388"/>
    <w:rsid w:val="00205C86"/>
    <w:rsid w:val="002079CB"/>
    <w:rsid w:val="002100AC"/>
    <w:rsid w:val="002118DB"/>
    <w:rsid w:val="002119C0"/>
    <w:rsid w:val="00212163"/>
    <w:rsid w:val="002133DF"/>
    <w:rsid w:val="002156BC"/>
    <w:rsid w:val="00215C43"/>
    <w:rsid w:val="00217275"/>
    <w:rsid w:val="002221C6"/>
    <w:rsid w:val="00222AE3"/>
    <w:rsid w:val="00222D95"/>
    <w:rsid w:val="00222F11"/>
    <w:rsid w:val="00225201"/>
    <w:rsid w:val="002302D5"/>
    <w:rsid w:val="002310A7"/>
    <w:rsid w:val="002320D4"/>
    <w:rsid w:val="00233003"/>
    <w:rsid w:val="002361FB"/>
    <w:rsid w:val="00236E80"/>
    <w:rsid w:val="002405F0"/>
    <w:rsid w:val="00240E66"/>
    <w:rsid w:val="002411C8"/>
    <w:rsid w:val="00241B59"/>
    <w:rsid w:val="0024214C"/>
    <w:rsid w:val="00242167"/>
    <w:rsid w:val="0024335B"/>
    <w:rsid w:val="002462EB"/>
    <w:rsid w:val="00246342"/>
    <w:rsid w:val="00246CA8"/>
    <w:rsid w:val="00247066"/>
    <w:rsid w:val="00247170"/>
    <w:rsid w:val="00247485"/>
    <w:rsid w:val="00251688"/>
    <w:rsid w:val="00252196"/>
    <w:rsid w:val="002522C0"/>
    <w:rsid w:val="00252752"/>
    <w:rsid w:val="00253A7F"/>
    <w:rsid w:val="00260A6A"/>
    <w:rsid w:val="0026468D"/>
    <w:rsid w:val="00264D23"/>
    <w:rsid w:val="00264D51"/>
    <w:rsid w:val="00265BF9"/>
    <w:rsid w:val="00267653"/>
    <w:rsid w:val="00267D0C"/>
    <w:rsid w:val="00270E72"/>
    <w:rsid w:val="00273074"/>
    <w:rsid w:val="00274278"/>
    <w:rsid w:val="00274CA2"/>
    <w:rsid w:val="00275BE7"/>
    <w:rsid w:val="0027701B"/>
    <w:rsid w:val="00277E26"/>
    <w:rsid w:val="00277E96"/>
    <w:rsid w:val="0028015D"/>
    <w:rsid w:val="002801FE"/>
    <w:rsid w:val="00280A0C"/>
    <w:rsid w:val="0028165E"/>
    <w:rsid w:val="00282724"/>
    <w:rsid w:val="00282CBE"/>
    <w:rsid w:val="0028306F"/>
    <w:rsid w:val="002837DA"/>
    <w:rsid w:val="00283D5E"/>
    <w:rsid w:val="002840DF"/>
    <w:rsid w:val="0028564A"/>
    <w:rsid w:val="00286239"/>
    <w:rsid w:val="00286A96"/>
    <w:rsid w:val="00287C78"/>
    <w:rsid w:val="002900DE"/>
    <w:rsid w:val="00290D04"/>
    <w:rsid w:val="002920CD"/>
    <w:rsid w:val="00292E2C"/>
    <w:rsid w:val="002964C4"/>
    <w:rsid w:val="002A0DDC"/>
    <w:rsid w:val="002A14C8"/>
    <w:rsid w:val="002A166D"/>
    <w:rsid w:val="002A1863"/>
    <w:rsid w:val="002A1D5C"/>
    <w:rsid w:val="002A2FA8"/>
    <w:rsid w:val="002A4D15"/>
    <w:rsid w:val="002A561F"/>
    <w:rsid w:val="002A6D5E"/>
    <w:rsid w:val="002B1D1F"/>
    <w:rsid w:val="002B1DA7"/>
    <w:rsid w:val="002B205B"/>
    <w:rsid w:val="002B2A0B"/>
    <w:rsid w:val="002B5321"/>
    <w:rsid w:val="002B666C"/>
    <w:rsid w:val="002B7052"/>
    <w:rsid w:val="002B7E5F"/>
    <w:rsid w:val="002C0716"/>
    <w:rsid w:val="002C32EC"/>
    <w:rsid w:val="002C38AD"/>
    <w:rsid w:val="002C3AC7"/>
    <w:rsid w:val="002C4569"/>
    <w:rsid w:val="002C5935"/>
    <w:rsid w:val="002C5942"/>
    <w:rsid w:val="002C5E5F"/>
    <w:rsid w:val="002C6C90"/>
    <w:rsid w:val="002C6D40"/>
    <w:rsid w:val="002D0F38"/>
    <w:rsid w:val="002D2ADD"/>
    <w:rsid w:val="002D2CFA"/>
    <w:rsid w:val="002D3692"/>
    <w:rsid w:val="002D4E91"/>
    <w:rsid w:val="002D6B49"/>
    <w:rsid w:val="002D6E4D"/>
    <w:rsid w:val="002D7080"/>
    <w:rsid w:val="002D7F1C"/>
    <w:rsid w:val="002E1344"/>
    <w:rsid w:val="002E1F77"/>
    <w:rsid w:val="002E27E7"/>
    <w:rsid w:val="002E2D1F"/>
    <w:rsid w:val="002E35A1"/>
    <w:rsid w:val="002E3F2D"/>
    <w:rsid w:val="002E4FBA"/>
    <w:rsid w:val="002E5886"/>
    <w:rsid w:val="002E63A2"/>
    <w:rsid w:val="002F2729"/>
    <w:rsid w:val="002F2AE5"/>
    <w:rsid w:val="002F56A4"/>
    <w:rsid w:val="00300690"/>
    <w:rsid w:val="003008EF"/>
    <w:rsid w:val="00300B6F"/>
    <w:rsid w:val="00306AD2"/>
    <w:rsid w:val="00307860"/>
    <w:rsid w:val="0031153D"/>
    <w:rsid w:val="00312515"/>
    <w:rsid w:val="00316193"/>
    <w:rsid w:val="00323358"/>
    <w:rsid w:val="00324B36"/>
    <w:rsid w:val="00331F57"/>
    <w:rsid w:val="00333E83"/>
    <w:rsid w:val="00334434"/>
    <w:rsid w:val="0033619B"/>
    <w:rsid w:val="00336535"/>
    <w:rsid w:val="003370E1"/>
    <w:rsid w:val="0034049F"/>
    <w:rsid w:val="00340C8F"/>
    <w:rsid w:val="00340E03"/>
    <w:rsid w:val="003419CE"/>
    <w:rsid w:val="00341C24"/>
    <w:rsid w:val="00341C64"/>
    <w:rsid w:val="003426C6"/>
    <w:rsid w:val="00342D5A"/>
    <w:rsid w:val="003432F0"/>
    <w:rsid w:val="003442E1"/>
    <w:rsid w:val="00344523"/>
    <w:rsid w:val="00347FC7"/>
    <w:rsid w:val="00350333"/>
    <w:rsid w:val="003527A0"/>
    <w:rsid w:val="00354722"/>
    <w:rsid w:val="00356D76"/>
    <w:rsid w:val="003573E0"/>
    <w:rsid w:val="00357878"/>
    <w:rsid w:val="0036020E"/>
    <w:rsid w:val="0036045F"/>
    <w:rsid w:val="00360827"/>
    <w:rsid w:val="0036129A"/>
    <w:rsid w:val="00373209"/>
    <w:rsid w:val="00374A8C"/>
    <w:rsid w:val="00375968"/>
    <w:rsid w:val="00375D66"/>
    <w:rsid w:val="00376287"/>
    <w:rsid w:val="00377BCF"/>
    <w:rsid w:val="00382C40"/>
    <w:rsid w:val="00384398"/>
    <w:rsid w:val="00384D53"/>
    <w:rsid w:val="00386F92"/>
    <w:rsid w:val="00387613"/>
    <w:rsid w:val="00391837"/>
    <w:rsid w:val="003924BF"/>
    <w:rsid w:val="003933EA"/>
    <w:rsid w:val="003933F9"/>
    <w:rsid w:val="003956D8"/>
    <w:rsid w:val="003959D8"/>
    <w:rsid w:val="00396B62"/>
    <w:rsid w:val="003A1246"/>
    <w:rsid w:val="003A200A"/>
    <w:rsid w:val="003A48A7"/>
    <w:rsid w:val="003A5ACD"/>
    <w:rsid w:val="003B1CA3"/>
    <w:rsid w:val="003B4FBC"/>
    <w:rsid w:val="003B52B3"/>
    <w:rsid w:val="003C6F97"/>
    <w:rsid w:val="003C6FBC"/>
    <w:rsid w:val="003D09A1"/>
    <w:rsid w:val="003D2E4A"/>
    <w:rsid w:val="003D3217"/>
    <w:rsid w:val="003D3742"/>
    <w:rsid w:val="003D3865"/>
    <w:rsid w:val="003E0EC4"/>
    <w:rsid w:val="003E14A2"/>
    <w:rsid w:val="003E2453"/>
    <w:rsid w:val="003E25B5"/>
    <w:rsid w:val="003E26F9"/>
    <w:rsid w:val="003E39D5"/>
    <w:rsid w:val="003E40F9"/>
    <w:rsid w:val="003E41EF"/>
    <w:rsid w:val="003E4BF1"/>
    <w:rsid w:val="003F0295"/>
    <w:rsid w:val="003F0C06"/>
    <w:rsid w:val="003F0D9F"/>
    <w:rsid w:val="003F0FEA"/>
    <w:rsid w:val="003F1379"/>
    <w:rsid w:val="003F55E4"/>
    <w:rsid w:val="003F61F1"/>
    <w:rsid w:val="003F6ECD"/>
    <w:rsid w:val="00402680"/>
    <w:rsid w:val="004038ED"/>
    <w:rsid w:val="00405137"/>
    <w:rsid w:val="004103F0"/>
    <w:rsid w:val="0041049C"/>
    <w:rsid w:val="00410846"/>
    <w:rsid w:val="00412C54"/>
    <w:rsid w:val="0041456A"/>
    <w:rsid w:val="00414938"/>
    <w:rsid w:val="00416AB2"/>
    <w:rsid w:val="00420E68"/>
    <w:rsid w:val="00423C4B"/>
    <w:rsid w:val="0042454E"/>
    <w:rsid w:val="00425DE7"/>
    <w:rsid w:val="00427A83"/>
    <w:rsid w:val="00430212"/>
    <w:rsid w:val="004309DA"/>
    <w:rsid w:val="00431EF8"/>
    <w:rsid w:val="004325F7"/>
    <w:rsid w:val="0043643B"/>
    <w:rsid w:val="00437D6B"/>
    <w:rsid w:val="00437E5E"/>
    <w:rsid w:val="004423A3"/>
    <w:rsid w:val="0044341C"/>
    <w:rsid w:val="004439DC"/>
    <w:rsid w:val="004441BF"/>
    <w:rsid w:val="00446108"/>
    <w:rsid w:val="0044645F"/>
    <w:rsid w:val="00450220"/>
    <w:rsid w:val="0045042F"/>
    <w:rsid w:val="00450579"/>
    <w:rsid w:val="004509B8"/>
    <w:rsid w:val="00454FBC"/>
    <w:rsid w:val="00456E8B"/>
    <w:rsid w:val="004570EA"/>
    <w:rsid w:val="00462769"/>
    <w:rsid w:val="00462964"/>
    <w:rsid w:val="004730FE"/>
    <w:rsid w:val="00475072"/>
    <w:rsid w:val="0047531C"/>
    <w:rsid w:val="0047551D"/>
    <w:rsid w:val="004755EA"/>
    <w:rsid w:val="0047577B"/>
    <w:rsid w:val="00475F25"/>
    <w:rsid w:val="00477025"/>
    <w:rsid w:val="00477205"/>
    <w:rsid w:val="004779FF"/>
    <w:rsid w:val="00477B87"/>
    <w:rsid w:val="00481732"/>
    <w:rsid w:val="00482B9C"/>
    <w:rsid w:val="00482CE0"/>
    <w:rsid w:val="00482ED0"/>
    <w:rsid w:val="004856E1"/>
    <w:rsid w:val="0048572E"/>
    <w:rsid w:val="004869A5"/>
    <w:rsid w:val="00491484"/>
    <w:rsid w:val="00494A61"/>
    <w:rsid w:val="00496267"/>
    <w:rsid w:val="00497038"/>
    <w:rsid w:val="00497B18"/>
    <w:rsid w:val="004A0879"/>
    <w:rsid w:val="004A0F91"/>
    <w:rsid w:val="004A19E3"/>
    <w:rsid w:val="004A2D9F"/>
    <w:rsid w:val="004A35D4"/>
    <w:rsid w:val="004A452E"/>
    <w:rsid w:val="004A719C"/>
    <w:rsid w:val="004A7A30"/>
    <w:rsid w:val="004A7F65"/>
    <w:rsid w:val="004B0146"/>
    <w:rsid w:val="004B10C6"/>
    <w:rsid w:val="004B1334"/>
    <w:rsid w:val="004B1E4D"/>
    <w:rsid w:val="004B2B9E"/>
    <w:rsid w:val="004B44E6"/>
    <w:rsid w:val="004B692F"/>
    <w:rsid w:val="004B6A5D"/>
    <w:rsid w:val="004B7982"/>
    <w:rsid w:val="004B7CCD"/>
    <w:rsid w:val="004C0410"/>
    <w:rsid w:val="004C0F1A"/>
    <w:rsid w:val="004C39E2"/>
    <w:rsid w:val="004C6A91"/>
    <w:rsid w:val="004C6B4F"/>
    <w:rsid w:val="004C6F1C"/>
    <w:rsid w:val="004C8DEF"/>
    <w:rsid w:val="004D3190"/>
    <w:rsid w:val="004D3242"/>
    <w:rsid w:val="004D5B8E"/>
    <w:rsid w:val="004D758E"/>
    <w:rsid w:val="004E19CB"/>
    <w:rsid w:val="004E2C17"/>
    <w:rsid w:val="004E2F23"/>
    <w:rsid w:val="004E38B3"/>
    <w:rsid w:val="004E51B5"/>
    <w:rsid w:val="004E53B0"/>
    <w:rsid w:val="004E6205"/>
    <w:rsid w:val="004E7310"/>
    <w:rsid w:val="004E76DF"/>
    <w:rsid w:val="004E7C00"/>
    <w:rsid w:val="004F0C67"/>
    <w:rsid w:val="004F110E"/>
    <w:rsid w:val="004F2C39"/>
    <w:rsid w:val="004F384C"/>
    <w:rsid w:val="004F3E36"/>
    <w:rsid w:val="004F65F8"/>
    <w:rsid w:val="00500EF2"/>
    <w:rsid w:val="00501680"/>
    <w:rsid w:val="00502338"/>
    <w:rsid w:val="00505B87"/>
    <w:rsid w:val="00505D5B"/>
    <w:rsid w:val="00505EF3"/>
    <w:rsid w:val="005073BF"/>
    <w:rsid w:val="00510893"/>
    <w:rsid w:val="0051118E"/>
    <w:rsid w:val="00512316"/>
    <w:rsid w:val="005146FE"/>
    <w:rsid w:val="00515894"/>
    <w:rsid w:val="00515ACB"/>
    <w:rsid w:val="00515F99"/>
    <w:rsid w:val="00516F8A"/>
    <w:rsid w:val="00521C97"/>
    <w:rsid w:val="0052271F"/>
    <w:rsid w:val="0052332C"/>
    <w:rsid w:val="00524B37"/>
    <w:rsid w:val="00525343"/>
    <w:rsid w:val="00526A76"/>
    <w:rsid w:val="005270EE"/>
    <w:rsid w:val="00530A6B"/>
    <w:rsid w:val="00533188"/>
    <w:rsid w:val="00533315"/>
    <w:rsid w:val="005348BB"/>
    <w:rsid w:val="0053549B"/>
    <w:rsid w:val="00537480"/>
    <w:rsid w:val="00537987"/>
    <w:rsid w:val="005379FA"/>
    <w:rsid w:val="00537C68"/>
    <w:rsid w:val="005404CC"/>
    <w:rsid w:val="00540BE0"/>
    <w:rsid w:val="005444B8"/>
    <w:rsid w:val="005453E1"/>
    <w:rsid w:val="00546BD6"/>
    <w:rsid w:val="00547BEE"/>
    <w:rsid w:val="0055037C"/>
    <w:rsid w:val="00550693"/>
    <w:rsid w:val="00550FA0"/>
    <w:rsid w:val="00551742"/>
    <w:rsid w:val="0055401D"/>
    <w:rsid w:val="00554400"/>
    <w:rsid w:val="00554C2A"/>
    <w:rsid w:val="00554E77"/>
    <w:rsid w:val="0055796E"/>
    <w:rsid w:val="00557AF2"/>
    <w:rsid w:val="00557BD3"/>
    <w:rsid w:val="00557F61"/>
    <w:rsid w:val="005606F2"/>
    <w:rsid w:val="00561E48"/>
    <w:rsid w:val="0056435B"/>
    <w:rsid w:val="0056499A"/>
    <w:rsid w:val="00570CF9"/>
    <w:rsid w:val="00571498"/>
    <w:rsid w:val="005736D6"/>
    <w:rsid w:val="005737BB"/>
    <w:rsid w:val="00573FCB"/>
    <w:rsid w:val="005749D1"/>
    <w:rsid w:val="00575624"/>
    <w:rsid w:val="00576595"/>
    <w:rsid w:val="00582ED7"/>
    <w:rsid w:val="005834DD"/>
    <w:rsid w:val="00583917"/>
    <w:rsid w:val="00583F74"/>
    <w:rsid w:val="00584113"/>
    <w:rsid w:val="0058494D"/>
    <w:rsid w:val="00585DCC"/>
    <w:rsid w:val="00585FB8"/>
    <w:rsid w:val="00586EE5"/>
    <w:rsid w:val="0058797A"/>
    <w:rsid w:val="0059024F"/>
    <w:rsid w:val="00591933"/>
    <w:rsid w:val="00595308"/>
    <w:rsid w:val="00596DD1"/>
    <w:rsid w:val="00597485"/>
    <w:rsid w:val="005977B2"/>
    <w:rsid w:val="005A1888"/>
    <w:rsid w:val="005A2347"/>
    <w:rsid w:val="005A5FE4"/>
    <w:rsid w:val="005A69FC"/>
    <w:rsid w:val="005A7405"/>
    <w:rsid w:val="005B017E"/>
    <w:rsid w:val="005B0CD3"/>
    <w:rsid w:val="005B0E38"/>
    <w:rsid w:val="005B13A4"/>
    <w:rsid w:val="005B16D8"/>
    <w:rsid w:val="005B3B47"/>
    <w:rsid w:val="005B464D"/>
    <w:rsid w:val="005B5111"/>
    <w:rsid w:val="005B64C6"/>
    <w:rsid w:val="005B6A14"/>
    <w:rsid w:val="005B6BDB"/>
    <w:rsid w:val="005B6D75"/>
    <w:rsid w:val="005B754C"/>
    <w:rsid w:val="005C0082"/>
    <w:rsid w:val="005C1FB0"/>
    <w:rsid w:val="005C3850"/>
    <w:rsid w:val="005C398B"/>
    <w:rsid w:val="005C559A"/>
    <w:rsid w:val="005D0890"/>
    <w:rsid w:val="005D21D5"/>
    <w:rsid w:val="005D2383"/>
    <w:rsid w:val="005D2747"/>
    <w:rsid w:val="005D2A94"/>
    <w:rsid w:val="005D44AD"/>
    <w:rsid w:val="005D5AAC"/>
    <w:rsid w:val="005D5FE1"/>
    <w:rsid w:val="005D6039"/>
    <w:rsid w:val="005D613E"/>
    <w:rsid w:val="005E01E7"/>
    <w:rsid w:val="005E14A8"/>
    <w:rsid w:val="005E16E8"/>
    <w:rsid w:val="005E2A96"/>
    <w:rsid w:val="005E2ECC"/>
    <w:rsid w:val="005E4C15"/>
    <w:rsid w:val="005E50E5"/>
    <w:rsid w:val="005E5BAE"/>
    <w:rsid w:val="005E649A"/>
    <w:rsid w:val="005E7A21"/>
    <w:rsid w:val="005F0531"/>
    <w:rsid w:val="005F098F"/>
    <w:rsid w:val="005F0BEE"/>
    <w:rsid w:val="005F16CC"/>
    <w:rsid w:val="005F29A9"/>
    <w:rsid w:val="005F2DDE"/>
    <w:rsid w:val="005F31E7"/>
    <w:rsid w:val="005F4DFF"/>
    <w:rsid w:val="005F50F9"/>
    <w:rsid w:val="005F65B4"/>
    <w:rsid w:val="005F6AC3"/>
    <w:rsid w:val="005F6B1B"/>
    <w:rsid w:val="006013CD"/>
    <w:rsid w:val="00601EEE"/>
    <w:rsid w:val="00602E35"/>
    <w:rsid w:val="00605408"/>
    <w:rsid w:val="00605ABF"/>
    <w:rsid w:val="00605C82"/>
    <w:rsid w:val="0060675D"/>
    <w:rsid w:val="0060719E"/>
    <w:rsid w:val="00607625"/>
    <w:rsid w:val="00607655"/>
    <w:rsid w:val="00610D7E"/>
    <w:rsid w:val="00611452"/>
    <w:rsid w:val="00611EE6"/>
    <w:rsid w:val="006121C9"/>
    <w:rsid w:val="00612A67"/>
    <w:rsid w:val="00612D07"/>
    <w:rsid w:val="00614C2B"/>
    <w:rsid w:val="00614C4B"/>
    <w:rsid w:val="0061701E"/>
    <w:rsid w:val="006225DB"/>
    <w:rsid w:val="00622C70"/>
    <w:rsid w:val="00623240"/>
    <w:rsid w:val="0062403F"/>
    <w:rsid w:val="00624314"/>
    <w:rsid w:val="0062600E"/>
    <w:rsid w:val="0062695F"/>
    <w:rsid w:val="00626EAE"/>
    <w:rsid w:val="00627FAF"/>
    <w:rsid w:val="00631F28"/>
    <w:rsid w:val="006320D3"/>
    <w:rsid w:val="006325F0"/>
    <w:rsid w:val="00632DB3"/>
    <w:rsid w:val="0063428B"/>
    <w:rsid w:val="006370F4"/>
    <w:rsid w:val="00640297"/>
    <w:rsid w:val="00641016"/>
    <w:rsid w:val="00641943"/>
    <w:rsid w:val="00642255"/>
    <w:rsid w:val="00642E98"/>
    <w:rsid w:val="006438D5"/>
    <w:rsid w:val="006463EB"/>
    <w:rsid w:val="00646FC6"/>
    <w:rsid w:val="006476B0"/>
    <w:rsid w:val="00652390"/>
    <w:rsid w:val="00652AA1"/>
    <w:rsid w:val="0065718B"/>
    <w:rsid w:val="00657D5C"/>
    <w:rsid w:val="0066024F"/>
    <w:rsid w:val="006613D6"/>
    <w:rsid w:val="00661512"/>
    <w:rsid w:val="0066199E"/>
    <w:rsid w:val="006629C0"/>
    <w:rsid w:val="00664986"/>
    <w:rsid w:val="0066512B"/>
    <w:rsid w:val="006653EA"/>
    <w:rsid w:val="00667852"/>
    <w:rsid w:val="0067110F"/>
    <w:rsid w:val="006717C0"/>
    <w:rsid w:val="0067299A"/>
    <w:rsid w:val="00672F43"/>
    <w:rsid w:val="00673A50"/>
    <w:rsid w:val="006758F6"/>
    <w:rsid w:val="00675A32"/>
    <w:rsid w:val="00675EA7"/>
    <w:rsid w:val="006819CC"/>
    <w:rsid w:val="0068240B"/>
    <w:rsid w:val="00682D5B"/>
    <w:rsid w:val="006841DE"/>
    <w:rsid w:val="00685001"/>
    <w:rsid w:val="0068529C"/>
    <w:rsid w:val="006858D9"/>
    <w:rsid w:val="00687022"/>
    <w:rsid w:val="00691AE7"/>
    <w:rsid w:val="00693094"/>
    <w:rsid w:val="00693679"/>
    <w:rsid w:val="00694960"/>
    <w:rsid w:val="00695A01"/>
    <w:rsid w:val="006977B7"/>
    <w:rsid w:val="006A3BEF"/>
    <w:rsid w:val="006A4E3C"/>
    <w:rsid w:val="006A6FC1"/>
    <w:rsid w:val="006A71FB"/>
    <w:rsid w:val="006B1150"/>
    <w:rsid w:val="006B11F0"/>
    <w:rsid w:val="006B18B2"/>
    <w:rsid w:val="006B1C51"/>
    <w:rsid w:val="006B30DC"/>
    <w:rsid w:val="006B403C"/>
    <w:rsid w:val="006B7881"/>
    <w:rsid w:val="006B7DC7"/>
    <w:rsid w:val="006C0DE3"/>
    <w:rsid w:val="006C150E"/>
    <w:rsid w:val="006C325F"/>
    <w:rsid w:val="006C328D"/>
    <w:rsid w:val="006C3BC6"/>
    <w:rsid w:val="006C3F72"/>
    <w:rsid w:val="006C4A3F"/>
    <w:rsid w:val="006C4E47"/>
    <w:rsid w:val="006C66F9"/>
    <w:rsid w:val="006D118B"/>
    <w:rsid w:val="006D1252"/>
    <w:rsid w:val="006D5E1D"/>
    <w:rsid w:val="006D632C"/>
    <w:rsid w:val="006D635B"/>
    <w:rsid w:val="006D7558"/>
    <w:rsid w:val="006D7F1B"/>
    <w:rsid w:val="006E001E"/>
    <w:rsid w:val="006E0AC7"/>
    <w:rsid w:val="006E0F11"/>
    <w:rsid w:val="006E197B"/>
    <w:rsid w:val="006E388C"/>
    <w:rsid w:val="006E4AD5"/>
    <w:rsid w:val="006E69B2"/>
    <w:rsid w:val="006E7E2E"/>
    <w:rsid w:val="006F0B6A"/>
    <w:rsid w:val="006F1C2F"/>
    <w:rsid w:val="006F2A22"/>
    <w:rsid w:val="006F2C34"/>
    <w:rsid w:val="006F3AF9"/>
    <w:rsid w:val="006F4268"/>
    <w:rsid w:val="006F5C22"/>
    <w:rsid w:val="00700C65"/>
    <w:rsid w:val="00701728"/>
    <w:rsid w:val="0070347D"/>
    <w:rsid w:val="00705F95"/>
    <w:rsid w:val="0071024B"/>
    <w:rsid w:val="007106EB"/>
    <w:rsid w:val="00712F75"/>
    <w:rsid w:val="00713F48"/>
    <w:rsid w:val="00716704"/>
    <w:rsid w:val="00722593"/>
    <w:rsid w:val="00722652"/>
    <w:rsid w:val="00723B06"/>
    <w:rsid w:val="007264A8"/>
    <w:rsid w:val="00727EFF"/>
    <w:rsid w:val="00730208"/>
    <w:rsid w:val="007311CC"/>
    <w:rsid w:val="0073145C"/>
    <w:rsid w:val="00731BD5"/>
    <w:rsid w:val="00732D89"/>
    <w:rsid w:val="00733414"/>
    <w:rsid w:val="00733B37"/>
    <w:rsid w:val="00735449"/>
    <w:rsid w:val="00736EF5"/>
    <w:rsid w:val="00737C74"/>
    <w:rsid w:val="0074077F"/>
    <w:rsid w:val="00740D21"/>
    <w:rsid w:val="0074183A"/>
    <w:rsid w:val="00744523"/>
    <w:rsid w:val="00744679"/>
    <w:rsid w:val="007446BC"/>
    <w:rsid w:val="00744A27"/>
    <w:rsid w:val="00744CE7"/>
    <w:rsid w:val="00747A81"/>
    <w:rsid w:val="007506DC"/>
    <w:rsid w:val="00750F0D"/>
    <w:rsid w:val="0075112B"/>
    <w:rsid w:val="00751FAC"/>
    <w:rsid w:val="00753DB9"/>
    <w:rsid w:val="00754091"/>
    <w:rsid w:val="007574EE"/>
    <w:rsid w:val="0075751D"/>
    <w:rsid w:val="00757EC7"/>
    <w:rsid w:val="007604E9"/>
    <w:rsid w:val="00762033"/>
    <w:rsid w:val="0076280A"/>
    <w:rsid w:val="00762ED0"/>
    <w:rsid w:val="00764005"/>
    <w:rsid w:val="00770E8E"/>
    <w:rsid w:val="00770F2B"/>
    <w:rsid w:val="007718ED"/>
    <w:rsid w:val="00772046"/>
    <w:rsid w:val="00772AAF"/>
    <w:rsid w:val="00774E81"/>
    <w:rsid w:val="0077544F"/>
    <w:rsid w:val="007759B3"/>
    <w:rsid w:val="00776FCC"/>
    <w:rsid w:val="0078103B"/>
    <w:rsid w:val="00781245"/>
    <w:rsid w:val="007828B3"/>
    <w:rsid w:val="00783B27"/>
    <w:rsid w:val="00783CF6"/>
    <w:rsid w:val="00783E8A"/>
    <w:rsid w:val="0078545D"/>
    <w:rsid w:val="007854F0"/>
    <w:rsid w:val="0078608E"/>
    <w:rsid w:val="00786A9C"/>
    <w:rsid w:val="00786EF2"/>
    <w:rsid w:val="0078757A"/>
    <w:rsid w:val="007938A8"/>
    <w:rsid w:val="00793C8F"/>
    <w:rsid w:val="007A11EC"/>
    <w:rsid w:val="007A1350"/>
    <w:rsid w:val="007A2176"/>
    <w:rsid w:val="007A25EB"/>
    <w:rsid w:val="007A39C0"/>
    <w:rsid w:val="007A40DF"/>
    <w:rsid w:val="007A4E34"/>
    <w:rsid w:val="007A6EFD"/>
    <w:rsid w:val="007A7113"/>
    <w:rsid w:val="007A7746"/>
    <w:rsid w:val="007B0898"/>
    <w:rsid w:val="007B09CB"/>
    <w:rsid w:val="007B1867"/>
    <w:rsid w:val="007B246F"/>
    <w:rsid w:val="007B2848"/>
    <w:rsid w:val="007B29B8"/>
    <w:rsid w:val="007B479A"/>
    <w:rsid w:val="007B6221"/>
    <w:rsid w:val="007C50AB"/>
    <w:rsid w:val="007C5533"/>
    <w:rsid w:val="007C6554"/>
    <w:rsid w:val="007D0831"/>
    <w:rsid w:val="007D193A"/>
    <w:rsid w:val="007D19F0"/>
    <w:rsid w:val="007D323C"/>
    <w:rsid w:val="007D384D"/>
    <w:rsid w:val="007D63FC"/>
    <w:rsid w:val="007D6785"/>
    <w:rsid w:val="007D68FA"/>
    <w:rsid w:val="007D6CC0"/>
    <w:rsid w:val="007E007D"/>
    <w:rsid w:val="007E0B84"/>
    <w:rsid w:val="007E0DE7"/>
    <w:rsid w:val="007E0E48"/>
    <w:rsid w:val="007E37DF"/>
    <w:rsid w:val="007E3B84"/>
    <w:rsid w:val="007E41EF"/>
    <w:rsid w:val="007E42E3"/>
    <w:rsid w:val="007E5120"/>
    <w:rsid w:val="007E57DE"/>
    <w:rsid w:val="007E6A43"/>
    <w:rsid w:val="007E6B71"/>
    <w:rsid w:val="007E6E67"/>
    <w:rsid w:val="007E6EBF"/>
    <w:rsid w:val="007E70CF"/>
    <w:rsid w:val="007F33BB"/>
    <w:rsid w:val="007F5037"/>
    <w:rsid w:val="007F52D4"/>
    <w:rsid w:val="007F6BEE"/>
    <w:rsid w:val="008028E3"/>
    <w:rsid w:val="00804887"/>
    <w:rsid w:val="00804F65"/>
    <w:rsid w:val="00810334"/>
    <w:rsid w:val="008111E4"/>
    <w:rsid w:val="00813396"/>
    <w:rsid w:val="008148CE"/>
    <w:rsid w:val="00816925"/>
    <w:rsid w:val="008204B3"/>
    <w:rsid w:val="008252FF"/>
    <w:rsid w:val="00826FB7"/>
    <w:rsid w:val="00830DB0"/>
    <w:rsid w:val="008311D4"/>
    <w:rsid w:val="008315B6"/>
    <w:rsid w:val="00834B67"/>
    <w:rsid w:val="00834B76"/>
    <w:rsid w:val="00835DBD"/>
    <w:rsid w:val="00841B2C"/>
    <w:rsid w:val="00844C33"/>
    <w:rsid w:val="00844C85"/>
    <w:rsid w:val="0084612F"/>
    <w:rsid w:val="00851D95"/>
    <w:rsid w:val="00853F35"/>
    <w:rsid w:val="0085448D"/>
    <w:rsid w:val="008604A3"/>
    <w:rsid w:val="00860E2A"/>
    <w:rsid w:val="00861F09"/>
    <w:rsid w:val="0086252B"/>
    <w:rsid w:val="00863CD3"/>
    <w:rsid w:val="00864DC5"/>
    <w:rsid w:val="008650AF"/>
    <w:rsid w:val="00865333"/>
    <w:rsid w:val="00865736"/>
    <w:rsid w:val="00867DC6"/>
    <w:rsid w:val="00870B7A"/>
    <w:rsid w:val="00871071"/>
    <w:rsid w:val="00871DE0"/>
    <w:rsid w:val="008722F3"/>
    <w:rsid w:val="00872306"/>
    <w:rsid w:val="00874969"/>
    <w:rsid w:val="00874C26"/>
    <w:rsid w:val="008756FF"/>
    <w:rsid w:val="008757D2"/>
    <w:rsid w:val="00876044"/>
    <w:rsid w:val="008762C2"/>
    <w:rsid w:val="00876A5A"/>
    <w:rsid w:val="0087708E"/>
    <w:rsid w:val="00882413"/>
    <w:rsid w:val="0088254F"/>
    <w:rsid w:val="0088299C"/>
    <w:rsid w:val="008836DC"/>
    <w:rsid w:val="00885153"/>
    <w:rsid w:val="008856DB"/>
    <w:rsid w:val="008861C6"/>
    <w:rsid w:val="00886CBE"/>
    <w:rsid w:val="00892175"/>
    <w:rsid w:val="008921E4"/>
    <w:rsid w:val="008931C4"/>
    <w:rsid w:val="008941B9"/>
    <w:rsid w:val="00894C48"/>
    <w:rsid w:val="00895A48"/>
    <w:rsid w:val="00896C65"/>
    <w:rsid w:val="008972BD"/>
    <w:rsid w:val="008A039C"/>
    <w:rsid w:val="008A1B7E"/>
    <w:rsid w:val="008B2986"/>
    <w:rsid w:val="008B32C9"/>
    <w:rsid w:val="008B5324"/>
    <w:rsid w:val="008B7065"/>
    <w:rsid w:val="008B780B"/>
    <w:rsid w:val="008C1269"/>
    <w:rsid w:val="008C1729"/>
    <w:rsid w:val="008C1A5F"/>
    <w:rsid w:val="008C1EBC"/>
    <w:rsid w:val="008C28CD"/>
    <w:rsid w:val="008C2963"/>
    <w:rsid w:val="008C3436"/>
    <w:rsid w:val="008C36E3"/>
    <w:rsid w:val="008C45A2"/>
    <w:rsid w:val="008C6B28"/>
    <w:rsid w:val="008C7402"/>
    <w:rsid w:val="008D1341"/>
    <w:rsid w:val="008D4F53"/>
    <w:rsid w:val="008D5DE4"/>
    <w:rsid w:val="008D6577"/>
    <w:rsid w:val="008D7760"/>
    <w:rsid w:val="008E0625"/>
    <w:rsid w:val="008E06AE"/>
    <w:rsid w:val="008E16B6"/>
    <w:rsid w:val="008E18E5"/>
    <w:rsid w:val="008E3DE2"/>
    <w:rsid w:val="008E4254"/>
    <w:rsid w:val="008E4E5C"/>
    <w:rsid w:val="008E5271"/>
    <w:rsid w:val="008E5507"/>
    <w:rsid w:val="008E6715"/>
    <w:rsid w:val="008F0267"/>
    <w:rsid w:val="008F0BFB"/>
    <w:rsid w:val="008F0EF1"/>
    <w:rsid w:val="008F1DCF"/>
    <w:rsid w:val="008F24AD"/>
    <w:rsid w:val="008F2E75"/>
    <w:rsid w:val="008F2F04"/>
    <w:rsid w:val="008F5D85"/>
    <w:rsid w:val="008F645C"/>
    <w:rsid w:val="008F7BB6"/>
    <w:rsid w:val="00901224"/>
    <w:rsid w:val="0090765B"/>
    <w:rsid w:val="009114D5"/>
    <w:rsid w:val="00911C10"/>
    <w:rsid w:val="00913766"/>
    <w:rsid w:val="00915A69"/>
    <w:rsid w:val="00917311"/>
    <w:rsid w:val="00917E58"/>
    <w:rsid w:val="00921B9D"/>
    <w:rsid w:val="009228AF"/>
    <w:rsid w:val="00923460"/>
    <w:rsid w:val="00923C01"/>
    <w:rsid w:val="00923C04"/>
    <w:rsid w:val="00927DD6"/>
    <w:rsid w:val="00930427"/>
    <w:rsid w:val="00932867"/>
    <w:rsid w:val="00932F4A"/>
    <w:rsid w:val="009345CE"/>
    <w:rsid w:val="009358AD"/>
    <w:rsid w:val="00935988"/>
    <w:rsid w:val="00936948"/>
    <w:rsid w:val="0093747A"/>
    <w:rsid w:val="00937713"/>
    <w:rsid w:val="0094177D"/>
    <w:rsid w:val="00943A65"/>
    <w:rsid w:val="0094631B"/>
    <w:rsid w:val="00947464"/>
    <w:rsid w:val="00947699"/>
    <w:rsid w:val="00950F25"/>
    <w:rsid w:val="00953DB6"/>
    <w:rsid w:val="0095409F"/>
    <w:rsid w:val="00955B6B"/>
    <w:rsid w:val="00955C6F"/>
    <w:rsid w:val="00955E47"/>
    <w:rsid w:val="00956EFF"/>
    <w:rsid w:val="00957AD4"/>
    <w:rsid w:val="00957BCE"/>
    <w:rsid w:val="00957FA6"/>
    <w:rsid w:val="00960E52"/>
    <w:rsid w:val="00961300"/>
    <w:rsid w:val="00964426"/>
    <w:rsid w:val="0096671C"/>
    <w:rsid w:val="00967034"/>
    <w:rsid w:val="00967704"/>
    <w:rsid w:val="00970B56"/>
    <w:rsid w:val="00970C96"/>
    <w:rsid w:val="00972D5D"/>
    <w:rsid w:val="00974391"/>
    <w:rsid w:val="00975579"/>
    <w:rsid w:val="00975A8A"/>
    <w:rsid w:val="00976B51"/>
    <w:rsid w:val="00977581"/>
    <w:rsid w:val="00983DB3"/>
    <w:rsid w:val="00983F8A"/>
    <w:rsid w:val="00985378"/>
    <w:rsid w:val="0098686B"/>
    <w:rsid w:val="00986E34"/>
    <w:rsid w:val="00992FC3"/>
    <w:rsid w:val="00993E22"/>
    <w:rsid w:val="00994A33"/>
    <w:rsid w:val="00994BD6"/>
    <w:rsid w:val="0099603B"/>
    <w:rsid w:val="00996250"/>
    <w:rsid w:val="00997AA7"/>
    <w:rsid w:val="00997D45"/>
    <w:rsid w:val="009A0794"/>
    <w:rsid w:val="009A0F89"/>
    <w:rsid w:val="009A1140"/>
    <w:rsid w:val="009A1368"/>
    <w:rsid w:val="009A2C62"/>
    <w:rsid w:val="009A3682"/>
    <w:rsid w:val="009A61FF"/>
    <w:rsid w:val="009A6BFD"/>
    <w:rsid w:val="009B14D1"/>
    <w:rsid w:val="009B1874"/>
    <w:rsid w:val="009B4010"/>
    <w:rsid w:val="009B5FC9"/>
    <w:rsid w:val="009B75E9"/>
    <w:rsid w:val="009B7CB5"/>
    <w:rsid w:val="009C0E38"/>
    <w:rsid w:val="009C260F"/>
    <w:rsid w:val="009C264F"/>
    <w:rsid w:val="009C2C2F"/>
    <w:rsid w:val="009C5CE1"/>
    <w:rsid w:val="009C5FE8"/>
    <w:rsid w:val="009C6B08"/>
    <w:rsid w:val="009C7423"/>
    <w:rsid w:val="009D0369"/>
    <w:rsid w:val="009D073E"/>
    <w:rsid w:val="009D2A2E"/>
    <w:rsid w:val="009D2A88"/>
    <w:rsid w:val="009D5521"/>
    <w:rsid w:val="009D555E"/>
    <w:rsid w:val="009D6926"/>
    <w:rsid w:val="009E2501"/>
    <w:rsid w:val="009E48B0"/>
    <w:rsid w:val="009E504C"/>
    <w:rsid w:val="009E5189"/>
    <w:rsid w:val="009E58B8"/>
    <w:rsid w:val="009F11E3"/>
    <w:rsid w:val="009F13AF"/>
    <w:rsid w:val="009F16AA"/>
    <w:rsid w:val="009F3C1E"/>
    <w:rsid w:val="009F3F3D"/>
    <w:rsid w:val="009F6787"/>
    <w:rsid w:val="009F7468"/>
    <w:rsid w:val="00A01CA6"/>
    <w:rsid w:val="00A03F92"/>
    <w:rsid w:val="00A078C3"/>
    <w:rsid w:val="00A07C9F"/>
    <w:rsid w:val="00A1045C"/>
    <w:rsid w:val="00A10A5A"/>
    <w:rsid w:val="00A1201F"/>
    <w:rsid w:val="00A12B0E"/>
    <w:rsid w:val="00A14346"/>
    <w:rsid w:val="00A146E5"/>
    <w:rsid w:val="00A14E96"/>
    <w:rsid w:val="00A15201"/>
    <w:rsid w:val="00A15656"/>
    <w:rsid w:val="00A16F49"/>
    <w:rsid w:val="00A17093"/>
    <w:rsid w:val="00A1719D"/>
    <w:rsid w:val="00A2177F"/>
    <w:rsid w:val="00A21CBD"/>
    <w:rsid w:val="00A25D47"/>
    <w:rsid w:val="00A26641"/>
    <w:rsid w:val="00A277BC"/>
    <w:rsid w:val="00A3086E"/>
    <w:rsid w:val="00A31920"/>
    <w:rsid w:val="00A31A9D"/>
    <w:rsid w:val="00A353F6"/>
    <w:rsid w:val="00A35F49"/>
    <w:rsid w:val="00A36130"/>
    <w:rsid w:val="00A41A81"/>
    <w:rsid w:val="00A478A7"/>
    <w:rsid w:val="00A50751"/>
    <w:rsid w:val="00A51244"/>
    <w:rsid w:val="00A51CDF"/>
    <w:rsid w:val="00A52208"/>
    <w:rsid w:val="00A5351B"/>
    <w:rsid w:val="00A53B17"/>
    <w:rsid w:val="00A53C78"/>
    <w:rsid w:val="00A627CA"/>
    <w:rsid w:val="00A62B6E"/>
    <w:rsid w:val="00A63508"/>
    <w:rsid w:val="00A6666B"/>
    <w:rsid w:val="00A67AD5"/>
    <w:rsid w:val="00A70698"/>
    <w:rsid w:val="00A71048"/>
    <w:rsid w:val="00A71120"/>
    <w:rsid w:val="00A71A25"/>
    <w:rsid w:val="00A739EC"/>
    <w:rsid w:val="00A762B1"/>
    <w:rsid w:val="00A76FCF"/>
    <w:rsid w:val="00A77938"/>
    <w:rsid w:val="00A77BD8"/>
    <w:rsid w:val="00A8015D"/>
    <w:rsid w:val="00A818AB"/>
    <w:rsid w:val="00A84A39"/>
    <w:rsid w:val="00A858EC"/>
    <w:rsid w:val="00A86C5A"/>
    <w:rsid w:val="00A87E16"/>
    <w:rsid w:val="00A96368"/>
    <w:rsid w:val="00A973F7"/>
    <w:rsid w:val="00A97D4B"/>
    <w:rsid w:val="00AA05DC"/>
    <w:rsid w:val="00AA3416"/>
    <w:rsid w:val="00AA48FC"/>
    <w:rsid w:val="00AA5102"/>
    <w:rsid w:val="00AB240D"/>
    <w:rsid w:val="00AB34C4"/>
    <w:rsid w:val="00AB494D"/>
    <w:rsid w:val="00AB5CCA"/>
    <w:rsid w:val="00AB6976"/>
    <w:rsid w:val="00AC085A"/>
    <w:rsid w:val="00AC10D9"/>
    <w:rsid w:val="00AC34EC"/>
    <w:rsid w:val="00AC53A9"/>
    <w:rsid w:val="00AC58AC"/>
    <w:rsid w:val="00AC64CF"/>
    <w:rsid w:val="00AC7310"/>
    <w:rsid w:val="00AD0FEF"/>
    <w:rsid w:val="00AD2E9C"/>
    <w:rsid w:val="00AD3853"/>
    <w:rsid w:val="00AD4722"/>
    <w:rsid w:val="00AD5E6A"/>
    <w:rsid w:val="00AE16F6"/>
    <w:rsid w:val="00AE1BFC"/>
    <w:rsid w:val="00AE2031"/>
    <w:rsid w:val="00AE66E2"/>
    <w:rsid w:val="00AE7A76"/>
    <w:rsid w:val="00AE7CF1"/>
    <w:rsid w:val="00AF075F"/>
    <w:rsid w:val="00AF20A4"/>
    <w:rsid w:val="00AF2FFF"/>
    <w:rsid w:val="00AF344C"/>
    <w:rsid w:val="00B0145E"/>
    <w:rsid w:val="00B015B9"/>
    <w:rsid w:val="00B026A6"/>
    <w:rsid w:val="00B02823"/>
    <w:rsid w:val="00B0327E"/>
    <w:rsid w:val="00B036F1"/>
    <w:rsid w:val="00B04BA0"/>
    <w:rsid w:val="00B07650"/>
    <w:rsid w:val="00B1035E"/>
    <w:rsid w:val="00B12F3E"/>
    <w:rsid w:val="00B134ED"/>
    <w:rsid w:val="00B13A60"/>
    <w:rsid w:val="00B14281"/>
    <w:rsid w:val="00B1463D"/>
    <w:rsid w:val="00B14E98"/>
    <w:rsid w:val="00B153F8"/>
    <w:rsid w:val="00B173DE"/>
    <w:rsid w:val="00B2188C"/>
    <w:rsid w:val="00B21C82"/>
    <w:rsid w:val="00B21E5B"/>
    <w:rsid w:val="00B22C5B"/>
    <w:rsid w:val="00B24A17"/>
    <w:rsid w:val="00B261CD"/>
    <w:rsid w:val="00B317B2"/>
    <w:rsid w:val="00B339C5"/>
    <w:rsid w:val="00B355D7"/>
    <w:rsid w:val="00B40CF5"/>
    <w:rsid w:val="00B4340C"/>
    <w:rsid w:val="00B43DB8"/>
    <w:rsid w:val="00B45622"/>
    <w:rsid w:val="00B45DA1"/>
    <w:rsid w:val="00B46519"/>
    <w:rsid w:val="00B46CFA"/>
    <w:rsid w:val="00B47240"/>
    <w:rsid w:val="00B5120D"/>
    <w:rsid w:val="00B51EB2"/>
    <w:rsid w:val="00B52384"/>
    <w:rsid w:val="00B531F4"/>
    <w:rsid w:val="00B60747"/>
    <w:rsid w:val="00B61415"/>
    <w:rsid w:val="00B62BF1"/>
    <w:rsid w:val="00B638AD"/>
    <w:rsid w:val="00B667B5"/>
    <w:rsid w:val="00B73862"/>
    <w:rsid w:val="00B7402C"/>
    <w:rsid w:val="00B74991"/>
    <w:rsid w:val="00B77145"/>
    <w:rsid w:val="00B77C9E"/>
    <w:rsid w:val="00B80150"/>
    <w:rsid w:val="00B81328"/>
    <w:rsid w:val="00B82E98"/>
    <w:rsid w:val="00B84CE0"/>
    <w:rsid w:val="00B85741"/>
    <w:rsid w:val="00B866EA"/>
    <w:rsid w:val="00B86AAF"/>
    <w:rsid w:val="00B8706E"/>
    <w:rsid w:val="00B87786"/>
    <w:rsid w:val="00B90718"/>
    <w:rsid w:val="00B91B7B"/>
    <w:rsid w:val="00B93B7A"/>
    <w:rsid w:val="00B93F36"/>
    <w:rsid w:val="00B9411F"/>
    <w:rsid w:val="00B949BF"/>
    <w:rsid w:val="00B9555A"/>
    <w:rsid w:val="00B97111"/>
    <w:rsid w:val="00B97BE3"/>
    <w:rsid w:val="00BA1736"/>
    <w:rsid w:val="00BA1894"/>
    <w:rsid w:val="00BA329D"/>
    <w:rsid w:val="00BA5235"/>
    <w:rsid w:val="00BA5FF6"/>
    <w:rsid w:val="00BA6379"/>
    <w:rsid w:val="00BA670C"/>
    <w:rsid w:val="00BA7789"/>
    <w:rsid w:val="00BB3760"/>
    <w:rsid w:val="00BB3EA9"/>
    <w:rsid w:val="00BB7188"/>
    <w:rsid w:val="00BC1537"/>
    <w:rsid w:val="00BC18D4"/>
    <w:rsid w:val="00BC1E4C"/>
    <w:rsid w:val="00BC36AF"/>
    <w:rsid w:val="00BC3F2F"/>
    <w:rsid w:val="00BC49CF"/>
    <w:rsid w:val="00BC6B3A"/>
    <w:rsid w:val="00BC7C0D"/>
    <w:rsid w:val="00BD0344"/>
    <w:rsid w:val="00BD2AEC"/>
    <w:rsid w:val="00BD2AF5"/>
    <w:rsid w:val="00BD3178"/>
    <w:rsid w:val="00BD3EF2"/>
    <w:rsid w:val="00BD4F3C"/>
    <w:rsid w:val="00BD50DE"/>
    <w:rsid w:val="00BD5B16"/>
    <w:rsid w:val="00BD64E2"/>
    <w:rsid w:val="00BD6594"/>
    <w:rsid w:val="00BD6B8D"/>
    <w:rsid w:val="00BD7021"/>
    <w:rsid w:val="00BD7E46"/>
    <w:rsid w:val="00BE0C14"/>
    <w:rsid w:val="00BE0FF1"/>
    <w:rsid w:val="00BE1E9E"/>
    <w:rsid w:val="00BE269E"/>
    <w:rsid w:val="00BE63D3"/>
    <w:rsid w:val="00BE687C"/>
    <w:rsid w:val="00BE6C72"/>
    <w:rsid w:val="00BE7B4C"/>
    <w:rsid w:val="00BE7BBB"/>
    <w:rsid w:val="00BE7E45"/>
    <w:rsid w:val="00BF10CF"/>
    <w:rsid w:val="00BF1A19"/>
    <w:rsid w:val="00BF22EE"/>
    <w:rsid w:val="00BF257F"/>
    <w:rsid w:val="00BF2866"/>
    <w:rsid w:val="00BF2CD9"/>
    <w:rsid w:val="00BF3A4F"/>
    <w:rsid w:val="00BF4EA6"/>
    <w:rsid w:val="00BF52B5"/>
    <w:rsid w:val="00BF5DBB"/>
    <w:rsid w:val="00C02494"/>
    <w:rsid w:val="00C03095"/>
    <w:rsid w:val="00C030CA"/>
    <w:rsid w:val="00C054E9"/>
    <w:rsid w:val="00C10818"/>
    <w:rsid w:val="00C11954"/>
    <w:rsid w:val="00C14004"/>
    <w:rsid w:val="00C143F9"/>
    <w:rsid w:val="00C1493F"/>
    <w:rsid w:val="00C16052"/>
    <w:rsid w:val="00C22A10"/>
    <w:rsid w:val="00C23027"/>
    <w:rsid w:val="00C2368E"/>
    <w:rsid w:val="00C24B40"/>
    <w:rsid w:val="00C2516B"/>
    <w:rsid w:val="00C30810"/>
    <w:rsid w:val="00C32508"/>
    <w:rsid w:val="00C32740"/>
    <w:rsid w:val="00C3314A"/>
    <w:rsid w:val="00C3327E"/>
    <w:rsid w:val="00C33390"/>
    <w:rsid w:val="00C3350F"/>
    <w:rsid w:val="00C33932"/>
    <w:rsid w:val="00C33FCA"/>
    <w:rsid w:val="00C34CED"/>
    <w:rsid w:val="00C351C6"/>
    <w:rsid w:val="00C35CEE"/>
    <w:rsid w:val="00C3643A"/>
    <w:rsid w:val="00C36D0E"/>
    <w:rsid w:val="00C36FC7"/>
    <w:rsid w:val="00C4243A"/>
    <w:rsid w:val="00C42F66"/>
    <w:rsid w:val="00C43906"/>
    <w:rsid w:val="00C44A2C"/>
    <w:rsid w:val="00C46D28"/>
    <w:rsid w:val="00C4700E"/>
    <w:rsid w:val="00C47B47"/>
    <w:rsid w:val="00C503AD"/>
    <w:rsid w:val="00C5401D"/>
    <w:rsid w:val="00C55A87"/>
    <w:rsid w:val="00C55B99"/>
    <w:rsid w:val="00C5639F"/>
    <w:rsid w:val="00C572C4"/>
    <w:rsid w:val="00C57C8E"/>
    <w:rsid w:val="00C60F32"/>
    <w:rsid w:val="00C61D0D"/>
    <w:rsid w:val="00C62965"/>
    <w:rsid w:val="00C6344C"/>
    <w:rsid w:val="00C63499"/>
    <w:rsid w:val="00C644D9"/>
    <w:rsid w:val="00C66BD1"/>
    <w:rsid w:val="00C6756A"/>
    <w:rsid w:val="00C70F0B"/>
    <w:rsid w:val="00C7214E"/>
    <w:rsid w:val="00C727A5"/>
    <w:rsid w:val="00C728EB"/>
    <w:rsid w:val="00C73512"/>
    <w:rsid w:val="00C7362E"/>
    <w:rsid w:val="00C7514D"/>
    <w:rsid w:val="00C76B38"/>
    <w:rsid w:val="00C77DB2"/>
    <w:rsid w:val="00C806C6"/>
    <w:rsid w:val="00C80E03"/>
    <w:rsid w:val="00C81824"/>
    <w:rsid w:val="00C82A2C"/>
    <w:rsid w:val="00C83D5F"/>
    <w:rsid w:val="00C867A9"/>
    <w:rsid w:val="00C86A03"/>
    <w:rsid w:val="00C86AC3"/>
    <w:rsid w:val="00C8707B"/>
    <w:rsid w:val="00C87343"/>
    <w:rsid w:val="00C9104D"/>
    <w:rsid w:val="00C91662"/>
    <w:rsid w:val="00C91934"/>
    <w:rsid w:val="00C93265"/>
    <w:rsid w:val="00C93A5D"/>
    <w:rsid w:val="00C93B32"/>
    <w:rsid w:val="00C94108"/>
    <w:rsid w:val="00C9539A"/>
    <w:rsid w:val="00C9568D"/>
    <w:rsid w:val="00C9708C"/>
    <w:rsid w:val="00CA0583"/>
    <w:rsid w:val="00CA10D0"/>
    <w:rsid w:val="00CA1E64"/>
    <w:rsid w:val="00CA1F14"/>
    <w:rsid w:val="00CA30E1"/>
    <w:rsid w:val="00CA3903"/>
    <w:rsid w:val="00CA3978"/>
    <w:rsid w:val="00CA3D73"/>
    <w:rsid w:val="00CA47F3"/>
    <w:rsid w:val="00CA675F"/>
    <w:rsid w:val="00CA7815"/>
    <w:rsid w:val="00CA7E84"/>
    <w:rsid w:val="00CB0F83"/>
    <w:rsid w:val="00CB4446"/>
    <w:rsid w:val="00CB77EF"/>
    <w:rsid w:val="00CC193A"/>
    <w:rsid w:val="00CC7B19"/>
    <w:rsid w:val="00CD2089"/>
    <w:rsid w:val="00CD52EE"/>
    <w:rsid w:val="00CD609B"/>
    <w:rsid w:val="00CD7275"/>
    <w:rsid w:val="00CE056B"/>
    <w:rsid w:val="00CE248C"/>
    <w:rsid w:val="00CE26D5"/>
    <w:rsid w:val="00CE2716"/>
    <w:rsid w:val="00CE2B23"/>
    <w:rsid w:val="00CE3583"/>
    <w:rsid w:val="00CE6E5A"/>
    <w:rsid w:val="00CF34A3"/>
    <w:rsid w:val="00CF508B"/>
    <w:rsid w:val="00CF6C89"/>
    <w:rsid w:val="00D00BEF"/>
    <w:rsid w:val="00D042B2"/>
    <w:rsid w:val="00D04D81"/>
    <w:rsid w:val="00D06390"/>
    <w:rsid w:val="00D1113D"/>
    <w:rsid w:val="00D11E65"/>
    <w:rsid w:val="00D12DA6"/>
    <w:rsid w:val="00D15BB3"/>
    <w:rsid w:val="00D16828"/>
    <w:rsid w:val="00D16A51"/>
    <w:rsid w:val="00D171B6"/>
    <w:rsid w:val="00D17499"/>
    <w:rsid w:val="00D206D5"/>
    <w:rsid w:val="00D21697"/>
    <w:rsid w:val="00D2240F"/>
    <w:rsid w:val="00D2276B"/>
    <w:rsid w:val="00D22F94"/>
    <w:rsid w:val="00D234D9"/>
    <w:rsid w:val="00D23A32"/>
    <w:rsid w:val="00D24846"/>
    <w:rsid w:val="00D25589"/>
    <w:rsid w:val="00D256F8"/>
    <w:rsid w:val="00D25FD1"/>
    <w:rsid w:val="00D26347"/>
    <w:rsid w:val="00D277D7"/>
    <w:rsid w:val="00D30ADC"/>
    <w:rsid w:val="00D30FD3"/>
    <w:rsid w:val="00D3174C"/>
    <w:rsid w:val="00D31781"/>
    <w:rsid w:val="00D33E04"/>
    <w:rsid w:val="00D34B82"/>
    <w:rsid w:val="00D350E6"/>
    <w:rsid w:val="00D37704"/>
    <w:rsid w:val="00D4398C"/>
    <w:rsid w:val="00D43B99"/>
    <w:rsid w:val="00D4632A"/>
    <w:rsid w:val="00D50ED4"/>
    <w:rsid w:val="00D52706"/>
    <w:rsid w:val="00D55970"/>
    <w:rsid w:val="00D5660B"/>
    <w:rsid w:val="00D56997"/>
    <w:rsid w:val="00D64ECA"/>
    <w:rsid w:val="00D65469"/>
    <w:rsid w:val="00D65B01"/>
    <w:rsid w:val="00D65DDF"/>
    <w:rsid w:val="00D65F13"/>
    <w:rsid w:val="00D660F2"/>
    <w:rsid w:val="00D66529"/>
    <w:rsid w:val="00D67DED"/>
    <w:rsid w:val="00D72F2D"/>
    <w:rsid w:val="00D74010"/>
    <w:rsid w:val="00D81246"/>
    <w:rsid w:val="00D831E2"/>
    <w:rsid w:val="00D838F6"/>
    <w:rsid w:val="00D8424D"/>
    <w:rsid w:val="00D846CD"/>
    <w:rsid w:val="00D857E2"/>
    <w:rsid w:val="00D8612B"/>
    <w:rsid w:val="00D9128D"/>
    <w:rsid w:val="00D91E83"/>
    <w:rsid w:val="00D9285D"/>
    <w:rsid w:val="00D942F3"/>
    <w:rsid w:val="00D96276"/>
    <w:rsid w:val="00D96892"/>
    <w:rsid w:val="00DA0B30"/>
    <w:rsid w:val="00DA179B"/>
    <w:rsid w:val="00DA3916"/>
    <w:rsid w:val="00DA3C9A"/>
    <w:rsid w:val="00DA44BF"/>
    <w:rsid w:val="00DB00BB"/>
    <w:rsid w:val="00DB068F"/>
    <w:rsid w:val="00DB0A99"/>
    <w:rsid w:val="00DB0F27"/>
    <w:rsid w:val="00DB1044"/>
    <w:rsid w:val="00DB15C7"/>
    <w:rsid w:val="00DB1E60"/>
    <w:rsid w:val="00DB217C"/>
    <w:rsid w:val="00DB2B1C"/>
    <w:rsid w:val="00DB2B67"/>
    <w:rsid w:val="00DB3DEE"/>
    <w:rsid w:val="00DB4648"/>
    <w:rsid w:val="00DB4EF9"/>
    <w:rsid w:val="00DB59E2"/>
    <w:rsid w:val="00DB59F8"/>
    <w:rsid w:val="00DC0528"/>
    <w:rsid w:val="00DC063E"/>
    <w:rsid w:val="00DC1556"/>
    <w:rsid w:val="00DC19D7"/>
    <w:rsid w:val="00DC35EA"/>
    <w:rsid w:val="00DC3B77"/>
    <w:rsid w:val="00DC45D0"/>
    <w:rsid w:val="00DC485E"/>
    <w:rsid w:val="00DC5FD7"/>
    <w:rsid w:val="00DC6679"/>
    <w:rsid w:val="00DC68E6"/>
    <w:rsid w:val="00DC7A51"/>
    <w:rsid w:val="00DD0B4C"/>
    <w:rsid w:val="00DE0047"/>
    <w:rsid w:val="00DE0388"/>
    <w:rsid w:val="00DE3E10"/>
    <w:rsid w:val="00DE3F01"/>
    <w:rsid w:val="00DE66A4"/>
    <w:rsid w:val="00DF1399"/>
    <w:rsid w:val="00DF1894"/>
    <w:rsid w:val="00DF2AFB"/>
    <w:rsid w:val="00DF37F4"/>
    <w:rsid w:val="00DF3DEB"/>
    <w:rsid w:val="00DF41DA"/>
    <w:rsid w:val="00DF4E51"/>
    <w:rsid w:val="00DF74A8"/>
    <w:rsid w:val="00E03B53"/>
    <w:rsid w:val="00E0654C"/>
    <w:rsid w:val="00E07675"/>
    <w:rsid w:val="00E07E9C"/>
    <w:rsid w:val="00E1438C"/>
    <w:rsid w:val="00E14CFA"/>
    <w:rsid w:val="00E165AD"/>
    <w:rsid w:val="00E16695"/>
    <w:rsid w:val="00E17339"/>
    <w:rsid w:val="00E17D03"/>
    <w:rsid w:val="00E20E9E"/>
    <w:rsid w:val="00E2144F"/>
    <w:rsid w:val="00E215CA"/>
    <w:rsid w:val="00E222ED"/>
    <w:rsid w:val="00E2455D"/>
    <w:rsid w:val="00E25150"/>
    <w:rsid w:val="00E317C7"/>
    <w:rsid w:val="00E322C2"/>
    <w:rsid w:val="00E33908"/>
    <w:rsid w:val="00E34E64"/>
    <w:rsid w:val="00E371CC"/>
    <w:rsid w:val="00E400D0"/>
    <w:rsid w:val="00E42D8F"/>
    <w:rsid w:val="00E42F8A"/>
    <w:rsid w:val="00E438A8"/>
    <w:rsid w:val="00E44377"/>
    <w:rsid w:val="00E50F0A"/>
    <w:rsid w:val="00E51BA3"/>
    <w:rsid w:val="00E53BE9"/>
    <w:rsid w:val="00E540FB"/>
    <w:rsid w:val="00E543A0"/>
    <w:rsid w:val="00E55089"/>
    <w:rsid w:val="00E55BEF"/>
    <w:rsid w:val="00E570FD"/>
    <w:rsid w:val="00E613A9"/>
    <w:rsid w:val="00E624BA"/>
    <w:rsid w:val="00E63048"/>
    <w:rsid w:val="00E63F85"/>
    <w:rsid w:val="00E656C8"/>
    <w:rsid w:val="00E66D74"/>
    <w:rsid w:val="00E67F05"/>
    <w:rsid w:val="00E67F12"/>
    <w:rsid w:val="00E70044"/>
    <w:rsid w:val="00E72B98"/>
    <w:rsid w:val="00E77A4E"/>
    <w:rsid w:val="00E8038C"/>
    <w:rsid w:val="00E808DA"/>
    <w:rsid w:val="00E83D26"/>
    <w:rsid w:val="00E8504D"/>
    <w:rsid w:val="00E86E0D"/>
    <w:rsid w:val="00E87CF4"/>
    <w:rsid w:val="00E93323"/>
    <w:rsid w:val="00E94597"/>
    <w:rsid w:val="00E94EED"/>
    <w:rsid w:val="00E9719E"/>
    <w:rsid w:val="00E9728B"/>
    <w:rsid w:val="00EA07B7"/>
    <w:rsid w:val="00EA7865"/>
    <w:rsid w:val="00EA79A7"/>
    <w:rsid w:val="00EB0FEB"/>
    <w:rsid w:val="00EB14D4"/>
    <w:rsid w:val="00EB26A7"/>
    <w:rsid w:val="00EB26E0"/>
    <w:rsid w:val="00EB4E4E"/>
    <w:rsid w:val="00EB73FA"/>
    <w:rsid w:val="00EC1286"/>
    <w:rsid w:val="00EC1CF8"/>
    <w:rsid w:val="00EC3E2D"/>
    <w:rsid w:val="00EC6121"/>
    <w:rsid w:val="00EC6185"/>
    <w:rsid w:val="00ED03ED"/>
    <w:rsid w:val="00ED32AD"/>
    <w:rsid w:val="00ED33B3"/>
    <w:rsid w:val="00ED3E02"/>
    <w:rsid w:val="00ED516B"/>
    <w:rsid w:val="00ED542E"/>
    <w:rsid w:val="00EE1EF3"/>
    <w:rsid w:val="00EE1FEF"/>
    <w:rsid w:val="00EE2D9C"/>
    <w:rsid w:val="00EE3796"/>
    <w:rsid w:val="00EE429B"/>
    <w:rsid w:val="00EE6BB4"/>
    <w:rsid w:val="00EF1B4D"/>
    <w:rsid w:val="00EF356B"/>
    <w:rsid w:val="00EF41B5"/>
    <w:rsid w:val="00EF46B4"/>
    <w:rsid w:val="00EF4ECC"/>
    <w:rsid w:val="00EF7B59"/>
    <w:rsid w:val="00EF7BF8"/>
    <w:rsid w:val="00F0026E"/>
    <w:rsid w:val="00F006B1"/>
    <w:rsid w:val="00F006DE"/>
    <w:rsid w:val="00F00A9B"/>
    <w:rsid w:val="00F016CC"/>
    <w:rsid w:val="00F03916"/>
    <w:rsid w:val="00F03D5F"/>
    <w:rsid w:val="00F04444"/>
    <w:rsid w:val="00F065C0"/>
    <w:rsid w:val="00F065FB"/>
    <w:rsid w:val="00F07DC4"/>
    <w:rsid w:val="00F1438E"/>
    <w:rsid w:val="00F15DA7"/>
    <w:rsid w:val="00F1776E"/>
    <w:rsid w:val="00F225EE"/>
    <w:rsid w:val="00F23066"/>
    <w:rsid w:val="00F26A04"/>
    <w:rsid w:val="00F26E68"/>
    <w:rsid w:val="00F27CC0"/>
    <w:rsid w:val="00F304C7"/>
    <w:rsid w:val="00F3101E"/>
    <w:rsid w:val="00F31362"/>
    <w:rsid w:val="00F33BEF"/>
    <w:rsid w:val="00F347C7"/>
    <w:rsid w:val="00F34B6A"/>
    <w:rsid w:val="00F37683"/>
    <w:rsid w:val="00F411D8"/>
    <w:rsid w:val="00F41318"/>
    <w:rsid w:val="00F41653"/>
    <w:rsid w:val="00F434DE"/>
    <w:rsid w:val="00F46ABA"/>
    <w:rsid w:val="00F47517"/>
    <w:rsid w:val="00F52167"/>
    <w:rsid w:val="00F523F4"/>
    <w:rsid w:val="00F52C94"/>
    <w:rsid w:val="00F539A8"/>
    <w:rsid w:val="00F55BED"/>
    <w:rsid w:val="00F55DB2"/>
    <w:rsid w:val="00F562FA"/>
    <w:rsid w:val="00F566FF"/>
    <w:rsid w:val="00F60FC9"/>
    <w:rsid w:val="00F62622"/>
    <w:rsid w:val="00F6505F"/>
    <w:rsid w:val="00F66235"/>
    <w:rsid w:val="00F66A8E"/>
    <w:rsid w:val="00F6706E"/>
    <w:rsid w:val="00F67582"/>
    <w:rsid w:val="00F679AA"/>
    <w:rsid w:val="00F72FC6"/>
    <w:rsid w:val="00F73752"/>
    <w:rsid w:val="00F746AD"/>
    <w:rsid w:val="00F756E5"/>
    <w:rsid w:val="00F75D63"/>
    <w:rsid w:val="00F76C4B"/>
    <w:rsid w:val="00F76E14"/>
    <w:rsid w:val="00F8078D"/>
    <w:rsid w:val="00F81562"/>
    <w:rsid w:val="00F82F24"/>
    <w:rsid w:val="00F830AE"/>
    <w:rsid w:val="00F836F8"/>
    <w:rsid w:val="00F83851"/>
    <w:rsid w:val="00F8398F"/>
    <w:rsid w:val="00F8399E"/>
    <w:rsid w:val="00F842D6"/>
    <w:rsid w:val="00F84E82"/>
    <w:rsid w:val="00F856A0"/>
    <w:rsid w:val="00F876D7"/>
    <w:rsid w:val="00F87B88"/>
    <w:rsid w:val="00F90141"/>
    <w:rsid w:val="00F93214"/>
    <w:rsid w:val="00F93B93"/>
    <w:rsid w:val="00F945AD"/>
    <w:rsid w:val="00FA2642"/>
    <w:rsid w:val="00FA4734"/>
    <w:rsid w:val="00FA4EF8"/>
    <w:rsid w:val="00FA5910"/>
    <w:rsid w:val="00FA6381"/>
    <w:rsid w:val="00FA6AEC"/>
    <w:rsid w:val="00FA73E1"/>
    <w:rsid w:val="00FA7443"/>
    <w:rsid w:val="00FB3D96"/>
    <w:rsid w:val="00FB48D0"/>
    <w:rsid w:val="00FC040F"/>
    <w:rsid w:val="00FC0BDC"/>
    <w:rsid w:val="00FC0D81"/>
    <w:rsid w:val="00FC2CE2"/>
    <w:rsid w:val="00FC318C"/>
    <w:rsid w:val="00FC36D0"/>
    <w:rsid w:val="00FC3F3E"/>
    <w:rsid w:val="00FC6503"/>
    <w:rsid w:val="00FC6905"/>
    <w:rsid w:val="00FC7045"/>
    <w:rsid w:val="00FD2669"/>
    <w:rsid w:val="00FD28E0"/>
    <w:rsid w:val="00FD2DCA"/>
    <w:rsid w:val="00FD3726"/>
    <w:rsid w:val="00FD4261"/>
    <w:rsid w:val="00FD47C2"/>
    <w:rsid w:val="00FD5D8B"/>
    <w:rsid w:val="00FD7663"/>
    <w:rsid w:val="00FE2E96"/>
    <w:rsid w:val="00FE2F1F"/>
    <w:rsid w:val="00FE579C"/>
    <w:rsid w:val="00FE78A3"/>
    <w:rsid w:val="00FF32DA"/>
    <w:rsid w:val="00FF4280"/>
    <w:rsid w:val="00FF4C55"/>
    <w:rsid w:val="00FF598D"/>
    <w:rsid w:val="01E21903"/>
    <w:rsid w:val="01E7C29C"/>
    <w:rsid w:val="030DB5D5"/>
    <w:rsid w:val="03A0CF65"/>
    <w:rsid w:val="03BFA725"/>
    <w:rsid w:val="04EC0338"/>
    <w:rsid w:val="0526BA30"/>
    <w:rsid w:val="0583D47A"/>
    <w:rsid w:val="06F55762"/>
    <w:rsid w:val="0857360B"/>
    <w:rsid w:val="08632794"/>
    <w:rsid w:val="08952B3E"/>
    <w:rsid w:val="0907C5F3"/>
    <w:rsid w:val="093B5783"/>
    <w:rsid w:val="09A837CA"/>
    <w:rsid w:val="09F3DF0D"/>
    <w:rsid w:val="0A45F09B"/>
    <w:rsid w:val="0B3E0645"/>
    <w:rsid w:val="0B7174CC"/>
    <w:rsid w:val="0BDE41B2"/>
    <w:rsid w:val="0C18A763"/>
    <w:rsid w:val="0C9DCC18"/>
    <w:rsid w:val="0CB92053"/>
    <w:rsid w:val="0CC61BC8"/>
    <w:rsid w:val="0DD15CC5"/>
    <w:rsid w:val="0E568FC3"/>
    <w:rsid w:val="0EA4D41E"/>
    <w:rsid w:val="0F16D430"/>
    <w:rsid w:val="0FD798B8"/>
    <w:rsid w:val="10CC21D2"/>
    <w:rsid w:val="1114656C"/>
    <w:rsid w:val="11736919"/>
    <w:rsid w:val="11FB0BA5"/>
    <w:rsid w:val="1259F1A6"/>
    <w:rsid w:val="12A14E56"/>
    <w:rsid w:val="130613AF"/>
    <w:rsid w:val="13777AF8"/>
    <w:rsid w:val="13BB1CC2"/>
    <w:rsid w:val="147068EA"/>
    <w:rsid w:val="153B27BE"/>
    <w:rsid w:val="15C3464D"/>
    <w:rsid w:val="17C03789"/>
    <w:rsid w:val="184A6D90"/>
    <w:rsid w:val="18A298F6"/>
    <w:rsid w:val="18DF9715"/>
    <w:rsid w:val="19FAA719"/>
    <w:rsid w:val="1A02C821"/>
    <w:rsid w:val="1A54F2F9"/>
    <w:rsid w:val="1ADFFFE4"/>
    <w:rsid w:val="1B8C72A1"/>
    <w:rsid w:val="1C7535D2"/>
    <w:rsid w:val="1CE69513"/>
    <w:rsid w:val="1D66B417"/>
    <w:rsid w:val="1D73A85D"/>
    <w:rsid w:val="1DC011B8"/>
    <w:rsid w:val="1DC18C58"/>
    <w:rsid w:val="1EDE8088"/>
    <w:rsid w:val="1F654C62"/>
    <w:rsid w:val="202A2335"/>
    <w:rsid w:val="20D0B5E1"/>
    <w:rsid w:val="20E17F75"/>
    <w:rsid w:val="212CD166"/>
    <w:rsid w:val="2153A6B7"/>
    <w:rsid w:val="21F506C9"/>
    <w:rsid w:val="2222EEE7"/>
    <w:rsid w:val="22527832"/>
    <w:rsid w:val="22EF7718"/>
    <w:rsid w:val="2348DBAC"/>
    <w:rsid w:val="246903A1"/>
    <w:rsid w:val="248CB51B"/>
    <w:rsid w:val="24D757E0"/>
    <w:rsid w:val="25A42704"/>
    <w:rsid w:val="25B5AFBA"/>
    <w:rsid w:val="273FF765"/>
    <w:rsid w:val="2851BA0C"/>
    <w:rsid w:val="29205B99"/>
    <w:rsid w:val="2971FF8B"/>
    <w:rsid w:val="2A522B65"/>
    <w:rsid w:val="2AB08572"/>
    <w:rsid w:val="2C03FC60"/>
    <w:rsid w:val="2C9A94DD"/>
    <w:rsid w:val="2CB7C8FD"/>
    <w:rsid w:val="2CBDD733"/>
    <w:rsid w:val="2E23F79E"/>
    <w:rsid w:val="2E2ACFA9"/>
    <w:rsid w:val="2E9B5B7A"/>
    <w:rsid w:val="2EB62DE8"/>
    <w:rsid w:val="2F080990"/>
    <w:rsid w:val="2F6855A4"/>
    <w:rsid w:val="2F98CA81"/>
    <w:rsid w:val="2FDE4F8A"/>
    <w:rsid w:val="3051FE49"/>
    <w:rsid w:val="305AE6F3"/>
    <w:rsid w:val="3110F24C"/>
    <w:rsid w:val="31576C21"/>
    <w:rsid w:val="3199C539"/>
    <w:rsid w:val="31F8E1C9"/>
    <w:rsid w:val="3270A0F1"/>
    <w:rsid w:val="32E062AD"/>
    <w:rsid w:val="3370B3D0"/>
    <w:rsid w:val="34972B70"/>
    <w:rsid w:val="34A05745"/>
    <w:rsid w:val="360CD3BD"/>
    <w:rsid w:val="36DE1314"/>
    <w:rsid w:val="37029E48"/>
    <w:rsid w:val="374750B1"/>
    <w:rsid w:val="37602EC6"/>
    <w:rsid w:val="38D684A1"/>
    <w:rsid w:val="391FA02B"/>
    <w:rsid w:val="39F16F46"/>
    <w:rsid w:val="3A517BD6"/>
    <w:rsid w:val="3AFB7E78"/>
    <w:rsid w:val="3CF0A296"/>
    <w:rsid w:val="3D49982F"/>
    <w:rsid w:val="3D8717BE"/>
    <w:rsid w:val="3FB96A8C"/>
    <w:rsid w:val="40030E66"/>
    <w:rsid w:val="40A352F0"/>
    <w:rsid w:val="40CDA10A"/>
    <w:rsid w:val="4129DF58"/>
    <w:rsid w:val="41410611"/>
    <w:rsid w:val="4159D410"/>
    <w:rsid w:val="416E5965"/>
    <w:rsid w:val="42ADFAA2"/>
    <w:rsid w:val="42BB3AA1"/>
    <w:rsid w:val="42D8611C"/>
    <w:rsid w:val="431488AE"/>
    <w:rsid w:val="432F0C85"/>
    <w:rsid w:val="4360B59B"/>
    <w:rsid w:val="43F65942"/>
    <w:rsid w:val="441E4235"/>
    <w:rsid w:val="459A6084"/>
    <w:rsid w:val="464C2970"/>
    <w:rsid w:val="4682D109"/>
    <w:rsid w:val="47592E7B"/>
    <w:rsid w:val="476257B5"/>
    <w:rsid w:val="478DFD62"/>
    <w:rsid w:val="47BB0601"/>
    <w:rsid w:val="48485C60"/>
    <w:rsid w:val="484FF50A"/>
    <w:rsid w:val="48F3A58B"/>
    <w:rsid w:val="49079E17"/>
    <w:rsid w:val="49AE336D"/>
    <w:rsid w:val="49E2A9F0"/>
    <w:rsid w:val="4A6EE019"/>
    <w:rsid w:val="4ABF299F"/>
    <w:rsid w:val="4ADA36A1"/>
    <w:rsid w:val="4AE99EEF"/>
    <w:rsid w:val="4B4D9569"/>
    <w:rsid w:val="4C885849"/>
    <w:rsid w:val="4CCD8F89"/>
    <w:rsid w:val="4CF4DC2E"/>
    <w:rsid w:val="4D357940"/>
    <w:rsid w:val="4D9B41F7"/>
    <w:rsid w:val="4DDEE514"/>
    <w:rsid w:val="4E7DA6AD"/>
    <w:rsid w:val="4E90FE7B"/>
    <w:rsid w:val="4F658127"/>
    <w:rsid w:val="4FAEA1EA"/>
    <w:rsid w:val="50405179"/>
    <w:rsid w:val="5083E217"/>
    <w:rsid w:val="50B5DC19"/>
    <w:rsid w:val="515FB97F"/>
    <w:rsid w:val="51F66490"/>
    <w:rsid w:val="5205336F"/>
    <w:rsid w:val="520672EF"/>
    <w:rsid w:val="5263D0CC"/>
    <w:rsid w:val="5275B515"/>
    <w:rsid w:val="5282E502"/>
    <w:rsid w:val="529E4AC3"/>
    <w:rsid w:val="530F1C9E"/>
    <w:rsid w:val="53587E55"/>
    <w:rsid w:val="535E7B51"/>
    <w:rsid w:val="543C4678"/>
    <w:rsid w:val="5553308A"/>
    <w:rsid w:val="5582A5CB"/>
    <w:rsid w:val="56479A92"/>
    <w:rsid w:val="57530600"/>
    <w:rsid w:val="57DDDBE4"/>
    <w:rsid w:val="5816CD82"/>
    <w:rsid w:val="581862BC"/>
    <w:rsid w:val="581EB864"/>
    <w:rsid w:val="587B8DA6"/>
    <w:rsid w:val="58A3A20C"/>
    <w:rsid w:val="58BAF6E0"/>
    <w:rsid w:val="59122B2D"/>
    <w:rsid w:val="59468750"/>
    <w:rsid w:val="5A4A1489"/>
    <w:rsid w:val="5AD0568E"/>
    <w:rsid w:val="5B0353A6"/>
    <w:rsid w:val="5BB1E4EA"/>
    <w:rsid w:val="5C149EEE"/>
    <w:rsid w:val="5C6F38B1"/>
    <w:rsid w:val="5CB492F1"/>
    <w:rsid w:val="5CEEE500"/>
    <w:rsid w:val="5D0D3425"/>
    <w:rsid w:val="5D7BCBD6"/>
    <w:rsid w:val="5E0B0912"/>
    <w:rsid w:val="5E8CCBF3"/>
    <w:rsid w:val="5F219705"/>
    <w:rsid w:val="5F221F55"/>
    <w:rsid w:val="5FD0B87E"/>
    <w:rsid w:val="5FEB87C5"/>
    <w:rsid w:val="60B3F5C1"/>
    <w:rsid w:val="6193C50A"/>
    <w:rsid w:val="61ACB505"/>
    <w:rsid w:val="61C302BA"/>
    <w:rsid w:val="61C46CB5"/>
    <w:rsid w:val="61E2FA01"/>
    <w:rsid w:val="62B36950"/>
    <w:rsid w:val="637A1027"/>
    <w:rsid w:val="6588B5B9"/>
    <w:rsid w:val="66001390"/>
    <w:rsid w:val="66ACED8E"/>
    <w:rsid w:val="66E95258"/>
    <w:rsid w:val="672F2929"/>
    <w:rsid w:val="683C904F"/>
    <w:rsid w:val="689108FC"/>
    <w:rsid w:val="68CFC464"/>
    <w:rsid w:val="6932A3FA"/>
    <w:rsid w:val="69850394"/>
    <w:rsid w:val="69B21ABA"/>
    <w:rsid w:val="69BF218E"/>
    <w:rsid w:val="6A2508E6"/>
    <w:rsid w:val="6A2C0CFA"/>
    <w:rsid w:val="6A6F1C82"/>
    <w:rsid w:val="6ABE7B35"/>
    <w:rsid w:val="6D0C6E89"/>
    <w:rsid w:val="6D5A77A6"/>
    <w:rsid w:val="6DC31AFB"/>
    <w:rsid w:val="6E1C391C"/>
    <w:rsid w:val="6F1BC356"/>
    <w:rsid w:val="6F428DA5"/>
    <w:rsid w:val="6FC42CAA"/>
    <w:rsid w:val="70BC9FE0"/>
    <w:rsid w:val="715BB757"/>
    <w:rsid w:val="7203C626"/>
    <w:rsid w:val="725DBC33"/>
    <w:rsid w:val="72B8EDD5"/>
    <w:rsid w:val="7374D392"/>
    <w:rsid w:val="7415FEC8"/>
    <w:rsid w:val="74985BE6"/>
    <w:rsid w:val="7559206E"/>
    <w:rsid w:val="7565A080"/>
    <w:rsid w:val="758F980D"/>
    <w:rsid w:val="75916991"/>
    <w:rsid w:val="76342C47"/>
    <w:rsid w:val="77545FB4"/>
    <w:rsid w:val="777C3B3B"/>
    <w:rsid w:val="77D4CA64"/>
    <w:rsid w:val="783D970D"/>
    <w:rsid w:val="79BC110B"/>
    <w:rsid w:val="7A311B79"/>
    <w:rsid w:val="7A6A4A3E"/>
    <w:rsid w:val="7A72C208"/>
    <w:rsid w:val="7ABF65B9"/>
    <w:rsid w:val="7AEE750D"/>
    <w:rsid w:val="7B308EDD"/>
    <w:rsid w:val="7BB254DA"/>
    <w:rsid w:val="7C6BF58F"/>
    <w:rsid w:val="7C8E5D1A"/>
    <w:rsid w:val="7CD61395"/>
    <w:rsid w:val="7D356823"/>
    <w:rsid w:val="7D90FD56"/>
    <w:rsid w:val="7DE6C47A"/>
    <w:rsid w:val="7DE94268"/>
    <w:rsid w:val="7DE99655"/>
    <w:rsid w:val="7F6C6A62"/>
    <w:rsid w:val="7FA6CE71"/>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D0CC1E7"/>
  <w15:docId w15:val="{2FC85C2A-509A-48C1-AE64-D15BAE43B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39"/>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30810"/>
    <w:pPr>
      <w:spacing w:line="276" w:lineRule="auto"/>
    </w:pPr>
    <w:rPr>
      <w:lang w:eastAsia="en-US"/>
    </w:rPr>
  </w:style>
  <w:style w:type="paragraph" w:styleId="Kop1">
    <w:name w:val="heading 1"/>
    <w:basedOn w:val="Standaard"/>
    <w:next w:val="Standaard"/>
    <w:link w:val="Kop1Char"/>
    <w:qFormat/>
    <w:locked/>
    <w:rsid w:val="00ED33B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locked/>
    <w:rsid w:val="00AC085A"/>
    <w:pPr>
      <w:keepNext/>
      <w:spacing w:before="240" w:after="60"/>
      <w:outlineLvl w:val="1"/>
    </w:pPr>
    <w:rPr>
      <w:rFonts w:asciiTheme="majorHAnsi" w:eastAsiaTheme="majorEastAsia" w:hAnsiTheme="majorHAnsi" w:cstheme="majorBidi"/>
      <w:b/>
      <w:bCs/>
      <w:i/>
      <w:iCs/>
      <w:sz w:val="28"/>
      <w:szCs w:val="28"/>
    </w:rPr>
  </w:style>
  <w:style w:type="paragraph" w:styleId="Kop3">
    <w:name w:val="heading 3"/>
    <w:basedOn w:val="Standaard"/>
    <w:next w:val="Standaard"/>
    <w:link w:val="Kop3Char"/>
    <w:unhideWhenUsed/>
    <w:qFormat/>
    <w:locked/>
    <w:rsid w:val="00ED33B3"/>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nhideWhenUsed/>
    <w:qFormat/>
    <w:locked/>
    <w:rsid w:val="00ED33B3"/>
    <w:pPr>
      <w:keepNext/>
      <w:keepLines/>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nhideWhenUsed/>
    <w:qFormat/>
    <w:locked/>
    <w:rsid w:val="00ED33B3"/>
    <w:pPr>
      <w:keepNext/>
      <w:keepLines/>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semiHidden/>
    <w:unhideWhenUsed/>
    <w:qFormat/>
    <w:locked/>
    <w:rsid w:val="00ED33B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5C1FB0"/>
    <w:pPr>
      <w:tabs>
        <w:tab w:val="center" w:pos="4536"/>
        <w:tab w:val="right" w:pos="9072"/>
      </w:tabs>
    </w:pPr>
  </w:style>
  <w:style w:type="character" w:customStyle="1" w:styleId="KoptekstChar">
    <w:name w:val="Koptekst Char"/>
    <w:basedOn w:val="Standaardalinea-lettertype"/>
    <w:link w:val="Koptekst"/>
    <w:uiPriority w:val="99"/>
    <w:semiHidden/>
    <w:locked/>
    <w:rPr>
      <w:rFonts w:cs="Times New Roman"/>
      <w:lang w:eastAsia="en-US"/>
    </w:rPr>
  </w:style>
  <w:style w:type="paragraph" w:styleId="Voettekst">
    <w:name w:val="footer"/>
    <w:basedOn w:val="Standaard"/>
    <w:link w:val="VoettekstChar"/>
    <w:uiPriority w:val="99"/>
    <w:rsid w:val="005C1FB0"/>
    <w:pPr>
      <w:tabs>
        <w:tab w:val="center" w:pos="4536"/>
        <w:tab w:val="right" w:pos="9072"/>
      </w:tabs>
    </w:pPr>
  </w:style>
  <w:style w:type="character" w:customStyle="1" w:styleId="VoettekstChar">
    <w:name w:val="Voettekst Char"/>
    <w:basedOn w:val="Standaardalinea-lettertype"/>
    <w:link w:val="Voettekst"/>
    <w:uiPriority w:val="99"/>
    <w:semiHidden/>
    <w:locked/>
    <w:rPr>
      <w:rFonts w:cs="Times New Roman"/>
      <w:lang w:eastAsia="en-US"/>
    </w:rPr>
  </w:style>
  <w:style w:type="character" w:styleId="Hyperlink">
    <w:name w:val="Hyperlink"/>
    <w:unhideWhenUsed/>
    <w:rsid w:val="00AC085A"/>
    <w:rPr>
      <w:color w:val="0000FF"/>
      <w:u w:val="single"/>
    </w:rPr>
  </w:style>
  <w:style w:type="paragraph" w:styleId="Lijstalinea">
    <w:name w:val="List Paragraph"/>
    <w:basedOn w:val="Standaard"/>
    <w:uiPriority w:val="34"/>
    <w:qFormat/>
    <w:rsid w:val="00AC085A"/>
    <w:pPr>
      <w:spacing w:line="240" w:lineRule="auto"/>
      <w:ind w:left="720"/>
    </w:pPr>
  </w:style>
  <w:style w:type="character" w:customStyle="1" w:styleId="Kop2Char">
    <w:name w:val="Kop 2 Char"/>
    <w:basedOn w:val="Standaardalinea-lettertype"/>
    <w:link w:val="Kop2"/>
    <w:rsid w:val="00AC085A"/>
    <w:rPr>
      <w:rFonts w:asciiTheme="majorHAnsi" w:eastAsiaTheme="majorEastAsia" w:hAnsiTheme="majorHAnsi" w:cstheme="majorBidi"/>
      <w:b/>
      <w:bCs/>
      <w:i/>
      <w:iCs/>
      <w:sz w:val="28"/>
      <w:szCs w:val="28"/>
      <w:lang w:eastAsia="en-US"/>
    </w:rPr>
  </w:style>
  <w:style w:type="character" w:styleId="Subtieleverwijzing">
    <w:name w:val="Subtle Reference"/>
    <w:basedOn w:val="Standaardalinea-lettertype"/>
    <w:uiPriority w:val="31"/>
    <w:qFormat/>
    <w:rsid w:val="001242FC"/>
    <w:rPr>
      <w:smallCaps/>
      <w:color w:val="C0504D" w:themeColor="accent2"/>
      <w:u w:val="single"/>
    </w:rPr>
  </w:style>
  <w:style w:type="paragraph" w:styleId="Ballontekst">
    <w:name w:val="Balloon Text"/>
    <w:basedOn w:val="Standaard"/>
    <w:link w:val="BallontekstChar"/>
    <w:uiPriority w:val="99"/>
    <w:semiHidden/>
    <w:unhideWhenUsed/>
    <w:rsid w:val="005F0BEE"/>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F0BEE"/>
    <w:rPr>
      <w:rFonts w:ascii="Tahoma" w:hAnsi="Tahoma" w:cs="Tahoma"/>
      <w:sz w:val="16"/>
      <w:szCs w:val="16"/>
      <w:lang w:eastAsia="en-US"/>
    </w:rPr>
  </w:style>
  <w:style w:type="paragraph" w:styleId="Geenafstand">
    <w:name w:val="No Spacing"/>
    <w:basedOn w:val="Standaard"/>
    <w:uiPriority w:val="1"/>
    <w:qFormat/>
    <w:rsid w:val="00B015B9"/>
    <w:pPr>
      <w:spacing w:line="240" w:lineRule="auto"/>
    </w:pPr>
    <w:rPr>
      <w:rFonts w:asciiTheme="minorHAnsi" w:eastAsiaTheme="minorEastAsia" w:hAnsiTheme="minorHAnsi" w:cstheme="minorBidi"/>
      <w:color w:val="000000" w:themeColor="text1"/>
      <w:lang w:eastAsia="ja-JP"/>
    </w:rPr>
  </w:style>
  <w:style w:type="paragraph" w:styleId="Ondertitel">
    <w:name w:val="Subtitle"/>
    <w:basedOn w:val="Standaard"/>
    <w:next w:val="Standaard"/>
    <w:link w:val="OndertitelChar"/>
    <w:qFormat/>
    <w:locked/>
    <w:rsid w:val="00B015B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rsid w:val="00B015B9"/>
    <w:rPr>
      <w:rFonts w:asciiTheme="majorHAnsi" w:eastAsiaTheme="majorEastAsia" w:hAnsiTheme="majorHAnsi" w:cstheme="majorBidi"/>
      <w:i/>
      <w:iCs/>
      <w:color w:val="4F81BD" w:themeColor="accent1"/>
      <w:spacing w:val="15"/>
      <w:sz w:val="24"/>
      <w:szCs w:val="24"/>
      <w:lang w:eastAsia="en-US"/>
    </w:rPr>
  </w:style>
  <w:style w:type="character" w:customStyle="1" w:styleId="Kop1Char">
    <w:name w:val="Kop 1 Char"/>
    <w:basedOn w:val="Standaardalinea-lettertype"/>
    <w:link w:val="Kop1"/>
    <w:rsid w:val="00ED33B3"/>
    <w:rPr>
      <w:rFonts w:asciiTheme="majorHAnsi" w:eastAsiaTheme="majorEastAsia" w:hAnsiTheme="majorHAnsi" w:cstheme="majorBidi"/>
      <w:b/>
      <w:bCs/>
      <w:color w:val="365F91" w:themeColor="accent1" w:themeShade="BF"/>
      <w:sz w:val="28"/>
      <w:szCs w:val="28"/>
      <w:lang w:eastAsia="en-US"/>
    </w:rPr>
  </w:style>
  <w:style w:type="character" w:customStyle="1" w:styleId="Kop3Char">
    <w:name w:val="Kop 3 Char"/>
    <w:basedOn w:val="Standaardalinea-lettertype"/>
    <w:link w:val="Kop3"/>
    <w:rsid w:val="00ED33B3"/>
    <w:rPr>
      <w:rFonts w:asciiTheme="majorHAnsi" w:eastAsiaTheme="majorEastAsia" w:hAnsiTheme="majorHAnsi" w:cstheme="majorBidi"/>
      <w:b/>
      <w:bCs/>
      <w:color w:val="4F81BD" w:themeColor="accent1"/>
      <w:lang w:eastAsia="en-US"/>
    </w:rPr>
  </w:style>
  <w:style w:type="character" w:customStyle="1" w:styleId="Kop4Char">
    <w:name w:val="Kop 4 Char"/>
    <w:basedOn w:val="Standaardalinea-lettertype"/>
    <w:link w:val="Kop4"/>
    <w:rsid w:val="00ED33B3"/>
    <w:rPr>
      <w:rFonts w:asciiTheme="majorHAnsi" w:eastAsiaTheme="majorEastAsia" w:hAnsiTheme="majorHAnsi" w:cstheme="majorBidi"/>
      <w:b/>
      <w:bCs/>
      <w:i/>
      <w:iCs/>
      <w:color w:val="4F81BD" w:themeColor="accent1"/>
      <w:lang w:eastAsia="en-US"/>
    </w:rPr>
  </w:style>
  <w:style w:type="character" w:customStyle="1" w:styleId="Kop5Char">
    <w:name w:val="Kop 5 Char"/>
    <w:basedOn w:val="Standaardalinea-lettertype"/>
    <w:link w:val="Kop5"/>
    <w:rsid w:val="00ED33B3"/>
    <w:rPr>
      <w:rFonts w:asciiTheme="majorHAnsi" w:eastAsiaTheme="majorEastAsia" w:hAnsiTheme="majorHAnsi" w:cstheme="majorBidi"/>
      <w:color w:val="243F60" w:themeColor="accent1" w:themeShade="7F"/>
      <w:lang w:eastAsia="en-US"/>
    </w:rPr>
  </w:style>
  <w:style w:type="character" w:customStyle="1" w:styleId="Kop6Char">
    <w:name w:val="Kop 6 Char"/>
    <w:basedOn w:val="Standaardalinea-lettertype"/>
    <w:link w:val="Kop6"/>
    <w:semiHidden/>
    <w:rsid w:val="00ED33B3"/>
    <w:rPr>
      <w:rFonts w:asciiTheme="majorHAnsi" w:eastAsiaTheme="majorEastAsia" w:hAnsiTheme="majorHAnsi" w:cstheme="majorBidi"/>
      <w:i/>
      <w:iCs/>
      <w:color w:val="243F60" w:themeColor="accent1" w:themeShade="7F"/>
      <w:lang w:eastAsia="en-US"/>
    </w:rPr>
  </w:style>
  <w:style w:type="paragraph" w:styleId="Plattetekst">
    <w:name w:val="Body Text"/>
    <w:basedOn w:val="Standaard"/>
    <w:link w:val="PlattetekstChar"/>
    <w:rsid w:val="00ED33B3"/>
    <w:pPr>
      <w:spacing w:line="240" w:lineRule="auto"/>
    </w:pPr>
    <w:rPr>
      <w:rFonts w:ascii="Arial" w:eastAsia="Times New Roman" w:hAnsi="Arial"/>
      <w:b/>
      <w:bCs/>
      <w:sz w:val="24"/>
      <w:szCs w:val="24"/>
      <w:lang w:eastAsia="nl-NL"/>
    </w:rPr>
  </w:style>
  <w:style w:type="character" w:customStyle="1" w:styleId="PlattetekstChar">
    <w:name w:val="Platte tekst Char"/>
    <w:basedOn w:val="Standaardalinea-lettertype"/>
    <w:link w:val="Plattetekst"/>
    <w:rsid w:val="00ED33B3"/>
    <w:rPr>
      <w:rFonts w:ascii="Arial" w:eastAsia="Times New Roman" w:hAnsi="Arial"/>
      <w:b/>
      <w:bCs/>
      <w:sz w:val="24"/>
      <w:szCs w:val="24"/>
    </w:rPr>
  </w:style>
  <w:style w:type="paragraph" w:styleId="Plattetekst2">
    <w:name w:val="Body Text 2"/>
    <w:basedOn w:val="Standaard"/>
    <w:link w:val="Plattetekst2Char"/>
    <w:rsid w:val="00ED33B3"/>
    <w:pPr>
      <w:spacing w:line="240" w:lineRule="auto"/>
    </w:pPr>
    <w:rPr>
      <w:rFonts w:ascii="Arial" w:eastAsia="Times New Roman" w:hAnsi="Arial"/>
      <w:b/>
      <w:sz w:val="32"/>
      <w:szCs w:val="24"/>
      <w:lang w:eastAsia="nl-NL"/>
    </w:rPr>
  </w:style>
  <w:style w:type="character" w:customStyle="1" w:styleId="Plattetekst2Char">
    <w:name w:val="Platte tekst 2 Char"/>
    <w:basedOn w:val="Standaardalinea-lettertype"/>
    <w:link w:val="Plattetekst2"/>
    <w:rsid w:val="00ED33B3"/>
    <w:rPr>
      <w:rFonts w:ascii="Arial" w:eastAsia="Times New Roman" w:hAnsi="Arial"/>
      <w:b/>
      <w:sz w:val="32"/>
      <w:szCs w:val="24"/>
    </w:rPr>
  </w:style>
  <w:style w:type="paragraph" w:styleId="Plattetekst3">
    <w:name w:val="Body Text 3"/>
    <w:basedOn w:val="Standaard"/>
    <w:link w:val="Plattetekst3Char"/>
    <w:rsid w:val="00ED33B3"/>
    <w:pPr>
      <w:spacing w:line="240" w:lineRule="auto"/>
    </w:pPr>
    <w:rPr>
      <w:rFonts w:ascii="Arial" w:eastAsia="Times New Roman" w:hAnsi="Arial"/>
      <w:i/>
      <w:iCs/>
      <w:sz w:val="24"/>
      <w:szCs w:val="24"/>
      <w:lang w:eastAsia="nl-NL"/>
    </w:rPr>
  </w:style>
  <w:style w:type="character" w:customStyle="1" w:styleId="Plattetekst3Char">
    <w:name w:val="Platte tekst 3 Char"/>
    <w:basedOn w:val="Standaardalinea-lettertype"/>
    <w:link w:val="Plattetekst3"/>
    <w:rsid w:val="00ED33B3"/>
    <w:rPr>
      <w:rFonts w:ascii="Arial" w:eastAsia="Times New Roman" w:hAnsi="Arial"/>
      <w:i/>
      <w:iCs/>
      <w:sz w:val="24"/>
      <w:szCs w:val="24"/>
    </w:rPr>
  </w:style>
  <w:style w:type="character" w:styleId="Nadruk">
    <w:name w:val="Emphasis"/>
    <w:uiPriority w:val="20"/>
    <w:qFormat/>
    <w:locked/>
    <w:rsid w:val="00ED33B3"/>
    <w:rPr>
      <w:i/>
      <w:iCs/>
    </w:rPr>
  </w:style>
  <w:style w:type="paragraph" w:styleId="Bijschrift">
    <w:name w:val="caption"/>
    <w:basedOn w:val="Standaard"/>
    <w:next w:val="Standaard"/>
    <w:qFormat/>
    <w:locked/>
    <w:rsid w:val="00ED33B3"/>
    <w:pPr>
      <w:spacing w:line="240" w:lineRule="auto"/>
    </w:pPr>
    <w:rPr>
      <w:rFonts w:ascii="Arial" w:eastAsia="Times New Roman" w:hAnsi="Arial"/>
      <w:b/>
      <w:bCs/>
      <w:sz w:val="20"/>
      <w:szCs w:val="20"/>
      <w:lang w:eastAsia="nl-NL"/>
    </w:rPr>
  </w:style>
  <w:style w:type="paragraph" w:styleId="Duidelijkcitaat">
    <w:name w:val="Intense Quote"/>
    <w:basedOn w:val="Standaard"/>
    <w:next w:val="Standaard"/>
    <w:link w:val="DuidelijkcitaatChar"/>
    <w:uiPriority w:val="30"/>
    <w:qFormat/>
    <w:rsid w:val="00701728"/>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701728"/>
    <w:rPr>
      <w:b/>
      <w:bCs/>
      <w:i/>
      <w:iCs/>
      <w:color w:val="4F81BD" w:themeColor="accent1"/>
      <w:lang w:eastAsia="en-US"/>
    </w:rPr>
  </w:style>
  <w:style w:type="table" w:styleId="Lichtraster-accent4">
    <w:name w:val="Light Grid Accent 4"/>
    <w:basedOn w:val="Standaardtabel"/>
    <w:uiPriority w:val="62"/>
    <w:rsid w:val="008856DB"/>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E-mailStijl44">
    <w:name w:val="E-mailStijl44"/>
    <w:semiHidden/>
    <w:rsid w:val="00E86E0D"/>
    <w:rPr>
      <w:rFonts w:ascii="Arial" w:hAnsi="Arial" w:cs="Arial"/>
      <w:color w:val="000080"/>
      <w:sz w:val="20"/>
      <w:szCs w:val="20"/>
    </w:rPr>
  </w:style>
  <w:style w:type="paragraph" w:styleId="Normaalweb">
    <w:name w:val="Normal (Web)"/>
    <w:basedOn w:val="Standaard"/>
    <w:uiPriority w:val="99"/>
    <w:rsid w:val="00E86E0D"/>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E-mailStijl46">
    <w:name w:val="E-mailStijl46"/>
    <w:semiHidden/>
    <w:rsid w:val="00E86E0D"/>
    <w:rPr>
      <w:rFonts w:ascii="Arial" w:hAnsi="Arial" w:cs="Arial" w:hint="default"/>
      <w:color w:val="auto"/>
      <w:sz w:val="20"/>
      <w:szCs w:val="20"/>
    </w:rPr>
  </w:style>
  <w:style w:type="character" w:styleId="HTML-citaat">
    <w:name w:val="HTML Cite"/>
    <w:rsid w:val="00E86E0D"/>
    <w:rPr>
      <w:i w:val="0"/>
      <w:iCs w:val="0"/>
      <w:color w:val="009933"/>
    </w:rPr>
  </w:style>
  <w:style w:type="table" w:styleId="Tabelraster">
    <w:name w:val="Table Grid"/>
    <w:basedOn w:val="Standaardtabel"/>
    <w:uiPriority w:val="39"/>
    <w:locked/>
    <w:rsid w:val="00E86E0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9B14D1"/>
    <w:rPr>
      <w:sz w:val="16"/>
      <w:szCs w:val="16"/>
    </w:rPr>
  </w:style>
  <w:style w:type="paragraph" w:styleId="Tekstopmerking">
    <w:name w:val="annotation text"/>
    <w:basedOn w:val="Standaard"/>
    <w:link w:val="TekstopmerkingChar"/>
    <w:semiHidden/>
    <w:unhideWhenUsed/>
    <w:rsid w:val="009B14D1"/>
    <w:pPr>
      <w:spacing w:line="240" w:lineRule="auto"/>
    </w:pPr>
    <w:rPr>
      <w:sz w:val="20"/>
      <w:szCs w:val="20"/>
    </w:rPr>
  </w:style>
  <w:style w:type="character" w:customStyle="1" w:styleId="TekstopmerkingChar">
    <w:name w:val="Tekst opmerking Char"/>
    <w:basedOn w:val="Standaardalinea-lettertype"/>
    <w:link w:val="Tekstopmerking"/>
    <w:semiHidden/>
    <w:rsid w:val="009B14D1"/>
    <w:rPr>
      <w:sz w:val="20"/>
      <w:szCs w:val="20"/>
      <w:lang w:eastAsia="en-US"/>
    </w:rPr>
  </w:style>
  <w:style w:type="paragraph" w:styleId="Onderwerpvanopmerking">
    <w:name w:val="annotation subject"/>
    <w:basedOn w:val="Tekstopmerking"/>
    <w:next w:val="Tekstopmerking"/>
    <w:link w:val="OnderwerpvanopmerkingChar"/>
    <w:uiPriority w:val="99"/>
    <w:semiHidden/>
    <w:unhideWhenUsed/>
    <w:rsid w:val="009B14D1"/>
    <w:rPr>
      <w:b/>
      <w:bCs/>
    </w:rPr>
  </w:style>
  <w:style w:type="character" w:customStyle="1" w:styleId="OnderwerpvanopmerkingChar">
    <w:name w:val="Onderwerp van opmerking Char"/>
    <w:basedOn w:val="TekstopmerkingChar"/>
    <w:link w:val="Onderwerpvanopmerking"/>
    <w:uiPriority w:val="99"/>
    <w:semiHidden/>
    <w:rsid w:val="009B14D1"/>
    <w:rPr>
      <w:b/>
      <w:bCs/>
      <w:sz w:val="20"/>
      <w:szCs w:val="20"/>
      <w:lang w:eastAsia="en-US"/>
    </w:rPr>
  </w:style>
  <w:style w:type="table" w:customStyle="1" w:styleId="Tabelraster1">
    <w:name w:val="Tabelraster1"/>
    <w:basedOn w:val="Standaardtabel"/>
    <w:next w:val="Tabelraster"/>
    <w:uiPriority w:val="59"/>
    <w:rsid w:val="006E4AD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pringtekststandaard">
    <w:name w:val="inspringtekststandaard"/>
    <w:basedOn w:val="Standaard"/>
    <w:rsid w:val="004A19E3"/>
    <w:pPr>
      <w:spacing w:line="280" w:lineRule="atLeast"/>
    </w:pPr>
    <w:rPr>
      <w:rFonts w:ascii="Trebuchet MS" w:eastAsia="Trebuchet MS" w:hAnsi="Trebuchet MS" w:cs="Trebuchet MS"/>
      <w:sz w:val="20"/>
      <w:szCs w:val="20"/>
      <w:lang w:eastAsia="nl-NL"/>
    </w:rPr>
  </w:style>
  <w:style w:type="character" w:styleId="GevolgdeHyperlink">
    <w:name w:val="FollowedHyperlink"/>
    <w:basedOn w:val="Standaardalinea-lettertype"/>
    <w:uiPriority w:val="99"/>
    <w:semiHidden/>
    <w:unhideWhenUsed/>
    <w:rsid w:val="00350333"/>
    <w:rPr>
      <w:color w:val="800080" w:themeColor="followedHyperlink"/>
      <w:u w:val="single"/>
    </w:rPr>
  </w:style>
  <w:style w:type="character" w:customStyle="1" w:styleId="apple-converted-space">
    <w:name w:val="apple-converted-space"/>
    <w:rsid w:val="005B13A4"/>
  </w:style>
  <w:style w:type="paragraph" w:styleId="Kopvaninhoudsopgave">
    <w:name w:val="TOC Heading"/>
    <w:basedOn w:val="Kop1"/>
    <w:next w:val="Standaard"/>
    <w:uiPriority w:val="39"/>
    <w:unhideWhenUsed/>
    <w:qFormat/>
    <w:rsid w:val="00964426"/>
    <w:pPr>
      <w:outlineLvl w:val="9"/>
    </w:pPr>
    <w:rPr>
      <w:lang w:eastAsia="nl-NL"/>
    </w:rPr>
  </w:style>
  <w:style w:type="paragraph" w:styleId="Inhopg1">
    <w:name w:val="toc 1"/>
    <w:basedOn w:val="Standaard"/>
    <w:next w:val="Standaard"/>
    <w:autoRedefine/>
    <w:uiPriority w:val="39"/>
    <w:locked/>
    <w:rsid w:val="00964426"/>
    <w:pPr>
      <w:spacing w:after="100"/>
    </w:pPr>
  </w:style>
  <w:style w:type="paragraph" w:styleId="Inhopg3">
    <w:name w:val="toc 3"/>
    <w:basedOn w:val="Standaard"/>
    <w:next w:val="Standaard"/>
    <w:autoRedefine/>
    <w:uiPriority w:val="39"/>
    <w:locked/>
    <w:rsid w:val="00964426"/>
    <w:pPr>
      <w:spacing w:after="100"/>
      <w:ind w:left="440"/>
    </w:pPr>
  </w:style>
  <w:style w:type="paragraph" w:customStyle="1" w:styleId="Opmaakprofiel">
    <w:name w:val="Opmaakprofiel"/>
    <w:rsid w:val="0067110F"/>
    <w:pPr>
      <w:widowControl w:val="0"/>
      <w:autoSpaceDE w:val="0"/>
      <w:autoSpaceDN w:val="0"/>
      <w:adjustRightInd w:val="0"/>
    </w:pPr>
    <w:rPr>
      <w:rFonts w:ascii="Times New Roman" w:eastAsia="Times New Roman" w:hAnsi="Times New Roman"/>
      <w:sz w:val="24"/>
      <w:szCs w:val="24"/>
    </w:rPr>
  </w:style>
  <w:style w:type="paragraph" w:customStyle="1" w:styleId="Default">
    <w:name w:val="Default"/>
    <w:rsid w:val="001C7D90"/>
    <w:pPr>
      <w:autoSpaceDE w:val="0"/>
      <w:autoSpaceDN w:val="0"/>
      <w:adjustRightInd w:val="0"/>
    </w:pPr>
    <w:rPr>
      <w:rFonts w:eastAsiaTheme="minorHAnsi" w:cs="Calibri"/>
      <w:color w:val="000000"/>
      <w:sz w:val="24"/>
      <w:szCs w:val="24"/>
      <w:lang w:eastAsia="en-US"/>
    </w:rPr>
  </w:style>
  <w:style w:type="paragraph" w:customStyle="1" w:styleId="Pa0">
    <w:name w:val="Pa0"/>
    <w:basedOn w:val="Default"/>
    <w:next w:val="Default"/>
    <w:uiPriority w:val="99"/>
    <w:rsid w:val="001C7D90"/>
    <w:pPr>
      <w:spacing w:line="241" w:lineRule="atLeast"/>
    </w:pPr>
    <w:rPr>
      <w:rFonts w:ascii="AIHIY L+ Interstate" w:hAnsi="AIHIY L+ Interstate" w:cstheme="minorBidi"/>
      <w:color w:val="auto"/>
    </w:rPr>
  </w:style>
  <w:style w:type="character" w:customStyle="1" w:styleId="A0">
    <w:name w:val="A0"/>
    <w:uiPriority w:val="99"/>
    <w:rsid w:val="001C7D90"/>
    <w:rPr>
      <w:rFonts w:cs="AIHIY L+ Interstate"/>
      <w:color w:val="000000"/>
      <w:sz w:val="19"/>
      <w:szCs w:val="19"/>
    </w:rPr>
  </w:style>
  <w:style w:type="table" w:customStyle="1" w:styleId="Tabelraster2">
    <w:name w:val="Tabelraster2"/>
    <w:basedOn w:val="Standaardtabel"/>
    <w:next w:val="Tabelraster"/>
    <w:locked/>
    <w:rsid w:val="00F044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6">
    <w:name w:val="toc 6"/>
    <w:basedOn w:val="Standaard"/>
    <w:next w:val="Standaard"/>
    <w:autoRedefine/>
    <w:uiPriority w:val="39"/>
    <w:locked/>
    <w:rsid w:val="00336535"/>
    <w:pPr>
      <w:spacing w:line="240" w:lineRule="auto"/>
      <w:ind w:left="1100"/>
    </w:pPr>
    <w:rPr>
      <w:rFonts w:ascii="Arial" w:eastAsia="Times New Roman" w:hAnsi="Arial"/>
      <w:szCs w:val="24"/>
      <w:lang w:eastAsia="nl-NL"/>
    </w:rPr>
  </w:style>
  <w:style w:type="paragraph" w:customStyle="1" w:styleId="Verslagennummering">
    <w:name w:val="Verslagen (nummering)"/>
    <w:basedOn w:val="Standaard"/>
    <w:rsid w:val="00C36FC7"/>
    <w:pPr>
      <w:spacing w:line="240" w:lineRule="auto"/>
      <w:ind w:hanging="851"/>
    </w:pPr>
    <w:rPr>
      <w:rFonts w:ascii="Times New Roman" w:eastAsia="Times New Roman" w:hAnsi="Times New Roman"/>
      <w:sz w:val="24"/>
      <w:szCs w:val="24"/>
      <w:lang w:eastAsia="nl-NL"/>
    </w:rPr>
  </w:style>
  <w:style w:type="character" w:styleId="Zwaar">
    <w:name w:val="Strong"/>
    <w:uiPriority w:val="22"/>
    <w:qFormat/>
    <w:locked/>
    <w:rsid w:val="00C36FC7"/>
    <w:rPr>
      <w:b/>
      <w:bCs/>
    </w:rPr>
  </w:style>
  <w:style w:type="paragraph" w:customStyle="1" w:styleId="H3">
    <w:name w:val="H3"/>
    <w:basedOn w:val="Standaard"/>
    <w:next w:val="Standaard"/>
    <w:uiPriority w:val="99"/>
    <w:rsid w:val="00E94597"/>
    <w:pPr>
      <w:keepNext/>
      <w:autoSpaceDE w:val="0"/>
      <w:autoSpaceDN w:val="0"/>
      <w:adjustRightInd w:val="0"/>
      <w:spacing w:before="100" w:after="100" w:line="240" w:lineRule="auto"/>
      <w:outlineLvl w:val="3"/>
    </w:pPr>
    <w:rPr>
      <w:rFonts w:ascii="Times New Roman" w:eastAsia="Times New Roman" w:hAnsi="Times New Roman"/>
      <w:b/>
      <w:bCs/>
      <w:sz w:val="28"/>
      <w:szCs w:val="28"/>
      <w:lang w:eastAsia="nl-NL"/>
    </w:rPr>
  </w:style>
  <w:style w:type="paragraph" w:customStyle="1" w:styleId="xmsonormal">
    <w:name w:val="x_msonormal"/>
    <w:basedOn w:val="Standaard"/>
    <w:rsid w:val="00075871"/>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paragraph">
    <w:name w:val="paragraph"/>
    <w:basedOn w:val="Standaard"/>
    <w:rsid w:val="00C73512"/>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normaltextrun">
    <w:name w:val="normaltextrun"/>
    <w:basedOn w:val="Standaardalinea-lettertype"/>
    <w:rsid w:val="00C73512"/>
  </w:style>
  <w:style w:type="character" w:customStyle="1" w:styleId="eop">
    <w:name w:val="eop"/>
    <w:basedOn w:val="Standaardalinea-lettertype"/>
    <w:rsid w:val="00C73512"/>
  </w:style>
  <w:style w:type="character" w:customStyle="1" w:styleId="spellingerror">
    <w:name w:val="spellingerror"/>
    <w:basedOn w:val="Standaardalinea-lettertype"/>
    <w:rsid w:val="00C73512"/>
  </w:style>
  <w:style w:type="character" w:customStyle="1" w:styleId="scxw173588177">
    <w:name w:val="scxw173588177"/>
    <w:basedOn w:val="Standaardalinea-lettertype"/>
    <w:rsid w:val="00C73512"/>
  </w:style>
  <w:style w:type="paragraph" w:styleId="Tekstzonderopmaak">
    <w:name w:val="Plain Text"/>
    <w:basedOn w:val="Standaard"/>
    <w:link w:val="TekstzonderopmaakChar"/>
    <w:uiPriority w:val="99"/>
    <w:rsid w:val="00D831E2"/>
    <w:rPr>
      <w:rFonts w:ascii="Arial" w:hAnsi="Arial" w:cs="Courier New"/>
      <w:szCs w:val="20"/>
    </w:rPr>
  </w:style>
  <w:style w:type="character" w:customStyle="1" w:styleId="TekstzonderopmaakChar">
    <w:name w:val="Tekst zonder opmaak Char"/>
    <w:basedOn w:val="Standaardalinea-lettertype"/>
    <w:link w:val="Tekstzonderopmaak"/>
    <w:uiPriority w:val="99"/>
    <w:rsid w:val="00D831E2"/>
    <w:rPr>
      <w:rFonts w:ascii="Arial" w:hAnsi="Arial" w:cs="Courier New"/>
      <w:szCs w:val="20"/>
      <w:lang w:eastAsia="en-US"/>
    </w:rPr>
  </w:style>
  <w:style w:type="character" w:customStyle="1" w:styleId="scxw30814010">
    <w:name w:val="scxw30814010"/>
    <w:basedOn w:val="Standaardalinea-lettertype"/>
    <w:rsid w:val="005A2347"/>
  </w:style>
  <w:style w:type="character" w:styleId="Onopgelostemelding">
    <w:name w:val="Unresolved Mention"/>
    <w:basedOn w:val="Standaardalinea-lettertype"/>
    <w:uiPriority w:val="99"/>
    <w:rsid w:val="00C3327E"/>
    <w:rPr>
      <w:color w:val="605E5C"/>
      <w:shd w:val="clear" w:color="auto" w:fill="E1DFDD"/>
    </w:rPr>
  </w:style>
  <w:style w:type="paragraph" w:styleId="Inhopg2">
    <w:name w:val="toc 2"/>
    <w:basedOn w:val="Standaard"/>
    <w:next w:val="Standaard"/>
    <w:autoRedefine/>
    <w:uiPriority w:val="39"/>
    <w:locked/>
    <w:rsid w:val="00D81246"/>
    <w:pPr>
      <w:spacing w:after="100"/>
      <w:ind w:left="220"/>
    </w:pPr>
  </w:style>
  <w:style w:type="character" w:styleId="Intensievebenadrukking">
    <w:name w:val="Intense Emphasis"/>
    <w:basedOn w:val="Standaardalinea-lettertype"/>
    <w:uiPriority w:val="21"/>
    <w:qFormat/>
    <w:rsid w:val="004F0C67"/>
    <w:rPr>
      <w:i/>
      <w:iCs/>
      <w:color w:val="4F81BD" w:themeColor="accent1"/>
    </w:rPr>
  </w:style>
  <w:style w:type="paragraph" w:styleId="Afzender">
    <w:name w:val="envelope return"/>
    <w:basedOn w:val="Standaard"/>
    <w:rsid w:val="004E6205"/>
    <w:rPr>
      <w:rFonts w:ascii="Arial" w:hAnsi="Arial" w:cs="Arial"/>
      <w:szCs w:val="20"/>
    </w:rPr>
  </w:style>
  <w:style w:type="character" w:customStyle="1" w:styleId="ui-provider">
    <w:name w:val="ui-provider"/>
    <w:basedOn w:val="Standaardalinea-lettertype"/>
    <w:rsid w:val="004E62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10094">
      <w:bodyDiv w:val="1"/>
      <w:marLeft w:val="0"/>
      <w:marRight w:val="0"/>
      <w:marTop w:val="0"/>
      <w:marBottom w:val="0"/>
      <w:divBdr>
        <w:top w:val="none" w:sz="0" w:space="0" w:color="auto"/>
        <w:left w:val="none" w:sz="0" w:space="0" w:color="auto"/>
        <w:bottom w:val="none" w:sz="0" w:space="0" w:color="auto"/>
        <w:right w:val="none" w:sz="0" w:space="0" w:color="auto"/>
      </w:divBdr>
    </w:div>
    <w:div w:id="161434111">
      <w:bodyDiv w:val="1"/>
      <w:marLeft w:val="0"/>
      <w:marRight w:val="0"/>
      <w:marTop w:val="0"/>
      <w:marBottom w:val="0"/>
      <w:divBdr>
        <w:top w:val="none" w:sz="0" w:space="0" w:color="auto"/>
        <w:left w:val="none" w:sz="0" w:space="0" w:color="auto"/>
        <w:bottom w:val="none" w:sz="0" w:space="0" w:color="auto"/>
        <w:right w:val="none" w:sz="0" w:space="0" w:color="auto"/>
      </w:divBdr>
    </w:div>
    <w:div w:id="208617752">
      <w:bodyDiv w:val="1"/>
      <w:marLeft w:val="0"/>
      <w:marRight w:val="0"/>
      <w:marTop w:val="0"/>
      <w:marBottom w:val="0"/>
      <w:divBdr>
        <w:top w:val="none" w:sz="0" w:space="0" w:color="auto"/>
        <w:left w:val="none" w:sz="0" w:space="0" w:color="auto"/>
        <w:bottom w:val="none" w:sz="0" w:space="0" w:color="auto"/>
        <w:right w:val="none" w:sz="0" w:space="0" w:color="auto"/>
      </w:divBdr>
    </w:div>
    <w:div w:id="280262160">
      <w:bodyDiv w:val="1"/>
      <w:marLeft w:val="0"/>
      <w:marRight w:val="0"/>
      <w:marTop w:val="0"/>
      <w:marBottom w:val="0"/>
      <w:divBdr>
        <w:top w:val="none" w:sz="0" w:space="0" w:color="auto"/>
        <w:left w:val="none" w:sz="0" w:space="0" w:color="auto"/>
        <w:bottom w:val="none" w:sz="0" w:space="0" w:color="auto"/>
        <w:right w:val="none" w:sz="0" w:space="0" w:color="auto"/>
      </w:divBdr>
      <w:divsChild>
        <w:div w:id="299576680">
          <w:marLeft w:val="0"/>
          <w:marRight w:val="0"/>
          <w:marTop w:val="0"/>
          <w:marBottom w:val="0"/>
          <w:divBdr>
            <w:top w:val="none" w:sz="0" w:space="0" w:color="auto"/>
            <w:left w:val="none" w:sz="0" w:space="0" w:color="auto"/>
            <w:bottom w:val="none" w:sz="0" w:space="0" w:color="auto"/>
            <w:right w:val="none" w:sz="0" w:space="0" w:color="auto"/>
          </w:divBdr>
          <w:divsChild>
            <w:div w:id="496118667">
              <w:marLeft w:val="0"/>
              <w:marRight w:val="0"/>
              <w:marTop w:val="0"/>
              <w:marBottom w:val="0"/>
              <w:divBdr>
                <w:top w:val="none" w:sz="0" w:space="0" w:color="auto"/>
                <w:left w:val="none" w:sz="0" w:space="0" w:color="auto"/>
                <w:bottom w:val="none" w:sz="0" w:space="0" w:color="auto"/>
                <w:right w:val="none" w:sz="0" w:space="0" w:color="auto"/>
              </w:divBdr>
              <w:divsChild>
                <w:div w:id="1477796668">
                  <w:marLeft w:val="0"/>
                  <w:marRight w:val="0"/>
                  <w:marTop w:val="0"/>
                  <w:marBottom w:val="300"/>
                  <w:divBdr>
                    <w:top w:val="none" w:sz="0" w:space="0" w:color="auto"/>
                    <w:left w:val="none" w:sz="0" w:space="0" w:color="auto"/>
                    <w:bottom w:val="none" w:sz="0" w:space="0" w:color="auto"/>
                    <w:right w:val="none" w:sz="0" w:space="0" w:color="auto"/>
                  </w:divBdr>
                  <w:divsChild>
                    <w:div w:id="170293072">
                      <w:marLeft w:val="0"/>
                      <w:marRight w:val="0"/>
                      <w:marTop w:val="0"/>
                      <w:marBottom w:val="0"/>
                      <w:divBdr>
                        <w:top w:val="single" w:sz="6" w:space="8" w:color="DDDDDD"/>
                        <w:left w:val="none" w:sz="0" w:space="0" w:color="auto"/>
                        <w:bottom w:val="none" w:sz="0" w:space="0" w:color="auto"/>
                        <w:right w:val="none" w:sz="0" w:space="0" w:color="auto"/>
                      </w:divBdr>
                      <w:divsChild>
                        <w:div w:id="1314018000">
                          <w:marLeft w:val="0"/>
                          <w:marRight w:val="0"/>
                          <w:marTop w:val="0"/>
                          <w:marBottom w:val="0"/>
                          <w:divBdr>
                            <w:top w:val="none" w:sz="0" w:space="0" w:color="auto"/>
                            <w:left w:val="none" w:sz="0" w:space="0" w:color="auto"/>
                            <w:bottom w:val="none" w:sz="0" w:space="0" w:color="auto"/>
                            <w:right w:val="none" w:sz="0" w:space="0" w:color="auto"/>
                          </w:divBdr>
                          <w:divsChild>
                            <w:div w:id="4780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869814">
      <w:bodyDiv w:val="1"/>
      <w:marLeft w:val="0"/>
      <w:marRight w:val="0"/>
      <w:marTop w:val="0"/>
      <w:marBottom w:val="0"/>
      <w:divBdr>
        <w:top w:val="none" w:sz="0" w:space="0" w:color="auto"/>
        <w:left w:val="none" w:sz="0" w:space="0" w:color="auto"/>
        <w:bottom w:val="none" w:sz="0" w:space="0" w:color="auto"/>
        <w:right w:val="none" w:sz="0" w:space="0" w:color="auto"/>
      </w:divBdr>
    </w:div>
    <w:div w:id="331682241">
      <w:bodyDiv w:val="1"/>
      <w:marLeft w:val="0"/>
      <w:marRight w:val="0"/>
      <w:marTop w:val="0"/>
      <w:marBottom w:val="0"/>
      <w:divBdr>
        <w:top w:val="none" w:sz="0" w:space="0" w:color="auto"/>
        <w:left w:val="none" w:sz="0" w:space="0" w:color="auto"/>
        <w:bottom w:val="none" w:sz="0" w:space="0" w:color="auto"/>
        <w:right w:val="none" w:sz="0" w:space="0" w:color="auto"/>
      </w:divBdr>
      <w:divsChild>
        <w:div w:id="191891550">
          <w:marLeft w:val="0"/>
          <w:marRight w:val="0"/>
          <w:marTop w:val="0"/>
          <w:marBottom w:val="0"/>
          <w:divBdr>
            <w:top w:val="none" w:sz="0" w:space="0" w:color="auto"/>
            <w:left w:val="none" w:sz="0" w:space="0" w:color="auto"/>
            <w:bottom w:val="none" w:sz="0" w:space="0" w:color="auto"/>
            <w:right w:val="none" w:sz="0" w:space="0" w:color="auto"/>
          </w:divBdr>
        </w:div>
        <w:div w:id="1837039826">
          <w:marLeft w:val="0"/>
          <w:marRight w:val="0"/>
          <w:marTop w:val="0"/>
          <w:marBottom w:val="0"/>
          <w:divBdr>
            <w:top w:val="none" w:sz="0" w:space="0" w:color="auto"/>
            <w:left w:val="none" w:sz="0" w:space="0" w:color="auto"/>
            <w:bottom w:val="none" w:sz="0" w:space="0" w:color="auto"/>
            <w:right w:val="none" w:sz="0" w:space="0" w:color="auto"/>
          </w:divBdr>
        </w:div>
      </w:divsChild>
    </w:div>
    <w:div w:id="343675286">
      <w:bodyDiv w:val="1"/>
      <w:marLeft w:val="0"/>
      <w:marRight w:val="0"/>
      <w:marTop w:val="0"/>
      <w:marBottom w:val="0"/>
      <w:divBdr>
        <w:top w:val="none" w:sz="0" w:space="0" w:color="auto"/>
        <w:left w:val="none" w:sz="0" w:space="0" w:color="auto"/>
        <w:bottom w:val="none" w:sz="0" w:space="0" w:color="auto"/>
        <w:right w:val="none" w:sz="0" w:space="0" w:color="auto"/>
      </w:divBdr>
      <w:divsChild>
        <w:div w:id="864177962">
          <w:marLeft w:val="0"/>
          <w:marRight w:val="0"/>
          <w:marTop w:val="0"/>
          <w:marBottom w:val="0"/>
          <w:divBdr>
            <w:top w:val="none" w:sz="0" w:space="0" w:color="auto"/>
            <w:left w:val="none" w:sz="0" w:space="0" w:color="auto"/>
            <w:bottom w:val="none" w:sz="0" w:space="0" w:color="auto"/>
            <w:right w:val="none" w:sz="0" w:space="0" w:color="auto"/>
          </w:divBdr>
          <w:divsChild>
            <w:div w:id="287130643">
              <w:marLeft w:val="0"/>
              <w:marRight w:val="0"/>
              <w:marTop w:val="0"/>
              <w:marBottom w:val="0"/>
              <w:divBdr>
                <w:top w:val="none" w:sz="0" w:space="0" w:color="auto"/>
                <w:left w:val="none" w:sz="0" w:space="0" w:color="auto"/>
                <w:bottom w:val="none" w:sz="0" w:space="0" w:color="auto"/>
                <w:right w:val="none" w:sz="0" w:space="0" w:color="auto"/>
              </w:divBdr>
              <w:divsChild>
                <w:div w:id="1778796793">
                  <w:marLeft w:val="0"/>
                  <w:marRight w:val="0"/>
                  <w:marTop w:val="195"/>
                  <w:marBottom w:val="0"/>
                  <w:divBdr>
                    <w:top w:val="none" w:sz="0" w:space="0" w:color="auto"/>
                    <w:left w:val="none" w:sz="0" w:space="0" w:color="auto"/>
                    <w:bottom w:val="none" w:sz="0" w:space="0" w:color="auto"/>
                    <w:right w:val="none" w:sz="0" w:space="0" w:color="auto"/>
                  </w:divBdr>
                  <w:divsChild>
                    <w:div w:id="906184655">
                      <w:marLeft w:val="0"/>
                      <w:marRight w:val="0"/>
                      <w:marTop w:val="0"/>
                      <w:marBottom w:val="180"/>
                      <w:divBdr>
                        <w:top w:val="none" w:sz="0" w:space="0" w:color="auto"/>
                        <w:left w:val="none" w:sz="0" w:space="0" w:color="auto"/>
                        <w:bottom w:val="none" w:sz="0" w:space="0" w:color="auto"/>
                        <w:right w:val="none" w:sz="0" w:space="0" w:color="auto"/>
                      </w:divBdr>
                      <w:divsChild>
                        <w:div w:id="1783956498">
                          <w:marLeft w:val="0"/>
                          <w:marRight w:val="0"/>
                          <w:marTop w:val="0"/>
                          <w:marBottom w:val="0"/>
                          <w:divBdr>
                            <w:top w:val="none" w:sz="0" w:space="0" w:color="auto"/>
                            <w:left w:val="none" w:sz="0" w:space="0" w:color="auto"/>
                            <w:bottom w:val="none" w:sz="0" w:space="0" w:color="auto"/>
                            <w:right w:val="none" w:sz="0" w:space="0" w:color="auto"/>
                          </w:divBdr>
                          <w:divsChild>
                            <w:div w:id="322709289">
                              <w:marLeft w:val="0"/>
                              <w:marRight w:val="0"/>
                              <w:marTop w:val="0"/>
                              <w:marBottom w:val="0"/>
                              <w:divBdr>
                                <w:top w:val="none" w:sz="0" w:space="0" w:color="auto"/>
                                <w:left w:val="none" w:sz="0" w:space="0" w:color="auto"/>
                                <w:bottom w:val="none" w:sz="0" w:space="0" w:color="auto"/>
                                <w:right w:val="none" w:sz="0" w:space="0" w:color="auto"/>
                              </w:divBdr>
                              <w:divsChild>
                                <w:div w:id="1995523548">
                                  <w:marLeft w:val="0"/>
                                  <w:marRight w:val="0"/>
                                  <w:marTop w:val="0"/>
                                  <w:marBottom w:val="0"/>
                                  <w:divBdr>
                                    <w:top w:val="none" w:sz="0" w:space="0" w:color="auto"/>
                                    <w:left w:val="none" w:sz="0" w:space="0" w:color="auto"/>
                                    <w:bottom w:val="none" w:sz="0" w:space="0" w:color="auto"/>
                                    <w:right w:val="none" w:sz="0" w:space="0" w:color="auto"/>
                                  </w:divBdr>
                                  <w:divsChild>
                                    <w:div w:id="1994486838">
                                      <w:marLeft w:val="0"/>
                                      <w:marRight w:val="0"/>
                                      <w:marTop w:val="0"/>
                                      <w:marBottom w:val="0"/>
                                      <w:divBdr>
                                        <w:top w:val="none" w:sz="0" w:space="0" w:color="auto"/>
                                        <w:left w:val="none" w:sz="0" w:space="0" w:color="auto"/>
                                        <w:bottom w:val="none" w:sz="0" w:space="0" w:color="auto"/>
                                        <w:right w:val="none" w:sz="0" w:space="0" w:color="auto"/>
                                      </w:divBdr>
                                      <w:divsChild>
                                        <w:div w:id="186065775">
                                          <w:marLeft w:val="0"/>
                                          <w:marRight w:val="0"/>
                                          <w:marTop w:val="0"/>
                                          <w:marBottom w:val="0"/>
                                          <w:divBdr>
                                            <w:top w:val="none" w:sz="0" w:space="0" w:color="auto"/>
                                            <w:left w:val="none" w:sz="0" w:space="0" w:color="auto"/>
                                            <w:bottom w:val="none" w:sz="0" w:space="0" w:color="auto"/>
                                            <w:right w:val="none" w:sz="0" w:space="0" w:color="auto"/>
                                          </w:divBdr>
                                          <w:divsChild>
                                            <w:div w:id="189954263">
                                              <w:marLeft w:val="0"/>
                                              <w:marRight w:val="0"/>
                                              <w:marTop w:val="0"/>
                                              <w:marBottom w:val="0"/>
                                              <w:divBdr>
                                                <w:top w:val="none" w:sz="0" w:space="0" w:color="auto"/>
                                                <w:left w:val="none" w:sz="0" w:space="0" w:color="auto"/>
                                                <w:bottom w:val="none" w:sz="0" w:space="0" w:color="auto"/>
                                                <w:right w:val="none" w:sz="0" w:space="0" w:color="auto"/>
                                              </w:divBdr>
                                              <w:divsChild>
                                                <w:div w:id="99680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9136732">
      <w:bodyDiv w:val="1"/>
      <w:marLeft w:val="0"/>
      <w:marRight w:val="0"/>
      <w:marTop w:val="0"/>
      <w:marBottom w:val="0"/>
      <w:divBdr>
        <w:top w:val="none" w:sz="0" w:space="0" w:color="auto"/>
        <w:left w:val="none" w:sz="0" w:space="0" w:color="auto"/>
        <w:bottom w:val="none" w:sz="0" w:space="0" w:color="auto"/>
        <w:right w:val="none" w:sz="0" w:space="0" w:color="auto"/>
      </w:divBdr>
      <w:divsChild>
        <w:div w:id="504981161">
          <w:marLeft w:val="0"/>
          <w:marRight w:val="0"/>
          <w:marTop w:val="0"/>
          <w:marBottom w:val="0"/>
          <w:divBdr>
            <w:top w:val="none" w:sz="0" w:space="0" w:color="auto"/>
            <w:left w:val="none" w:sz="0" w:space="0" w:color="auto"/>
            <w:bottom w:val="none" w:sz="0" w:space="0" w:color="auto"/>
            <w:right w:val="none" w:sz="0" w:space="0" w:color="auto"/>
          </w:divBdr>
          <w:divsChild>
            <w:div w:id="1887598301">
              <w:marLeft w:val="0"/>
              <w:marRight w:val="0"/>
              <w:marTop w:val="0"/>
              <w:marBottom w:val="0"/>
              <w:divBdr>
                <w:top w:val="none" w:sz="0" w:space="0" w:color="auto"/>
                <w:left w:val="none" w:sz="0" w:space="0" w:color="auto"/>
                <w:bottom w:val="none" w:sz="0" w:space="0" w:color="auto"/>
                <w:right w:val="none" w:sz="0" w:space="0" w:color="auto"/>
              </w:divBdr>
              <w:divsChild>
                <w:div w:id="376469473">
                  <w:marLeft w:val="-420"/>
                  <w:marRight w:val="0"/>
                  <w:marTop w:val="0"/>
                  <w:marBottom w:val="0"/>
                  <w:divBdr>
                    <w:top w:val="none" w:sz="0" w:space="0" w:color="auto"/>
                    <w:left w:val="none" w:sz="0" w:space="0" w:color="auto"/>
                    <w:bottom w:val="none" w:sz="0" w:space="0" w:color="auto"/>
                    <w:right w:val="none" w:sz="0" w:space="0" w:color="auto"/>
                  </w:divBdr>
                  <w:divsChild>
                    <w:div w:id="222642865">
                      <w:marLeft w:val="0"/>
                      <w:marRight w:val="0"/>
                      <w:marTop w:val="0"/>
                      <w:marBottom w:val="0"/>
                      <w:divBdr>
                        <w:top w:val="none" w:sz="0" w:space="0" w:color="auto"/>
                        <w:left w:val="none" w:sz="0" w:space="0" w:color="auto"/>
                        <w:bottom w:val="none" w:sz="0" w:space="0" w:color="auto"/>
                        <w:right w:val="none" w:sz="0" w:space="0" w:color="auto"/>
                      </w:divBdr>
                      <w:divsChild>
                        <w:div w:id="331224526">
                          <w:marLeft w:val="0"/>
                          <w:marRight w:val="0"/>
                          <w:marTop w:val="0"/>
                          <w:marBottom w:val="0"/>
                          <w:divBdr>
                            <w:top w:val="none" w:sz="0" w:space="0" w:color="auto"/>
                            <w:left w:val="none" w:sz="0" w:space="0" w:color="auto"/>
                            <w:bottom w:val="none" w:sz="0" w:space="0" w:color="auto"/>
                            <w:right w:val="none" w:sz="0" w:space="0" w:color="auto"/>
                          </w:divBdr>
                          <w:divsChild>
                            <w:div w:id="646974120">
                              <w:marLeft w:val="0"/>
                              <w:marRight w:val="0"/>
                              <w:marTop w:val="0"/>
                              <w:marBottom w:val="0"/>
                              <w:divBdr>
                                <w:top w:val="none" w:sz="0" w:space="0" w:color="auto"/>
                                <w:left w:val="none" w:sz="0" w:space="0" w:color="auto"/>
                                <w:bottom w:val="none" w:sz="0" w:space="0" w:color="auto"/>
                                <w:right w:val="none" w:sz="0" w:space="0" w:color="auto"/>
                              </w:divBdr>
                            </w:div>
                            <w:div w:id="14301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721779">
                  <w:marLeft w:val="-420"/>
                  <w:marRight w:val="0"/>
                  <w:marTop w:val="0"/>
                  <w:marBottom w:val="0"/>
                  <w:divBdr>
                    <w:top w:val="none" w:sz="0" w:space="0" w:color="auto"/>
                    <w:left w:val="none" w:sz="0" w:space="0" w:color="auto"/>
                    <w:bottom w:val="none" w:sz="0" w:space="0" w:color="auto"/>
                    <w:right w:val="none" w:sz="0" w:space="0" w:color="auto"/>
                  </w:divBdr>
                  <w:divsChild>
                    <w:div w:id="405079024">
                      <w:marLeft w:val="0"/>
                      <w:marRight w:val="0"/>
                      <w:marTop w:val="0"/>
                      <w:marBottom w:val="0"/>
                      <w:divBdr>
                        <w:top w:val="none" w:sz="0" w:space="0" w:color="auto"/>
                        <w:left w:val="none" w:sz="0" w:space="0" w:color="auto"/>
                        <w:bottom w:val="none" w:sz="0" w:space="0" w:color="auto"/>
                        <w:right w:val="none" w:sz="0" w:space="0" w:color="auto"/>
                      </w:divBdr>
                      <w:divsChild>
                        <w:div w:id="1639914422">
                          <w:marLeft w:val="0"/>
                          <w:marRight w:val="0"/>
                          <w:marTop w:val="0"/>
                          <w:marBottom w:val="0"/>
                          <w:divBdr>
                            <w:top w:val="none" w:sz="0" w:space="0" w:color="auto"/>
                            <w:left w:val="none" w:sz="0" w:space="0" w:color="auto"/>
                            <w:bottom w:val="none" w:sz="0" w:space="0" w:color="auto"/>
                            <w:right w:val="none" w:sz="0" w:space="0" w:color="auto"/>
                          </w:divBdr>
                          <w:divsChild>
                            <w:div w:id="124393769">
                              <w:marLeft w:val="0"/>
                              <w:marRight w:val="0"/>
                              <w:marTop w:val="0"/>
                              <w:marBottom w:val="0"/>
                              <w:divBdr>
                                <w:top w:val="none" w:sz="0" w:space="0" w:color="auto"/>
                                <w:left w:val="none" w:sz="0" w:space="0" w:color="auto"/>
                                <w:bottom w:val="none" w:sz="0" w:space="0" w:color="auto"/>
                                <w:right w:val="none" w:sz="0" w:space="0" w:color="auto"/>
                              </w:divBdr>
                            </w:div>
                            <w:div w:id="105141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640403">
                  <w:marLeft w:val="-420"/>
                  <w:marRight w:val="0"/>
                  <w:marTop w:val="0"/>
                  <w:marBottom w:val="0"/>
                  <w:divBdr>
                    <w:top w:val="none" w:sz="0" w:space="0" w:color="auto"/>
                    <w:left w:val="none" w:sz="0" w:space="0" w:color="auto"/>
                    <w:bottom w:val="none" w:sz="0" w:space="0" w:color="auto"/>
                    <w:right w:val="none" w:sz="0" w:space="0" w:color="auto"/>
                  </w:divBdr>
                  <w:divsChild>
                    <w:div w:id="1263149374">
                      <w:marLeft w:val="0"/>
                      <w:marRight w:val="0"/>
                      <w:marTop w:val="0"/>
                      <w:marBottom w:val="0"/>
                      <w:divBdr>
                        <w:top w:val="none" w:sz="0" w:space="0" w:color="auto"/>
                        <w:left w:val="none" w:sz="0" w:space="0" w:color="auto"/>
                        <w:bottom w:val="none" w:sz="0" w:space="0" w:color="auto"/>
                        <w:right w:val="none" w:sz="0" w:space="0" w:color="auto"/>
                      </w:divBdr>
                      <w:divsChild>
                        <w:div w:id="429857055">
                          <w:marLeft w:val="0"/>
                          <w:marRight w:val="0"/>
                          <w:marTop w:val="0"/>
                          <w:marBottom w:val="0"/>
                          <w:divBdr>
                            <w:top w:val="none" w:sz="0" w:space="0" w:color="auto"/>
                            <w:left w:val="none" w:sz="0" w:space="0" w:color="auto"/>
                            <w:bottom w:val="none" w:sz="0" w:space="0" w:color="auto"/>
                            <w:right w:val="none" w:sz="0" w:space="0" w:color="auto"/>
                          </w:divBdr>
                          <w:divsChild>
                            <w:div w:id="926496542">
                              <w:marLeft w:val="0"/>
                              <w:marRight w:val="0"/>
                              <w:marTop w:val="0"/>
                              <w:marBottom w:val="0"/>
                              <w:divBdr>
                                <w:top w:val="none" w:sz="0" w:space="0" w:color="auto"/>
                                <w:left w:val="none" w:sz="0" w:space="0" w:color="auto"/>
                                <w:bottom w:val="none" w:sz="0" w:space="0" w:color="auto"/>
                                <w:right w:val="none" w:sz="0" w:space="0" w:color="auto"/>
                              </w:divBdr>
                            </w:div>
                            <w:div w:id="143539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340196">
                  <w:marLeft w:val="-420"/>
                  <w:marRight w:val="0"/>
                  <w:marTop w:val="0"/>
                  <w:marBottom w:val="0"/>
                  <w:divBdr>
                    <w:top w:val="none" w:sz="0" w:space="0" w:color="auto"/>
                    <w:left w:val="none" w:sz="0" w:space="0" w:color="auto"/>
                    <w:bottom w:val="none" w:sz="0" w:space="0" w:color="auto"/>
                    <w:right w:val="none" w:sz="0" w:space="0" w:color="auto"/>
                  </w:divBdr>
                  <w:divsChild>
                    <w:div w:id="1656833658">
                      <w:marLeft w:val="0"/>
                      <w:marRight w:val="0"/>
                      <w:marTop w:val="0"/>
                      <w:marBottom w:val="0"/>
                      <w:divBdr>
                        <w:top w:val="none" w:sz="0" w:space="0" w:color="auto"/>
                        <w:left w:val="none" w:sz="0" w:space="0" w:color="auto"/>
                        <w:bottom w:val="none" w:sz="0" w:space="0" w:color="auto"/>
                        <w:right w:val="none" w:sz="0" w:space="0" w:color="auto"/>
                      </w:divBdr>
                      <w:divsChild>
                        <w:div w:id="1573730908">
                          <w:marLeft w:val="0"/>
                          <w:marRight w:val="0"/>
                          <w:marTop w:val="0"/>
                          <w:marBottom w:val="0"/>
                          <w:divBdr>
                            <w:top w:val="none" w:sz="0" w:space="0" w:color="auto"/>
                            <w:left w:val="none" w:sz="0" w:space="0" w:color="auto"/>
                            <w:bottom w:val="none" w:sz="0" w:space="0" w:color="auto"/>
                            <w:right w:val="none" w:sz="0" w:space="0" w:color="auto"/>
                          </w:divBdr>
                          <w:divsChild>
                            <w:div w:id="1920869394">
                              <w:marLeft w:val="0"/>
                              <w:marRight w:val="0"/>
                              <w:marTop w:val="0"/>
                              <w:marBottom w:val="0"/>
                              <w:divBdr>
                                <w:top w:val="none" w:sz="0" w:space="0" w:color="auto"/>
                                <w:left w:val="none" w:sz="0" w:space="0" w:color="auto"/>
                                <w:bottom w:val="none" w:sz="0" w:space="0" w:color="auto"/>
                                <w:right w:val="none" w:sz="0" w:space="0" w:color="auto"/>
                              </w:divBdr>
                            </w:div>
                            <w:div w:id="19965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7366">
                  <w:marLeft w:val="-420"/>
                  <w:marRight w:val="0"/>
                  <w:marTop w:val="0"/>
                  <w:marBottom w:val="0"/>
                  <w:divBdr>
                    <w:top w:val="none" w:sz="0" w:space="0" w:color="auto"/>
                    <w:left w:val="none" w:sz="0" w:space="0" w:color="auto"/>
                    <w:bottom w:val="none" w:sz="0" w:space="0" w:color="auto"/>
                    <w:right w:val="none" w:sz="0" w:space="0" w:color="auto"/>
                  </w:divBdr>
                  <w:divsChild>
                    <w:div w:id="1862011788">
                      <w:marLeft w:val="0"/>
                      <w:marRight w:val="0"/>
                      <w:marTop w:val="0"/>
                      <w:marBottom w:val="0"/>
                      <w:divBdr>
                        <w:top w:val="none" w:sz="0" w:space="0" w:color="auto"/>
                        <w:left w:val="none" w:sz="0" w:space="0" w:color="auto"/>
                        <w:bottom w:val="none" w:sz="0" w:space="0" w:color="auto"/>
                        <w:right w:val="none" w:sz="0" w:space="0" w:color="auto"/>
                      </w:divBdr>
                      <w:divsChild>
                        <w:div w:id="1421218063">
                          <w:marLeft w:val="0"/>
                          <w:marRight w:val="0"/>
                          <w:marTop w:val="0"/>
                          <w:marBottom w:val="0"/>
                          <w:divBdr>
                            <w:top w:val="none" w:sz="0" w:space="0" w:color="auto"/>
                            <w:left w:val="none" w:sz="0" w:space="0" w:color="auto"/>
                            <w:bottom w:val="none" w:sz="0" w:space="0" w:color="auto"/>
                            <w:right w:val="none" w:sz="0" w:space="0" w:color="auto"/>
                          </w:divBdr>
                          <w:divsChild>
                            <w:div w:id="1009256724">
                              <w:marLeft w:val="0"/>
                              <w:marRight w:val="0"/>
                              <w:marTop w:val="0"/>
                              <w:marBottom w:val="0"/>
                              <w:divBdr>
                                <w:top w:val="none" w:sz="0" w:space="0" w:color="auto"/>
                                <w:left w:val="none" w:sz="0" w:space="0" w:color="auto"/>
                                <w:bottom w:val="none" w:sz="0" w:space="0" w:color="auto"/>
                                <w:right w:val="none" w:sz="0" w:space="0" w:color="auto"/>
                              </w:divBdr>
                            </w:div>
                            <w:div w:id="156128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4874">
                  <w:marLeft w:val="-420"/>
                  <w:marRight w:val="0"/>
                  <w:marTop w:val="0"/>
                  <w:marBottom w:val="0"/>
                  <w:divBdr>
                    <w:top w:val="none" w:sz="0" w:space="0" w:color="auto"/>
                    <w:left w:val="none" w:sz="0" w:space="0" w:color="auto"/>
                    <w:bottom w:val="none" w:sz="0" w:space="0" w:color="auto"/>
                    <w:right w:val="none" w:sz="0" w:space="0" w:color="auto"/>
                  </w:divBdr>
                  <w:divsChild>
                    <w:div w:id="1145391142">
                      <w:marLeft w:val="0"/>
                      <w:marRight w:val="0"/>
                      <w:marTop w:val="0"/>
                      <w:marBottom w:val="0"/>
                      <w:divBdr>
                        <w:top w:val="none" w:sz="0" w:space="0" w:color="auto"/>
                        <w:left w:val="none" w:sz="0" w:space="0" w:color="auto"/>
                        <w:bottom w:val="none" w:sz="0" w:space="0" w:color="auto"/>
                        <w:right w:val="none" w:sz="0" w:space="0" w:color="auto"/>
                      </w:divBdr>
                      <w:divsChild>
                        <w:div w:id="969480159">
                          <w:marLeft w:val="0"/>
                          <w:marRight w:val="0"/>
                          <w:marTop w:val="0"/>
                          <w:marBottom w:val="0"/>
                          <w:divBdr>
                            <w:top w:val="none" w:sz="0" w:space="0" w:color="auto"/>
                            <w:left w:val="none" w:sz="0" w:space="0" w:color="auto"/>
                            <w:bottom w:val="none" w:sz="0" w:space="0" w:color="auto"/>
                            <w:right w:val="none" w:sz="0" w:space="0" w:color="auto"/>
                          </w:divBdr>
                          <w:divsChild>
                            <w:div w:id="340007306">
                              <w:marLeft w:val="0"/>
                              <w:marRight w:val="0"/>
                              <w:marTop w:val="0"/>
                              <w:marBottom w:val="0"/>
                              <w:divBdr>
                                <w:top w:val="none" w:sz="0" w:space="0" w:color="auto"/>
                                <w:left w:val="none" w:sz="0" w:space="0" w:color="auto"/>
                                <w:bottom w:val="none" w:sz="0" w:space="0" w:color="auto"/>
                                <w:right w:val="none" w:sz="0" w:space="0" w:color="auto"/>
                              </w:divBdr>
                            </w:div>
                            <w:div w:id="124075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873731">
          <w:marLeft w:val="0"/>
          <w:marRight w:val="0"/>
          <w:marTop w:val="0"/>
          <w:marBottom w:val="0"/>
          <w:divBdr>
            <w:top w:val="none" w:sz="0" w:space="0" w:color="auto"/>
            <w:left w:val="none" w:sz="0" w:space="0" w:color="auto"/>
            <w:bottom w:val="none" w:sz="0" w:space="0" w:color="auto"/>
            <w:right w:val="none" w:sz="0" w:space="0" w:color="auto"/>
          </w:divBdr>
          <w:divsChild>
            <w:div w:id="63573248">
              <w:marLeft w:val="0"/>
              <w:marRight w:val="0"/>
              <w:marTop w:val="0"/>
              <w:marBottom w:val="0"/>
              <w:divBdr>
                <w:top w:val="none" w:sz="0" w:space="0" w:color="auto"/>
                <w:left w:val="none" w:sz="0" w:space="0" w:color="auto"/>
                <w:bottom w:val="none" w:sz="0" w:space="0" w:color="auto"/>
                <w:right w:val="none" w:sz="0" w:space="0" w:color="auto"/>
              </w:divBdr>
              <w:divsChild>
                <w:div w:id="7023673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01473198">
          <w:marLeft w:val="0"/>
          <w:marRight w:val="0"/>
          <w:marTop w:val="0"/>
          <w:marBottom w:val="0"/>
          <w:divBdr>
            <w:top w:val="none" w:sz="0" w:space="0" w:color="auto"/>
            <w:left w:val="none" w:sz="0" w:space="0" w:color="auto"/>
            <w:bottom w:val="none" w:sz="0" w:space="0" w:color="auto"/>
            <w:right w:val="none" w:sz="0" w:space="0" w:color="auto"/>
          </w:divBdr>
          <w:divsChild>
            <w:div w:id="1352491548">
              <w:marLeft w:val="0"/>
              <w:marRight w:val="0"/>
              <w:marTop w:val="0"/>
              <w:marBottom w:val="0"/>
              <w:divBdr>
                <w:top w:val="none" w:sz="0" w:space="0" w:color="auto"/>
                <w:left w:val="none" w:sz="0" w:space="0" w:color="auto"/>
                <w:bottom w:val="none" w:sz="0" w:space="0" w:color="auto"/>
                <w:right w:val="none" w:sz="0" w:space="0" w:color="auto"/>
              </w:divBdr>
              <w:divsChild>
                <w:div w:id="197028323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436371015">
      <w:bodyDiv w:val="1"/>
      <w:marLeft w:val="0"/>
      <w:marRight w:val="0"/>
      <w:marTop w:val="0"/>
      <w:marBottom w:val="0"/>
      <w:divBdr>
        <w:top w:val="none" w:sz="0" w:space="0" w:color="auto"/>
        <w:left w:val="none" w:sz="0" w:space="0" w:color="auto"/>
        <w:bottom w:val="none" w:sz="0" w:space="0" w:color="auto"/>
        <w:right w:val="none" w:sz="0" w:space="0" w:color="auto"/>
      </w:divBdr>
      <w:divsChild>
        <w:div w:id="1638337737">
          <w:marLeft w:val="0"/>
          <w:marRight w:val="0"/>
          <w:marTop w:val="0"/>
          <w:marBottom w:val="0"/>
          <w:divBdr>
            <w:top w:val="none" w:sz="0" w:space="0" w:color="auto"/>
            <w:left w:val="none" w:sz="0" w:space="0" w:color="auto"/>
            <w:bottom w:val="none" w:sz="0" w:space="0" w:color="auto"/>
            <w:right w:val="none" w:sz="0" w:space="0" w:color="auto"/>
          </w:divBdr>
        </w:div>
      </w:divsChild>
    </w:div>
    <w:div w:id="518812792">
      <w:bodyDiv w:val="1"/>
      <w:marLeft w:val="0"/>
      <w:marRight w:val="0"/>
      <w:marTop w:val="0"/>
      <w:marBottom w:val="0"/>
      <w:divBdr>
        <w:top w:val="none" w:sz="0" w:space="0" w:color="auto"/>
        <w:left w:val="none" w:sz="0" w:space="0" w:color="auto"/>
        <w:bottom w:val="none" w:sz="0" w:space="0" w:color="auto"/>
        <w:right w:val="none" w:sz="0" w:space="0" w:color="auto"/>
      </w:divBdr>
    </w:div>
    <w:div w:id="566644566">
      <w:bodyDiv w:val="1"/>
      <w:marLeft w:val="0"/>
      <w:marRight w:val="0"/>
      <w:marTop w:val="0"/>
      <w:marBottom w:val="0"/>
      <w:divBdr>
        <w:top w:val="none" w:sz="0" w:space="0" w:color="auto"/>
        <w:left w:val="none" w:sz="0" w:space="0" w:color="auto"/>
        <w:bottom w:val="none" w:sz="0" w:space="0" w:color="auto"/>
        <w:right w:val="none" w:sz="0" w:space="0" w:color="auto"/>
      </w:divBdr>
      <w:divsChild>
        <w:div w:id="667636721">
          <w:marLeft w:val="0"/>
          <w:marRight w:val="0"/>
          <w:marTop w:val="0"/>
          <w:marBottom w:val="0"/>
          <w:divBdr>
            <w:top w:val="none" w:sz="0" w:space="0" w:color="auto"/>
            <w:left w:val="none" w:sz="0" w:space="0" w:color="auto"/>
            <w:bottom w:val="none" w:sz="0" w:space="0" w:color="auto"/>
            <w:right w:val="none" w:sz="0" w:space="0" w:color="auto"/>
          </w:divBdr>
        </w:div>
        <w:div w:id="986933321">
          <w:marLeft w:val="0"/>
          <w:marRight w:val="0"/>
          <w:marTop w:val="0"/>
          <w:marBottom w:val="0"/>
          <w:divBdr>
            <w:top w:val="none" w:sz="0" w:space="0" w:color="auto"/>
            <w:left w:val="none" w:sz="0" w:space="0" w:color="auto"/>
            <w:bottom w:val="none" w:sz="0" w:space="0" w:color="auto"/>
            <w:right w:val="none" w:sz="0" w:space="0" w:color="auto"/>
          </w:divBdr>
        </w:div>
        <w:div w:id="1669559979">
          <w:marLeft w:val="0"/>
          <w:marRight w:val="0"/>
          <w:marTop w:val="0"/>
          <w:marBottom w:val="0"/>
          <w:divBdr>
            <w:top w:val="none" w:sz="0" w:space="0" w:color="auto"/>
            <w:left w:val="none" w:sz="0" w:space="0" w:color="auto"/>
            <w:bottom w:val="none" w:sz="0" w:space="0" w:color="auto"/>
            <w:right w:val="none" w:sz="0" w:space="0" w:color="auto"/>
          </w:divBdr>
          <w:divsChild>
            <w:div w:id="1256326083">
              <w:marLeft w:val="-75"/>
              <w:marRight w:val="0"/>
              <w:marTop w:val="30"/>
              <w:marBottom w:val="30"/>
              <w:divBdr>
                <w:top w:val="none" w:sz="0" w:space="0" w:color="auto"/>
                <w:left w:val="none" w:sz="0" w:space="0" w:color="auto"/>
                <w:bottom w:val="none" w:sz="0" w:space="0" w:color="auto"/>
                <w:right w:val="none" w:sz="0" w:space="0" w:color="auto"/>
              </w:divBdr>
              <w:divsChild>
                <w:div w:id="203762505">
                  <w:marLeft w:val="0"/>
                  <w:marRight w:val="0"/>
                  <w:marTop w:val="0"/>
                  <w:marBottom w:val="0"/>
                  <w:divBdr>
                    <w:top w:val="none" w:sz="0" w:space="0" w:color="auto"/>
                    <w:left w:val="none" w:sz="0" w:space="0" w:color="auto"/>
                    <w:bottom w:val="none" w:sz="0" w:space="0" w:color="auto"/>
                    <w:right w:val="none" w:sz="0" w:space="0" w:color="auto"/>
                  </w:divBdr>
                  <w:divsChild>
                    <w:div w:id="1931431838">
                      <w:marLeft w:val="0"/>
                      <w:marRight w:val="0"/>
                      <w:marTop w:val="0"/>
                      <w:marBottom w:val="0"/>
                      <w:divBdr>
                        <w:top w:val="none" w:sz="0" w:space="0" w:color="auto"/>
                        <w:left w:val="none" w:sz="0" w:space="0" w:color="auto"/>
                        <w:bottom w:val="none" w:sz="0" w:space="0" w:color="auto"/>
                        <w:right w:val="none" w:sz="0" w:space="0" w:color="auto"/>
                      </w:divBdr>
                    </w:div>
                  </w:divsChild>
                </w:div>
                <w:div w:id="283771283">
                  <w:marLeft w:val="0"/>
                  <w:marRight w:val="0"/>
                  <w:marTop w:val="0"/>
                  <w:marBottom w:val="0"/>
                  <w:divBdr>
                    <w:top w:val="none" w:sz="0" w:space="0" w:color="auto"/>
                    <w:left w:val="none" w:sz="0" w:space="0" w:color="auto"/>
                    <w:bottom w:val="none" w:sz="0" w:space="0" w:color="auto"/>
                    <w:right w:val="none" w:sz="0" w:space="0" w:color="auto"/>
                  </w:divBdr>
                  <w:divsChild>
                    <w:div w:id="1262026926">
                      <w:marLeft w:val="0"/>
                      <w:marRight w:val="0"/>
                      <w:marTop w:val="0"/>
                      <w:marBottom w:val="0"/>
                      <w:divBdr>
                        <w:top w:val="none" w:sz="0" w:space="0" w:color="auto"/>
                        <w:left w:val="none" w:sz="0" w:space="0" w:color="auto"/>
                        <w:bottom w:val="none" w:sz="0" w:space="0" w:color="auto"/>
                        <w:right w:val="none" w:sz="0" w:space="0" w:color="auto"/>
                      </w:divBdr>
                    </w:div>
                  </w:divsChild>
                </w:div>
                <w:div w:id="328141152">
                  <w:marLeft w:val="0"/>
                  <w:marRight w:val="0"/>
                  <w:marTop w:val="0"/>
                  <w:marBottom w:val="0"/>
                  <w:divBdr>
                    <w:top w:val="none" w:sz="0" w:space="0" w:color="auto"/>
                    <w:left w:val="none" w:sz="0" w:space="0" w:color="auto"/>
                    <w:bottom w:val="none" w:sz="0" w:space="0" w:color="auto"/>
                    <w:right w:val="none" w:sz="0" w:space="0" w:color="auto"/>
                  </w:divBdr>
                  <w:divsChild>
                    <w:div w:id="1852526905">
                      <w:marLeft w:val="0"/>
                      <w:marRight w:val="0"/>
                      <w:marTop w:val="0"/>
                      <w:marBottom w:val="0"/>
                      <w:divBdr>
                        <w:top w:val="none" w:sz="0" w:space="0" w:color="auto"/>
                        <w:left w:val="none" w:sz="0" w:space="0" w:color="auto"/>
                        <w:bottom w:val="none" w:sz="0" w:space="0" w:color="auto"/>
                        <w:right w:val="none" w:sz="0" w:space="0" w:color="auto"/>
                      </w:divBdr>
                    </w:div>
                  </w:divsChild>
                </w:div>
                <w:div w:id="330328731">
                  <w:marLeft w:val="0"/>
                  <w:marRight w:val="0"/>
                  <w:marTop w:val="0"/>
                  <w:marBottom w:val="0"/>
                  <w:divBdr>
                    <w:top w:val="none" w:sz="0" w:space="0" w:color="auto"/>
                    <w:left w:val="none" w:sz="0" w:space="0" w:color="auto"/>
                    <w:bottom w:val="none" w:sz="0" w:space="0" w:color="auto"/>
                    <w:right w:val="none" w:sz="0" w:space="0" w:color="auto"/>
                  </w:divBdr>
                  <w:divsChild>
                    <w:div w:id="1827747871">
                      <w:marLeft w:val="0"/>
                      <w:marRight w:val="0"/>
                      <w:marTop w:val="0"/>
                      <w:marBottom w:val="0"/>
                      <w:divBdr>
                        <w:top w:val="none" w:sz="0" w:space="0" w:color="auto"/>
                        <w:left w:val="none" w:sz="0" w:space="0" w:color="auto"/>
                        <w:bottom w:val="none" w:sz="0" w:space="0" w:color="auto"/>
                        <w:right w:val="none" w:sz="0" w:space="0" w:color="auto"/>
                      </w:divBdr>
                    </w:div>
                  </w:divsChild>
                </w:div>
                <w:div w:id="369380378">
                  <w:marLeft w:val="0"/>
                  <w:marRight w:val="0"/>
                  <w:marTop w:val="0"/>
                  <w:marBottom w:val="0"/>
                  <w:divBdr>
                    <w:top w:val="none" w:sz="0" w:space="0" w:color="auto"/>
                    <w:left w:val="none" w:sz="0" w:space="0" w:color="auto"/>
                    <w:bottom w:val="none" w:sz="0" w:space="0" w:color="auto"/>
                    <w:right w:val="none" w:sz="0" w:space="0" w:color="auto"/>
                  </w:divBdr>
                  <w:divsChild>
                    <w:div w:id="101415455">
                      <w:marLeft w:val="0"/>
                      <w:marRight w:val="0"/>
                      <w:marTop w:val="0"/>
                      <w:marBottom w:val="0"/>
                      <w:divBdr>
                        <w:top w:val="none" w:sz="0" w:space="0" w:color="auto"/>
                        <w:left w:val="none" w:sz="0" w:space="0" w:color="auto"/>
                        <w:bottom w:val="none" w:sz="0" w:space="0" w:color="auto"/>
                        <w:right w:val="none" w:sz="0" w:space="0" w:color="auto"/>
                      </w:divBdr>
                    </w:div>
                    <w:div w:id="831602312">
                      <w:marLeft w:val="0"/>
                      <w:marRight w:val="0"/>
                      <w:marTop w:val="0"/>
                      <w:marBottom w:val="0"/>
                      <w:divBdr>
                        <w:top w:val="none" w:sz="0" w:space="0" w:color="auto"/>
                        <w:left w:val="none" w:sz="0" w:space="0" w:color="auto"/>
                        <w:bottom w:val="none" w:sz="0" w:space="0" w:color="auto"/>
                        <w:right w:val="none" w:sz="0" w:space="0" w:color="auto"/>
                      </w:divBdr>
                    </w:div>
                    <w:div w:id="1681158533">
                      <w:marLeft w:val="0"/>
                      <w:marRight w:val="0"/>
                      <w:marTop w:val="0"/>
                      <w:marBottom w:val="0"/>
                      <w:divBdr>
                        <w:top w:val="none" w:sz="0" w:space="0" w:color="auto"/>
                        <w:left w:val="none" w:sz="0" w:space="0" w:color="auto"/>
                        <w:bottom w:val="none" w:sz="0" w:space="0" w:color="auto"/>
                        <w:right w:val="none" w:sz="0" w:space="0" w:color="auto"/>
                      </w:divBdr>
                    </w:div>
                    <w:div w:id="1988853258">
                      <w:marLeft w:val="0"/>
                      <w:marRight w:val="0"/>
                      <w:marTop w:val="0"/>
                      <w:marBottom w:val="0"/>
                      <w:divBdr>
                        <w:top w:val="none" w:sz="0" w:space="0" w:color="auto"/>
                        <w:left w:val="none" w:sz="0" w:space="0" w:color="auto"/>
                        <w:bottom w:val="none" w:sz="0" w:space="0" w:color="auto"/>
                        <w:right w:val="none" w:sz="0" w:space="0" w:color="auto"/>
                      </w:divBdr>
                    </w:div>
                    <w:div w:id="2071462739">
                      <w:marLeft w:val="0"/>
                      <w:marRight w:val="0"/>
                      <w:marTop w:val="0"/>
                      <w:marBottom w:val="0"/>
                      <w:divBdr>
                        <w:top w:val="none" w:sz="0" w:space="0" w:color="auto"/>
                        <w:left w:val="none" w:sz="0" w:space="0" w:color="auto"/>
                        <w:bottom w:val="none" w:sz="0" w:space="0" w:color="auto"/>
                        <w:right w:val="none" w:sz="0" w:space="0" w:color="auto"/>
                      </w:divBdr>
                    </w:div>
                  </w:divsChild>
                </w:div>
                <w:div w:id="384570855">
                  <w:marLeft w:val="0"/>
                  <w:marRight w:val="0"/>
                  <w:marTop w:val="0"/>
                  <w:marBottom w:val="0"/>
                  <w:divBdr>
                    <w:top w:val="none" w:sz="0" w:space="0" w:color="auto"/>
                    <w:left w:val="none" w:sz="0" w:space="0" w:color="auto"/>
                    <w:bottom w:val="none" w:sz="0" w:space="0" w:color="auto"/>
                    <w:right w:val="none" w:sz="0" w:space="0" w:color="auto"/>
                  </w:divBdr>
                  <w:divsChild>
                    <w:div w:id="570777877">
                      <w:marLeft w:val="0"/>
                      <w:marRight w:val="0"/>
                      <w:marTop w:val="0"/>
                      <w:marBottom w:val="0"/>
                      <w:divBdr>
                        <w:top w:val="none" w:sz="0" w:space="0" w:color="auto"/>
                        <w:left w:val="none" w:sz="0" w:space="0" w:color="auto"/>
                        <w:bottom w:val="none" w:sz="0" w:space="0" w:color="auto"/>
                        <w:right w:val="none" w:sz="0" w:space="0" w:color="auto"/>
                      </w:divBdr>
                    </w:div>
                  </w:divsChild>
                </w:div>
                <w:div w:id="454182103">
                  <w:marLeft w:val="0"/>
                  <w:marRight w:val="0"/>
                  <w:marTop w:val="0"/>
                  <w:marBottom w:val="0"/>
                  <w:divBdr>
                    <w:top w:val="none" w:sz="0" w:space="0" w:color="auto"/>
                    <w:left w:val="none" w:sz="0" w:space="0" w:color="auto"/>
                    <w:bottom w:val="none" w:sz="0" w:space="0" w:color="auto"/>
                    <w:right w:val="none" w:sz="0" w:space="0" w:color="auto"/>
                  </w:divBdr>
                  <w:divsChild>
                    <w:div w:id="1073350717">
                      <w:marLeft w:val="0"/>
                      <w:marRight w:val="0"/>
                      <w:marTop w:val="0"/>
                      <w:marBottom w:val="0"/>
                      <w:divBdr>
                        <w:top w:val="none" w:sz="0" w:space="0" w:color="auto"/>
                        <w:left w:val="none" w:sz="0" w:space="0" w:color="auto"/>
                        <w:bottom w:val="none" w:sz="0" w:space="0" w:color="auto"/>
                        <w:right w:val="none" w:sz="0" w:space="0" w:color="auto"/>
                      </w:divBdr>
                    </w:div>
                  </w:divsChild>
                </w:div>
                <w:div w:id="497617739">
                  <w:marLeft w:val="0"/>
                  <w:marRight w:val="0"/>
                  <w:marTop w:val="0"/>
                  <w:marBottom w:val="0"/>
                  <w:divBdr>
                    <w:top w:val="none" w:sz="0" w:space="0" w:color="auto"/>
                    <w:left w:val="none" w:sz="0" w:space="0" w:color="auto"/>
                    <w:bottom w:val="none" w:sz="0" w:space="0" w:color="auto"/>
                    <w:right w:val="none" w:sz="0" w:space="0" w:color="auto"/>
                  </w:divBdr>
                  <w:divsChild>
                    <w:div w:id="1688100591">
                      <w:marLeft w:val="0"/>
                      <w:marRight w:val="0"/>
                      <w:marTop w:val="0"/>
                      <w:marBottom w:val="0"/>
                      <w:divBdr>
                        <w:top w:val="none" w:sz="0" w:space="0" w:color="auto"/>
                        <w:left w:val="none" w:sz="0" w:space="0" w:color="auto"/>
                        <w:bottom w:val="none" w:sz="0" w:space="0" w:color="auto"/>
                        <w:right w:val="none" w:sz="0" w:space="0" w:color="auto"/>
                      </w:divBdr>
                    </w:div>
                  </w:divsChild>
                </w:div>
                <w:div w:id="619607170">
                  <w:marLeft w:val="0"/>
                  <w:marRight w:val="0"/>
                  <w:marTop w:val="0"/>
                  <w:marBottom w:val="0"/>
                  <w:divBdr>
                    <w:top w:val="none" w:sz="0" w:space="0" w:color="auto"/>
                    <w:left w:val="none" w:sz="0" w:space="0" w:color="auto"/>
                    <w:bottom w:val="none" w:sz="0" w:space="0" w:color="auto"/>
                    <w:right w:val="none" w:sz="0" w:space="0" w:color="auto"/>
                  </w:divBdr>
                  <w:divsChild>
                    <w:div w:id="315762155">
                      <w:marLeft w:val="0"/>
                      <w:marRight w:val="0"/>
                      <w:marTop w:val="0"/>
                      <w:marBottom w:val="0"/>
                      <w:divBdr>
                        <w:top w:val="none" w:sz="0" w:space="0" w:color="auto"/>
                        <w:left w:val="none" w:sz="0" w:space="0" w:color="auto"/>
                        <w:bottom w:val="none" w:sz="0" w:space="0" w:color="auto"/>
                        <w:right w:val="none" w:sz="0" w:space="0" w:color="auto"/>
                      </w:divBdr>
                    </w:div>
                    <w:div w:id="355228710">
                      <w:marLeft w:val="0"/>
                      <w:marRight w:val="0"/>
                      <w:marTop w:val="0"/>
                      <w:marBottom w:val="0"/>
                      <w:divBdr>
                        <w:top w:val="none" w:sz="0" w:space="0" w:color="auto"/>
                        <w:left w:val="none" w:sz="0" w:space="0" w:color="auto"/>
                        <w:bottom w:val="none" w:sz="0" w:space="0" w:color="auto"/>
                        <w:right w:val="none" w:sz="0" w:space="0" w:color="auto"/>
                      </w:divBdr>
                    </w:div>
                    <w:div w:id="408968236">
                      <w:marLeft w:val="0"/>
                      <w:marRight w:val="0"/>
                      <w:marTop w:val="0"/>
                      <w:marBottom w:val="0"/>
                      <w:divBdr>
                        <w:top w:val="none" w:sz="0" w:space="0" w:color="auto"/>
                        <w:left w:val="none" w:sz="0" w:space="0" w:color="auto"/>
                        <w:bottom w:val="none" w:sz="0" w:space="0" w:color="auto"/>
                        <w:right w:val="none" w:sz="0" w:space="0" w:color="auto"/>
                      </w:divBdr>
                    </w:div>
                    <w:div w:id="648901596">
                      <w:marLeft w:val="0"/>
                      <w:marRight w:val="0"/>
                      <w:marTop w:val="0"/>
                      <w:marBottom w:val="0"/>
                      <w:divBdr>
                        <w:top w:val="none" w:sz="0" w:space="0" w:color="auto"/>
                        <w:left w:val="none" w:sz="0" w:space="0" w:color="auto"/>
                        <w:bottom w:val="none" w:sz="0" w:space="0" w:color="auto"/>
                        <w:right w:val="none" w:sz="0" w:space="0" w:color="auto"/>
                      </w:divBdr>
                    </w:div>
                    <w:div w:id="880481721">
                      <w:marLeft w:val="0"/>
                      <w:marRight w:val="0"/>
                      <w:marTop w:val="0"/>
                      <w:marBottom w:val="0"/>
                      <w:divBdr>
                        <w:top w:val="none" w:sz="0" w:space="0" w:color="auto"/>
                        <w:left w:val="none" w:sz="0" w:space="0" w:color="auto"/>
                        <w:bottom w:val="none" w:sz="0" w:space="0" w:color="auto"/>
                        <w:right w:val="none" w:sz="0" w:space="0" w:color="auto"/>
                      </w:divBdr>
                    </w:div>
                    <w:div w:id="962999911">
                      <w:marLeft w:val="0"/>
                      <w:marRight w:val="0"/>
                      <w:marTop w:val="0"/>
                      <w:marBottom w:val="0"/>
                      <w:divBdr>
                        <w:top w:val="none" w:sz="0" w:space="0" w:color="auto"/>
                        <w:left w:val="none" w:sz="0" w:space="0" w:color="auto"/>
                        <w:bottom w:val="none" w:sz="0" w:space="0" w:color="auto"/>
                        <w:right w:val="none" w:sz="0" w:space="0" w:color="auto"/>
                      </w:divBdr>
                    </w:div>
                    <w:div w:id="1247156850">
                      <w:marLeft w:val="0"/>
                      <w:marRight w:val="0"/>
                      <w:marTop w:val="0"/>
                      <w:marBottom w:val="0"/>
                      <w:divBdr>
                        <w:top w:val="none" w:sz="0" w:space="0" w:color="auto"/>
                        <w:left w:val="none" w:sz="0" w:space="0" w:color="auto"/>
                        <w:bottom w:val="none" w:sz="0" w:space="0" w:color="auto"/>
                        <w:right w:val="none" w:sz="0" w:space="0" w:color="auto"/>
                      </w:divBdr>
                    </w:div>
                    <w:div w:id="1438596515">
                      <w:marLeft w:val="0"/>
                      <w:marRight w:val="0"/>
                      <w:marTop w:val="0"/>
                      <w:marBottom w:val="0"/>
                      <w:divBdr>
                        <w:top w:val="none" w:sz="0" w:space="0" w:color="auto"/>
                        <w:left w:val="none" w:sz="0" w:space="0" w:color="auto"/>
                        <w:bottom w:val="none" w:sz="0" w:space="0" w:color="auto"/>
                        <w:right w:val="none" w:sz="0" w:space="0" w:color="auto"/>
                      </w:divBdr>
                    </w:div>
                    <w:div w:id="1813862865">
                      <w:marLeft w:val="0"/>
                      <w:marRight w:val="0"/>
                      <w:marTop w:val="0"/>
                      <w:marBottom w:val="0"/>
                      <w:divBdr>
                        <w:top w:val="none" w:sz="0" w:space="0" w:color="auto"/>
                        <w:left w:val="none" w:sz="0" w:space="0" w:color="auto"/>
                        <w:bottom w:val="none" w:sz="0" w:space="0" w:color="auto"/>
                        <w:right w:val="none" w:sz="0" w:space="0" w:color="auto"/>
                      </w:divBdr>
                    </w:div>
                    <w:div w:id="1842116976">
                      <w:marLeft w:val="0"/>
                      <w:marRight w:val="0"/>
                      <w:marTop w:val="0"/>
                      <w:marBottom w:val="0"/>
                      <w:divBdr>
                        <w:top w:val="none" w:sz="0" w:space="0" w:color="auto"/>
                        <w:left w:val="none" w:sz="0" w:space="0" w:color="auto"/>
                        <w:bottom w:val="none" w:sz="0" w:space="0" w:color="auto"/>
                        <w:right w:val="none" w:sz="0" w:space="0" w:color="auto"/>
                      </w:divBdr>
                    </w:div>
                  </w:divsChild>
                </w:div>
                <w:div w:id="623268806">
                  <w:marLeft w:val="0"/>
                  <w:marRight w:val="0"/>
                  <w:marTop w:val="0"/>
                  <w:marBottom w:val="0"/>
                  <w:divBdr>
                    <w:top w:val="none" w:sz="0" w:space="0" w:color="auto"/>
                    <w:left w:val="none" w:sz="0" w:space="0" w:color="auto"/>
                    <w:bottom w:val="none" w:sz="0" w:space="0" w:color="auto"/>
                    <w:right w:val="none" w:sz="0" w:space="0" w:color="auto"/>
                  </w:divBdr>
                  <w:divsChild>
                    <w:div w:id="311100194">
                      <w:marLeft w:val="0"/>
                      <w:marRight w:val="0"/>
                      <w:marTop w:val="0"/>
                      <w:marBottom w:val="0"/>
                      <w:divBdr>
                        <w:top w:val="none" w:sz="0" w:space="0" w:color="auto"/>
                        <w:left w:val="none" w:sz="0" w:space="0" w:color="auto"/>
                        <w:bottom w:val="none" w:sz="0" w:space="0" w:color="auto"/>
                        <w:right w:val="none" w:sz="0" w:space="0" w:color="auto"/>
                      </w:divBdr>
                    </w:div>
                  </w:divsChild>
                </w:div>
                <w:div w:id="772633028">
                  <w:marLeft w:val="0"/>
                  <w:marRight w:val="0"/>
                  <w:marTop w:val="0"/>
                  <w:marBottom w:val="0"/>
                  <w:divBdr>
                    <w:top w:val="none" w:sz="0" w:space="0" w:color="auto"/>
                    <w:left w:val="none" w:sz="0" w:space="0" w:color="auto"/>
                    <w:bottom w:val="none" w:sz="0" w:space="0" w:color="auto"/>
                    <w:right w:val="none" w:sz="0" w:space="0" w:color="auto"/>
                  </w:divBdr>
                  <w:divsChild>
                    <w:div w:id="53311495">
                      <w:marLeft w:val="0"/>
                      <w:marRight w:val="0"/>
                      <w:marTop w:val="0"/>
                      <w:marBottom w:val="0"/>
                      <w:divBdr>
                        <w:top w:val="none" w:sz="0" w:space="0" w:color="auto"/>
                        <w:left w:val="none" w:sz="0" w:space="0" w:color="auto"/>
                        <w:bottom w:val="none" w:sz="0" w:space="0" w:color="auto"/>
                        <w:right w:val="none" w:sz="0" w:space="0" w:color="auto"/>
                      </w:divBdr>
                    </w:div>
                    <w:div w:id="434666981">
                      <w:marLeft w:val="0"/>
                      <w:marRight w:val="0"/>
                      <w:marTop w:val="0"/>
                      <w:marBottom w:val="0"/>
                      <w:divBdr>
                        <w:top w:val="none" w:sz="0" w:space="0" w:color="auto"/>
                        <w:left w:val="none" w:sz="0" w:space="0" w:color="auto"/>
                        <w:bottom w:val="none" w:sz="0" w:space="0" w:color="auto"/>
                        <w:right w:val="none" w:sz="0" w:space="0" w:color="auto"/>
                      </w:divBdr>
                    </w:div>
                    <w:div w:id="937714124">
                      <w:marLeft w:val="0"/>
                      <w:marRight w:val="0"/>
                      <w:marTop w:val="0"/>
                      <w:marBottom w:val="0"/>
                      <w:divBdr>
                        <w:top w:val="none" w:sz="0" w:space="0" w:color="auto"/>
                        <w:left w:val="none" w:sz="0" w:space="0" w:color="auto"/>
                        <w:bottom w:val="none" w:sz="0" w:space="0" w:color="auto"/>
                        <w:right w:val="none" w:sz="0" w:space="0" w:color="auto"/>
                      </w:divBdr>
                    </w:div>
                    <w:div w:id="1260211821">
                      <w:marLeft w:val="0"/>
                      <w:marRight w:val="0"/>
                      <w:marTop w:val="0"/>
                      <w:marBottom w:val="0"/>
                      <w:divBdr>
                        <w:top w:val="none" w:sz="0" w:space="0" w:color="auto"/>
                        <w:left w:val="none" w:sz="0" w:space="0" w:color="auto"/>
                        <w:bottom w:val="none" w:sz="0" w:space="0" w:color="auto"/>
                        <w:right w:val="none" w:sz="0" w:space="0" w:color="auto"/>
                      </w:divBdr>
                    </w:div>
                    <w:div w:id="1516384110">
                      <w:marLeft w:val="0"/>
                      <w:marRight w:val="0"/>
                      <w:marTop w:val="0"/>
                      <w:marBottom w:val="0"/>
                      <w:divBdr>
                        <w:top w:val="none" w:sz="0" w:space="0" w:color="auto"/>
                        <w:left w:val="none" w:sz="0" w:space="0" w:color="auto"/>
                        <w:bottom w:val="none" w:sz="0" w:space="0" w:color="auto"/>
                        <w:right w:val="none" w:sz="0" w:space="0" w:color="auto"/>
                      </w:divBdr>
                    </w:div>
                    <w:div w:id="1600482054">
                      <w:marLeft w:val="0"/>
                      <w:marRight w:val="0"/>
                      <w:marTop w:val="0"/>
                      <w:marBottom w:val="0"/>
                      <w:divBdr>
                        <w:top w:val="none" w:sz="0" w:space="0" w:color="auto"/>
                        <w:left w:val="none" w:sz="0" w:space="0" w:color="auto"/>
                        <w:bottom w:val="none" w:sz="0" w:space="0" w:color="auto"/>
                        <w:right w:val="none" w:sz="0" w:space="0" w:color="auto"/>
                      </w:divBdr>
                    </w:div>
                    <w:div w:id="1678381298">
                      <w:marLeft w:val="0"/>
                      <w:marRight w:val="0"/>
                      <w:marTop w:val="0"/>
                      <w:marBottom w:val="0"/>
                      <w:divBdr>
                        <w:top w:val="none" w:sz="0" w:space="0" w:color="auto"/>
                        <w:left w:val="none" w:sz="0" w:space="0" w:color="auto"/>
                        <w:bottom w:val="none" w:sz="0" w:space="0" w:color="auto"/>
                        <w:right w:val="none" w:sz="0" w:space="0" w:color="auto"/>
                      </w:divBdr>
                    </w:div>
                    <w:div w:id="1887831810">
                      <w:marLeft w:val="0"/>
                      <w:marRight w:val="0"/>
                      <w:marTop w:val="0"/>
                      <w:marBottom w:val="0"/>
                      <w:divBdr>
                        <w:top w:val="none" w:sz="0" w:space="0" w:color="auto"/>
                        <w:left w:val="none" w:sz="0" w:space="0" w:color="auto"/>
                        <w:bottom w:val="none" w:sz="0" w:space="0" w:color="auto"/>
                        <w:right w:val="none" w:sz="0" w:space="0" w:color="auto"/>
                      </w:divBdr>
                    </w:div>
                    <w:div w:id="1985085526">
                      <w:marLeft w:val="0"/>
                      <w:marRight w:val="0"/>
                      <w:marTop w:val="0"/>
                      <w:marBottom w:val="0"/>
                      <w:divBdr>
                        <w:top w:val="none" w:sz="0" w:space="0" w:color="auto"/>
                        <w:left w:val="none" w:sz="0" w:space="0" w:color="auto"/>
                        <w:bottom w:val="none" w:sz="0" w:space="0" w:color="auto"/>
                        <w:right w:val="none" w:sz="0" w:space="0" w:color="auto"/>
                      </w:divBdr>
                    </w:div>
                    <w:div w:id="2085105393">
                      <w:marLeft w:val="0"/>
                      <w:marRight w:val="0"/>
                      <w:marTop w:val="0"/>
                      <w:marBottom w:val="0"/>
                      <w:divBdr>
                        <w:top w:val="none" w:sz="0" w:space="0" w:color="auto"/>
                        <w:left w:val="none" w:sz="0" w:space="0" w:color="auto"/>
                        <w:bottom w:val="none" w:sz="0" w:space="0" w:color="auto"/>
                        <w:right w:val="none" w:sz="0" w:space="0" w:color="auto"/>
                      </w:divBdr>
                    </w:div>
                  </w:divsChild>
                </w:div>
                <w:div w:id="781266997">
                  <w:marLeft w:val="0"/>
                  <w:marRight w:val="0"/>
                  <w:marTop w:val="0"/>
                  <w:marBottom w:val="0"/>
                  <w:divBdr>
                    <w:top w:val="none" w:sz="0" w:space="0" w:color="auto"/>
                    <w:left w:val="none" w:sz="0" w:space="0" w:color="auto"/>
                    <w:bottom w:val="none" w:sz="0" w:space="0" w:color="auto"/>
                    <w:right w:val="none" w:sz="0" w:space="0" w:color="auto"/>
                  </w:divBdr>
                  <w:divsChild>
                    <w:div w:id="1400712560">
                      <w:marLeft w:val="0"/>
                      <w:marRight w:val="0"/>
                      <w:marTop w:val="0"/>
                      <w:marBottom w:val="0"/>
                      <w:divBdr>
                        <w:top w:val="none" w:sz="0" w:space="0" w:color="auto"/>
                        <w:left w:val="none" w:sz="0" w:space="0" w:color="auto"/>
                        <w:bottom w:val="none" w:sz="0" w:space="0" w:color="auto"/>
                        <w:right w:val="none" w:sz="0" w:space="0" w:color="auto"/>
                      </w:divBdr>
                    </w:div>
                  </w:divsChild>
                </w:div>
                <w:div w:id="868109072">
                  <w:marLeft w:val="0"/>
                  <w:marRight w:val="0"/>
                  <w:marTop w:val="0"/>
                  <w:marBottom w:val="0"/>
                  <w:divBdr>
                    <w:top w:val="none" w:sz="0" w:space="0" w:color="auto"/>
                    <w:left w:val="none" w:sz="0" w:space="0" w:color="auto"/>
                    <w:bottom w:val="none" w:sz="0" w:space="0" w:color="auto"/>
                    <w:right w:val="none" w:sz="0" w:space="0" w:color="auto"/>
                  </w:divBdr>
                  <w:divsChild>
                    <w:div w:id="351419444">
                      <w:marLeft w:val="0"/>
                      <w:marRight w:val="0"/>
                      <w:marTop w:val="0"/>
                      <w:marBottom w:val="0"/>
                      <w:divBdr>
                        <w:top w:val="none" w:sz="0" w:space="0" w:color="auto"/>
                        <w:left w:val="none" w:sz="0" w:space="0" w:color="auto"/>
                        <w:bottom w:val="none" w:sz="0" w:space="0" w:color="auto"/>
                        <w:right w:val="none" w:sz="0" w:space="0" w:color="auto"/>
                      </w:divBdr>
                    </w:div>
                    <w:div w:id="420491548">
                      <w:marLeft w:val="0"/>
                      <w:marRight w:val="0"/>
                      <w:marTop w:val="0"/>
                      <w:marBottom w:val="0"/>
                      <w:divBdr>
                        <w:top w:val="none" w:sz="0" w:space="0" w:color="auto"/>
                        <w:left w:val="none" w:sz="0" w:space="0" w:color="auto"/>
                        <w:bottom w:val="none" w:sz="0" w:space="0" w:color="auto"/>
                        <w:right w:val="none" w:sz="0" w:space="0" w:color="auto"/>
                      </w:divBdr>
                    </w:div>
                    <w:div w:id="771438961">
                      <w:marLeft w:val="0"/>
                      <w:marRight w:val="0"/>
                      <w:marTop w:val="0"/>
                      <w:marBottom w:val="0"/>
                      <w:divBdr>
                        <w:top w:val="none" w:sz="0" w:space="0" w:color="auto"/>
                        <w:left w:val="none" w:sz="0" w:space="0" w:color="auto"/>
                        <w:bottom w:val="none" w:sz="0" w:space="0" w:color="auto"/>
                        <w:right w:val="none" w:sz="0" w:space="0" w:color="auto"/>
                      </w:divBdr>
                    </w:div>
                    <w:div w:id="872034175">
                      <w:marLeft w:val="0"/>
                      <w:marRight w:val="0"/>
                      <w:marTop w:val="0"/>
                      <w:marBottom w:val="0"/>
                      <w:divBdr>
                        <w:top w:val="none" w:sz="0" w:space="0" w:color="auto"/>
                        <w:left w:val="none" w:sz="0" w:space="0" w:color="auto"/>
                        <w:bottom w:val="none" w:sz="0" w:space="0" w:color="auto"/>
                        <w:right w:val="none" w:sz="0" w:space="0" w:color="auto"/>
                      </w:divBdr>
                    </w:div>
                    <w:div w:id="874928000">
                      <w:marLeft w:val="0"/>
                      <w:marRight w:val="0"/>
                      <w:marTop w:val="0"/>
                      <w:marBottom w:val="0"/>
                      <w:divBdr>
                        <w:top w:val="none" w:sz="0" w:space="0" w:color="auto"/>
                        <w:left w:val="none" w:sz="0" w:space="0" w:color="auto"/>
                        <w:bottom w:val="none" w:sz="0" w:space="0" w:color="auto"/>
                        <w:right w:val="none" w:sz="0" w:space="0" w:color="auto"/>
                      </w:divBdr>
                    </w:div>
                    <w:div w:id="907610697">
                      <w:marLeft w:val="0"/>
                      <w:marRight w:val="0"/>
                      <w:marTop w:val="0"/>
                      <w:marBottom w:val="0"/>
                      <w:divBdr>
                        <w:top w:val="none" w:sz="0" w:space="0" w:color="auto"/>
                        <w:left w:val="none" w:sz="0" w:space="0" w:color="auto"/>
                        <w:bottom w:val="none" w:sz="0" w:space="0" w:color="auto"/>
                        <w:right w:val="none" w:sz="0" w:space="0" w:color="auto"/>
                      </w:divBdr>
                    </w:div>
                    <w:div w:id="1057238914">
                      <w:marLeft w:val="0"/>
                      <w:marRight w:val="0"/>
                      <w:marTop w:val="0"/>
                      <w:marBottom w:val="0"/>
                      <w:divBdr>
                        <w:top w:val="none" w:sz="0" w:space="0" w:color="auto"/>
                        <w:left w:val="none" w:sz="0" w:space="0" w:color="auto"/>
                        <w:bottom w:val="none" w:sz="0" w:space="0" w:color="auto"/>
                        <w:right w:val="none" w:sz="0" w:space="0" w:color="auto"/>
                      </w:divBdr>
                    </w:div>
                    <w:div w:id="1861551261">
                      <w:marLeft w:val="0"/>
                      <w:marRight w:val="0"/>
                      <w:marTop w:val="0"/>
                      <w:marBottom w:val="0"/>
                      <w:divBdr>
                        <w:top w:val="none" w:sz="0" w:space="0" w:color="auto"/>
                        <w:left w:val="none" w:sz="0" w:space="0" w:color="auto"/>
                        <w:bottom w:val="none" w:sz="0" w:space="0" w:color="auto"/>
                        <w:right w:val="none" w:sz="0" w:space="0" w:color="auto"/>
                      </w:divBdr>
                    </w:div>
                    <w:div w:id="1981226829">
                      <w:marLeft w:val="0"/>
                      <w:marRight w:val="0"/>
                      <w:marTop w:val="0"/>
                      <w:marBottom w:val="0"/>
                      <w:divBdr>
                        <w:top w:val="none" w:sz="0" w:space="0" w:color="auto"/>
                        <w:left w:val="none" w:sz="0" w:space="0" w:color="auto"/>
                        <w:bottom w:val="none" w:sz="0" w:space="0" w:color="auto"/>
                        <w:right w:val="none" w:sz="0" w:space="0" w:color="auto"/>
                      </w:divBdr>
                    </w:div>
                    <w:div w:id="2033144347">
                      <w:marLeft w:val="0"/>
                      <w:marRight w:val="0"/>
                      <w:marTop w:val="0"/>
                      <w:marBottom w:val="0"/>
                      <w:divBdr>
                        <w:top w:val="none" w:sz="0" w:space="0" w:color="auto"/>
                        <w:left w:val="none" w:sz="0" w:space="0" w:color="auto"/>
                        <w:bottom w:val="none" w:sz="0" w:space="0" w:color="auto"/>
                        <w:right w:val="none" w:sz="0" w:space="0" w:color="auto"/>
                      </w:divBdr>
                    </w:div>
                    <w:div w:id="2072657936">
                      <w:marLeft w:val="0"/>
                      <w:marRight w:val="0"/>
                      <w:marTop w:val="0"/>
                      <w:marBottom w:val="0"/>
                      <w:divBdr>
                        <w:top w:val="none" w:sz="0" w:space="0" w:color="auto"/>
                        <w:left w:val="none" w:sz="0" w:space="0" w:color="auto"/>
                        <w:bottom w:val="none" w:sz="0" w:space="0" w:color="auto"/>
                        <w:right w:val="none" w:sz="0" w:space="0" w:color="auto"/>
                      </w:divBdr>
                    </w:div>
                    <w:div w:id="2124029196">
                      <w:marLeft w:val="0"/>
                      <w:marRight w:val="0"/>
                      <w:marTop w:val="0"/>
                      <w:marBottom w:val="0"/>
                      <w:divBdr>
                        <w:top w:val="none" w:sz="0" w:space="0" w:color="auto"/>
                        <w:left w:val="none" w:sz="0" w:space="0" w:color="auto"/>
                        <w:bottom w:val="none" w:sz="0" w:space="0" w:color="auto"/>
                        <w:right w:val="none" w:sz="0" w:space="0" w:color="auto"/>
                      </w:divBdr>
                    </w:div>
                  </w:divsChild>
                </w:div>
                <w:div w:id="961031364">
                  <w:marLeft w:val="0"/>
                  <w:marRight w:val="0"/>
                  <w:marTop w:val="0"/>
                  <w:marBottom w:val="0"/>
                  <w:divBdr>
                    <w:top w:val="none" w:sz="0" w:space="0" w:color="auto"/>
                    <w:left w:val="none" w:sz="0" w:space="0" w:color="auto"/>
                    <w:bottom w:val="none" w:sz="0" w:space="0" w:color="auto"/>
                    <w:right w:val="none" w:sz="0" w:space="0" w:color="auto"/>
                  </w:divBdr>
                  <w:divsChild>
                    <w:div w:id="430703043">
                      <w:marLeft w:val="0"/>
                      <w:marRight w:val="0"/>
                      <w:marTop w:val="0"/>
                      <w:marBottom w:val="0"/>
                      <w:divBdr>
                        <w:top w:val="none" w:sz="0" w:space="0" w:color="auto"/>
                        <w:left w:val="none" w:sz="0" w:space="0" w:color="auto"/>
                        <w:bottom w:val="none" w:sz="0" w:space="0" w:color="auto"/>
                        <w:right w:val="none" w:sz="0" w:space="0" w:color="auto"/>
                      </w:divBdr>
                    </w:div>
                    <w:div w:id="580482466">
                      <w:marLeft w:val="0"/>
                      <w:marRight w:val="0"/>
                      <w:marTop w:val="0"/>
                      <w:marBottom w:val="0"/>
                      <w:divBdr>
                        <w:top w:val="none" w:sz="0" w:space="0" w:color="auto"/>
                        <w:left w:val="none" w:sz="0" w:space="0" w:color="auto"/>
                        <w:bottom w:val="none" w:sz="0" w:space="0" w:color="auto"/>
                        <w:right w:val="none" w:sz="0" w:space="0" w:color="auto"/>
                      </w:divBdr>
                    </w:div>
                    <w:div w:id="804657996">
                      <w:marLeft w:val="0"/>
                      <w:marRight w:val="0"/>
                      <w:marTop w:val="0"/>
                      <w:marBottom w:val="0"/>
                      <w:divBdr>
                        <w:top w:val="none" w:sz="0" w:space="0" w:color="auto"/>
                        <w:left w:val="none" w:sz="0" w:space="0" w:color="auto"/>
                        <w:bottom w:val="none" w:sz="0" w:space="0" w:color="auto"/>
                        <w:right w:val="none" w:sz="0" w:space="0" w:color="auto"/>
                      </w:divBdr>
                    </w:div>
                    <w:div w:id="1147547649">
                      <w:marLeft w:val="0"/>
                      <w:marRight w:val="0"/>
                      <w:marTop w:val="0"/>
                      <w:marBottom w:val="0"/>
                      <w:divBdr>
                        <w:top w:val="none" w:sz="0" w:space="0" w:color="auto"/>
                        <w:left w:val="none" w:sz="0" w:space="0" w:color="auto"/>
                        <w:bottom w:val="none" w:sz="0" w:space="0" w:color="auto"/>
                        <w:right w:val="none" w:sz="0" w:space="0" w:color="auto"/>
                      </w:divBdr>
                    </w:div>
                    <w:div w:id="2013138219">
                      <w:marLeft w:val="0"/>
                      <w:marRight w:val="0"/>
                      <w:marTop w:val="0"/>
                      <w:marBottom w:val="0"/>
                      <w:divBdr>
                        <w:top w:val="none" w:sz="0" w:space="0" w:color="auto"/>
                        <w:left w:val="none" w:sz="0" w:space="0" w:color="auto"/>
                        <w:bottom w:val="none" w:sz="0" w:space="0" w:color="auto"/>
                        <w:right w:val="none" w:sz="0" w:space="0" w:color="auto"/>
                      </w:divBdr>
                    </w:div>
                  </w:divsChild>
                </w:div>
                <w:div w:id="1008869673">
                  <w:marLeft w:val="0"/>
                  <w:marRight w:val="0"/>
                  <w:marTop w:val="0"/>
                  <w:marBottom w:val="0"/>
                  <w:divBdr>
                    <w:top w:val="none" w:sz="0" w:space="0" w:color="auto"/>
                    <w:left w:val="none" w:sz="0" w:space="0" w:color="auto"/>
                    <w:bottom w:val="none" w:sz="0" w:space="0" w:color="auto"/>
                    <w:right w:val="none" w:sz="0" w:space="0" w:color="auto"/>
                  </w:divBdr>
                  <w:divsChild>
                    <w:div w:id="106852642">
                      <w:marLeft w:val="0"/>
                      <w:marRight w:val="0"/>
                      <w:marTop w:val="0"/>
                      <w:marBottom w:val="0"/>
                      <w:divBdr>
                        <w:top w:val="none" w:sz="0" w:space="0" w:color="auto"/>
                        <w:left w:val="none" w:sz="0" w:space="0" w:color="auto"/>
                        <w:bottom w:val="none" w:sz="0" w:space="0" w:color="auto"/>
                        <w:right w:val="none" w:sz="0" w:space="0" w:color="auto"/>
                      </w:divBdr>
                    </w:div>
                    <w:div w:id="686173252">
                      <w:marLeft w:val="0"/>
                      <w:marRight w:val="0"/>
                      <w:marTop w:val="0"/>
                      <w:marBottom w:val="0"/>
                      <w:divBdr>
                        <w:top w:val="none" w:sz="0" w:space="0" w:color="auto"/>
                        <w:left w:val="none" w:sz="0" w:space="0" w:color="auto"/>
                        <w:bottom w:val="none" w:sz="0" w:space="0" w:color="auto"/>
                        <w:right w:val="none" w:sz="0" w:space="0" w:color="auto"/>
                      </w:divBdr>
                    </w:div>
                    <w:div w:id="731657289">
                      <w:marLeft w:val="0"/>
                      <w:marRight w:val="0"/>
                      <w:marTop w:val="0"/>
                      <w:marBottom w:val="0"/>
                      <w:divBdr>
                        <w:top w:val="none" w:sz="0" w:space="0" w:color="auto"/>
                        <w:left w:val="none" w:sz="0" w:space="0" w:color="auto"/>
                        <w:bottom w:val="none" w:sz="0" w:space="0" w:color="auto"/>
                        <w:right w:val="none" w:sz="0" w:space="0" w:color="auto"/>
                      </w:divBdr>
                    </w:div>
                    <w:div w:id="819807174">
                      <w:marLeft w:val="0"/>
                      <w:marRight w:val="0"/>
                      <w:marTop w:val="0"/>
                      <w:marBottom w:val="0"/>
                      <w:divBdr>
                        <w:top w:val="none" w:sz="0" w:space="0" w:color="auto"/>
                        <w:left w:val="none" w:sz="0" w:space="0" w:color="auto"/>
                        <w:bottom w:val="none" w:sz="0" w:space="0" w:color="auto"/>
                        <w:right w:val="none" w:sz="0" w:space="0" w:color="auto"/>
                      </w:divBdr>
                    </w:div>
                    <w:div w:id="972441733">
                      <w:marLeft w:val="0"/>
                      <w:marRight w:val="0"/>
                      <w:marTop w:val="0"/>
                      <w:marBottom w:val="0"/>
                      <w:divBdr>
                        <w:top w:val="none" w:sz="0" w:space="0" w:color="auto"/>
                        <w:left w:val="none" w:sz="0" w:space="0" w:color="auto"/>
                        <w:bottom w:val="none" w:sz="0" w:space="0" w:color="auto"/>
                        <w:right w:val="none" w:sz="0" w:space="0" w:color="auto"/>
                      </w:divBdr>
                    </w:div>
                    <w:div w:id="985932587">
                      <w:marLeft w:val="0"/>
                      <w:marRight w:val="0"/>
                      <w:marTop w:val="0"/>
                      <w:marBottom w:val="0"/>
                      <w:divBdr>
                        <w:top w:val="none" w:sz="0" w:space="0" w:color="auto"/>
                        <w:left w:val="none" w:sz="0" w:space="0" w:color="auto"/>
                        <w:bottom w:val="none" w:sz="0" w:space="0" w:color="auto"/>
                        <w:right w:val="none" w:sz="0" w:space="0" w:color="auto"/>
                      </w:divBdr>
                    </w:div>
                    <w:div w:id="1306736826">
                      <w:marLeft w:val="0"/>
                      <w:marRight w:val="0"/>
                      <w:marTop w:val="0"/>
                      <w:marBottom w:val="0"/>
                      <w:divBdr>
                        <w:top w:val="none" w:sz="0" w:space="0" w:color="auto"/>
                        <w:left w:val="none" w:sz="0" w:space="0" w:color="auto"/>
                        <w:bottom w:val="none" w:sz="0" w:space="0" w:color="auto"/>
                        <w:right w:val="none" w:sz="0" w:space="0" w:color="auto"/>
                      </w:divBdr>
                    </w:div>
                    <w:div w:id="1307320372">
                      <w:marLeft w:val="0"/>
                      <w:marRight w:val="0"/>
                      <w:marTop w:val="0"/>
                      <w:marBottom w:val="0"/>
                      <w:divBdr>
                        <w:top w:val="none" w:sz="0" w:space="0" w:color="auto"/>
                        <w:left w:val="none" w:sz="0" w:space="0" w:color="auto"/>
                        <w:bottom w:val="none" w:sz="0" w:space="0" w:color="auto"/>
                        <w:right w:val="none" w:sz="0" w:space="0" w:color="auto"/>
                      </w:divBdr>
                    </w:div>
                    <w:div w:id="1505777351">
                      <w:marLeft w:val="0"/>
                      <w:marRight w:val="0"/>
                      <w:marTop w:val="0"/>
                      <w:marBottom w:val="0"/>
                      <w:divBdr>
                        <w:top w:val="none" w:sz="0" w:space="0" w:color="auto"/>
                        <w:left w:val="none" w:sz="0" w:space="0" w:color="auto"/>
                        <w:bottom w:val="none" w:sz="0" w:space="0" w:color="auto"/>
                        <w:right w:val="none" w:sz="0" w:space="0" w:color="auto"/>
                      </w:divBdr>
                    </w:div>
                    <w:div w:id="1519197087">
                      <w:marLeft w:val="0"/>
                      <w:marRight w:val="0"/>
                      <w:marTop w:val="0"/>
                      <w:marBottom w:val="0"/>
                      <w:divBdr>
                        <w:top w:val="none" w:sz="0" w:space="0" w:color="auto"/>
                        <w:left w:val="none" w:sz="0" w:space="0" w:color="auto"/>
                        <w:bottom w:val="none" w:sz="0" w:space="0" w:color="auto"/>
                        <w:right w:val="none" w:sz="0" w:space="0" w:color="auto"/>
                      </w:divBdr>
                    </w:div>
                    <w:div w:id="1842771659">
                      <w:marLeft w:val="0"/>
                      <w:marRight w:val="0"/>
                      <w:marTop w:val="0"/>
                      <w:marBottom w:val="0"/>
                      <w:divBdr>
                        <w:top w:val="none" w:sz="0" w:space="0" w:color="auto"/>
                        <w:left w:val="none" w:sz="0" w:space="0" w:color="auto"/>
                        <w:bottom w:val="none" w:sz="0" w:space="0" w:color="auto"/>
                        <w:right w:val="none" w:sz="0" w:space="0" w:color="auto"/>
                      </w:divBdr>
                    </w:div>
                    <w:div w:id="2073187432">
                      <w:marLeft w:val="0"/>
                      <w:marRight w:val="0"/>
                      <w:marTop w:val="0"/>
                      <w:marBottom w:val="0"/>
                      <w:divBdr>
                        <w:top w:val="none" w:sz="0" w:space="0" w:color="auto"/>
                        <w:left w:val="none" w:sz="0" w:space="0" w:color="auto"/>
                        <w:bottom w:val="none" w:sz="0" w:space="0" w:color="auto"/>
                        <w:right w:val="none" w:sz="0" w:space="0" w:color="auto"/>
                      </w:divBdr>
                    </w:div>
                  </w:divsChild>
                </w:div>
                <w:div w:id="1083063797">
                  <w:marLeft w:val="0"/>
                  <w:marRight w:val="0"/>
                  <w:marTop w:val="0"/>
                  <w:marBottom w:val="0"/>
                  <w:divBdr>
                    <w:top w:val="none" w:sz="0" w:space="0" w:color="auto"/>
                    <w:left w:val="none" w:sz="0" w:space="0" w:color="auto"/>
                    <w:bottom w:val="none" w:sz="0" w:space="0" w:color="auto"/>
                    <w:right w:val="none" w:sz="0" w:space="0" w:color="auto"/>
                  </w:divBdr>
                  <w:divsChild>
                    <w:div w:id="17701491">
                      <w:marLeft w:val="0"/>
                      <w:marRight w:val="0"/>
                      <w:marTop w:val="0"/>
                      <w:marBottom w:val="0"/>
                      <w:divBdr>
                        <w:top w:val="none" w:sz="0" w:space="0" w:color="auto"/>
                        <w:left w:val="none" w:sz="0" w:space="0" w:color="auto"/>
                        <w:bottom w:val="none" w:sz="0" w:space="0" w:color="auto"/>
                        <w:right w:val="none" w:sz="0" w:space="0" w:color="auto"/>
                      </w:divBdr>
                    </w:div>
                    <w:div w:id="447966159">
                      <w:marLeft w:val="0"/>
                      <w:marRight w:val="0"/>
                      <w:marTop w:val="0"/>
                      <w:marBottom w:val="0"/>
                      <w:divBdr>
                        <w:top w:val="none" w:sz="0" w:space="0" w:color="auto"/>
                        <w:left w:val="none" w:sz="0" w:space="0" w:color="auto"/>
                        <w:bottom w:val="none" w:sz="0" w:space="0" w:color="auto"/>
                        <w:right w:val="none" w:sz="0" w:space="0" w:color="auto"/>
                      </w:divBdr>
                    </w:div>
                    <w:div w:id="505637499">
                      <w:marLeft w:val="0"/>
                      <w:marRight w:val="0"/>
                      <w:marTop w:val="0"/>
                      <w:marBottom w:val="0"/>
                      <w:divBdr>
                        <w:top w:val="none" w:sz="0" w:space="0" w:color="auto"/>
                        <w:left w:val="none" w:sz="0" w:space="0" w:color="auto"/>
                        <w:bottom w:val="none" w:sz="0" w:space="0" w:color="auto"/>
                        <w:right w:val="none" w:sz="0" w:space="0" w:color="auto"/>
                      </w:divBdr>
                    </w:div>
                    <w:div w:id="1619684222">
                      <w:marLeft w:val="0"/>
                      <w:marRight w:val="0"/>
                      <w:marTop w:val="0"/>
                      <w:marBottom w:val="0"/>
                      <w:divBdr>
                        <w:top w:val="none" w:sz="0" w:space="0" w:color="auto"/>
                        <w:left w:val="none" w:sz="0" w:space="0" w:color="auto"/>
                        <w:bottom w:val="none" w:sz="0" w:space="0" w:color="auto"/>
                        <w:right w:val="none" w:sz="0" w:space="0" w:color="auto"/>
                      </w:divBdr>
                    </w:div>
                    <w:div w:id="2037928933">
                      <w:marLeft w:val="0"/>
                      <w:marRight w:val="0"/>
                      <w:marTop w:val="0"/>
                      <w:marBottom w:val="0"/>
                      <w:divBdr>
                        <w:top w:val="none" w:sz="0" w:space="0" w:color="auto"/>
                        <w:left w:val="none" w:sz="0" w:space="0" w:color="auto"/>
                        <w:bottom w:val="none" w:sz="0" w:space="0" w:color="auto"/>
                        <w:right w:val="none" w:sz="0" w:space="0" w:color="auto"/>
                      </w:divBdr>
                    </w:div>
                  </w:divsChild>
                </w:div>
                <w:div w:id="1152332126">
                  <w:marLeft w:val="0"/>
                  <w:marRight w:val="0"/>
                  <w:marTop w:val="0"/>
                  <w:marBottom w:val="0"/>
                  <w:divBdr>
                    <w:top w:val="none" w:sz="0" w:space="0" w:color="auto"/>
                    <w:left w:val="none" w:sz="0" w:space="0" w:color="auto"/>
                    <w:bottom w:val="none" w:sz="0" w:space="0" w:color="auto"/>
                    <w:right w:val="none" w:sz="0" w:space="0" w:color="auto"/>
                  </w:divBdr>
                  <w:divsChild>
                    <w:div w:id="1500148519">
                      <w:marLeft w:val="0"/>
                      <w:marRight w:val="0"/>
                      <w:marTop w:val="0"/>
                      <w:marBottom w:val="0"/>
                      <w:divBdr>
                        <w:top w:val="none" w:sz="0" w:space="0" w:color="auto"/>
                        <w:left w:val="none" w:sz="0" w:space="0" w:color="auto"/>
                        <w:bottom w:val="none" w:sz="0" w:space="0" w:color="auto"/>
                        <w:right w:val="none" w:sz="0" w:space="0" w:color="auto"/>
                      </w:divBdr>
                    </w:div>
                  </w:divsChild>
                </w:div>
                <w:div w:id="1412584993">
                  <w:marLeft w:val="0"/>
                  <w:marRight w:val="0"/>
                  <w:marTop w:val="0"/>
                  <w:marBottom w:val="0"/>
                  <w:divBdr>
                    <w:top w:val="none" w:sz="0" w:space="0" w:color="auto"/>
                    <w:left w:val="none" w:sz="0" w:space="0" w:color="auto"/>
                    <w:bottom w:val="none" w:sz="0" w:space="0" w:color="auto"/>
                    <w:right w:val="none" w:sz="0" w:space="0" w:color="auto"/>
                  </w:divBdr>
                  <w:divsChild>
                    <w:div w:id="234630856">
                      <w:marLeft w:val="0"/>
                      <w:marRight w:val="0"/>
                      <w:marTop w:val="0"/>
                      <w:marBottom w:val="0"/>
                      <w:divBdr>
                        <w:top w:val="none" w:sz="0" w:space="0" w:color="auto"/>
                        <w:left w:val="none" w:sz="0" w:space="0" w:color="auto"/>
                        <w:bottom w:val="none" w:sz="0" w:space="0" w:color="auto"/>
                        <w:right w:val="none" w:sz="0" w:space="0" w:color="auto"/>
                      </w:divBdr>
                    </w:div>
                  </w:divsChild>
                </w:div>
                <w:div w:id="1810829556">
                  <w:marLeft w:val="0"/>
                  <w:marRight w:val="0"/>
                  <w:marTop w:val="0"/>
                  <w:marBottom w:val="0"/>
                  <w:divBdr>
                    <w:top w:val="none" w:sz="0" w:space="0" w:color="auto"/>
                    <w:left w:val="none" w:sz="0" w:space="0" w:color="auto"/>
                    <w:bottom w:val="none" w:sz="0" w:space="0" w:color="auto"/>
                    <w:right w:val="none" w:sz="0" w:space="0" w:color="auto"/>
                  </w:divBdr>
                  <w:divsChild>
                    <w:div w:id="246691623">
                      <w:marLeft w:val="0"/>
                      <w:marRight w:val="0"/>
                      <w:marTop w:val="0"/>
                      <w:marBottom w:val="0"/>
                      <w:divBdr>
                        <w:top w:val="none" w:sz="0" w:space="0" w:color="auto"/>
                        <w:left w:val="none" w:sz="0" w:space="0" w:color="auto"/>
                        <w:bottom w:val="none" w:sz="0" w:space="0" w:color="auto"/>
                        <w:right w:val="none" w:sz="0" w:space="0" w:color="auto"/>
                      </w:divBdr>
                    </w:div>
                    <w:div w:id="314529486">
                      <w:marLeft w:val="0"/>
                      <w:marRight w:val="0"/>
                      <w:marTop w:val="0"/>
                      <w:marBottom w:val="0"/>
                      <w:divBdr>
                        <w:top w:val="none" w:sz="0" w:space="0" w:color="auto"/>
                        <w:left w:val="none" w:sz="0" w:space="0" w:color="auto"/>
                        <w:bottom w:val="none" w:sz="0" w:space="0" w:color="auto"/>
                        <w:right w:val="none" w:sz="0" w:space="0" w:color="auto"/>
                      </w:divBdr>
                    </w:div>
                    <w:div w:id="822114323">
                      <w:marLeft w:val="0"/>
                      <w:marRight w:val="0"/>
                      <w:marTop w:val="0"/>
                      <w:marBottom w:val="0"/>
                      <w:divBdr>
                        <w:top w:val="none" w:sz="0" w:space="0" w:color="auto"/>
                        <w:left w:val="none" w:sz="0" w:space="0" w:color="auto"/>
                        <w:bottom w:val="none" w:sz="0" w:space="0" w:color="auto"/>
                        <w:right w:val="none" w:sz="0" w:space="0" w:color="auto"/>
                      </w:divBdr>
                    </w:div>
                    <w:div w:id="1530875216">
                      <w:marLeft w:val="0"/>
                      <w:marRight w:val="0"/>
                      <w:marTop w:val="0"/>
                      <w:marBottom w:val="0"/>
                      <w:divBdr>
                        <w:top w:val="none" w:sz="0" w:space="0" w:color="auto"/>
                        <w:left w:val="none" w:sz="0" w:space="0" w:color="auto"/>
                        <w:bottom w:val="none" w:sz="0" w:space="0" w:color="auto"/>
                        <w:right w:val="none" w:sz="0" w:space="0" w:color="auto"/>
                      </w:divBdr>
                    </w:div>
                    <w:div w:id="1691445751">
                      <w:marLeft w:val="0"/>
                      <w:marRight w:val="0"/>
                      <w:marTop w:val="0"/>
                      <w:marBottom w:val="0"/>
                      <w:divBdr>
                        <w:top w:val="none" w:sz="0" w:space="0" w:color="auto"/>
                        <w:left w:val="none" w:sz="0" w:space="0" w:color="auto"/>
                        <w:bottom w:val="none" w:sz="0" w:space="0" w:color="auto"/>
                        <w:right w:val="none" w:sz="0" w:space="0" w:color="auto"/>
                      </w:divBdr>
                    </w:div>
                  </w:divsChild>
                </w:div>
                <w:div w:id="1839348140">
                  <w:marLeft w:val="0"/>
                  <w:marRight w:val="0"/>
                  <w:marTop w:val="0"/>
                  <w:marBottom w:val="0"/>
                  <w:divBdr>
                    <w:top w:val="none" w:sz="0" w:space="0" w:color="auto"/>
                    <w:left w:val="none" w:sz="0" w:space="0" w:color="auto"/>
                    <w:bottom w:val="none" w:sz="0" w:space="0" w:color="auto"/>
                    <w:right w:val="none" w:sz="0" w:space="0" w:color="auto"/>
                  </w:divBdr>
                  <w:divsChild>
                    <w:div w:id="213092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638206">
          <w:marLeft w:val="0"/>
          <w:marRight w:val="0"/>
          <w:marTop w:val="0"/>
          <w:marBottom w:val="0"/>
          <w:divBdr>
            <w:top w:val="none" w:sz="0" w:space="0" w:color="auto"/>
            <w:left w:val="none" w:sz="0" w:space="0" w:color="auto"/>
            <w:bottom w:val="none" w:sz="0" w:space="0" w:color="auto"/>
            <w:right w:val="none" w:sz="0" w:space="0" w:color="auto"/>
          </w:divBdr>
        </w:div>
        <w:div w:id="1938247328">
          <w:marLeft w:val="0"/>
          <w:marRight w:val="0"/>
          <w:marTop w:val="0"/>
          <w:marBottom w:val="0"/>
          <w:divBdr>
            <w:top w:val="none" w:sz="0" w:space="0" w:color="auto"/>
            <w:left w:val="none" w:sz="0" w:space="0" w:color="auto"/>
            <w:bottom w:val="none" w:sz="0" w:space="0" w:color="auto"/>
            <w:right w:val="none" w:sz="0" w:space="0" w:color="auto"/>
          </w:divBdr>
        </w:div>
      </w:divsChild>
    </w:div>
    <w:div w:id="572353149">
      <w:bodyDiv w:val="1"/>
      <w:marLeft w:val="0"/>
      <w:marRight w:val="0"/>
      <w:marTop w:val="0"/>
      <w:marBottom w:val="0"/>
      <w:divBdr>
        <w:top w:val="none" w:sz="0" w:space="0" w:color="auto"/>
        <w:left w:val="none" w:sz="0" w:space="0" w:color="auto"/>
        <w:bottom w:val="none" w:sz="0" w:space="0" w:color="auto"/>
        <w:right w:val="none" w:sz="0" w:space="0" w:color="auto"/>
      </w:divBdr>
    </w:div>
    <w:div w:id="630793955">
      <w:bodyDiv w:val="1"/>
      <w:marLeft w:val="0"/>
      <w:marRight w:val="0"/>
      <w:marTop w:val="0"/>
      <w:marBottom w:val="0"/>
      <w:divBdr>
        <w:top w:val="none" w:sz="0" w:space="0" w:color="auto"/>
        <w:left w:val="none" w:sz="0" w:space="0" w:color="auto"/>
        <w:bottom w:val="none" w:sz="0" w:space="0" w:color="auto"/>
        <w:right w:val="none" w:sz="0" w:space="0" w:color="auto"/>
      </w:divBdr>
    </w:div>
    <w:div w:id="701324135">
      <w:bodyDiv w:val="1"/>
      <w:marLeft w:val="0"/>
      <w:marRight w:val="0"/>
      <w:marTop w:val="0"/>
      <w:marBottom w:val="0"/>
      <w:divBdr>
        <w:top w:val="none" w:sz="0" w:space="0" w:color="auto"/>
        <w:left w:val="none" w:sz="0" w:space="0" w:color="auto"/>
        <w:bottom w:val="none" w:sz="0" w:space="0" w:color="auto"/>
        <w:right w:val="none" w:sz="0" w:space="0" w:color="auto"/>
      </w:divBdr>
      <w:divsChild>
        <w:div w:id="2093240705">
          <w:marLeft w:val="0"/>
          <w:marRight w:val="0"/>
          <w:marTop w:val="0"/>
          <w:marBottom w:val="0"/>
          <w:divBdr>
            <w:top w:val="single" w:sz="2" w:space="0" w:color="auto"/>
            <w:left w:val="single" w:sz="2" w:space="0" w:color="auto"/>
            <w:bottom w:val="single" w:sz="2" w:space="0" w:color="auto"/>
            <w:right w:val="single" w:sz="2" w:space="0" w:color="auto"/>
          </w:divBdr>
          <w:divsChild>
            <w:div w:id="1368674496">
              <w:marLeft w:val="0"/>
              <w:marRight w:val="0"/>
              <w:marTop w:val="0"/>
              <w:marBottom w:val="30"/>
              <w:divBdr>
                <w:top w:val="single" w:sz="2" w:space="0" w:color="auto"/>
                <w:left w:val="single" w:sz="2" w:space="0" w:color="auto"/>
                <w:bottom w:val="single" w:sz="2" w:space="0" w:color="auto"/>
                <w:right w:val="single" w:sz="2" w:space="0" w:color="auto"/>
              </w:divBdr>
              <w:divsChild>
                <w:div w:id="10527754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10095104">
      <w:bodyDiv w:val="1"/>
      <w:marLeft w:val="0"/>
      <w:marRight w:val="0"/>
      <w:marTop w:val="0"/>
      <w:marBottom w:val="0"/>
      <w:divBdr>
        <w:top w:val="none" w:sz="0" w:space="0" w:color="auto"/>
        <w:left w:val="none" w:sz="0" w:space="0" w:color="auto"/>
        <w:bottom w:val="none" w:sz="0" w:space="0" w:color="auto"/>
        <w:right w:val="none" w:sz="0" w:space="0" w:color="auto"/>
      </w:divBdr>
    </w:div>
    <w:div w:id="813564889">
      <w:bodyDiv w:val="1"/>
      <w:marLeft w:val="0"/>
      <w:marRight w:val="0"/>
      <w:marTop w:val="0"/>
      <w:marBottom w:val="0"/>
      <w:divBdr>
        <w:top w:val="none" w:sz="0" w:space="0" w:color="auto"/>
        <w:left w:val="none" w:sz="0" w:space="0" w:color="auto"/>
        <w:bottom w:val="none" w:sz="0" w:space="0" w:color="auto"/>
        <w:right w:val="none" w:sz="0" w:space="0" w:color="auto"/>
      </w:divBdr>
    </w:div>
    <w:div w:id="859465723">
      <w:bodyDiv w:val="1"/>
      <w:marLeft w:val="0"/>
      <w:marRight w:val="0"/>
      <w:marTop w:val="0"/>
      <w:marBottom w:val="0"/>
      <w:divBdr>
        <w:top w:val="none" w:sz="0" w:space="0" w:color="auto"/>
        <w:left w:val="none" w:sz="0" w:space="0" w:color="auto"/>
        <w:bottom w:val="none" w:sz="0" w:space="0" w:color="auto"/>
        <w:right w:val="none" w:sz="0" w:space="0" w:color="auto"/>
      </w:divBdr>
    </w:div>
    <w:div w:id="897861610">
      <w:bodyDiv w:val="1"/>
      <w:marLeft w:val="0"/>
      <w:marRight w:val="0"/>
      <w:marTop w:val="0"/>
      <w:marBottom w:val="0"/>
      <w:divBdr>
        <w:top w:val="none" w:sz="0" w:space="0" w:color="auto"/>
        <w:left w:val="none" w:sz="0" w:space="0" w:color="auto"/>
        <w:bottom w:val="none" w:sz="0" w:space="0" w:color="auto"/>
        <w:right w:val="none" w:sz="0" w:space="0" w:color="auto"/>
      </w:divBdr>
    </w:div>
    <w:div w:id="909968303">
      <w:bodyDiv w:val="1"/>
      <w:marLeft w:val="0"/>
      <w:marRight w:val="0"/>
      <w:marTop w:val="0"/>
      <w:marBottom w:val="0"/>
      <w:divBdr>
        <w:top w:val="none" w:sz="0" w:space="0" w:color="auto"/>
        <w:left w:val="none" w:sz="0" w:space="0" w:color="auto"/>
        <w:bottom w:val="none" w:sz="0" w:space="0" w:color="auto"/>
        <w:right w:val="none" w:sz="0" w:space="0" w:color="auto"/>
      </w:divBdr>
      <w:divsChild>
        <w:div w:id="1863663945">
          <w:marLeft w:val="0"/>
          <w:marRight w:val="0"/>
          <w:marTop w:val="0"/>
          <w:marBottom w:val="0"/>
          <w:divBdr>
            <w:top w:val="none" w:sz="0" w:space="0" w:color="auto"/>
            <w:left w:val="none" w:sz="0" w:space="0" w:color="auto"/>
            <w:bottom w:val="none" w:sz="0" w:space="0" w:color="auto"/>
            <w:right w:val="none" w:sz="0" w:space="0" w:color="auto"/>
          </w:divBdr>
          <w:divsChild>
            <w:div w:id="16347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37049">
      <w:bodyDiv w:val="1"/>
      <w:marLeft w:val="0"/>
      <w:marRight w:val="0"/>
      <w:marTop w:val="0"/>
      <w:marBottom w:val="0"/>
      <w:divBdr>
        <w:top w:val="none" w:sz="0" w:space="0" w:color="auto"/>
        <w:left w:val="none" w:sz="0" w:space="0" w:color="auto"/>
        <w:bottom w:val="none" w:sz="0" w:space="0" w:color="auto"/>
        <w:right w:val="none" w:sz="0" w:space="0" w:color="auto"/>
      </w:divBdr>
    </w:div>
    <w:div w:id="1070226757">
      <w:bodyDiv w:val="1"/>
      <w:marLeft w:val="0"/>
      <w:marRight w:val="0"/>
      <w:marTop w:val="0"/>
      <w:marBottom w:val="0"/>
      <w:divBdr>
        <w:top w:val="none" w:sz="0" w:space="0" w:color="auto"/>
        <w:left w:val="none" w:sz="0" w:space="0" w:color="auto"/>
        <w:bottom w:val="none" w:sz="0" w:space="0" w:color="auto"/>
        <w:right w:val="none" w:sz="0" w:space="0" w:color="auto"/>
      </w:divBdr>
      <w:divsChild>
        <w:div w:id="1019545969">
          <w:marLeft w:val="0"/>
          <w:marRight w:val="0"/>
          <w:marTop w:val="0"/>
          <w:marBottom w:val="0"/>
          <w:divBdr>
            <w:top w:val="none" w:sz="0" w:space="0" w:color="auto"/>
            <w:left w:val="none" w:sz="0" w:space="0" w:color="auto"/>
            <w:bottom w:val="none" w:sz="0" w:space="0" w:color="auto"/>
            <w:right w:val="none" w:sz="0" w:space="0" w:color="auto"/>
          </w:divBdr>
          <w:divsChild>
            <w:div w:id="2037847323">
              <w:marLeft w:val="0"/>
              <w:marRight w:val="0"/>
              <w:marTop w:val="0"/>
              <w:marBottom w:val="0"/>
              <w:divBdr>
                <w:top w:val="none" w:sz="0" w:space="0" w:color="auto"/>
                <w:left w:val="none" w:sz="0" w:space="0" w:color="auto"/>
                <w:bottom w:val="none" w:sz="0" w:space="0" w:color="auto"/>
                <w:right w:val="none" w:sz="0" w:space="0" w:color="auto"/>
              </w:divBdr>
              <w:divsChild>
                <w:div w:id="127351189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41533181">
          <w:marLeft w:val="0"/>
          <w:marRight w:val="0"/>
          <w:marTop w:val="0"/>
          <w:marBottom w:val="0"/>
          <w:divBdr>
            <w:top w:val="none" w:sz="0" w:space="0" w:color="auto"/>
            <w:left w:val="none" w:sz="0" w:space="0" w:color="auto"/>
            <w:bottom w:val="none" w:sz="0" w:space="0" w:color="auto"/>
            <w:right w:val="none" w:sz="0" w:space="0" w:color="auto"/>
          </w:divBdr>
          <w:divsChild>
            <w:div w:id="1378971424">
              <w:marLeft w:val="0"/>
              <w:marRight w:val="0"/>
              <w:marTop w:val="0"/>
              <w:marBottom w:val="0"/>
              <w:divBdr>
                <w:top w:val="none" w:sz="0" w:space="0" w:color="auto"/>
                <w:left w:val="none" w:sz="0" w:space="0" w:color="auto"/>
                <w:bottom w:val="none" w:sz="0" w:space="0" w:color="auto"/>
                <w:right w:val="none" w:sz="0" w:space="0" w:color="auto"/>
              </w:divBdr>
              <w:divsChild>
                <w:div w:id="76639590">
                  <w:marLeft w:val="-420"/>
                  <w:marRight w:val="0"/>
                  <w:marTop w:val="0"/>
                  <w:marBottom w:val="0"/>
                  <w:divBdr>
                    <w:top w:val="none" w:sz="0" w:space="0" w:color="auto"/>
                    <w:left w:val="none" w:sz="0" w:space="0" w:color="auto"/>
                    <w:bottom w:val="none" w:sz="0" w:space="0" w:color="auto"/>
                    <w:right w:val="none" w:sz="0" w:space="0" w:color="auto"/>
                  </w:divBdr>
                  <w:divsChild>
                    <w:div w:id="980354302">
                      <w:marLeft w:val="0"/>
                      <w:marRight w:val="0"/>
                      <w:marTop w:val="0"/>
                      <w:marBottom w:val="0"/>
                      <w:divBdr>
                        <w:top w:val="none" w:sz="0" w:space="0" w:color="auto"/>
                        <w:left w:val="none" w:sz="0" w:space="0" w:color="auto"/>
                        <w:bottom w:val="none" w:sz="0" w:space="0" w:color="auto"/>
                        <w:right w:val="none" w:sz="0" w:space="0" w:color="auto"/>
                      </w:divBdr>
                      <w:divsChild>
                        <w:div w:id="756288417">
                          <w:marLeft w:val="0"/>
                          <w:marRight w:val="0"/>
                          <w:marTop w:val="0"/>
                          <w:marBottom w:val="0"/>
                          <w:divBdr>
                            <w:top w:val="none" w:sz="0" w:space="0" w:color="auto"/>
                            <w:left w:val="none" w:sz="0" w:space="0" w:color="auto"/>
                            <w:bottom w:val="none" w:sz="0" w:space="0" w:color="auto"/>
                            <w:right w:val="none" w:sz="0" w:space="0" w:color="auto"/>
                          </w:divBdr>
                          <w:divsChild>
                            <w:div w:id="266158840">
                              <w:marLeft w:val="0"/>
                              <w:marRight w:val="0"/>
                              <w:marTop w:val="0"/>
                              <w:marBottom w:val="0"/>
                              <w:divBdr>
                                <w:top w:val="none" w:sz="0" w:space="0" w:color="auto"/>
                                <w:left w:val="none" w:sz="0" w:space="0" w:color="auto"/>
                                <w:bottom w:val="none" w:sz="0" w:space="0" w:color="auto"/>
                                <w:right w:val="none" w:sz="0" w:space="0" w:color="auto"/>
                              </w:divBdr>
                            </w:div>
                            <w:div w:id="10110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468142">
                  <w:marLeft w:val="-420"/>
                  <w:marRight w:val="0"/>
                  <w:marTop w:val="0"/>
                  <w:marBottom w:val="0"/>
                  <w:divBdr>
                    <w:top w:val="none" w:sz="0" w:space="0" w:color="auto"/>
                    <w:left w:val="none" w:sz="0" w:space="0" w:color="auto"/>
                    <w:bottom w:val="none" w:sz="0" w:space="0" w:color="auto"/>
                    <w:right w:val="none" w:sz="0" w:space="0" w:color="auto"/>
                  </w:divBdr>
                  <w:divsChild>
                    <w:div w:id="2078092498">
                      <w:marLeft w:val="0"/>
                      <w:marRight w:val="0"/>
                      <w:marTop w:val="0"/>
                      <w:marBottom w:val="0"/>
                      <w:divBdr>
                        <w:top w:val="none" w:sz="0" w:space="0" w:color="auto"/>
                        <w:left w:val="none" w:sz="0" w:space="0" w:color="auto"/>
                        <w:bottom w:val="none" w:sz="0" w:space="0" w:color="auto"/>
                        <w:right w:val="none" w:sz="0" w:space="0" w:color="auto"/>
                      </w:divBdr>
                      <w:divsChild>
                        <w:div w:id="1111976076">
                          <w:marLeft w:val="0"/>
                          <w:marRight w:val="0"/>
                          <w:marTop w:val="0"/>
                          <w:marBottom w:val="0"/>
                          <w:divBdr>
                            <w:top w:val="none" w:sz="0" w:space="0" w:color="auto"/>
                            <w:left w:val="none" w:sz="0" w:space="0" w:color="auto"/>
                            <w:bottom w:val="none" w:sz="0" w:space="0" w:color="auto"/>
                            <w:right w:val="none" w:sz="0" w:space="0" w:color="auto"/>
                          </w:divBdr>
                          <w:divsChild>
                            <w:div w:id="1476678797">
                              <w:marLeft w:val="0"/>
                              <w:marRight w:val="0"/>
                              <w:marTop w:val="0"/>
                              <w:marBottom w:val="0"/>
                              <w:divBdr>
                                <w:top w:val="none" w:sz="0" w:space="0" w:color="auto"/>
                                <w:left w:val="none" w:sz="0" w:space="0" w:color="auto"/>
                                <w:bottom w:val="none" w:sz="0" w:space="0" w:color="auto"/>
                                <w:right w:val="none" w:sz="0" w:space="0" w:color="auto"/>
                              </w:divBdr>
                            </w:div>
                            <w:div w:id="213563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658876">
                  <w:marLeft w:val="-420"/>
                  <w:marRight w:val="0"/>
                  <w:marTop w:val="0"/>
                  <w:marBottom w:val="0"/>
                  <w:divBdr>
                    <w:top w:val="none" w:sz="0" w:space="0" w:color="auto"/>
                    <w:left w:val="none" w:sz="0" w:space="0" w:color="auto"/>
                    <w:bottom w:val="none" w:sz="0" w:space="0" w:color="auto"/>
                    <w:right w:val="none" w:sz="0" w:space="0" w:color="auto"/>
                  </w:divBdr>
                  <w:divsChild>
                    <w:div w:id="446387718">
                      <w:marLeft w:val="0"/>
                      <w:marRight w:val="0"/>
                      <w:marTop w:val="0"/>
                      <w:marBottom w:val="0"/>
                      <w:divBdr>
                        <w:top w:val="none" w:sz="0" w:space="0" w:color="auto"/>
                        <w:left w:val="none" w:sz="0" w:space="0" w:color="auto"/>
                        <w:bottom w:val="none" w:sz="0" w:space="0" w:color="auto"/>
                        <w:right w:val="none" w:sz="0" w:space="0" w:color="auto"/>
                      </w:divBdr>
                      <w:divsChild>
                        <w:div w:id="990326324">
                          <w:marLeft w:val="0"/>
                          <w:marRight w:val="0"/>
                          <w:marTop w:val="0"/>
                          <w:marBottom w:val="0"/>
                          <w:divBdr>
                            <w:top w:val="none" w:sz="0" w:space="0" w:color="auto"/>
                            <w:left w:val="none" w:sz="0" w:space="0" w:color="auto"/>
                            <w:bottom w:val="none" w:sz="0" w:space="0" w:color="auto"/>
                            <w:right w:val="none" w:sz="0" w:space="0" w:color="auto"/>
                          </w:divBdr>
                          <w:divsChild>
                            <w:div w:id="886573446">
                              <w:marLeft w:val="0"/>
                              <w:marRight w:val="0"/>
                              <w:marTop w:val="0"/>
                              <w:marBottom w:val="0"/>
                              <w:divBdr>
                                <w:top w:val="none" w:sz="0" w:space="0" w:color="auto"/>
                                <w:left w:val="none" w:sz="0" w:space="0" w:color="auto"/>
                                <w:bottom w:val="none" w:sz="0" w:space="0" w:color="auto"/>
                                <w:right w:val="none" w:sz="0" w:space="0" w:color="auto"/>
                              </w:divBdr>
                            </w:div>
                            <w:div w:id="157832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890484">
                  <w:marLeft w:val="-420"/>
                  <w:marRight w:val="0"/>
                  <w:marTop w:val="0"/>
                  <w:marBottom w:val="0"/>
                  <w:divBdr>
                    <w:top w:val="none" w:sz="0" w:space="0" w:color="auto"/>
                    <w:left w:val="none" w:sz="0" w:space="0" w:color="auto"/>
                    <w:bottom w:val="none" w:sz="0" w:space="0" w:color="auto"/>
                    <w:right w:val="none" w:sz="0" w:space="0" w:color="auto"/>
                  </w:divBdr>
                  <w:divsChild>
                    <w:div w:id="509879211">
                      <w:marLeft w:val="0"/>
                      <w:marRight w:val="0"/>
                      <w:marTop w:val="0"/>
                      <w:marBottom w:val="0"/>
                      <w:divBdr>
                        <w:top w:val="none" w:sz="0" w:space="0" w:color="auto"/>
                        <w:left w:val="none" w:sz="0" w:space="0" w:color="auto"/>
                        <w:bottom w:val="none" w:sz="0" w:space="0" w:color="auto"/>
                        <w:right w:val="none" w:sz="0" w:space="0" w:color="auto"/>
                      </w:divBdr>
                      <w:divsChild>
                        <w:div w:id="814108174">
                          <w:marLeft w:val="0"/>
                          <w:marRight w:val="0"/>
                          <w:marTop w:val="0"/>
                          <w:marBottom w:val="0"/>
                          <w:divBdr>
                            <w:top w:val="none" w:sz="0" w:space="0" w:color="auto"/>
                            <w:left w:val="none" w:sz="0" w:space="0" w:color="auto"/>
                            <w:bottom w:val="none" w:sz="0" w:space="0" w:color="auto"/>
                            <w:right w:val="none" w:sz="0" w:space="0" w:color="auto"/>
                          </w:divBdr>
                          <w:divsChild>
                            <w:div w:id="108474456">
                              <w:marLeft w:val="0"/>
                              <w:marRight w:val="0"/>
                              <w:marTop w:val="0"/>
                              <w:marBottom w:val="0"/>
                              <w:divBdr>
                                <w:top w:val="none" w:sz="0" w:space="0" w:color="auto"/>
                                <w:left w:val="none" w:sz="0" w:space="0" w:color="auto"/>
                                <w:bottom w:val="none" w:sz="0" w:space="0" w:color="auto"/>
                                <w:right w:val="none" w:sz="0" w:space="0" w:color="auto"/>
                              </w:divBdr>
                            </w:div>
                            <w:div w:id="158599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431363">
                  <w:marLeft w:val="-420"/>
                  <w:marRight w:val="0"/>
                  <w:marTop w:val="0"/>
                  <w:marBottom w:val="0"/>
                  <w:divBdr>
                    <w:top w:val="none" w:sz="0" w:space="0" w:color="auto"/>
                    <w:left w:val="none" w:sz="0" w:space="0" w:color="auto"/>
                    <w:bottom w:val="none" w:sz="0" w:space="0" w:color="auto"/>
                    <w:right w:val="none" w:sz="0" w:space="0" w:color="auto"/>
                  </w:divBdr>
                  <w:divsChild>
                    <w:div w:id="779497024">
                      <w:marLeft w:val="0"/>
                      <w:marRight w:val="0"/>
                      <w:marTop w:val="0"/>
                      <w:marBottom w:val="0"/>
                      <w:divBdr>
                        <w:top w:val="none" w:sz="0" w:space="0" w:color="auto"/>
                        <w:left w:val="none" w:sz="0" w:space="0" w:color="auto"/>
                        <w:bottom w:val="none" w:sz="0" w:space="0" w:color="auto"/>
                        <w:right w:val="none" w:sz="0" w:space="0" w:color="auto"/>
                      </w:divBdr>
                      <w:divsChild>
                        <w:div w:id="1590194111">
                          <w:marLeft w:val="0"/>
                          <w:marRight w:val="0"/>
                          <w:marTop w:val="0"/>
                          <w:marBottom w:val="0"/>
                          <w:divBdr>
                            <w:top w:val="none" w:sz="0" w:space="0" w:color="auto"/>
                            <w:left w:val="none" w:sz="0" w:space="0" w:color="auto"/>
                            <w:bottom w:val="none" w:sz="0" w:space="0" w:color="auto"/>
                            <w:right w:val="none" w:sz="0" w:space="0" w:color="auto"/>
                          </w:divBdr>
                          <w:divsChild>
                            <w:div w:id="913661474">
                              <w:marLeft w:val="0"/>
                              <w:marRight w:val="0"/>
                              <w:marTop w:val="0"/>
                              <w:marBottom w:val="0"/>
                              <w:divBdr>
                                <w:top w:val="none" w:sz="0" w:space="0" w:color="auto"/>
                                <w:left w:val="none" w:sz="0" w:space="0" w:color="auto"/>
                                <w:bottom w:val="none" w:sz="0" w:space="0" w:color="auto"/>
                                <w:right w:val="none" w:sz="0" w:space="0" w:color="auto"/>
                              </w:divBdr>
                            </w:div>
                            <w:div w:id="163807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604689">
                  <w:marLeft w:val="-420"/>
                  <w:marRight w:val="0"/>
                  <w:marTop w:val="0"/>
                  <w:marBottom w:val="0"/>
                  <w:divBdr>
                    <w:top w:val="none" w:sz="0" w:space="0" w:color="auto"/>
                    <w:left w:val="none" w:sz="0" w:space="0" w:color="auto"/>
                    <w:bottom w:val="none" w:sz="0" w:space="0" w:color="auto"/>
                    <w:right w:val="none" w:sz="0" w:space="0" w:color="auto"/>
                  </w:divBdr>
                  <w:divsChild>
                    <w:div w:id="2064284750">
                      <w:marLeft w:val="0"/>
                      <w:marRight w:val="0"/>
                      <w:marTop w:val="0"/>
                      <w:marBottom w:val="0"/>
                      <w:divBdr>
                        <w:top w:val="none" w:sz="0" w:space="0" w:color="auto"/>
                        <w:left w:val="none" w:sz="0" w:space="0" w:color="auto"/>
                        <w:bottom w:val="none" w:sz="0" w:space="0" w:color="auto"/>
                        <w:right w:val="none" w:sz="0" w:space="0" w:color="auto"/>
                      </w:divBdr>
                      <w:divsChild>
                        <w:div w:id="821459346">
                          <w:marLeft w:val="0"/>
                          <w:marRight w:val="0"/>
                          <w:marTop w:val="0"/>
                          <w:marBottom w:val="0"/>
                          <w:divBdr>
                            <w:top w:val="none" w:sz="0" w:space="0" w:color="auto"/>
                            <w:left w:val="none" w:sz="0" w:space="0" w:color="auto"/>
                            <w:bottom w:val="none" w:sz="0" w:space="0" w:color="auto"/>
                            <w:right w:val="none" w:sz="0" w:space="0" w:color="auto"/>
                          </w:divBdr>
                          <w:divsChild>
                            <w:div w:id="161161110">
                              <w:marLeft w:val="0"/>
                              <w:marRight w:val="0"/>
                              <w:marTop w:val="0"/>
                              <w:marBottom w:val="0"/>
                              <w:divBdr>
                                <w:top w:val="none" w:sz="0" w:space="0" w:color="auto"/>
                                <w:left w:val="none" w:sz="0" w:space="0" w:color="auto"/>
                                <w:bottom w:val="none" w:sz="0" w:space="0" w:color="auto"/>
                                <w:right w:val="none" w:sz="0" w:space="0" w:color="auto"/>
                              </w:divBdr>
                            </w:div>
                            <w:div w:id="160965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117817">
          <w:marLeft w:val="0"/>
          <w:marRight w:val="0"/>
          <w:marTop w:val="0"/>
          <w:marBottom w:val="0"/>
          <w:divBdr>
            <w:top w:val="none" w:sz="0" w:space="0" w:color="auto"/>
            <w:left w:val="none" w:sz="0" w:space="0" w:color="auto"/>
            <w:bottom w:val="none" w:sz="0" w:space="0" w:color="auto"/>
            <w:right w:val="none" w:sz="0" w:space="0" w:color="auto"/>
          </w:divBdr>
          <w:divsChild>
            <w:div w:id="1260286722">
              <w:marLeft w:val="0"/>
              <w:marRight w:val="0"/>
              <w:marTop w:val="0"/>
              <w:marBottom w:val="0"/>
              <w:divBdr>
                <w:top w:val="none" w:sz="0" w:space="0" w:color="auto"/>
                <w:left w:val="none" w:sz="0" w:space="0" w:color="auto"/>
                <w:bottom w:val="none" w:sz="0" w:space="0" w:color="auto"/>
                <w:right w:val="none" w:sz="0" w:space="0" w:color="auto"/>
              </w:divBdr>
              <w:divsChild>
                <w:div w:id="8819413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02942227">
      <w:bodyDiv w:val="1"/>
      <w:marLeft w:val="0"/>
      <w:marRight w:val="0"/>
      <w:marTop w:val="0"/>
      <w:marBottom w:val="0"/>
      <w:divBdr>
        <w:top w:val="none" w:sz="0" w:space="0" w:color="auto"/>
        <w:left w:val="none" w:sz="0" w:space="0" w:color="auto"/>
        <w:bottom w:val="none" w:sz="0" w:space="0" w:color="auto"/>
        <w:right w:val="none" w:sz="0" w:space="0" w:color="auto"/>
      </w:divBdr>
    </w:div>
    <w:div w:id="1226985418">
      <w:bodyDiv w:val="1"/>
      <w:marLeft w:val="0"/>
      <w:marRight w:val="0"/>
      <w:marTop w:val="0"/>
      <w:marBottom w:val="0"/>
      <w:divBdr>
        <w:top w:val="none" w:sz="0" w:space="0" w:color="auto"/>
        <w:left w:val="none" w:sz="0" w:space="0" w:color="auto"/>
        <w:bottom w:val="none" w:sz="0" w:space="0" w:color="auto"/>
        <w:right w:val="none" w:sz="0" w:space="0" w:color="auto"/>
      </w:divBdr>
      <w:divsChild>
        <w:div w:id="1062289790">
          <w:marLeft w:val="0"/>
          <w:marRight w:val="0"/>
          <w:marTop w:val="0"/>
          <w:marBottom w:val="0"/>
          <w:divBdr>
            <w:top w:val="none" w:sz="0" w:space="0" w:color="auto"/>
            <w:left w:val="none" w:sz="0" w:space="0" w:color="auto"/>
            <w:bottom w:val="none" w:sz="0" w:space="0" w:color="auto"/>
            <w:right w:val="none" w:sz="0" w:space="0" w:color="auto"/>
          </w:divBdr>
          <w:divsChild>
            <w:div w:id="1820145489">
              <w:marLeft w:val="0"/>
              <w:marRight w:val="0"/>
              <w:marTop w:val="0"/>
              <w:marBottom w:val="0"/>
              <w:divBdr>
                <w:top w:val="none" w:sz="0" w:space="0" w:color="auto"/>
                <w:left w:val="none" w:sz="0" w:space="0" w:color="auto"/>
                <w:bottom w:val="none" w:sz="0" w:space="0" w:color="auto"/>
                <w:right w:val="none" w:sz="0" w:space="0" w:color="auto"/>
              </w:divBdr>
              <w:divsChild>
                <w:div w:id="12719309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42912999">
          <w:marLeft w:val="0"/>
          <w:marRight w:val="0"/>
          <w:marTop w:val="0"/>
          <w:marBottom w:val="0"/>
          <w:divBdr>
            <w:top w:val="none" w:sz="0" w:space="0" w:color="auto"/>
            <w:left w:val="none" w:sz="0" w:space="0" w:color="auto"/>
            <w:bottom w:val="none" w:sz="0" w:space="0" w:color="auto"/>
            <w:right w:val="none" w:sz="0" w:space="0" w:color="auto"/>
          </w:divBdr>
          <w:divsChild>
            <w:div w:id="285358029">
              <w:marLeft w:val="0"/>
              <w:marRight w:val="0"/>
              <w:marTop w:val="0"/>
              <w:marBottom w:val="0"/>
              <w:divBdr>
                <w:top w:val="none" w:sz="0" w:space="0" w:color="auto"/>
                <w:left w:val="none" w:sz="0" w:space="0" w:color="auto"/>
                <w:bottom w:val="none" w:sz="0" w:space="0" w:color="auto"/>
                <w:right w:val="none" w:sz="0" w:space="0" w:color="auto"/>
              </w:divBdr>
              <w:divsChild>
                <w:div w:id="204755431">
                  <w:marLeft w:val="-420"/>
                  <w:marRight w:val="0"/>
                  <w:marTop w:val="0"/>
                  <w:marBottom w:val="0"/>
                  <w:divBdr>
                    <w:top w:val="none" w:sz="0" w:space="0" w:color="auto"/>
                    <w:left w:val="none" w:sz="0" w:space="0" w:color="auto"/>
                    <w:bottom w:val="none" w:sz="0" w:space="0" w:color="auto"/>
                    <w:right w:val="none" w:sz="0" w:space="0" w:color="auto"/>
                  </w:divBdr>
                  <w:divsChild>
                    <w:div w:id="1359770522">
                      <w:marLeft w:val="0"/>
                      <w:marRight w:val="0"/>
                      <w:marTop w:val="0"/>
                      <w:marBottom w:val="0"/>
                      <w:divBdr>
                        <w:top w:val="none" w:sz="0" w:space="0" w:color="auto"/>
                        <w:left w:val="none" w:sz="0" w:space="0" w:color="auto"/>
                        <w:bottom w:val="none" w:sz="0" w:space="0" w:color="auto"/>
                        <w:right w:val="none" w:sz="0" w:space="0" w:color="auto"/>
                      </w:divBdr>
                      <w:divsChild>
                        <w:div w:id="1756510591">
                          <w:marLeft w:val="0"/>
                          <w:marRight w:val="0"/>
                          <w:marTop w:val="0"/>
                          <w:marBottom w:val="0"/>
                          <w:divBdr>
                            <w:top w:val="none" w:sz="0" w:space="0" w:color="auto"/>
                            <w:left w:val="none" w:sz="0" w:space="0" w:color="auto"/>
                            <w:bottom w:val="none" w:sz="0" w:space="0" w:color="auto"/>
                            <w:right w:val="none" w:sz="0" w:space="0" w:color="auto"/>
                          </w:divBdr>
                          <w:divsChild>
                            <w:div w:id="137040606">
                              <w:marLeft w:val="0"/>
                              <w:marRight w:val="0"/>
                              <w:marTop w:val="0"/>
                              <w:marBottom w:val="0"/>
                              <w:divBdr>
                                <w:top w:val="none" w:sz="0" w:space="0" w:color="auto"/>
                                <w:left w:val="none" w:sz="0" w:space="0" w:color="auto"/>
                                <w:bottom w:val="none" w:sz="0" w:space="0" w:color="auto"/>
                                <w:right w:val="none" w:sz="0" w:space="0" w:color="auto"/>
                              </w:divBdr>
                            </w:div>
                            <w:div w:id="188995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578">
                  <w:marLeft w:val="-420"/>
                  <w:marRight w:val="0"/>
                  <w:marTop w:val="0"/>
                  <w:marBottom w:val="0"/>
                  <w:divBdr>
                    <w:top w:val="none" w:sz="0" w:space="0" w:color="auto"/>
                    <w:left w:val="none" w:sz="0" w:space="0" w:color="auto"/>
                    <w:bottom w:val="none" w:sz="0" w:space="0" w:color="auto"/>
                    <w:right w:val="none" w:sz="0" w:space="0" w:color="auto"/>
                  </w:divBdr>
                  <w:divsChild>
                    <w:div w:id="473644734">
                      <w:marLeft w:val="0"/>
                      <w:marRight w:val="0"/>
                      <w:marTop w:val="0"/>
                      <w:marBottom w:val="0"/>
                      <w:divBdr>
                        <w:top w:val="none" w:sz="0" w:space="0" w:color="auto"/>
                        <w:left w:val="none" w:sz="0" w:space="0" w:color="auto"/>
                        <w:bottom w:val="none" w:sz="0" w:space="0" w:color="auto"/>
                        <w:right w:val="none" w:sz="0" w:space="0" w:color="auto"/>
                      </w:divBdr>
                      <w:divsChild>
                        <w:div w:id="1639728113">
                          <w:marLeft w:val="0"/>
                          <w:marRight w:val="0"/>
                          <w:marTop w:val="0"/>
                          <w:marBottom w:val="0"/>
                          <w:divBdr>
                            <w:top w:val="none" w:sz="0" w:space="0" w:color="auto"/>
                            <w:left w:val="none" w:sz="0" w:space="0" w:color="auto"/>
                            <w:bottom w:val="none" w:sz="0" w:space="0" w:color="auto"/>
                            <w:right w:val="none" w:sz="0" w:space="0" w:color="auto"/>
                          </w:divBdr>
                          <w:divsChild>
                            <w:div w:id="904560518">
                              <w:marLeft w:val="0"/>
                              <w:marRight w:val="0"/>
                              <w:marTop w:val="0"/>
                              <w:marBottom w:val="0"/>
                              <w:divBdr>
                                <w:top w:val="none" w:sz="0" w:space="0" w:color="auto"/>
                                <w:left w:val="none" w:sz="0" w:space="0" w:color="auto"/>
                                <w:bottom w:val="none" w:sz="0" w:space="0" w:color="auto"/>
                                <w:right w:val="none" w:sz="0" w:space="0" w:color="auto"/>
                              </w:divBdr>
                            </w:div>
                            <w:div w:id="128912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209711">
                  <w:marLeft w:val="-420"/>
                  <w:marRight w:val="0"/>
                  <w:marTop w:val="0"/>
                  <w:marBottom w:val="0"/>
                  <w:divBdr>
                    <w:top w:val="none" w:sz="0" w:space="0" w:color="auto"/>
                    <w:left w:val="none" w:sz="0" w:space="0" w:color="auto"/>
                    <w:bottom w:val="none" w:sz="0" w:space="0" w:color="auto"/>
                    <w:right w:val="none" w:sz="0" w:space="0" w:color="auto"/>
                  </w:divBdr>
                  <w:divsChild>
                    <w:div w:id="514148598">
                      <w:marLeft w:val="0"/>
                      <w:marRight w:val="0"/>
                      <w:marTop w:val="0"/>
                      <w:marBottom w:val="0"/>
                      <w:divBdr>
                        <w:top w:val="none" w:sz="0" w:space="0" w:color="auto"/>
                        <w:left w:val="none" w:sz="0" w:space="0" w:color="auto"/>
                        <w:bottom w:val="none" w:sz="0" w:space="0" w:color="auto"/>
                        <w:right w:val="none" w:sz="0" w:space="0" w:color="auto"/>
                      </w:divBdr>
                      <w:divsChild>
                        <w:div w:id="2126266834">
                          <w:marLeft w:val="0"/>
                          <w:marRight w:val="0"/>
                          <w:marTop w:val="0"/>
                          <w:marBottom w:val="0"/>
                          <w:divBdr>
                            <w:top w:val="none" w:sz="0" w:space="0" w:color="auto"/>
                            <w:left w:val="none" w:sz="0" w:space="0" w:color="auto"/>
                            <w:bottom w:val="none" w:sz="0" w:space="0" w:color="auto"/>
                            <w:right w:val="none" w:sz="0" w:space="0" w:color="auto"/>
                          </w:divBdr>
                          <w:divsChild>
                            <w:div w:id="32047813">
                              <w:marLeft w:val="0"/>
                              <w:marRight w:val="0"/>
                              <w:marTop w:val="0"/>
                              <w:marBottom w:val="0"/>
                              <w:divBdr>
                                <w:top w:val="none" w:sz="0" w:space="0" w:color="auto"/>
                                <w:left w:val="none" w:sz="0" w:space="0" w:color="auto"/>
                                <w:bottom w:val="none" w:sz="0" w:space="0" w:color="auto"/>
                                <w:right w:val="none" w:sz="0" w:space="0" w:color="auto"/>
                              </w:divBdr>
                            </w:div>
                            <w:div w:id="105423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46922">
                  <w:marLeft w:val="-420"/>
                  <w:marRight w:val="0"/>
                  <w:marTop w:val="0"/>
                  <w:marBottom w:val="0"/>
                  <w:divBdr>
                    <w:top w:val="none" w:sz="0" w:space="0" w:color="auto"/>
                    <w:left w:val="none" w:sz="0" w:space="0" w:color="auto"/>
                    <w:bottom w:val="none" w:sz="0" w:space="0" w:color="auto"/>
                    <w:right w:val="none" w:sz="0" w:space="0" w:color="auto"/>
                  </w:divBdr>
                  <w:divsChild>
                    <w:div w:id="1965385253">
                      <w:marLeft w:val="0"/>
                      <w:marRight w:val="0"/>
                      <w:marTop w:val="0"/>
                      <w:marBottom w:val="0"/>
                      <w:divBdr>
                        <w:top w:val="none" w:sz="0" w:space="0" w:color="auto"/>
                        <w:left w:val="none" w:sz="0" w:space="0" w:color="auto"/>
                        <w:bottom w:val="none" w:sz="0" w:space="0" w:color="auto"/>
                        <w:right w:val="none" w:sz="0" w:space="0" w:color="auto"/>
                      </w:divBdr>
                      <w:divsChild>
                        <w:div w:id="831019931">
                          <w:marLeft w:val="0"/>
                          <w:marRight w:val="0"/>
                          <w:marTop w:val="0"/>
                          <w:marBottom w:val="0"/>
                          <w:divBdr>
                            <w:top w:val="none" w:sz="0" w:space="0" w:color="auto"/>
                            <w:left w:val="none" w:sz="0" w:space="0" w:color="auto"/>
                            <w:bottom w:val="none" w:sz="0" w:space="0" w:color="auto"/>
                            <w:right w:val="none" w:sz="0" w:space="0" w:color="auto"/>
                          </w:divBdr>
                          <w:divsChild>
                            <w:div w:id="1030641812">
                              <w:marLeft w:val="0"/>
                              <w:marRight w:val="0"/>
                              <w:marTop w:val="0"/>
                              <w:marBottom w:val="0"/>
                              <w:divBdr>
                                <w:top w:val="none" w:sz="0" w:space="0" w:color="auto"/>
                                <w:left w:val="none" w:sz="0" w:space="0" w:color="auto"/>
                                <w:bottom w:val="none" w:sz="0" w:space="0" w:color="auto"/>
                                <w:right w:val="none" w:sz="0" w:space="0" w:color="auto"/>
                              </w:divBdr>
                            </w:div>
                            <w:div w:id="128346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005062">
                  <w:marLeft w:val="-420"/>
                  <w:marRight w:val="0"/>
                  <w:marTop w:val="0"/>
                  <w:marBottom w:val="0"/>
                  <w:divBdr>
                    <w:top w:val="none" w:sz="0" w:space="0" w:color="auto"/>
                    <w:left w:val="none" w:sz="0" w:space="0" w:color="auto"/>
                    <w:bottom w:val="none" w:sz="0" w:space="0" w:color="auto"/>
                    <w:right w:val="none" w:sz="0" w:space="0" w:color="auto"/>
                  </w:divBdr>
                  <w:divsChild>
                    <w:div w:id="330332083">
                      <w:marLeft w:val="0"/>
                      <w:marRight w:val="0"/>
                      <w:marTop w:val="0"/>
                      <w:marBottom w:val="0"/>
                      <w:divBdr>
                        <w:top w:val="none" w:sz="0" w:space="0" w:color="auto"/>
                        <w:left w:val="none" w:sz="0" w:space="0" w:color="auto"/>
                        <w:bottom w:val="none" w:sz="0" w:space="0" w:color="auto"/>
                        <w:right w:val="none" w:sz="0" w:space="0" w:color="auto"/>
                      </w:divBdr>
                      <w:divsChild>
                        <w:div w:id="1541935716">
                          <w:marLeft w:val="0"/>
                          <w:marRight w:val="0"/>
                          <w:marTop w:val="0"/>
                          <w:marBottom w:val="0"/>
                          <w:divBdr>
                            <w:top w:val="none" w:sz="0" w:space="0" w:color="auto"/>
                            <w:left w:val="none" w:sz="0" w:space="0" w:color="auto"/>
                            <w:bottom w:val="none" w:sz="0" w:space="0" w:color="auto"/>
                            <w:right w:val="none" w:sz="0" w:space="0" w:color="auto"/>
                          </w:divBdr>
                          <w:divsChild>
                            <w:div w:id="198127643">
                              <w:marLeft w:val="0"/>
                              <w:marRight w:val="0"/>
                              <w:marTop w:val="0"/>
                              <w:marBottom w:val="0"/>
                              <w:divBdr>
                                <w:top w:val="none" w:sz="0" w:space="0" w:color="auto"/>
                                <w:left w:val="none" w:sz="0" w:space="0" w:color="auto"/>
                                <w:bottom w:val="none" w:sz="0" w:space="0" w:color="auto"/>
                                <w:right w:val="none" w:sz="0" w:space="0" w:color="auto"/>
                              </w:divBdr>
                            </w:div>
                            <w:div w:id="58241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507705">
                  <w:marLeft w:val="-420"/>
                  <w:marRight w:val="0"/>
                  <w:marTop w:val="0"/>
                  <w:marBottom w:val="0"/>
                  <w:divBdr>
                    <w:top w:val="none" w:sz="0" w:space="0" w:color="auto"/>
                    <w:left w:val="none" w:sz="0" w:space="0" w:color="auto"/>
                    <w:bottom w:val="none" w:sz="0" w:space="0" w:color="auto"/>
                    <w:right w:val="none" w:sz="0" w:space="0" w:color="auto"/>
                  </w:divBdr>
                  <w:divsChild>
                    <w:div w:id="315569092">
                      <w:marLeft w:val="0"/>
                      <w:marRight w:val="0"/>
                      <w:marTop w:val="0"/>
                      <w:marBottom w:val="0"/>
                      <w:divBdr>
                        <w:top w:val="none" w:sz="0" w:space="0" w:color="auto"/>
                        <w:left w:val="none" w:sz="0" w:space="0" w:color="auto"/>
                        <w:bottom w:val="none" w:sz="0" w:space="0" w:color="auto"/>
                        <w:right w:val="none" w:sz="0" w:space="0" w:color="auto"/>
                      </w:divBdr>
                      <w:divsChild>
                        <w:div w:id="51084274">
                          <w:marLeft w:val="0"/>
                          <w:marRight w:val="0"/>
                          <w:marTop w:val="0"/>
                          <w:marBottom w:val="0"/>
                          <w:divBdr>
                            <w:top w:val="none" w:sz="0" w:space="0" w:color="auto"/>
                            <w:left w:val="none" w:sz="0" w:space="0" w:color="auto"/>
                            <w:bottom w:val="none" w:sz="0" w:space="0" w:color="auto"/>
                            <w:right w:val="none" w:sz="0" w:space="0" w:color="auto"/>
                          </w:divBdr>
                          <w:divsChild>
                            <w:div w:id="60952329">
                              <w:marLeft w:val="0"/>
                              <w:marRight w:val="0"/>
                              <w:marTop w:val="0"/>
                              <w:marBottom w:val="0"/>
                              <w:divBdr>
                                <w:top w:val="none" w:sz="0" w:space="0" w:color="auto"/>
                                <w:left w:val="none" w:sz="0" w:space="0" w:color="auto"/>
                                <w:bottom w:val="none" w:sz="0" w:space="0" w:color="auto"/>
                                <w:right w:val="none" w:sz="0" w:space="0" w:color="auto"/>
                              </w:divBdr>
                            </w:div>
                            <w:div w:id="130817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476565">
          <w:marLeft w:val="0"/>
          <w:marRight w:val="0"/>
          <w:marTop w:val="0"/>
          <w:marBottom w:val="0"/>
          <w:divBdr>
            <w:top w:val="none" w:sz="0" w:space="0" w:color="auto"/>
            <w:left w:val="none" w:sz="0" w:space="0" w:color="auto"/>
            <w:bottom w:val="none" w:sz="0" w:space="0" w:color="auto"/>
            <w:right w:val="none" w:sz="0" w:space="0" w:color="auto"/>
          </w:divBdr>
          <w:divsChild>
            <w:div w:id="818572625">
              <w:marLeft w:val="0"/>
              <w:marRight w:val="0"/>
              <w:marTop w:val="0"/>
              <w:marBottom w:val="0"/>
              <w:divBdr>
                <w:top w:val="none" w:sz="0" w:space="0" w:color="auto"/>
                <w:left w:val="none" w:sz="0" w:space="0" w:color="auto"/>
                <w:bottom w:val="none" w:sz="0" w:space="0" w:color="auto"/>
                <w:right w:val="none" w:sz="0" w:space="0" w:color="auto"/>
              </w:divBdr>
              <w:divsChild>
                <w:div w:id="14975640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1240627797">
      <w:bodyDiv w:val="1"/>
      <w:marLeft w:val="0"/>
      <w:marRight w:val="0"/>
      <w:marTop w:val="0"/>
      <w:marBottom w:val="0"/>
      <w:divBdr>
        <w:top w:val="none" w:sz="0" w:space="0" w:color="auto"/>
        <w:left w:val="none" w:sz="0" w:space="0" w:color="auto"/>
        <w:bottom w:val="none" w:sz="0" w:space="0" w:color="auto"/>
        <w:right w:val="none" w:sz="0" w:space="0" w:color="auto"/>
      </w:divBdr>
      <w:divsChild>
        <w:div w:id="191262623">
          <w:marLeft w:val="0"/>
          <w:marRight w:val="0"/>
          <w:marTop w:val="0"/>
          <w:marBottom w:val="0"/>
          <w:divBdr>
            <w:top w:val="none" w:sz="0" w:space="0" w:color="auto"/>
            <w:left w:val="none" w:sz="0" w:space="0" w:color="auto"/>
            <w:bottom w:val="none" w:sz="0" w:space="0" w:color="auto"/>
            <w:right w:val="none" w:sz="0" w:space="0" w:color="auto"/>
          </w:divBdr>
          <w:divsChild>
            <w:div w:id="748380357">
              <w:marLeft w:val="0"/>
              <w:marRight w:val="0"/>
              <w:marTop w:val="0"/>
              <w:marBottom w:val="0"/>
              <w:divBdr>
                <w:top w:val="none" w:sz="0" w:space="0" w:color="auto"/>
                <w:left w:val="none" w:sz="0" w:space="0" w:color="auto"/>
                <w:bottom w:val="none" w:sz="0" w:space="0" w:color="auto"/>
                <w:right w:val="none" w:sz="0" w:space="0" w:color="auto"/>
              </w:divBdr>
              <w:divsChild>
                <w:div w:id="48562905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10370261">
          <w:marLeft w:val="0"/>
          <w:marRight w:val="0"/>
          <w:marTop w:val="0"/>
          <w:marBottom w:val="0"/>
          <w:divBdr>
            <w:top w:val="none" w:sz="0" w:space="0" w:color="auto"/>
            <w:left w:val="none" w:sz="0" w:space="0" w:color="auto"/>
            <w:bottom w:val="none" w:sz="0" w:space="0" w:color="auto"/>
            <w:right w:val="none" w:sz="0" w:space="0" w:color="auto"/>
          </w:divBdr>
          <w:divsChild>
            <w:div w:id="1038629590">
              <w:marLeft w:val="0"/>
              <w:marRight w:val="0"/>
              <w:marTop w:val="0"/>
              <w:marBottom w:val="0"/>
              <w:divBdr>
                <w:top w:val="none" w:sz="0" w:space="0" w:color="auto"/>
                <w:left w:val="none" w:sz="0" w:space="0" w:color="auto"/>
                <w:bottom w:val="none" w:sz="0" w:space="0" w:color="auto"/>
                <w:right w:val="none" w:sz="0" w:space="0" w:color="auto"/>
              </w:divBdr>
              <w:divsChild>
                <w:div w:id="425804354">
                  <w:marLeft w:val="-420"/>
                  <w:marRight w:val="0"/>
                  <w:marTop w:val="0"/>
                  <w:marBottom w:val="0"/>
                  <w:divBdr>
                    <w:top w:val="none" w:sz="0" w:space="0" w:color="auto"/>
                    <w:left w:val="none" w:sz="0" w:space="0" w:color="auto"/>
                    <w:bottom w:val="none" w:sz="0" w:space="0" w:color="auto"/>
                    <w:right w:val="none" w:sz="0" w:space="0" w:color="auto"/>
                  </w:divBdr>
                  <w:divsChild>
                    <w:div w:id="159006071">
                      <w:marLeft w:val="0"/>
                      <w:marRight w:val="0"/>
                      <w:marTop w:val="0"/>
                      <w:marBottom w:val="0"/>
                      <w:divBdr>
                        <w:top w:val="none" w:sz="0" w:space="0" w:color="auto"/>
                        <w:left w:val="none" w:sz="0" w:space="0" w:color="auto"/>
                        <w:bottom w:val="none" w:sz="0" w:space="0" w:color="auto"/>
                        <w:right w:val="none" w:sz="0" w:space="0" w:color="auto"/>
                      </w:divBdr>
                      <w:divsChild>
                        <w:div w:id="1822455009">
                          <w:marLeft w:val="0"/>
                          <w:marRight w:val="0"/>
                          <w:marTop w:val="0"/>
                          <w:marBottom w:val="0"/>
                          <w:divBdr>
                            <w:top w:val="none" w:sz="0" w:space="0" w:color="auto"/>
                            <w:left w:val="none" w:sz="0" w:space="0" w:color="auto"/>
                            <w:bottom w:val="none" w:sz="0" w:space="0" w:color="auto"/>
                            <w:right w:val="none" w:sz="0" w:space="0" w:color="auto"/>
                          </w:divBdr>
                          <w:divsChild>
                            <w:div w:id="337537290">
                              <w:marLeft w:val="0"/>
                              <w:marRight w:val="0"/>
                              <w:marTop w:val="0"/>
                              <w:marBottom w:val="0"/>
                              <w:divBdr>
                                <w:top w:val="none" w:sz="0" w:space="0" w:color="auto"/>
                                <w:left w:val="none" w:sz="0" w:space="0" w:color="auto"/>
                                <w:bottom w:val="none" w:sz="0" w:space="0" w:color="auto"/>
                                <w:right w:val="none" w:sz="0" w:space="0" w:color="auto"/>
                              </w:divBdr>
                            </w:div>
                            <w:div w:id="9559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414625">
                  <w:marLeft w:val="-420"/>
                  <w:marRight w:val="0"/>
                  <w:marTop w:val="0"/>
                  <w:marBottom w:val="0"/>
                  <w:divBdr>
                    <w:top w:val="none" w:sz="0" w:space="0" w:color="auto"/>
                    <w:left w:val="none" w:sz="0" w:space="0" w:color="auto"/>
                    <w:bottom w:val="none" w:sz="0" w:space="0" w:color="auto"/>
                    <w:right w:val="none" w:sz="0" w:space="0" w:color="auto"/>
                  </w:divBdr>
                  <w:divsChild>
                    <w:div w:id="1972443348">
                      <w:marLeft w:val="0"/>
                      <w:marRight w:val="0"/>
                      <w:marTop w:val="0"/>
                      <w:marBottom w:val="0"/>
                      <w:divBdr>
                        <w:top w:val="none" w:sz="0" w:space="0" w:color="auto"/>
                        <w:left w:val="none" w:sz="0" w:space="0" w:color="auto"/>
                        <w:bottom w:val="none" w:sz="0" w:space="0" w:color="auto"/>
                        <w:right w:val="none" w:sz="0" w:space="0" w:color="auto"/>
                      </w:divBdr>
                      <w:divsChild>
                        <w:div w:id="441538075">
                          <w:marLeft w:val="0"/>
                          <w:marRight w:val="0"/>
                          <w:marTop w:val="0"/>
                          <w:marBottom w:val="0"/>
                          <w:divBdr>
                            <w:top w:val="none" w:sz="0" w:space="0" w:color="auto"/>
                            <w:left w:val="none" w:sz="0" w:space="0" w:color="auto"/>
                            <w:bottom w:val="none" w:sz="0" w:space="0" w:color="auto"/>
                            <w:right w:val="none" w:sz="0" w:space="0" w:color="auto"/>
                          </w:divBdr>
                          <w:divsChild>
                            <w:div w:id="1675647547">
                              <w:marLeft w:val="0"/>
                              <w:marRight w:val="0"/>
                              <w:marTop w:val="0"/>
                              <w:marBottom w:val="0"/>
                              <w:divBdr>
                                <w:top w:val="none" w:sz="0" w:space="0" w:color="auto"/>
                                <w:left w:val="none" w:sz="0" w:space="0" w:color="auto"/>
                                <w:bottom w:val="none" w:sz="0" w:space="0" w:color="auto"/>
                                <w:right w:val="none" w:sz="0" w:space="0" w:color="auto"/>
                              </w:divBdr>
                            </w:div>
                            <w:div w:id="182742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342923">
                  <w:marLeft w:val="-420"/>
                  <w:marRight w:val="0"/>
                  <w:marTop w:val="0"/>
                  <w:marBottom w:val="0"/>
                  <w:divBdr>
                    <w:top w:val="none" w:sz="0" w:space="0" w:color="auto"/>
                    <w:left w:val="none" w:sz="0" w:space="0" w:color="auto"/>
                    <w:bottom w:val="none" w:sz="0" w:space="0" w:color="auto"/>
                    <w:right w:val="none" w:sz="0" w:space="0" w:color="auto"/>
                  </w:divBdr>
                  <w:divsChild>
                    <w:div w:id="2023849450">
                      <w:marLeft w:val="0"/>
                      <w:marRight w:val="0"/>
                      <w:marTop w:val="0"/>
                      <w:marBottom w:val="0"/>
                      <w:divBdr>
                        <w:top w:val="none" w:sz="0" w:space="0" w:color="auto"/>
                        <w:left w:val="none" w:sz="0" w:space="0" w:color="auto"/>
                        <w:bottom w:val="none" w:sz="0" w:space="0" w:color="auto"/>
                        <w:right w:val="none" w:sz="0" w:space="0" w:color="auto"/>
                      </w:divBdr>
                      <w:divsChild>
                        <w:div w:id="31269717">
                          <w:marLeft w:val="0"/>
                          <w:marRight w:val="0"/>
                          <w:marTop w:val="0"/>
                          <w:marBottom w:val="0"/>
                          <w:divBdr>
                            <w:top w:val="none" w:sz="0" w:space="0" w:color="auto"/>
                            <w:left w:val="none" w:sz="0" w:space="0" w:color="auto"/>
                            <w:bottom w:val="none" w:sz="0" w:space="0" w:color="auto"/>
                            <w:right w:val="none" w:sz="0" w:space="0" w:color="auto"/>
                          </w:divBdr>
                          <w:divsChild>
                            <w:div w:id="260263784">
                              <w:marLeft w:val="0"/>
                              <w:marRight w:val="0"/>
                              <w:marTop w:val="0"/>
                              <w:marBottom w:val="0"/>
                              <w:divBdr>
                                <w:top w:val="none" w:sz="0" w:space="0" w:color="auto"/>
                                <w:left w:val="none" w:sz="0" w:space="0" w:color="auto"/>
                                <w:bottom w:val="none" w:sz="0" w:space="0" w:color="auto"/>
                                <w:right w:val="none" w:sz="0" w:space="0" w:color="auto"/>
                              </w:divBdr>
                            </w:div>
                            <w:div w:id="169549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306348">
                  <w:marLeft w:val="-420"/>
                  <w:marRight w:val="0"/>
                  <w:marTop w:val="0"/>
                  <w:marBottom w:val="0"/>
                  <w:divBdr>
                    <w:top w:val="none" w:sz="0" w:space="0" w:color="auto"/>
                    <w:left w:val="none" w:sz="0" w:space="0" w:color="auto"/>
                    <w:bottom w:val="none" w:sz="0" w:space="0" w:color="auto"/>
                    <w:right w:val="none" w:sz="0" w:space="0" w:color="auto"/>
                  </w:divBdr>
                  <w:divsChild>
                    <w:div w:id="592739592">
                      <w:marLeft w:val="0"/>
                      <w:marRight w:val="0"/>
                      <w:marTop w:val="0"/>
                      <w:marBottom w:val="0"/>
                      <w:divBdr>
                        <w:top w:val="none" w:sz="0" w:space="0" w:color="auto"/>
                        <w:left w:val="none" w:sz="0" w:space="0" w:color="auto"/>
                        <w:bottom w:val="none" w:sz="0" w:space="0" w:color="auto"/>
                        <w:right w:val="none" w:sz="0" w:space="0" w:color="auto"/>
                      </w:divBdr>
                      <w:divsChild>
                        <w:div w:id="648049650">
                          <w:marLeft w:val="0"/>
                          <w:marRight w:val="0"/>
                          <w:marTop w:val="0"/>
                          <w:marBottom w:val="0"/>
                          <w:divBdr>
                            <w:top w:val="none" w:sz="0" w:space="0" w:color="auto"/>
                            <w:left w:val="none" w:sz="0" w:space="0" w:color="auto"/>
                            <w:bottom w:val="none" w:sz="0" w:space="0" w:color="auto"/>
                            <w:right w:val="none" w:sz="0" w:space="0" w:color="auto"/>
                          </w:divBdr>
                          <w:divsChild>
                            <w:div w:id="176043390">
                              <w:marLeft w:val="0"/>
                              <w:marRight w:val="0"/>
                              <w:marTop w:val="0"/>
                              <w:marBottom w:val="0"/>
                              <w:divBdr>
                                <w:top w:val="none" w:sz="0" w:space="0" w:color="auto"/>
                                <w:left w:val="none" w:sz="0" w:space="0" w:color="auto"/>
                                <w:bottom w:val="none" w:sz="0" w:space="0" w:color="auto"/>
                                <w:right w:val="none" w:sz="0" w:space="0" w:color="auto"/>
                              </w:divBdr>
                            </w:div>
                            <w:div w:id="111984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656529">
                  <w:marLeft w:val="-420"/>
                  <w:marRight w:val="0"/>
                  <w:marTop w:val="0"/>
                  <w:marBottom w:val="0"/>
                  <w:divBdr>
                    <w:top w:val="none" w:sz="0" w:space="0" w:color="auto"/>
                    <w:left w:val="none" w:sz="0" w:space="0" w:color="auto"/>
                    <w:bottom w:val="none" w:sz="0" w:space="0" w:color="auto"/>
                    <w:right w:val="none" w:sz="0" w:space="0" w:color="auto"/>
                  </w:divBdr>
                  <w:divsChild>
                    <w:div w:id="1847746262">
                      <w:marLeft w:val="0"/>
                      <w:marRight w:val="0"/>
                      <w:marTop w:val="0"/>
                      <w:marBottom w:val="0"/>
                      <w:divBdr>
                        <w:top w:val="none" w:sz="0" w:space="0" w:color="auto"/>
                        <w:left w:val="none" w:sz="0" w:space="0" w:color="auto"/>
                        <w:bottom w:val="none" w:sz="0" w:space="0" w:color="auto"/>
                        <w:right w:val="none" w:sz="0" w:space="0" w:color="auto"/>
                      </w:divBdr>
                      <w:divsChild>
                        <w:div w:id="390663455">
                          <w:marLeft w:val="0"/>
                          <w:marRight w:val="0"/>
                          <w:marTop w:val="0"/>
                          <w:marBottom w:val="0"/>
                          <w:divBdr>
                            <w:top w:val="none" w:sz="0" w:space="0" w:color="auto"/>
                            <w:left w:val="none" w:sz="0" w:space="0" w:color="auto"/>
                            <w:bottom w:val="none" w:sz="0" w:space="0" w:color="auto"/>
                            <w:right w:val="none" w:sz="0" w:space="0" w:color="auto"/>
                          </w:divBdr>
                          <w:divsChild>
                            <w:div w:id="367142858">
                              <w:marLeft w:val="0"/>
                              <w:marRight w:val="0"/>
                              <w:marTop w:val="0"/>
                              <w:marBottom w:val="0"/>
                              <w:divBdr>
                                <w:top w:val="none" w:sz="0" w:space="0" w:color="auto"/>
                                <w:left w:val="none" w:sz="0" w:space="0" w:color="auto"/>
                                <w:bottom w:val="none" w:sz="0" w:space="0" w:color="auto"/>
                                <w:right w:val="none" w:sz="0" w:space="0" w:color="auto"/>
                              </w:divBdr>
                            </w:div>
                            <w:div w:id="207566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384317">
                  <w:marLeft w:val="-420"/>
                  <w:marRight w:val="0"/>
                  <w:marTop w:val="0"/>
                  <w:marBottom w:val="0"/>
                  <w:divBdr>
                    <w:top w:val="none" w:sz="0" w:space="0" w:color="auto"/>
                    <w:left w:val="none" w:sz="0" w:space="0" w:color="auto"/>
                    <w:bottom w:val="none" w:sz="0" w:space="0" w:color="auto"/>
                    <w:right w:val="none" w:sz="0" w:space="0" w:color="auto"/>
                  </w:divBdr>
                  <w:divsChild>
                    <w:div w:id="416946003">
                      <w:marLeft w:val="0"/>
                      <w:marRight w:val="0"/>
                      <w:marTop w:val="0"/>
                      <w:marBottom w:val="0"/>
                      <w:divBdr>
                        <w:top w:val="none" w:sz="0" w:space="0" w:color="auto"/>
                        <w:left w:val="none" w:sz="0" w:space="0" w:color="auto"/>
                        <w:bottom w:val="none" w:sz="0" w:space="0" w:color="auto"/>
                        <w:right w:val="none" w:sz="0" w:space="0" w:color="auto"/>
                      </w:divBdr>
                      <w:divsChild>
                        <w:div w:id="1476528329">
                          <w:marLeft w:val="0"/>
                          <w:marRight w:val="0"/>
                          <w:marTop w:val="0"/>
                          <w:marBottom w:val="0"/>
                          <w:divBdr>
                            <w:top w:val="none" w:sz="0" w:space="0" w:color="auto"/>
                            <w:left w:val="none" w:sz="0" w:space="0" w:color="auto"/>
                            <w:bottom w:val="none" w:sz="0" w:space="0" w:color="auto"/>
                            <w:right w:val="none" w:sz="0" w:space="0" w:color="auto"/>
                          </w:divBdr>
                          <w:divsChild>
                            <w:div w:id="24064912">
                              <w:marLeft w:val="0"/>
                              <w:marRight w:val="0"/>
                              <w:marTop w:val="0"/>
                              <w:marBottom w:val="0"/>
                              <w:divBdr>
                                <w:top w:val="none" w:sz="0" w:space="0" w:color="auto"/>
                                <w:left w:val="none" w:sz="0" w:space="0" w:color="auto"/>
                                <w:bottom w:val="none" w:sz="0" w:space="0" w:color="auto"/>
                                <w:right w:val="none" w:sz="0" w:space="0" w:color="auto"/>
                              </w:divBdr>
                            </w:div>
                            <w:div w:id="8458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916287">
          <w:marLeft w:val="0"/>
          <w:marRight w:val="0"/>
          <w:marTop w:val="0"/>
          <w:marBottom w:val="0"/>
          <w:divBdr>
            <w:top w:val="none" w:sz="0" w:space="0" w:color="auto"/>
            <w:left w:val="none" w:sz="0" w:space="0" w:color="auto"/>
            <w:bottom w:val="none" w:sz="0" w:space="0" w:color="auto"/>
            <w:right w:val="none" w:sz="0" w:space="0" w:color="auto"/>
          </w:divBdr>
          <w:divsChild>
            <w:div w:id="103421786">
              <w:marLeft w:val="0"/>
              <w:marRight w:val="0"/>
              <w:marTop w:val="0"/>
              <w:marBottom w:val="0"/>
              <w:divBdr>
                <w:top w:val="none" w:sz="0" w:space="0" w:color="auto"/>
                <w:left w:val="none" w:sz="0" w:space="0" w:color="auto"/>
                <w:bottom w:val="none" w:sz="0" w:space="0" w:color="auto"/>
                <w:right w:val="none" w:sz="0" w:space="0" w:color="auto"/>
              </w:divBdr>
              <w:divsChild>
                <w:div w:id="19731757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7201775">
      <w:bodyDiv w:val="1"/>
      <w:marLeft w:val="0"/>
      <w:marRight w:val="0"/>
      <w:marTop w:val="0"/>
      <w:marBottom w:val="0"/>
      <w:divBdr>
        <w:top w:val="none" w:sz="0" w:space="0" w:color="auto"/>
        <w:left w:val="none" w:sz="0" w:space="0" w:color="auto"/>
        <w:bottom w:val="none" w:sz="0" w:space="0" w:color="auto"/>
        <w:right w:val="none" w:sz="0" w:space="0" w:color="auto"/>
      </w:divBdr>
      <w:divsChild>
        <w:div w:id="130904541">
          <w:marLeft w:val="0"/>
          <w:marRight w:val="0"/>
          <w:marTop w:val="0"/>
          <w:marBottom w:val="0"/>
          <w:divBdr>
            <w:top w:val="none" w:sz="0" w:space="0" w:color="auto"/>
            <w:left w:val="none" w:sz="0" w:space="0" w:color="auto"/>
            <w:bottom w:val="none" w:sz="0" w:space="0" w:color="auto"/>
            <w:right w:val="none" w:sz="0" w:space="0" w:color="auto"/>
          </w:divBdr>
        </w:div>
      </w:divsChild>
    </w:div>
    <w:div w:id="1341737801">
      <w:bodyDiv w:val="1"/>
      <w:marLeft w:val="0"/>
      <w:marRight w:val="0"/>
      <w:marTop w:val="0"/>
      <w:marBottom w:val="0"/>
      <w:divBdr>
        <w:top w:val="none" w:sz="0" w:space="0" w:color="auto"/>
        <w:left w:val="none" w:sz="0" w:space="0" w:color="auto"/>
        <w:bottom w:val="none" w:sz="0" w:space="0" w:color="auto"/>
        <w:right w:val="none" w:sz="0" w:space="0" w:color="auto"/>
      </w:divBdr>
      <w:divsChild>
        <w:div w:id="1320504544">
          <w:marLeft w:val="0"/>
          <w:marRight w:val="0"/>
          <w:marTop w:val="0"/>
          <w:marBottom w:val="0"/>
          <w:divBdr>
            <w:top w:val="none" w:sz="0" w:space="0" w:color="auto"/>
            <w:left w:val="none" w:sz="0" w:space="0" w:color="auto"/>
            <w:bottom w:val="none" w:sz="0" w:space="0" w:color="auto"/>
            <w:right w:val="none" w:sz="0" w:space="0" w:color="auto"/>
          </w:divBdr>
          <w:divsChild>
            <w:div w:id="88417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6939">
      <w:bodyDiv w:val="1"/>
      <w:marLeft w:val="0"/>
      <w:marRight w:val="0"/>
      <w:marTop w:val="0"/>
      <w:marBottom w:val="0"/>
      <w:divBdr>
        <w:top w:val="none" w:sz="0" w:space="0" w:color="auto"/>
        <w:left w:val="none" w:sz="0" w:space="0" w:color="auto"/>
        <w:bottom w:val="none" w:sz="0" w:space="0" w:color="auto"/>
        <w:right w:val="none" w:sz="0" w:space="0" w:color="auto"/>
      </w:divBdr>
      <w:divsChild>
        <w:div w:id="1036198743">
          <w:marLeft w:val="0"/>
          <w:marRight w:val="0"/>
          <w:marTop w:val="0"/>
          <w:marBottom w:val="0"/>
          <w:divBdr>
            <w:top w:val="none" w:sz="0" w:space="0" w:color="auto"/>
            <w:left w:val="none" w:sz="0" w:space="0" w:color="auto"/>
            <w:bottom w:val="none" w:sz="0" w:space="0" w:color="auto"/>
            <w:right w:val="none" w:sz="0" w:space="0" w:color="auto"/>
          </w:divBdr>
          <w:divsChild>
            <w:div w:id="58846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75521">
      <w:bodyDiv w:val="1"/>
      <w:marLeft w:val="0"/>
      <w:marRight w:val="0"/>
      <w:marTop w:val="0"/>
      <w:marBottom w:val="0"/>
      <w:divBdr>
        <w:top w:val="none" w:sz="0" w:space="0" w:color="auto"/>
        <w:left w:val="none" w:sz="0" w:space="0" w:color="auto"/>
        <w:bottom w:val="none" w:sz="0" w:space="0" w:color="auto"/>
        <w:right w:val="none" w:sz="0" w:space="0" w:color="auto"/>
      </w:divBdr>
    </w:div>
    <w:div w:id="1439786946">
      <w:bodyDiv w:val="1"/>
      <w:marLeft w:val="0"/>
      <w:marRight w:val="0"/>
      <w:marTop w:val="0"/>
      <w:marBottom w:val="0"/>
      <w:divBdr>
        <w:top w:val="none" w:sz="0" w:space="0" w:color="auto"/>
        <w:left w:val="none" w:sz="0" w:space="0" w:color="auto"/>
        <w:bottom w:val="none" w:sz="0" w:space="0" w:color="auto"/>
        <w:right w:val="none" w:sz="0" w:space="0" w:color="auto"/>
      </w:divBdr>
    </w:div>
    <w:div w:id="1504475058">
      <w:bodyDiv w:val="1"/>
      <w:marLeft w:val="0"/>
      <w:marRight w:val="0"/>
      <w:marTop w:val="0"/>
      <w:marBottom w:val="0"/>
      <w:divBdr>
        <w:top w:val="none" w:sz="0" w:space="0" w:color="auto"/>
        <w:left w:val="none" w:sz="0" w:space="0" w:color="auto"/>
        <w:bottom w:val="none" w:sz="0" w:space="0" w:color="auto"/>
        <w:right w:val="none" w:sz="0" w:space="0" w:color="auto"/>
      </w:divBdr>
    </w:div>
    <w:div w:id="1570992597">
      <w:bodyDiv w:val="1"/>
      <w:marLeft w:val="0"/>
      <w:marRight w:val="0"/>
      <w:marTop w:val="0"/>
      <w:marBottom w:val="0"/>
      <w:divBdr>
        <w:top w:val="none" w:sz="0" w:space="0" w:color="auto"/>
        <w:left w:val="none" w:sz="0" w:space="0" w:color="auto"/>
        <w:bottom w:val="none" w:sz="0" w:space="0" w:color="auto"/>
        <w:right w:val="none" w:sz="0" w:space="0" w:color="auto"/>
      </w:divBdr>
    </w:div>
    <w:div w:id="1663653914">
      <w:bodyDiv w:val="1"/>
      <w:marLeft w:val="0"/>
      <w:marRight w:val="0"/>
      <w:marTop w:val="0"/>
      <w:marBottom w:val="0"/>
      <w:divBdr>
        <w:top w:val="none" w:sz="0" w:space="0" w:color="auto"/>
        <w:left w:val="none" w:sz="0" w:space="0" w:color="auto"/>
        <w:bottom w:val="none" w:sz="0" w:space="0" w:color="auto"/>
        <w:right w:val="none" w:sz="0" w:space="0" w:color="auto"/>
      </w:divBdr>
    </w:div>
    <w:div w:id="1820538406">
      <w:bodyDiv w:val="1"/>
      <w:marLeft w:val="0"/>
      <w:marRight w:val="0"/>
      <w:marTop w:val="0"/>
      <w:marBottom w:val="0"/>
      <w:divBdr>
        <w:top w:val="none" w:sz="0" w:space="0" w:color="auto"/>
        <w:left w:val="none" w:sz="0" w:space="0" w:color="auto"/>
        <w:bottom w:val="none" w:sz="0" w:space="0" w:color="auto"/>
        <w:right w:val="none" w:sz="0" w:space="0" w:color="auto"/>
      </w:divBdr>
      <w:divsChild>
        <w:div w:id="17120087">
          <w:marLeft w:val="0"/>
          <w:marRight w:val="0"/>
          <w:marTop w:val="0"/>
          <w:marBottom w:val="0"/>
          <w:divBdr>
            <w:top w:val="none" w:sz="0" w:space="0" w:color="auto"/>
            <w:left w:val="none" w:sz="0" w:space="0" w:color="auto"/>
            <w:bottom w:val="none" w:sz="0" w:space="0" w:color="auto"/>
            <w:right w:val="none" w:sz="0" w:space="0" w:color="auto"/>
          </w:divBdr>
        </w:div>
        <w:div w:id="26102534">
          <w:marLeft w:val="0"/>
          <w:marRight w:val="0"/>
          <w:marTop w:val="0"/>
          <w:marBottom w:val="0"/>
          <w:divBdr>
            <w:top w:val="none" w:sz="0" w:space="0" w:color="auto"/>
            <w:left w:val="none" w:sz="0" w:space="0" w:color="auto"/>
            <w:bottom w:val="none" w:sz="0" w:space="0" w:color="auto"/>
            <w:right w:val="none" w:sz="0" w:space="0" w:color="auto"/>
          </w:divBdr>
        </w:div>
        <w:div w:id="28916496">
          <w:marLeft w:val="0"/>
          <w:marRight w:val="0"/>
          <w:marTop w:val="0"/>
          <w:marBottom w:val="0"/>
          <w:divBdr>
            <w:top w:val="none" w:sz="0" w:space="0" w:color="auto"/>
            <w:left w:val="none" w:sz="0" w:space="0" w:color="auto"/>
            <w:bottom w:val="none" w:sz="0" w:space="0" w:color="auto"/>
            <w:right w:val="none" w:sz="0" w:space="0" w:color="auto"/>
          </w:divBdr>
        </w:div>
        <w:div w:id="62992088">
          <w:marLeft w:val="0"/>
          <w:marRight w:val="0"/>
          <w:marTop w:val="0"/>
          <w:marBottom w:val="0"/>
          <w:divBdr>
            <w:top w:val="none" w:sz="0" w:space="0" w:color="auto"/>
            <w:left w:val="none" w:sz="0" w:space="0" w:color="auto"/>
            <w:bottom w:val="none" w:sz="0" w:space="0" w:color="auto"/>
            <w:right w:val="none" w:sz="0" w:space="0" w:color="auto"/>
          </w:divBdr>
        </w:div>
        <w:div w:id="74131261">
          <w:marLeft w:val="0"/>
          <w:marRight w:val="0"/>
          <w:marTop w:val="0"/>
          <w:marBottom w:val="0"/>
          <w:divBdr>
            <w:top w:val="none" w:sz="0" w:space="0" w:color="auto"/>
            <w:left w:val="none" w:sz="0" w:space="0" w:color="auto"/>
            <w:bottom w:val="none" w:sz="0" w:space="0" w:color="auto"/>
            <w:right w:val="none" w:sz="0" w:space="0" w:color="auto"/>
          </w:divBdr>
        </w:div>
        <w:div w:id="140081061">
          <w:marLeft w:val="0"/>
          <w:marRight w:val="0"/>
          <w:marTop w:val="0"/>
          <w:marBottom w:val="0"/>
          <w:divBdr>
            <w:top w:val="none" w:sz="0" w:space="0" w:color="auto"/>
            <w:left w:val="none" w:sz="0" w:space="0" w:color="auto"/>
            <w:bottom w:val="none" w:sz="0" w:space="0" w:color="auto"/>
            <w:right w:val="none" w:sz="0" w:space="0" w:color="auto"/>
          </w:divBdr>
        </w:div>
        <w:div w:id="155071356">
          <w:marLeft w:val="0"/>
          <w:marRight w:val="0"/>
          <w:marTop w:val="0"/>
          <w:marBottom w:val="0"/>
          <w:divBdr>
            <w:top w:val="none" w:sz="0" w:space="0" w:color="auto"/>
            <w:left w:val="none" w:sz="0" w:space="0" w:color="auto"/>
            <w:bottom w:val="none" w:sz="0" w:space="0" w:color="auto"/>
            <w:right w:val="none" w:sz="0" w:space="0" w:color="auto"/>
          </w:divBdr>
        </w:div>
        <w:div w:id="186909716">
          <w:marLeft w:val="0"/>
          <w:marRight w:val="0"/>
          <w:marTop w:val="0"/>
          <w:marBottom w:val="0"/>
          <w:divBdr>
            <w:top w:val="none" w:sz="0" w:space="0" w:color="auto"/>
            <w:left w:val="none" w:sz="0" w:space="0" w:color="auto"/>
            <w:bottom w:val="none" w:sz="0" w:space="0" w:color="auto"/>
            <w:right w:val="none" w:sz="0" w:space="0" w:color="auto"/>
          </w:divBdr>
        </w:div>
        <w:div w:id="213583757">
          <w:marLeft w:val="0"/>
          <w:marRight w:val="0"/>
          <w:marTop w:val="0"/>
          <w:marBottom w:val="0"/>
          <w:divBdr>
            <w:top w:val="none" w:sz="0" w:space="0" w:color="auto"/>
            <w:left w:val="none" w:sz="0" w:space="0" w:color="auto"/>
            <w:bottom w:val="none" w:sz="0" w:space="0" w:color="auto"/>
            <w:right w:val="none" w:sz="0" w:space="0" w:color="auto"/>
          </w:divBdr>
        </w:div>
        <w:div w:id="242222935">
          <w:marLeft w:val="0"/>
          <w:marRight w:val="0"/>
          <w:marTop w:val="0"/>
          <w:marBottom w:val="0"/>
          <w:divBdr>
            <w:top w:val="none" w:sz="0" w:space="0" w:color="auto"/>
            <w:left w:val="none" w:sz="0" w:space="0" w:color="auto"/>
            <w:bottom w:val="none" w:sz="0" w:space="0" w:color="auto"/>
            <w:right w:val="none" w:sz="0" w:space="0" w:color="auto"/>
          </w:divBdr>
        </w:div>
        <w:div w:id="251554243">
          <w:marLeft w:val="0"/>
          <w:marRight w:val="0"/>
          <w:marTop w:val="0"/>
          <w:marBottom w:val="0"/>
          <w:divBdr>
            <w:top w:val="none" w:sz="0" w:space="0" w:color="auto"/>
            <w:left w:val="none" w:sz="0" w:space="0" w:color="auto"/>
            <w:bottom w:val="none" w:sz="0" w:space="0" w:color="auto"/>
            <w:right w:val="none" w:sz="0" w:space="0" w:color="auto"/>
          </w:divBdr>
        </w:div>
        <w:div w:id="260528957">
          <w:marLeft w:val="0"/>
          <w:marRight w:val="0"/>
          <w:marTop w:val="0"/>
          <w:marBottom w:val="0"/>
          <w:divBdr>
            <w:top w:val="none" w:sz="0" w:space="0" w:color="auto"/>
            <w:left w:val="none" w:sz="0" w:space="0" w:color="auto"/>
            <w:bottom w:val="none" w:sz="0" w:space="0" w:color="auto"/>
            <w:right w:val="none" w:sz="0" w:space="0" w:color="auto"/>
          </w:divBdr>
        </w:div>
        <w:div w:id="296033711">
          <w:marLeft w:val="0"/>
          <w:marRight w:val="0"/>
          <w:marTop w:val="0"/>
          <w:marBottom w:val="0"/>
          <w:divBdr>
            <w:top w:val="none" w:sz="0" w:space="0" w:color="auto"/>
            <w:left w:val="none" w:sz="0" w:space="0" w:color="auto"/>
            <w:bottom w:val="none" w:sz="0" w:space="0" w:color="auto"/>
            <w:right w:val="none" w:sz="0" w:space="0" w:color="auto"/>
          </w:divBdr>
        </w:div>
        <w:div w:id="333186901">
          <w:marLeft w:val="0"/>
          <w:marRight w:val="0"/>
          <w:marTop w:val="0"/>
          <w:marBottom w:val="0"/>
          <w:divBdr>
            <w:top w:val="none" w:sz="0" w:space="0" w:color="auto"/>
            <w:left w:val="none" w:sz="0" w:space="0" w:color="auto"/>
            <w:bottom w:val="none" w:sz="0" w:space="0" w:color="auto"/>
            <w:right w:val="none" w:sz="0" w:space="0" w:color="auto"/>
          </w:divBdr>
          <w:divsChild>
            <w:div w:id="526142439">
              <w:marLeft w:val="0"/>
              <w:marRight w:val="0"/>
              <w:marTop w:val="0"/>
              <w:marBottom w:val="0"/>
              <w:divBdr>
                <w:top w:val="none" w:sz="0" w:space="0" w:color="auto"/>
                <w:left w:val="none" w:sz="0" w:space="0" w:color="auto"/>
                <w:bottom w:val="none" w:sz="0" w:space="0" w:color="auto"/>
                <w:right w:val="none" w:sz="0" w:space="0" w:color="auto"/>
              </w:divBdr>
            </w:div>
            <w:div w:id="1840845152">
              <w:marLeft w:val="0"/>
              <w:marRight w:val="0"/>
              <w:marTop w:val="0"/>
              <w:marBottom w:val="0"/>
              <w:divBdr>
                <w:top w:val="none" w:sz="0" w:space="0" w:color="auto"/>
                <w:left w:val="none" w:sz="0" w:space="0" w:color="auto"/>
                <w:bottom w:val="none" w:sz="0" w:space="0" w:color="auto"/>
                <w:right w:val="none" w:sz="0" w:space="0" w:color="auto"/>
              </w:divBdr>
            </w:div>
          </w:divsChild>
        </w:div>
        <w:div w:id="348723331">
          <w:marLeft w:val="0"/>
          <w:marRight w:val="0"/>
          <w:marTop w:val="0"/>
          <w:marBottom w:val="0"/>
          <w:divBdr>
            <w:top w:val="none" w:sz="0" w:space="0" w:color="auto"/>
            <w:left w:val="none" w:sz="0" w:space="0" w:color="auto"/>
            <w:bottom w:val="none" w:sz="0" w:space="0" w:color="auto"/>
            <w:right w:val="none" w:sz="0" w:space="0" w:color="auto"/>
          </w:divBdr>
        </w:div>
        <w:div w:id="351423880">
          <w:marLeft w:val="0"/>
          <w:marRight w:val="0"/>
          <w:marTop w:val="0"/>
          <w:marBottom w:val="0"/>
          <w:divBdr>
            <w:top w:val="none" w:sz="0" w:space="0" w:color="auto"/>
            <w:left w:val="none" w:sz="0" w:space="0" w:color="auto"/>
            <w:bottom w:val="none" w:sz="0" w:space="0" w:color="auto"/>
            <w:right w:val="none" w:sz="0" w:space="0" w:color="auto"/>
          </w:divBdr>
        </w:div>
        <w:div w:id="367877922">
          <w:marLeft w:val="0"/>
          <w:marRight w:val="0"/>
          <w:marTop w:val="0"/>
          <w:marBottom w:val="0"/>
          <w:divBdr>
            <w:top w:val="none" w:sz="0" w:space="0" w:color="auto"/>
            <w:left w:val="none" w:sz="0" w:space="0" w:color="auto"/>
            <w:bottom w:val="none" w:sz="0" w:space="0" w:color="auto"/>
            <w:right w:val="none" w:sz="0" w:space="0" w:color="auto"/>
          </w:divBdr>
        </w:div>
        <w:div w:id="395248618">
          <w:marLeft w:val="0"/>
          <w:marRight w:val="0"/>
          <w:marTop w:val="0"/>
          <w:marBottom w:val="0"/>
          <w:divBdr>
            <w:top w:val="none" w:sz="0" w:space="0" w:color="auto"/>
            <w:left w:val="none" w:sz="0" w:space="0" w:color="auto"/>
            <w:bottom w:val="none" w:sz="0" w:space="0" w:color="auto"/>
            <w:right w:val="none" w:sz="0" w:space="0" w:color="auto"/>
          </w:divBdr>
        </w:div>
        <w:div w:id="424543692">
          <w:marLeft w:val="0"/>
          <w:marRight w:val="0"/>
          <w:marTop w:val="0"/>
          <w:marBottom w:val="0"/>
          <w:divBdr>
            <w:top w:val="none" w:sz="0" w:space="0" w:color="auto"/>
            <w:left w:val="none" w:sz="0" w:space="0" w:color="auto"/>
            <w:bottom w:val="none" w:sz="0" w:space="0" w:color="auto"/>
            <w:right w:val="none" w:sz="0" w:space="0" w:color="auto"/>
          </w:divBdr>
        </w:div>
        <w:div w:id="444816011">
          <w:marLeft w:val="0"/>
          <w:marRight w:val="0"/>
          <w:marTop w:val="0"/>
          <w:marBottom w:val="0"/>
          <w:divBdr>
            <w:top w:val="none" w:sz="0" w:space="0" w:color="auto"/>
            <w:left w:val="none" w:sz="0" w:space="0" w:color="auto"/>
            <w:bottom w:val="none" w:sz="0" w:space="0" w:color="auto"/>
            <w:right w:val="none" w:sz="0" w:space="0" w:color="auto"/>
          </w:divBdr>
        </w:div>
        <w:div w:id="451438982">
          <w:marLeft w:val="0"/>
          <w:marRight w:val="0"/>
          <w:marTop w:val="0"/>
          <w:marBottom w:val="0"/>
          <w:divBdr>
            <w:top w:val="none" w:sz="0" w:space="0" w:color="auto"/>
            <w:left w:val="none" w:sz="0" w:space="0" w:color="auto"/>
            <w:bottom w:val="none" w:sz="0" w:space="0" w:color="auto"/>
            <w:right w:val="none" w:sz="0" w:space="0" w:color="auto"/>
          </w:divBdr>
        </w:div>
        <w:div w:id="461308020">
          <w:marLeft w:val="0"/>
          <w:marRight w:val="0"/>
          <w:marTop w:val="0"/>
          <w:marBottom w:val="0"/>
          <w:divBdr>
            <w:top w:val="none" w:sz="0" w:space="0" w:color="auto"/>
            <w:left w:val="none" w:sz="0" w:space="0" w:color="auto"/>
            <w:bottom w:val="none" w:sz="0" w:space="0" w:color="auto"/>
            <w:right w:val="none" w:sz="0" w:space="0" w:color="auto"/>
          </w:divBdr>
        </w:div>
        <w:div w:id="499777625">
          <w:marLeft w:val="0"/>
          <w:marRight w:val="0"/>
          <w:marTop w:val="0"/>
          <w:marBottom w:val="0"/>
          <w:divBdr>
            <w:top w:val="none" w:sz="0" w:space="0" w:color="auto"/>
            <w:left w:val="none" w:sz="0" w:space="0" w:color="auto"/>
            <w:bottom w:val="none" w:sz="0" w:space="0" w:color="auto"/>
            <w:right w:val="none" w:sz="0" w:space="0" w:color="auto"/>
          </w:divBdr>
        </w:div>
        <w:div w:id="511146749">
          <w:marLeft w:val="0"/>
          <w:marRight w:val="0"/>
          <w:marTop w:val="0"/>
          <w:marBottom w:val="0"/>
          <w:divBdr>
            <w:top w:val="none" w:sz="0" w:space="0" w:color="auto"/>
            <w:left w:val="none" w:sz="0" w:space="0" w:color="auto"/>
            <w:bottom w:val="none" w:sz="0" w:space="0" w:color="auto"/>
            <w:right w:val="none" w:sz="0" w:space="0" w:color="auto"/>
          </w:divBdr>
        </w:div>
        <w:div w:id="539976229">
          <w:marLeft w:val="0"/>
          <w:marRight w:val="0"/>
          <w:marTop w:val="0"/>
          <w:marBottom w:val="0"/>
          <w:divBdr>
            <w:top w:val="none" w:sz="0" w:space="0" w:color="auto"/>
            <w:left w:val="none" w:sz="0" w:space="0" w:color="auto"/>
            <w:bottom w:val="none" w:sz="0" w:space="0" w:color="auto"/>
            <w:right w:val="none" w:sz="0" w:space="0" w:color="auto"/>
          </w:divBdr>
        </w:div>
        <w:div w:id="553279719">
          <w:marLeft w:val="0"/>
          <w:marRight w:val="0"/>
          <w:marTop w:val="0"/>
          <w:marBottom w:val="0"/>
          <w:divBdr>
            <w:top w:val="none" w:sz="0" w:space="0" w:color="auto"/>
            <w:left w:val="none" w:sz="0" w:space="0" w:color="auto"/>
            <w:bottom w:val="none" w:sz="0" w:space="0" w:color="auto"/>
            <w:right w:val="none" w:sz="0" w:space="0" w:color="auto"/>
          </w:divBdr>
          <w:divsChild>
            <w:div w:id="729154926">
              <w:marLeft w:val="0"/>
              <w:marRight w:val="0"/>
              <w:marTop w:val="0"/>
              <w:marBottom w:val="0"/>
              <w:divBdr>
                <w:top w:val="none" w:sz="0" w:space="0" w:color="auto"/>
                <w:left w:val="none" w:sz="0" w:space="0" w:color="auto"/>
                <w:bottom w:val="none" w:sz="0" w:space="0" w:color="auto"/>
                <w:right w:val="none" w:sz="0" w:space="0" w:color="auto"/>
              </w:divBdr>
            </w:div>
            <w:div w:id="918294650">
              <w:marLeft w:val="0"/>
              <w:marRight w:val="0"/>
              <w:marTop w:val="0"/>
              <w:marBottom w:val="0"/>
              <w:divBdr>
                <w:top w:val="none" w:sz="0" w:space="0" w:color="auto"/>
                <w:left w:val="none" w:sz="0" w:space="0" w:color="auto"/>
                <w:bottom w:val="none" w:sz="0" w:space="0" w:color="auto"/>
                <w:right w:val="none" w:sz="0" w:space="0" w:color="auto"/>
              </w:divBdr>
            </w:div>
            <w:div w:id="966811008">
              <w:marLeft w:val="0"/>
              <w:marRight w:val="0"/>
              <w:marTop w:val="0"/>
              <w:marBottom w:val="0"/>
              <w:divBdr>
                <w:top w:val="none" w:sz="0" w:space="0" w:color="auto"/>
                <w:left w:val="none" w:sz="0" w:space="0" w:color="auto"/>
                <w:bottom w:val="none" w:sz="0" w:space="0" w:color="auto"/>
                <w:right w:val="none" w:sz="0" w:space="0" w:color="auto"/>
              </w:divBdr>
            </w:div>
          </w:divsChild>
        </w:div>
        <w:div w:id="613827897">
          <w:marLeft w:val="0"/>
          <w:marRight w:val="0"/>
          <w:marTop w:val="0"/>
          <w:marBottom w:val="0"/>
          <w:divBdr>
            <w:top w:val="none" w:sz="0" w:space="0" w:color="auto"/>
            <w:left w:val="none" w:sz="0" w:space="0" w:color="auto"/>
            <w:bottom w:val="none" w:sz="0" w:space="0" w:color="auto"/>
            <w:right w:val="none" w:sz="0" w:space="0" w:color="auto"/>
          </w:divBdr>
        </w:div>
        <w:div w:id="616064055">
          <w:marLeft w:val="0"/>
          <w:marRight w:val="0"/>
          <w:marTop w:val="0"/>
          <w:marBottom w:val="0"/>
          <w:divBdr>
            <w:top w:val="none" w:sz="0" w:space="0" w:color="auto"/>
            <w:left w:val="none" w:sz="0" w:space="0" w:color="auto"/>
            <w:bottom w:val="none" w:sz="0" w:space="0" w:color="auto"/>
            <w:right w:val="none" w:sz="0" w:space="0" w:color="auto"/>
          </w:divBdr>
        </w:div>
        <w:div w:id="672879698">
          <w:marLeft w:val="0"/>
          <w:marRight w:val="0"/>
          <w:marTop w:val="0"/>
          <w:marBottom w:val="0"/>
          <w:divBdr>
            <w:top w:val="none" w:sz="0" w:space="0" w:color="auto"/>
            <w:left w:val="none" w:sz="0" w:space="0" w:color="auto"/>
            <w:bottom w:val="none" w:sz="0" w:space="0" w:color="auto"/>
            <w:right w:val="none" w:sz="0" w:space="0" w:color="auto"/>
          </w:divBdr>
        </w:div>
        <w:div w:id="689457394">
          <w:marLeft w:val="0"/>
          <w:marRight w:val="0"/>
          <w:marTop w:val="0"/>
          <w:marBottom w:val="0"/>
          <w:divBdr>
            <w:top w:val="none" w:sz="0" w:space="0" w:color="auto"/>
            <w:left w:val="none" w:sz="0" w:space="0" w:color="auto"/>
            <w:bottom w:val="none" w:sz="0" w:space="0" w:color="auto"/>
            <w:right w:val="none" w:sz="0" w:space="0" w:color="auto"/>
          </w:divBdr>
        </w:div>
        <w:div w:id="771709588">
          <w:marLeft w:val="0"/>
          <w:marRight w:val="0"/>
          <w:marTop w:val="0"/>
          <w:marBottom w:val="0"/>
          <w:divBdr>
            <w:top w:val="none" w:sz="0" w:space="0" w:color="auto"/>
            <w:left w:val="none" w:sz="0" w:space="0" w:color="auto"/>
            <w:bottom w:val="none" w:sz="0" w:space="0" w:color="auto"/>
            <w:right w:val="none" w:sz="0" w:space="0" w:color="auto"/>
          </w:divBdr>
        </w:div>
        <w:div w:id="773133145">
          <w:marLeft w:val="0"/>
          <w:marRight w:val="0"/>
          <w:marTop w:val="0"/>
          <w:marBottom w:val="0"/>
          <w:divBdr>
            <w:top w:val="none" w:sz="0" w:space="0" w:color="auto"/>
            <w:left w:val="none" w:sz="0" w:space="0" w:color="auto"/>
            <w:bottom w:val="none" w:sz="0" w:space="0" w:color="auto"/>
            <w:right w:val="none" w:sz="0" w:space="0" w:color="auto"/>
          </w:divBdr>
          <w:divsChild>
            <w:div w:id="260186173">
              <w:marLeft w:val="0"/>
              <w:marRight w:val="0"/>
              <w:marTop w:val="0"/>
              <w:marBottom w:val="0"/>
              <w:divBdr>
                <w:top w:val="none" w:sz="0" w:space="0" w:color="auto"/>
                <w:left w:val="none" w:sz="0" w:space="0" w:color="auto"/>
                <w:bottom w:val="none" w:sz="0" w:space="0" w:color="auto"/>
                <w:right w:val="none" w:sz="0" w:space="0" w:color="auto"/>
              </w:divBdr>
            </w:div>
            <w:div w:id="806438270">
              <w:marLeft w:val="0"/>
              <w:marRight w:val="0"/>
              <w:marTop w:val="0"/>
              <w:marBottom w:val="0"/>
              <w:divBdr>
                <w:top w:val="none" w:sz="0" w:space="0" w:color="auto"/>
                <w:left w:val="none" w:sz="0" w:space="0" w:color="auto"/>
                <w:bottom w:val="none" w:sz="0" w:space="0" w:color="auto"/>
                <w:right w:val="none" w:sz="0" w:space="0" w:color="auto"/>
              </w:divBdr>
            </w:div>
            <w:div w:id="842550622">
              <w:marLeft w:val="0"/>
              <w:marRight w:val="0"/>
              <w:marTop w:val="0"/>
              <w:marBottom w:val="0"/>
              <w:divBdr>
                <w:top w:val="none" w:sz="0" w:space="0" w:color="auto"/>
                <w:left w:val="none" w:sz="0" w:space="0" w:color="auto"/>
                <w:bottom w:val="none" w:sz="0" w:space="0" w:color="auto"/>
                <w:right w:val="none" w:sz="0" w:space="0" w:color="auto"/>
              </w:divBdr>
            </w:div>
            <w:div w:id="1442802680">
              <w:marLeft w:val="0"/>
              <w:marRight w:val="0"/>
              <w:marTop w:val="0"/>
              <w:marBottom w:val="0"/>
              <w:divBdr>
                <w:top w:val="none" w:sz="0" w:space="0" w:color="auto"/>
                <w:left w:val="none" w:sz="0" w:space="0" w:color="auto"/>
                <w:bottom w:val="none" w:sz="0" w:space="0" w:color="auto"/>
                <w:right w:val="none" w:sz="0" w:space="0" w:color="auto"/>
              </w:divBdr>
            </w:div>
            <w:div w:id="1630016745">
              <w:marLeft w:val="0"/>
              <w:marRight w:val="0"/>
              <w:marTop w:val="0"/>
              <w:marBottom w:val="0"/>
              <w:divBdr>
                <w:top w:val="none" w:sz="0" w:space="0" w:color="auto"/>
                <w:left w:val="none" w:sz="0" w:space="0" w:color="auto"/>
                <w:bottom w:val="none" w:sz="0" w:space="0" w:color="auto"/>
                <w:right w:val="none" w:sz="0" w:space="0" w:color="auto"/>
              </w:divBdr>
            </w:div>
          </w:divsChild>
        </w:div>
        <w:div w:id="784035473">
          <w:marLeft w:val="0"/>
          <w:marRight w:val="0"/>
          <w:marTop w:val="0"/>
          <w:marBottom w:val="0"/>
          <w:divBdr>
            <w:top w:val="none" w:sz="0" w:space="0" w:color="auto"/>
            <w:left w:val="none" w:sz="0" w:space="0" w:color="auto"/>
            <w:bottom w:val="none" w:sz="0" w:space="0" w:color="auto"/>
            <w:right w:val="none" w:sz="0" w:space="0" w:color="auto"/>
          </w:divBdr>
        </w:div>
        <w:div w:id="832262565">
          <w:marLeft w:val="0"/>
          <w:marRight w:val="0"/>
          <w:marTop w:val="0"/>
          <w:marBottom w:val="0"/>
          <w:divBdr>
            <w:top w:val="none" w:sz="0" w:space="0" w:color="auto"/>
            <w:left w:val="none" w:sz="0" w:space="0" w:color="auto"/>
            <w:bottom w:val="none" w:sz="0" w:space="0" w:color="auto"/>
            <w:right w:val="none" w:sz="0" w:space="0" w:color="auto"/>
          </w:divBdr>
        </w:div>
        <w:div w:id="838278397">
          <w:marLeft w:val="0"/>
          <w:marRight w:val="0"/>
          <w:marTop w:val="0"/>
          <w:marBottom w:val="0"/>
          <w:divBdr>
            <w:top w:val="none" w:sz="0" w:space="0" w:color="auto"/>
            <w:left w:val="none" w:sz="0" w:space="0" w:color="auto"/>
            <w:bottom w:val="none" w:sz="0" w:space="0" w:color="auto"/>
            <w:right w:val="none" w:sz="0" w:space="0" w:color="auto"/>
          </w:divBdr>
        </w:div>
        <w:div w:id="840004247">
          <w:marLeft w:val="0"/>
          <w:marRight w:val="0"/>
          <w:marTop w:val="0"/>
          <w:marBottom w:val="0"/>
          <w:divBdr>
            <w:top w:val="none" w:sz="0" w:space="0" w:color="auto"/>
            <w:left w:val="none" w:sz="0" w:space="0" w:color="auto"/>
            <w:bottom w:val="none" w:sz="0" w:space="0" w:color="auto"/>
            <w:right w:val="none" w:sz="0" w:space="0" w:color="auto"/>
          </w:divBdr>
        </w:div>
        <w:div w:id="843133840">
          <w:marLeft w:val="0"/>
          <w:marRight w:val="0"/>
          <w:marTop w:val="0"/>
          <w:marBottom w:val="0"/>
          <w:divBdr>
            <w:top w:val="none" w:sz="0" w:space="0" w:color="auto"/>
            <w:left w:val="none" w:sz="0" w:space="0" w:color="auto"/>
            <w:bottom w:val="none" w:sz="0" w:space="0" w:color="auto"/>
            <w:right w:val="none" w:sz="0" w:space="0" w:color="auto"/>
          </w:divBdr>
        </w:div>
        <w:div w:id="886062851">
          <w:marLeft w:val="0"/>
          <w:marRight w:val="0"/>
          <w:marTop w:val="0"/>
          <w:marBottom w:val="0"/>
          <w:divBdr>
            <w:top w:val="none" w:sz="0" w:space="0" w:color="auto"/>
            <w:left w:val="none" w:sz="0" w:space="0" w:color="auto"/>
            <w:bottom w:val="none" w:sz="0" w:space="0" w:color="auto"/>
            <w:right w:val="none" w:sz="0" w:space="0" w:color="auto"/>
          </w:divBdr>
        </w:div>
        <w:div w:id="888615965">
          <w:marLeft w:val="0"/>
          <w:marRight w:val="0"/>
          <w:marTop w:val="0"/>
          <w:marBottom w:val="0"/>
          <w:divBdr>
            <w:top w:val="none" w:sz="0" w:space="0" w:color="auto"/>
            <w:left w:val="none" w:sz="0" w:space="0" w:color="auto"/>
            <w:bottom w:val="none" w:sz="0" w:space="0" w:color="auto"/>
            <w:right w:val="none" w:sz="0" w:space="0" w:color="auto"/>
          </w:divBdr>
        </w:div>
        <w:div w:id="891690787">
          <w:marLeft w:val="0"/>
          <w:marRight w:val="0"/>
          <w:marTop w:val="0"/>
          <w:marBottom w:val="0"/>
          <w:divBdr>
            <w:top w:val="none" w:sz="0" w:space="0" w:color="auto"/>
            <w:left w:val="none" w:sz="0" w:space="0" w:color="auto"/>
            <w:bottom w:val="none" w:sz="0" w:space="0" w:color="auto"/>
            <w:right w:val="none" w:sz="0" w:space="0" w:color="auto"/>
          </w:divBdr>
        </w:div>
        <w:div w:id="895429569">
          <w:marLeft w:val="0"/>
          <w:marRight w:val="0"/>
          <w:marTop w:val="0"/>
          <w:marBottom w:val="0"/>
          <w:divBdr>
            <w:top w:val="none" w:sz="0" w:space="0" w:color="auto"/>
            <w:left w:val="none" w:sz="0" w:space="0" w:color="auto"/>
            <w:bottom w:val="none" w:sz="0" w:space="0" w:color="auto"/>
            <w:right w:val="none" w:sz="0" w:space="0" w:color="auto"/>
          </w:divBdr>
          <w:divsChild>
            <w:div w:id="934942186">
              <w:marLeft w:val="0"/>
              <w:marRight w:val="0"/>
              <w:marTop w:val="0"/>
              <w:marBottom w:val="0"/>
              <w:divBdr>
                <w:top w:val="none" w:sz="0" w:space="0" w:color="auto"/>
                <w:left w:val="none" w:sz="0" w:space="0" w:color="auto"/>
                <w:bottom w:val="none" w:sz="0" w:space="0" w:color="auto"/>
                <w:right w:val="none" w:sz="0" w:space="0" w:color="auto"/>
              </w:divBdr>
            </w:div>
          </w:divsChild>
        </w:div>
        <w:div w:id="948050983">
          <w:marLeft w:val="0"/>
          <w:marRight w:val="0"/>
          <w:marTop w:val="0"/>
          <w:marBottom w:val="0"/>
          <w:divBdr>
            <w:top w:val="none" w:sz="0" w:space="0" w:color="auto"/>
            <w:left w:val="none" w:sz="0" w:space="0" w:color="auto"/>
            <w:bottom w:val="none" w:sz="0" w:space="0" w:color="auto"/>
            <w:right w:val="none" w:sz="0" w:space="0" w:color="auto"/>
          </w:divBdr>
        </w:div>
        <w:div w:id="951740576">
          <w:marLeft w:val="0"/>
          <w:marRight w:val="0"/>
          <w:marTop w:val="0"/>
          <w:marBottom w:val="0"/>
          <w:divBdr>
            <w:top w:val="none" w:sz="0" w:space="0" w:color="auto"/>
            <w:left w:val="none" w:sz="0" w:space="0" w:color="auto"/>
            <w:bottom w:val="none" w:sz="0" w:space="0" w:color="auto"/>
            <w:right w:val="none" w:sz="0" w:space="0" w:color="auto"/>
          </w:divBdr>
        </w:div>
        <w:div w:id="1008097237">
          <w:marLeft w:val="0"/>
          <w:marRight w:val="0"/>
          <w:marTop w:val="0"/>
          <w:marBottom w:val="0"/>
          <w:divBdr>
            <w:top w:val="none" w:sz="0" w:space="0" w:color="auto"/>
            <w:left w:val="none" w:sz="0" w:space="0" w:color="auto"/>
            <w:bottom w:val="none" w:sz="0" w:space="0" w:color="auto"/>
            <w:right w:val="none" w:sz="0" w:space="0" w:color="auto"/>
          </w:divBdr>
        </w:div>
        <w:div w:id="1010789867">
          <w:marLeft w:val="0"/>
          <w:marRight w:val="0"/>
          <w:marTop w:val="0"/>
          <w:marBottom w:val="0"/>
          <w:divBdr>
            <w:top w:val="none" w:sz="0" w:space="0" w:color="auto"/>
            <w:left w:val="none" w:sz="0" w:space="0" w:color="auto"/>
            <w:bottom w:val="none" w:sz="0" w:space="0" w:color="auto"/>
            <w:right w:val="none" w:sz="0" w:space="0" w:color="auto"/>
          </w:divBdr>
        </w:div>
        <w:div w:id="1018852991">
          <w:marLeft w:val="0"/>
          <w:marRight w:val="0"/>
          <w:marTop w:val="0"/>
          <w:marBottom w:val="0"/>
          <w:divBdr>
            <w:top w:val="none" w:sz="0" w:space="0" w:color="auto"/>
            <w:left w:val="none" w:sz="0" w:space="0" w:color="auto"/>
            <w:bottom w:val="none" w:sz="0" w:space="0" w:color="auto"/>
            <w:right w:val="none" w:sz="0" w:space="0" w:color="auto"/>
          </w:divBdr>
        </w:div>
        <w:div w:id="1021709574">
          <w:marLeft w:val="0"/>
          <w:marRight w:val="0"/>
          <w:marTop w:val="0"/>
          <w:marBottom w:val="0"/>
          <w:divBdr>
            <w:top w:val="none" w:sz="0" w:space="0" w:color="auto"/>
            <w:left w:val="none" w:sz="0" w:space="0" w:color="auto"/>
            <w:bottom w:val="none" w:sz="0" w:space="0" w:color="auto"/>
            <w:right w:val="none" w:sz="0" w:space="0" w:color="auto"/>
          </w:divBdr>
        </w:div>
        <w:div w:id="1029645932">
          <w:marLeft w:val="0"/>
          <w:marRight w:val="0"/>
          <w:marTop w:val="0"/>
          <w:marBottom w:val="0"/>
          <w:divBdr>
            <w:top w:val="none" w:sz="0" w:space="0" w:color="auto"/>
            <w:left w:val="none" w:sz="0" w:space="0" w:color="auto"/>
            <w:bottom w:val="none" w:sz="0" w:space="0" w:color="auto"/>
            <w:right w:val="none" w:sz="0" w:space="0" w:color="auto"/>
          </w:divBdr>
        </w:div>
        <w:div w:id="1037900536">
          <w:marLeft w:val="0"/>
          <w:marRight w:val="0"/>
          <w:marTop w:val="0"/>
          <w:marBottom w:val="0"/>
          <w:divBdr>
            <w:top w:val="none" w:sz="0" w:space="0" w:color="auto"/>
            <w:left w:val="none" w:sz="0" w:space="0" w:color="auto"/>
            <w:bottom w:val="none" w:sz="0" w:space="0" w:color="auto"/>
            <w:right w:val="none" w:sz="0" w:space="0" w:color="auto"/>
          </w:divBdr>
        </w:div>
        <w:div w:id="1069618600">
          <w:marLeft w:val="0"/>
          <w:marRight w:val="0"/>
          <w:marTop w:val="0"/>
          <w:marBottom w:val="0"/>
          <w:divBdr>
            <w:top w:val="none" w:sz="0" w:space="0" w:color="auto"/>
            <w:left w:val="none" w:sz="0" w:space="0" w:color="auto"/>
            <w:bottom w:val="none" w:sz="0" w:space="0" w:color="auto"/>
            <w:right w:val="none" w:sz="0" w:space="0" w:color="auto"/>
          </w:divBdr>
        </w:div>
        <w:div w:id="1125000284">
          <w:marLeft w:val="0"/>
          <w:marRight w:val="0"/>
          <w:marTop w:val="0"/>
          <w:marBottom w:val="0"/>
          <w:divBdr>
            <w:top w:val="none" w:sz="0" w:space="0" w:color="auto"/>
            <w:left w:val="none" w:sz="0" w:space="0" w:color="auto"/>
            <w:bottom w:val="none" w:sz="0" w:space="0" w:color="auto"/>
            <w:right w:val="none" w:sz="0" w:space="0" w:color="auto"/>
          </w:divBdr>
        </w:div>
        <w:div w:id="1140726225">
          <w:marLeft w:val="0"/>
          <w:marRight w:val="0"/>
          <w:marTop w:val="0"/>
          <w:marBottom w:val="0"/>
          <w:divBdr>
            <w:top w:val="none" w:sz="0" w:space="0" w:color="auto"/>
            <w:left w:val="none" w:sz="0" w:space="0" w:color="auto"/>
            <w:bottom w:val="none" w:sz="0" w:space="0" w:color="auto"/>
            <w:right w:val="none" w:sz="0" w:space="0" w:color="auto"/>
          </w:divBdr>
          <w:divsChild>
            <w:div w:id="92098293">
              <w:marLeft w:val="0"/>
              <w:marRight w:val="0"/>
              <w:marTop w:val="0"/>
              <w:marBottom w:val="0"/>
              <w:divBdr>
                <w:top w:val="none" w:sz="0" w:space="0" w:color="auto"/>
                <w:left w:val="none" w:sz="0" w:space="0" w:color="auto"/>
                <w:bottom w:val="none" w:sz="0" w:space="0" w:color="auto"/>
                <w:right w:val="none" w:sz="0" w:space="0" w:color="auto"/>
              </w:divBdr>
            </w:div>
            <w:div w:id="584613038">
              <w:marLeft w:val="0"/>
              <w:marRight w:val="0"/>
              <w:marTop w:val="0"/>
              <w:marBottom w:val="0"/>
              <w:divBdr>
                <w:top w:val="none" w:sz="0" w:space="0" w:color="auto"/>
                <w:left w:val="none" w:sz="0" w:space="0" w:color="auto"/>
                <w:bottom w:val="none" w:sz="0" w:space="0" w:color="auto"/>
                <w:right w:val="none" w:sz="0" w:space="0" w:color="auto"/>
              </w:divBdr>
            </w:div>
            <w:div w:id="1359240522">
              <w:marLeft w:val="0"/>
              <w:marRight w:val="0"/>
              <w:marTop w:val="0"/>
              <w:marBottom w:val="0"/>
              <w:divBdr>
                <w:top w:val="none" w:sz="0" w:space="0" w:color="auto"/>
                <w:left w:val="none" w:sz="0" w:space="0" w:color="auto"/>
                <w:bottom w:val="none" w:sz="0" w:space="0" w:color="auto"/>
                <w:right w:val="none" w:sz="0" w:space="0" w:color="auto"/>
              </w:divBdr>
            </w:div>
          </w:divsChild>
        </w:div>
        <w:div w:id="1188759252">
          <w:marLeft w:val="0"/>
          <w:marRight w:val="0"/>
          <w:marTop w:val="0"/>
          <w:marBottom w:val="0"/>
          <w:divBdr>
            <w:top w:val="none" w:sz="0" w:space="0" w:color="auto"/>
            <w:left w:val="none" w:sz="0" w:space="0" w:color="auto"/>
            <w:bottom w:val="none" w:sz="0" w:space="0" w:color="auto"/>
            <w:right w:val="none" w:sz="0" w:space="0" w:color="auto"/>
          </w:divBdr>
        </w:div>
        <w:div w:id="1214461086">
          <w:marLeft w:val="0"/>
          <w:marRight w:val="0"/>
          <w:marTop w:val="0"/>
          <w:marBottom w:val="0"/>
          <w:divBdr>
            <w:top w:val="none" w:sz="0" w:space="0" w:color="auto"/>
            <w:left w:val="none" w:sz="0" w:space="0" w:color="auto"/>
            <w:bottom w:val="none" w:sz="0" w:space="0" w:color="auto"/>
            <w:right w:val="none" w:sz="0" w:space="0" w:color="auto"/>
          </w:divBdr>
        </w:div>
        <w:div w:id="1242178339">
          <w:marLeft w:val="0"/>
          <w:marRight w:val="0"/>
          <w:marTop w:val="0"/>
          <w:marBottom w:val="0"/>
          <w:divBdr>
            <w:top w:val="none" w:sz="0" w:space="0" w:color="auto"/>
            <w:left w:val="none" w:sz="0" w:space="0" w:color="auto"/>
            <w:bottom w:val="none" w:sz="0" w:space="0" w:color="auto"/>
            <w:right w:val="none" w:sz="0" w:space="0" w:color="auto"/>
          </w:divBdr>
        </w:div>
        <w:div w:id="1244800963">
          <w:marLeft w:val="0"/>
          <w:marRight w:val="0"/>
          <w:marTop w:val="0"/>
          <w:marBottom w:val="0"/>
          <w:divBdr>
            <w:top w:val="none" w:sz="0" w:space="0" w:color="auto"/>
            <w:left w:val="none" w:sz="0" w:space="0" w:color="auto"/>
            <w:bottom w:val="none" w:sz="0" w:space="0" w:color="auto"/>
            <w:right w:val="none" w:sz="0" w:space="0" w:color="auto"/>
          </w:divBdr>
        </w:div>
        <w:div w:id="1255555306">
          <w:marLeft w:val="0"/>
          <w:marRight w:val="0"/>
          <w:marTop w:val="0"/>
          <w:marBottom w:val="0"/>
          <w:divBdr>
            <w:top w:val="none" w:sz="0" w:space="0" w:color="auto"/>
            <w:left w:val="none" w:sz="0" w:space="0" w:color="auto"/>
            <w:bottom w:val="none" w:sz="0" w:space="0" w:color="auto"/>
            <w:right w:val="none" w:sz="0" w:space="0" w:color="auto"/>
          </w:divBdr>
        </w:div>
        <w:div w:id="1285111434">
          <w:marLeft w:val="0"/>
          <w:marRight w:val="0"/>
          <w:marTop w:val="0"/>
          <w:marBottom w:val="0"/>
          <w:divBdr>
            <w:top w:val="none" w:sz="0" w:space="0" w:color="auto"/>
            <w:left w:val="none" w:sz="0" w:space="0" w:color="auto"/>
            <w:bottom w:val="none" w:sz="0" w:space="0" w:color="auto"/>
            <w:right w:val="none" w:sz="0" w:space="0" w:color="auto"/>
          </w:divBdr>
        </w:div>
        <w:div w:id="1332875475">
          <w:marLeft w:val="0"/>
          <w:marRight w:val="0"/>
          <w:marTop w:val="0"/>
          <w:marBottom w:val="0"/>
          <w:divBdr>
            <w:top w:val="none" w:sz="0" w:space="0" w:color="auto"/>
            <w:left w:val="none" w:sz="0" w:space="0" w:color="auto"/>
            <w:bottom w:val="none" w:sz="0" w:space="0" w:color="auto"/>
            <w:right w:val="none" w:sz="0" w:space="0" w:color="auto"/>
          </w:divBdr>
        </w:div>
        <w:div w:id="1384476753">
          <w:marLeft w:val="0"/>
          <w:marRight w:val="0"/>
          <w:marTop w:val="0"/>
          <w:marBottom w:val="0"/>
          <w:divBdr>
            <w:top w:val="none" w:sz="0" w:space="0" w:color="auto"/>
            <w:left w:val="none" w:sz="0" w:space="0" w:color="auto"/>
            <w:bottom w:val="none" w:sz="0" w:space="0" w:color="auto"/>
            <w:right w:val="none" w:sz="0" w:space="0" w:color="auto"/>
          </w:divBdr>
        </w:div>
        <w:div w:id="1387950242">
          <w:marLeft w:val="0"/>
          <w:marRight w:val="0"/>
          <w:marTop w:val="0"/>
          <w:marBottom w:val="0"/>
          <w:divBdr>
            <w:top w:val="none" w:sz="0" w:space="0" w:color="auto"/>
            <w:left w:val="none" w:sz="0" w:space="0" w:color="auto"/>
            <w:bottom w:val="none" w:sz="0" w:space="0" w:color="auto"/>
            <w:right w:val="none" w:sz="0" w:space="0" w:color="auto"/>
          </w:divBdr>
        </w:div>
        <w:div w:id="1505436938">
          <w:marLeft w:val="0"/>
          <w:marRight w:val="0"/>
          <w:marTop w:val="0"/>
          <w:marBottom w:val="0"/>
          <w:divBdr>
            <w:top w:val="none" w:sz="0" w:space="0" w:color="auto"/>
            <w:left w:val="none" w:sz="0" w:space="0" w:color="auto"/>
            <w:bottom w:val="none" w:sz="0" w:space="0" w:color="auto"/>
            <w:right w:val="none" w:sz="0" w:space="0" w:color="auto"/>
          </w:divBdr>
        </w:div>
        <w:div w:id="1506937264">
          <w:marLeft w:val="0"/>
          <w:marRight w:val="0"/>
          <w:marTop w:val="0"/>
          <w:marBottom w:val="0"/>
          <w:divBdr>
            <w:top w:val="none" w:sz="0" w:space="0" w:color="auto"/>
            <w:left w:val="none" w:sz="0" w:space="0" w:color="auto"/>
            <w:bottom w:val="none" w:sz="0" w:space="0" w:color="auto"/>
            <w:right w:val="none" w:sz="0" w:space="0" w:color="auto"/>
          </w:divBdr>
        </w:div>
        <w:div w:id="1507942651">
          <w:marLeft w:val="0"/>
          <w:marRight w:val="0"/>
          <w:marTop w:val="0"/>
          <w:marBottom w:val="0"/>
          <w:divBdr>
            <w:top w:val="none" w:sz="0" w:space="0" w:color="auto"/>
            <w:left w:val="none" w:sz="0" w:space="0" w:color="auto"/>
            <w:bottom w:val="none" w:sz="0" w:space="0" w:color="auto"/>
            <w:right w:val="none" w:sz="0" w:space="0" w:color="auto"/>
          </w:divBdr>
        </w:div>
        <w:div w:id="1509910161">
          <w:marLeft w:val="0"/>
          <w:marRight w:val="0"/>
          <w:marTop w:val="0"/>
          <w:marBottom w:val="0"/>
          <w:divBdr>
            <w:top w:val="none" w:sz="0" w:space="0" w:color="auto"/>
            <w:left w:val="none" w:sz="0" w:space="0" w:color="auto"/>
            <w:bottom w:val="none" w:sz="0" w:space="0" w:color="auto"/>
            <w:right w:val="none" w:sz="0" w:space="0" w:color="auto"/>
          </w:divBdr>
        </w:div>
        <w:div w:id="1532260870">
          <w:marLeft w:val="0"/>
          <w:marRight w:val="0"/>
          <w:marTop w:val="0"/>
          <w:marBottom w:val="0"/>
          <w:divBdr>
            <w:top w:val="none" w:sz="0" w:space="0" w:color="auto"/>
            <w:left w:val="none" w:sz="0" w:space="0" w:color="auto"/>
            <w:bottom w:val="none" w:sz="0" w:space="0" w:color="auto"/>
            <w:right w:val="none" w:sz="0" w:space="0" w:color="auto"/>
          </w:divBdr>
        </w:div>
        <w:div w:id="1535459002">
          <w:marLeft w:val="0"/>
          <w:marRight w:val="0"/>
          <w:marTop w:val="0"/>
          <w:marBottom w:val="0"/>
          <w:divBdr>
            <w:top w:val="none" w:sz="0" w:space="0" w:color="auto"/>
            <w:left w:val="none" w:sz="0" w:space="0" w:color="auto"/>
            <w:bottom w:val="none" w:sz="0" w:space="0" w:color="auto"/>
            <w:right w:val="none" w:sz="0" w:space="0" w:color="auto"/>
          </w:divBdr>
        </w:div>
        <w:div w:id="1595435711">
          <w:marLeft w:val="0"/>
          <w:marRight w:val="0"/>
          <w:marTop w:val="0"/>
          <w:marBottom w:val="0"/>
          <w:divBdr>
            <w:top w:val="none" w:sz="0" w:space="0" w:color="auto"/>
            <w:left w:val="none" w:sz="0" w:space="0" w:color="auto"/>
            <w:bottom w:val="none" w:sz="0" w:space="0" w:color="auto"/>
            <w:right w:val="none" w:sz="0" w:space="0" w:color="auto"/>
          </w:divBdr>
        </w:div>
        <w:div w:id="1636788937">
          <w:marLeft w:val="0"/>
          <w:marRight w:val="0"/>
          <w:marTop w:val="0"/>
          <w:marBottom w:val="0"/>
          <w:divBdr>
            <w:top w:val="none" w:sz="0" w:space="0" w:color="auto"/>
            <w:left w:val="none" w:sz="0" w:space="0" w:color="auto"/>
            <w:bottom w:val="none" w:sz="0" w:space="0" w:color="auto"/>
            <w:right w:val="none" w:sz="0" w:space="0" w:color="auto"/>
          </w:divBdr>
        </w:div>
        <w:div w:id="1648437717">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660814931">
          <w:marLeft w:val="0"/>
          <w:marRight w:val="0"/>
          <w:marTop w:val="0"/>
          <w:marBottom w:val="0"/>
          <w:divBdr>
            <w:top w:val="none" w:sz="0" w:space="0" w:color="auto"/>
            <w:left w:val="none" w:sz="0" w:space="0" w:color="auto"/>
            <w:bottom w:val="none" w:sz="0" w:space="0" w:color="auto"/>
            <w:right w:val="none" w:sz="0" w:space="0" w:color="auto"/>
          </w:divBdr>
        </w:div>
        <w:div w:id="1679651783">
          <w:marLeft w:val="0"/>
          <w:marRight w:val="0"/>
          <w:marTop w:val="0"/>
          <w:marBottom w:val="0"/>
          <w:divBdr>
            <w:top w:val="none" w:sz="0" w:space="0" w:color="auto"/>
            <w:left w:val="none" w:sz="0" w:space="0" w:color="auto"/>
            <w:bottom w:val="none" w:sz="0" w:space="0" w:color="auto"/>
            <w:right w:val="none" w:sz="0" w:space="0" w:color="auto"/>
          </w:divBdr>
        </w:div>
        <w:div w:id="1706363730">
          <w:marLeft w:val="0"/>
          <w:marRight w:val="0"/>
          <w:marTop w:val="0"/>
          <w:marBottom w:val="0"/>
          <w:divBdr>
            <w:top w:val="none" w:sz="0" w:space="0" w:color="auto"/>
            <w:left w:val="none" w:sz="0" w:space="0" w:color="auto"/>
            <w:bottom w:val="none" w:sz="0" w:space="0" w:color="auto"/>
            <w:right w:val="none" w:sz="0" w:space="0" w:color="auto"/>
          </w:divBdr>
        </w:div>
        <w:div w:id="1771582653">
          <w:marLeft w:val="0"/>
          <w:marRight w:val="0"/>
          <w:marTop w:val="0"/>
          <w:marBottom w:val="0"/>
          <w:divBdr>
            <w:top w:val="none" w:sz="0" w:space="0" w:color="auto"/>
            <w:left w:val="none" w:sz="0" w:space="0" w:color="auto"/>
            <w:bottom w:val="none" w:sz="0" w:space="0" w:color="auto"/>
            <w:right w:val="none" w:sz="0" w:space="0" w:color="auto"/>
          </w:divBdr>
        </w:div>
        <w:div w:id="1774518311">
          <w:marLeft w:val="0"/>
          <w:marRight w:val="0"/>
          <w:marTop w:val="0"/>
          <w:marBottom w:val="0"/>
          <w:divBdr>
            <w:top w:val="none" w:sz="0" w:space="0" w:color="auto"/>
            <w:left w:val="none" w:sz="0" w:space="0" w:color="auto"/>
            <w:bottom w:val="none" w:sz="0" w:space="0" w:color="auto"/>
            <w:right w:val="none" w:sz="0" w:space="0" w:color="auto"/>
          </w:divBdr>
        </w:div>
        <w:div w:id="1786119696">
          <w:marLeft w:val="0"/>
          <w:marRight w:val="0"/>
          <w:marTop w:val="0"/>
          <w:marBottom w:val="0"/>
          <w:divBdr>
            <w:top w:val="none" w:sz="0" w:space="0" w:color="auto"/>
            <w:left w:val="none" w:sz="0" w:space="0" w:color="auto"/>
            <w:bottom w:val="none" w:sz="0" w:space="0" w:color="auto"/>
            <w:right w:val="none" w:sz="0" w:space="0" w:color="auto"/>
          </w:divBdr>
        </w:div>
        <w:div w:id="1807552971">
          <w:marLeft w:val="0"/>
          <w:marRight w:val="0"/>
          <w:marTop w:val="0"/>
          <w:marBottom w:val="0"/>
          <w:divBdr>
            <w:top w:val="none" w:sz="0" w:space="0" w:color="auto"/>
            <w:left w:val="none" w:sz="0" w:space="0" w:color="auto"/>
            <w:bottom w:val="none" w:sz="0" w:space="0" w:color="auto"/>
            <w:right w:val="none" w:sz="0" w:space="0" w:color="auto"/>
          </w:divBdr>
        </w:div>
        <w:div w:id="1812359141">
          <w:marLeft w:val="0"/>
          <w:marRight w:val="0"/>
          <w:marTop w:val="0"/>
          <w:marBottom w:val="0"/>
          <w:divBdr>
            <w:top w:val="none" w:sz="0" w:space="0" w:color="auto"/>
            <w:left w:val="none" w:sz="0" w:space="0" w:color="auto"/>
            <w:bottom w:val="none" w:sz="0" w:space="0" w:color="auto"/>
            <w:right w:val="none" w:sz="0" w:space="0" w:color="auto"/>
          </w:divBdr>
        </w:div>
        <w:div w:id="1831169172">
          <w:marLeft w:val="0"/>
          <w:marRight w:val="0"/>
          <w:marTop w:val="0"/>
          <w:marBottom w:val="0"/>
          <w:divBdr>
            <w:top w:val="none" w:sz="0" w:space="0" w:color="auto"/>
            <w:left w:val="none" w:sz="0" w:space="0" w:color="auto"/>
            <w:bottom w:val="none" w:sz="0" w:space="0" w:color="auto"/>
            <w:right w:val="none" w:sz="0" w:space="0" w:color="auto"/>
          </w:divBdr>
        </w:div>
        <w:div w:id="1849900390">
          <w:marLeft w:val="0"/>
          <w:marRight w:val="0"/>
          <w:marTop w:val="0"/>
          <w:marBottom w:val="0"/>
          <w:divBdr>
            <w:top w:val="none" w:sz="0" w:space="0" w:color="auto"/>
            <w:left w:val="none" w:sz="0" w:space="0" w:color="auto"/>
            <w:bottom w:val="none" w:sz="0" w:space="0" w:color="auto"/>
            <w:right w:val="none" w:sz="0" w:space="0" w:color="auto"/>
          </w:divBdr>
          <w:divsChild>
            <w:div w:id="1620987055">
              <w:marLeft w:val="0"/>
              <w:marRight w:val="0"/>
              <w:marTop w:val="0"/>
              <w:marBottom w:val="0"/>
              <w:divBdr>
                <w:top w:val="none" w:sz="0" w:space="0" w:color="auto"/>
                <w:left w:val="none" w:sz="0" w:space="0" w:color="auto"/>
                <w:bottom w:val="none" w:sz="0" w:space="0" w:color="auto"/>
                <w:right w:val="none" w:sz="0" w:space="0" w:color="auto"/>
              </w:divBdr>
            </w:div>
          </w:divsChild>
        </w:div>
        <w:div w:id="1926305550">
          <w:marLeft w:val="0"/>
          <w:marRight w:val="0"/>
          <w:marTop w:val="0"/>
          <w:marBottom w:val="0"/>
          <w:divBdr>
            <w:top w:val="none" w:sz="0" w:space="0" w:color="auto"/>
            <w:left w:val="none" w:sz="0" w:space="0" w:color="auto"/>
            <w:bottom w:val="none" w:sz="0" w:space="0" w:color="auto"/>
            <w:right w:val="none" w:sz="0" w:space="0" w:color="auto"/>
          </w:divBdr>
          <w:divsChild>
            <w:div w:id="1015182786">
              <w:marLeft w:val="0"/>
              <w:marRight w:val="0"/>
              <w:marTop w:val="0"/>
              <w:marBottom w:val="0"/>
              <w:divBdr>
                <w:top w:val="none" w:sz="0" w:space="0" w:color="auto"/>
                <w:left w:val="none" w:sz="0" w:space="0" w:color="auto"/>
                <w:bottom w:val="none" w:sz="0" w:space="0" w:color="auto"/>
                <w:right w:val="none" w:sz="0" w:space="0" w:color="auto"/>
              </w:divBdr>
            </w:div>
            <w:div w:id="1147473199">
              <w:marLeft w:val="0"/>
              <w:marRight w:val="0"/>
              <w:marTop w:val="0"/>
              <w:marBottom w:val="0"/>
              <w:divBdr>
                <w:top w:val="none" w:sz="0" w:space="0" w:color="auto"/>
                <w:left w:val="none" w:sz="0" w:space="0" w:color="auto"/>
                <w:bottom w:val="none" w:sz="0" w:space="0" w:color="auto"/>
                <w:right w:val="none" w:sz="0" w:space="0" w:color="auto"/>
              </w:divBdr>
            </w:div>
            <w:div w:id="1600219600">
              <w:marLeft w:val="0"/>
              <w:marRight w:val="0"/>
              <w:marTop w:val="0"/>
              <w:marBottom w:val="0"/>
              <w:divBdr>
                <w:top w:val="none" w:sz="0" w:space="0" w:color="auto"/>
                <w:left w:val="none" w:sz="0" w:space="0" w:color="auto"/>
                <w:bottom w:val="none" w:sz="0" w:space="0" w:color="auto"/>
                <w:right w:val="none" w:sz="0" w:space="0" w:color="auto"/>
              </w:divBdr>
            </w:div>
            <w:div w:id="2071801078">
              <w:marLeft w:val="0"/>
              <w:marRight w:val="0"/>
              <w:marTop w:val="0"/>
              <w:marBottom w:val="0"/>
              <w:divBdr>
                <w:top w:val="none" w:sz="0" w:space="0" w:color="auto"/>
                <w:left w:val="none" w:sz="0" w:space="0" w:color="auto"/>
                <w:bottom w:val="none" w:sz="0" w:space="0" w:color="auto"/>
                <w:right w:val="none" w:sz="0" w:space="0" w:color="auto"/>
              </w:divBdr>
            </w:div>
          </w:divsChild>
        </w:div>
        <w:div w:id="1980262161">
          <w:marLeft w:val="0"/>
          <w:marRight w:val="0"/>
          <w:marTop w:val="0"/>
          <w:marBottom w:val="0"/>
          <w:divBdr>
            <w:top w:val="none" w:sz="0" w:space="0" w:color="auto"/>
            <w:left w:val="none" w:sz="0" w:space="0" w:color="auto"/>
            <w:bottom w:val="none" w:sz="0" w:space="0" w:color="auto"/>
            <w:right w:val="none" w:sz="0" w:space="0" w:color="auto"/>
          </w:divBdr>
        </w:div>
        <w:div w:id="1990984564">
          <w:marLeft w:val="0"/>
          <w:marRight w:val="0"/>
          <w:marTop w:val="0"/>
          <w:marBottom w:val="0"/>
          <w:divBdr>
            <w:top w:val="none" w:sz="0" w:space="0" w:color="auto"/>
            <w:left w:val="none" w:sz="0" w:space="0" w:color="auto"/>
            <w:bottom w:val="none" w:sz="0" w:space="0" w:color="auto"/>
            <w:right w:val="none" w:sz="0" w:space="0" w:color="auto"/>
          </w:divBdr>
        </w:div>
        <w:div w:id="2002349317">
          <w:marLeft w:val="0"/>
          <w:marRight w:val="0"/>
          <w:marTop w:val="0"/>
          <w:marBottom w:val="0"/>
          <w:divBdr>
            <w:top w:val="none" w:sz="0" w:space="0" w:color="auto"/>
            <w:left w:val="none" w:sz="0" w:space="0" w:color="auto"/>
            <w:bottom w:val="none" w:sz="0" w:space="0" w:color="auto"/>
            <w:right w:val="none" w:sz="0" w:space="0" w:color="auto"/>
          </w:divBdr>
        </w:div>
        <w:div w:id="2048989174">
          <w:marLeft w:val="0"/>
          <w:marRight w:val="0"/>
          <w:marTop w:val="0"/>
          <w:marBottom w:val="0"/>
          <w:divBdr>
            <w:top w:val="none" w:sz="0" w:space="0" w:color="auto"/>
            <w:left w:val="none" w:sz="0" w:space="0" w:color="auto"/>
            <w:bottom w:val="none" w:sz="0" w:space="0" w:color="auto"/>
            <w:right w:val="none" w:sz="0" w:space="0" w:color="auto"/>
          </w:divBdr>
        </w:div>
        <w:div w:id="2073456528">
          <w:marLeft w:val="0"/>
          <w:marRight w:val="0"/>
          <w:marTop w:val="0"/>
          <w:marBottom w:val="0"/>
          <w:divBdr>
            <w:top w:val="none" w:sz="0" w:space="0" w:color="auto"/>
            <w:left w:val="none" w:sz="0" w:space="0" w:color="auto"/>
            <w:bottom w:val="none" w:sz="0" w:space="0" w:color="auto"/>
            <w:right w:val="none" w:sz="0" w:space="0" w:color="auto"/>
          </w:divBdr>
        </w:div>
        <w:div w:id="2082867133">
          <w:marLeft w:val="0"/>
          <w:marRight w:val="0"/>
          <w:marTop w:val="0"/>
          <w:marBottom w:val="0"/>
          <w:divBdr>
            <w:top w:val="none" w:sz="0" w:space="0" w:color="auto"/>
            <w:left w:val="none" w:sz="0" w:space="0" w:color="auto"/>
            <w:bottom w:val="none" w:sz="0" w:space="0" w:color="auto"/>
            <w:right w:val="none" w:sz="0" w:space="0" w:color="auto"/>
          </w:divBdr>
        </w:div>
        <w:div w:id="2099669074">
          <w:marLeft w:val="0"/>
          <w:marRight w:val="0"/>
          <w:marTop w:val="0"/>
          <w:marBottom w:val="0"/>
          <w:divBdr>
            <w:top w:val="none" w:sz="0" w:space="0" w:color="auto"/>
            <w:left w:val="none" w:sz="0" w:space="0" w:color="auto"/>
            <w:bottom w:val="none" w:sz="0" w:space="0" w:color="auto"/>
            <w:right w:val="none" w:sz="0" w:space="0" w:color="auto"/>
          </w:divBdr>
        </w:div>
      </w:divsChild>
    </w:div>
    <w:div w:id="1879931528">
      <w:bodyDiv w:val="1"/>
      <w:marLeft w:val="0"/>
      <w:marRight w:val="0"/>
      <w:marTop w:val="0"/>
      <w:marBottom w:val="0"/>
      <w:divBdr>
        <w:top w:val="none" w:sz="0" w:space="0" w:color="auto"/>
        <w:left w:val="none" w:sz="0" w:space="0" w:color="auto"/>
        <w:bottom w:val="none" w:sz="0" w:space="0" w:color="auto"/>
        <w:right w:val="none" w:sz="0" w:space="0" w:color="auto"/>
      </w:divBdr>
    </w:div>
    <w:div w:id="1880969550">
      <w:bodyDiv w:val="1"/>
      <w:marLeft w:val="0"/>
      <w:marRight w:val="0"/>
      <w:marTop w:val="0"/>
      <w:marBottom w:val="0"/>
      <w:divBdr>
        <w:top w:val="none" w:sz="0" w:space="0" w:color="auto"/>
        <w:left w:val="none" w:sz="0" w:space="0" w:color="auto"/>
        <w:bottom w:val="none" w:sz="0" w:space="0" w:color="auto"/>
        <w:right w:val="none" w:sz="0" w:space="0" w:color="auto"/>
      </w:divBdr>
      <w:divsChild>
        <w:div w:id="136723803">
          <w:marLeft w:val="0"/>
          <w:marRight w:val="0"/>
          <w:marTop w:val="240"/>
          <w:marBottom w:val="300"/>
          <w:divBdr>
            <w:top w:val="none" w:sz="0" w:space="0" w:color="auto"/>
            <w:left w:val="none" w:sz="0" w:space="0" w:color="auto"/>
            <w:bottom w:val="none" w:sz="0" w:space="0" w:color="auto"/>
            <w:right w:val="none" w:sz="0" w:space="0" w:color="auto"/>
          </w:divBdr>
          <w:divsChild>
            <w:div w:id="253367027">
              <w:marLeft w:val="0"/>
              <w:marRight w:val="0"/>
              <w:marTop w:val="0"/>
              <w:marBottom w:val="0"/>
              <w:divBdr>
                <w:top w:val="none" w:sz="0" w:space="0" w:color="auto"/>
                <w:left w:val="none" w:sz="0" w:space="0" w:color="auto"/>
                <w:bottom w:val="none" w:sz="0" w:space="0" w:color="auto"/>
                <w:right w:val="none" w:sz="0" w:space="0" w:color="auto"/>
              </w:divBdr>
              <w:divsChild>
                <w:div w:id="239946340">
                  <w:marLeft w:val="0"/>
                  <w:marRight w:val="0"/>
                  <w:marTop w:val="0"/>
                  <w:marBottom w:val="0"/>
                  <w:divBdr>
                    <w:top w:val="none" w:sz="0" w:space="0" w:color="auto"/>
                    <w:left w:val="none" w:sz="0" w:space="0" w:color="auto"/>
                    <w:bottom w:val="none" w:sz="0" w:space="0" w:color="auto"/>
                    <w:right w:val="none" w:sz="0" w:space="0" w:color="auto"/>
                  </w:divBdr>
                  <w:divsChild>
                    <w:div w:id="117534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061845">
              <w:marLeft w:val="0"/>
              <w:marRight w:val="0"/>
              <w:marTop w:val="0"/>
              <w:marBottom w:val="0"/>
              <w:divBdr>
                <w:top w:val="none" w:sz="0" w:space="0" w:color="auto"/>
                <w:left w:val="none" w:sz="0" w:space="0" w:color="auto"/>
                <w:bottom w:val="none" w:sz="0" w:space="0" w:color="auto"/>
                <w:right w:val="none" w:sz="0" w:space="0" w:color="auto"/>
              </w:divBdr>
            </w:div>
          </w:divsChild>
        </w:div>
        <w:div w:id="194464708">
          <w:marLeft w:val="0"/>
          <w:marRight w:val="0"/>
          <w:marTop w:val="240"/>
          <w:marBottom w:val="300"/>
          <w:divBdr>
            <w:top w:val="none" w:sz="0" w:space="0" w:color="auto"/>
            <w:left w:val="none" w:sz="0" w:space="0" w:color="auto"/>
            <w:bottom w:val="none" w:sz="0" w:space="0" w:color="auto"/>
            <w:right w:val="none" w:sz="0" w:space="0" w:color="auto"/>
          </w:divBdr>
          <w:divsChild>
            <w:div w:id="314454901">
              <w:marLeft w:val="0"/>
              <w:marRight w:val="0"/>
              <w:marTop w:val="0"/>
              <w:marBottom w:val="0"/>
              <w:divBdr>
                <w:top w:val="none" w:sz="0" w:space="0" w:color="auto"/>
                <w:left w:val="none" w:sz="0" w:space="0" w:color="auto"/>
                <w:bottom w:val="none" w:sz="0" w:space="0" w:color="auto"/>
                <w:right w:val="none" w:sz="0" w:space="0" w:color="auto"/>
              </w:divBdr>
            </w:div>
            <w:div w:id="904418420">
              <w:marLeft w:val="0"/>
              <w:marRight w:val="0"/>
              <w:marTop w:val="0"/>
              <w:marBottom w:val="0"/>
              <w:divBdr>
                <w:top w:val="none" w:sz="0" w:space="0" w:color="auto"/>
                <w:left w:val="none" w:sz="0" w:space="0" w:color="auto"/>
                <w:bottom w:val="none" w:sz="0" w:space="0" w:color="auto"/>
                <w:right w:val="none" w:sz="0" w:space="0" w:color="auto"/>
              </w:divBdr>
              <w:divsChild>
                <w:div w:id="1066685974">
                  <w:marLeft w:val="0"/>
                  <w:marRight w:val="0"/>
                  <w:marTop w:val="0"/>
                  <w:marBottom w:val="0"/>
                  <w:divBdr>
                    <w:top w:val="none" w:sz="0" w:space="0" w:color="auto"/>
                    <w:left w:val="none" w:sz="0" w:space="0" w:color="auto"/>
                    <w:bottom w:val="none" w:sz="0" w:space="0" w:color="auto"/>
                    <w:right w:val="none" w:sz="0" w:space="0" w:color="auto"/>
                  </w:divBdr>
                  <w:divsChild>
                    <w:div w:id="67406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870123">
      <w:bodyDiv w:val="1"/>
      <w:marLeft w:val="0"/>
      <w:marRight w:val="0"/>
      <w:marTop w:val="0"/>
      <w:marBottom w:val="0"/>
      <w:divBdr>
        <w:top w:val="none" w:sz="0" w:space="0" w:color="auto"/>
        <w:left w:val="none" w:sz="0" w:space="0" w:color="auto"/>
        <w:bottom w:val="none" w:sz="0" w:space="0" w:color="auto"/>
        <w:right w:val="none" w:sz="0" w:space="0" w:color="auto"/>
      </w:divBdr>
      <w:divsChild>
        <w:div w:id="7830339">
          <w:marLeft w:val="0"/>
          <w:marRight w:val="0"/>
          <w:marTop w:val="0"/>
          <w:marBottom w:val="0"/>
          <w:divBdr>
            <w:top w:val="none" w:sz="0" w:space="0" w:color="auto"/>
            <w:left w:val="none" w:sz="0" w:space="0" w:color="auto"/>
            <w:bottom w:val="none" w:sz="0" w:space="0" w:color="auto"/>
            <w:right w:val="none" w:sz="0" w:space="0" w:color="auto"/>
          </w:divBdr>
        </w:div>
        <w:div w:id="94710410">
          <w:marLeft w:val="0"/>
          <w:marRight w:val="0"/>
          <w:marTop w:val="0"/>
          <w:marBottom w:val="0"/>
          <w:divBdr>
            <w:top w:val="none" w:sz="0" w:space="0" w:color="auto"/>
            <w:left w:val="none" w:sz="0" w:space="0" w:color="auto"/>
            <w:bottom w:val="none" w:sz="0" w:space="0" w:color="auto"/>
            <w:right w:val="none" w:sz="0" w:space="0" w:color="auto"/>
          </w:divBdr>
        </w:div>
        <w:div w:id="128985344">
          <w:marLeft w:val="0"/>
          <w:marRight w:val="0"/>
          <w:marTop w:val="0"/>
          <w:marBottom w:val="0"/>
          <w:divBdr>
            <w:top w:val="none" w:sz="0" w:space="0" w:color="auto"/>
            <w:left w:val="none" w:sz="0" w:space="0" w:color="auto"/>
            <w:bottom w:val="none" w:sz="0" w:space="0" w:color="auto"/>
            <w:right w:val="none" w:sz="0" w:space="0" w:color="auto"/>
          </w:divBdr>
        </w:div>
        <w:div w:id="154076515">
          <w:marLeft w:val="0"/>
          <w:marRight w:val="0"/>
          <w:marTop w:val="0"/>
          <w:marBottom w:val="0"/>
          <w:divBdr>
            <w:top w:val="none" w:sz="0" w:space="0" w:color="auto"/>
            <w:left w:val="none" w:sz="0" w:space="0" w:color="auto"/>
            <w:bottom w:val="none" w:sz="0" w:space="0" w:color="auto"/>
            <w:right w:val="none" w:sz="0" w:space="0" w:color="auto"/>
          </w:divBdr>
        </w:div>
        <w:div w:id="201594646">
          <w:marLeft w:val="0"/>
          <w:marRight w:val="0"/>
          <w:marTop w:val="0"/>
          <w:marBottom w:val="0"/>
          <w:divBdr>
            <w:top w:val="none" w:sz="0" w:space="0" w:color="auto"/>
            <w:left w:val="none" w:sz="0" w:space="0" w:color="auto"/>
            <w:bottom w:val="none" w:sz="0" w:space="0" w:color="auto"/>
            <w:right w:val="none" w:sz="0" w:space="0" w:color="auto"/>
          </w:divBdr>
          <w:divsChild>
            <w:div w:id="766576938">
              <w:marLeft w:val="0"/>
              <w:marRight w:val="0"/>
              <w:marTop w:val="0"/>
              <w:marBottom w:val="0"/>
              <w:divBdr>
                <w:top w:val="none" w:sz="0" w:space="0" w:color="auto"/>
                <w:left w:val="none" w:sz="0" w:space="0" w:color="auto"/>
                <w:bottom w:val="none" w:sz="0" w:space="0" w:color="auto"/>
                <w:right w:val="none" w:sz="0" w:space="0" w:color="auto"/>
              </w:divBdr>
            </w:div>
            <w:div w:id="2021856888">
              <w:marLeft w:val="0"/>
              <w:marRight w:val="0"/>
              <w:marTop w:val="0"/>
              <w:marBottom w:val="0"/>
              <w:divBdr>
                <w:top w:val="none" w:sz="0" w:space="0" w:color="auto"/>
                <w:left w:val="none" w:sz="0" w:space="0" w:color="auto"/>
                <w:bottom w:val="none" w:sz="0" w:space="0" w:color="auto"/>
                <w:right w:val="none" w:sz="0" w:space="0" w:color="auto"/>
              </w:divBdr>
            </w:div>
            <w:div w:id="2105610192">
              <w:marLeft w:val="0"/>
              <w:marRight w:val="0"/>
              <w:marTop w:val="0"/>
              <w:marBottom w:val="0"/>
              <w:divBdr>
                <w:top w:val="none" w:sz="0" w:space="0" w:color="auto"/>
                <w:left w:val="none" w:sz="0" w:space="0" w:color="auto"/>
                <w:bottom w:val="none" w:sz="0" w:space="0" w:color="auto"/>
                <w:right w:val="none" w:sz="0" w:space="0" w:color="auto"/>
              </w:divBdr>
            </w:div>
          </w:divsChild>
        </w:div>
        <w:div w:id="208494287">
          <w:marLeft w:val="0"/>
          <w:marRight w:val="0"/>
          <w:marTop w:val="0"/>
          <w:marBottom w:val="0"/>
          <w:divBdr>
            <w:top w:val="none" w:sz="0" w:space="0" w:color="auto"/>
            <w:left w:val="none" w:sz="0" w:space="0" w:color="auto"/>
            <w:bottom w:val="none" w:sz="0" w:space="0" w:color="auto"/>
            <w:right w:val="none" w:sz="0" w:space="0" w:color="auto"/>
          </w:divBdr>
        </w:div>
        <w:div w:id="265431852">
          <w:marLeft w:val="0"/>
          <w:marRight w:val="0"/>
          <w:marTop w:val="0"/>
          <w:marBottom w:val="0"/>
          <w:divBdr>
            <w:top w:val="none" w:sz="0" w:space="0" w:color="auto"/>
            <w:left w:val="none" w:sz="0" w:space="0" w:color="auto"/>
            <w:bottom w:val="none" w:sz="0" w:space="0" w:color="auto"/>
            <w:right w:val="none" w:sz="0" w:space="0" w:color="auto"/>
          </w:divBdr>
        </w:div>
        <w:div w:id="309402951">
          <w:marLeft w:val="0"/>
          <w:marRight w:val="0"/>
          <w:marTop w:val="0"/>
          <w:marBottom w:val="0"/>
          <w:divBdr>
            <w:top w:val="none" w:sz="0" w:space="0" w:color="auto"/>
            <w:left w:val="none" w:sz="0" w:space="0" w:color="auto"/>
            <w:bottom w:val="none" w:sz="0" w:space="0" w:color="auto"/>
            <w:right w:val="none" w:sz="0" w:space="0" w:color="auto"/>
          </w:divBdr>
        </w:div>
        <w:div w:id="311910801">
          <w:marLeft w:val="0"/>
          <w:marRight w:val="0"/>
          <w:marTop w:val="0"/>
          <w:marBottom w:val="0"/>
          <w:divBdr>
            <w:top w:val="none" w:sz="0" w:space="0" w:color="auto"/>
            <w:left w:val="none" w:sz="0" w:space="0" w:color="auto"/>
            <w:bottom w:val="none" w:sz="0" w:space="0" w:color="auto"/>
            <w:right w:val="none" w:sz="0" w:space="0" w:color="auto"/>
          </w:divBdr>
        </w:div>
        <w:div w:id="318198318">
          <w:marLeft w:val="0"/>
          <w:marRight w:val="0"/>
          <w:marTop w:val="0"/>
          <w:marBottom w:val="0"/>
          <w:divBdr>
            <w:top w:val="none" w:sz="0" w:space="0" w:color="auto"/>
            <w:left w:val="none" w:sz="0" w:space="0" w:color="auto"/>
            <w:bottom w:val="none" w:sz="0" w:space="0" w:color="auto"/>
            <w:right w:val="none" w:sz="0" w:space="0" w:color="auto"/>
          </w:divBdr>
        </w:div>
        <w:div w:id="355275372">
          <w:marLeft w:val="0"/>
          <w:marRight w:val="0"/>
          <w:marTop w:val="0"/>
          <w:marBottom w:val="0"/>
          <w:divBdr>
            <w:top w:val="none" w:sz="0" w:space="0" w:color="auto"/>
            <w:left w:val="none" w:sz="0" w:space="0" w:color="auto"/>
            <w:bottom w:val="none" w:sz="0" w:space="0" w:color="auto"/>
            <w:right w:val="none" w:sz="0" w:space="0" w:color="auto"/>
          </w:divBdr>
        </w:div>
        <w:div w:id="382604105">
          <w:marLeft w:val="0"/>
          <w:marRight w:val="0"/>
          <w:marTop w:val="0"/>
          <w:marBottom w:val="0"/>
          <w:divBdr>
            <w:top w:val="none" w:sz="0" w:space="0" w:color="auto"/>
            <w:left w:val="none" w:sz="0" w:space="0" w:color="auto"/>
            <w:bottom w:val="none" w:sz="0" w:space="0" w:color="auto"/>
            <w:right w:val="none" w:sz="0" w:space="0" w:color="auto"/>
          </w:divBdr>
        </w:div>
        <w:div w:id="423960050">
          <w:marLeft w:val="0"/>
          <w:marRight w:val="0"/>
          <w:marTop w:val="0"/>
          <w:marBottom w:val="0"/>
          <w:divBdr>
            <w:top w:val="none" w:sz="0" w:space="0" w:color="auto"/>
            <w:left w:val="none" w:sz="0" w:space="0" w:color="auto"/>
            <w:bottom w:val="none" w:sz="0" w:space="0" w:color="auto"/>
            <w:right w:val="none" w:sz="0" w:space="0" w:color="auto"/>
          </w:divBdr>
        </w:div>
        <w:div w:id="650988446">
          <w:marLeft w:val="0"/>
          <w:marRight w:val="0"/>
          <w:marTop w:val="0"/>
          <w:marBottom w:val="0"/>
          <w:divBdr>
            <w:top w:val="none" w:sz="0" w:space="0" w:color="auto"/>
            <w:left w:val="none" w:sz="0" w:space="0" w:color="auto"/>
            <w:bottom w:val="none" w:sz="0" w:space="0" w:color="auto"/>
            <w:right w:val="none" w:sz="0" w:space="0" w:color="auto"/>
          </w:divBdr>
        </w:div>
        <w:div w:id="722216555">
          <w:marLeft w:val="0"/>
          <w:marRight w:val="0"/>
          <w:marTop w:val="0"/>
          <w:marBottom w:val="0"/>
          <w:divBdr>
            <w:top w:val="none" w:sz="0" w:space="0" w:color="auto"/>
            <w:left w:val="none" w:sz="0" w:space="0" w:color="auto"/>
            <w:bottom w:val="none" w:sz="0" w:space="0" w:color="auto"/>
            <w:right w:val="none" w:sz="0" w:space="0" w:color="auto"/>
          </w:divBdr>
        </w:div>
        <w:div w:id="726532621">
          <w:marLeft w:val="0"/>
          <w:marRight w:val="0"/>
          <w:marTop w:val="0"/>
          <w:marBottom w:val="0"/>
          <w:divBdr>
            <w:top w:val="none" w:sz="0" w:space="0" w:color="auto"/>
            <w:left w:val="none" w:sz="0" w:space="0" w:color="auto"/>
            <w:bottom w:val="none" w:sz="0" w:space="0" w:color="auto"/>
            <w:right w:val="none" w:sz="0" w:space="0" w:color="auto"/>
          </w:divBdr>
        </w:div>
        <w:div w:id="796027567">
          <w:marLeft w:val="0"/>
          <w:marRight w:val="0"/>
          <w:marTop w:val="0"/>
          <w:marBottom w:val="0"/>
          <w:divBdr>
            <w:top w:val="none" w:sz="0" w:space="0" w:color="auto"/>
            <w:left w:val="none" w:sz="0" w:space="0" w:color="auto"/>
            <w:bottom w:val="none" w:sz="0" w:space="0" w:color="auto"/>
            <w:right w:val="none" w:sz="0" w:space="0" w:color="auto"/>
          </w:divBdr>
        </w:div>
        <w:div w:id="984747153">
          <w:marLeft w:val="0"/>
          <w:marRight w:val="0"/>
          <w:marTop w:val="0"/>
          <w:marBottom w:val="0"/>
          <w:divBdr>
            <w:top w:val="none" w:sz="0" w:space="0" w:color="auto"/>
            <w:left w:val="none" w:sz="0" w:space="0" w:color="auto"/>
            <w:bottom w:val="none" w:sz="0" w:space="0" w:color="auto"/>
            <w:right w:val="none" w:sz="0" w:space="0" w:color="auto"/>
          </w:divBdr>
        </w:div>
        <w:div w:id="1005283352">
          <w:marLeft w:val="0"/>
          <w:marRight w:val="0"/>
          <w:marTop w:val="0"/>
          <w:marBottom w:val="0"/>
          <w:divBdr>
            <w:top w:val="none" w:sz="0" w:space="0" w:color="auto"/>
            <w:left w:val="none" w:sz="0" w:space="0" w:color="auto"/>
            <w:bottom w:val="none" w:sz="0" w:space="0" w:color="auto"/>
            <w:right w:val="none" w:sz="0" w:space="0" w:color="auto"/>
          </w:divBdr>
        </w:div>
        <w:div w:id="1014112807">
          <w:marLeft w:val="0"/>
          <w:marRight w:val="0"/>
          <w:marTop w:val="0"/>
          <w:marBottom w:val="0"/>
          <w:divBdr>
            <w:top w:val="none" w:sz="0" w:space="0" w:color="auto"/>
            <w:left w:val="none" w:sz="0" w:space="0" w:color="auto"/>
            <w:bottom w:val="none" w:sz="0" w:space="0" w:color="auto"/>
            <w:right w:val="none" w:sz="0" w:space="0" w:color="auto"/>
          </w:divBdr>
        </w:div>
        <w:div w:id="1023362956">
          <w:marLeft w:val="0"/>
          <w:marRight w:val="0"/>
          <w:marTop w:val="0"/>
          <w:marBottom w:val="0"/>
          <w:divBdr>
            <w:top w:val="none" w:sz="0" w:space="0" w:color="auto"/>
            <w:left w:val="none" w:sz="0" w:space="0" w:color="auto"/>
            <w:bottom w:val="none" w:sz="0" w:space="0" w:color="auto"/>
            <w:right w:val="none" w:sz="0" w:space="0" w:color="auto"/>
          </w:divBdr>
        </w:div>
        <w:div w:id="1062949497">
          <w:marLeft w:val="0"/>
          <w:marRight w:val="0"/>
          <w:marTop w:val="0"/>
          <w:marBottom w:val="0"/>
          <w:divBdr>
            <w:top w:val="none" w:sz="0" w:space="0" w:color="auto"/>
            <w:left w:val="none" w:sz="0" w:space="0" w:color="auto"/>
            <w:bottom w:val="none" w:sz="0" w:space="0" w:color="auto"/>
            <w:right w:val="none" w:sz="0" w:space="0" w:color="auto"/>
          </w:divBdr>
        </w:div>
        <w:div w:id="1082874845">
          <w:marLeft w:val="0"/>
          <w:marRight w:val="0"/>
          <w:marTop w:val="0"/>
          <w:marBottom w:val="0"/>
          <w:divBdr>
            <w:top w:val="none" w:sz="0" w:space="0" w:color="auto"/>
            <w:left w:val="none" w:sz="0" w:space="0" w:color="auto"/>
            <w:bottom w:val="none" w:sz="0" w:space="0" w:color="auto"/>
            <w:right w:val="none" w:sz="0" w:space="0" w:color="auto"/>
          </w:divBdr>
        </w:div>
        <w:div w:id="1098138131">
          <w:marLeft w:val="0"/>
          <w:marRight w:val="0"/>
          <w:marTop w:val="0"/>
          <w:marBottom w:val="0"/>
          <w:divBdr>
            <w:top w:val="none" w:sz="0" w:space="0" w:color="auto"/>
            <w:left w:val="none" w:sz="0" w:space="0" w:color="auto"/>
            <w:bottom w:val="none" w:sz="0" w:space="0" w:color="auto"/>
            <w:right w:val="none" w:sz="0" w:space="0" w:color="auto"/>
          </w:divBdr>
        </w:div>
        <w:div w:id="1162623971">
          <w:marLeft w:val="0"/>
          <w:marRight w:val="0"/>
          <w:marTop w:val="0"/>
          <w:marBottom w:val="0"/>
          <w:divBdr>
            <w:top w:val="none" w:sz="0" w:space="0" w:color="auto"/>
            <w:left w:val="none" w:sz="0" w:space="0" w:color="auto"/>
            <w:bottom w:val="none" w:sz="0" w:space="0" w:color="auto"/>
            <w:right w:val="none" w:sz="0" w:space="0" w:color="auto"/>
          </w:divBdr>
        </w:div>
        <w:div w:id="1178302571">
          <w:marLeft w:val="0"/>
          <w:marRight w:val="0"/>
          <w:marTop w:val="0"/>
          <w:marBottom w:val="0"/>
          <w:divBdr>
            <w:top w:val="none" w:sz="0" w:space="0" w:color="auto"/>
            <w:left w:val="none" w:sz="0" w:space="0" w:color="auto"/>
            <w:bottom w:val="none" w:sz="0" w:space="0" w:color="auto"/>
            <w:right w:val="none" w:sz="0" w:space="0" w:color="auto"/>
          </w:divBdr>
        </w:div>
        <w:div w:id="1196699898">
          <w:marLeft w:val="0"/>
          <w:marRight w:val="0"/>
          <w:marTop w:val="0"/>
          <w:marBottom w:val="0"/>
          <w:divBdr>
            <w:top w:val="none" w:sz="0" w:space="0" w:color="auto"/>
            <w:left w:val="none" w:sz="0" w:space="0" w:color="auto"/>
            <w:bottom w:val="none" w:sz="0" w:space="0" w:color="auto"/>
            <w:right w:val="none" w:sz="0" w:space="0" w:color="auto"/>
          </w:divBdr>
        </w:div>
        <w:div w:id="1198205592">
          <w:marLeft w:val="0"/>
          <w:marRight w:val="0"/>
          <w:marTop w:val="0"/>
          <w:marBottom w:val="0"/>
          <w:divBdr>
            <w:top w:val="none" w:sz="0" w:space="0" w:color="auto"/>
            <w:left w:val="none" w:sz="0" w:space="0" w:color="auto"/>
            <w:bottom w:val="none" w:sz="0" w:space="0" w:color="auto"/>
            <w:right w:val="none" w:sz="0" w:space="0" w:color="auto"/>
          </w:divBdr>
        </w:div>
        <w:div w:id="1211305460">
          <w:marLeft w:val="0"/>
          <w:marRight w:val="0"/>
          <w:marTop w:val="0"/>
          <w:marBottom w:val="0"/>
          <w:divBdr>
            <w:top w:val="none" w:sz="0" w:space="0" w:color="auto"/>
            <w:left w:val="none" w:sz="0" w:space="0" w:color="auto"/>
            <w:bottom w:val="none" w:sz="0" w:space="0" w:color="auto"/>
            <w:right w:val="none" w:sz="0" w:space="0" w:color="auto"/>
          </w:divBdr>
        </w:div>
        <w:div w:id="1300720547">
          <w:marLeft w:val="0"/>
          <w:marRight w:val="0"/>
          <w:marTop w:val="0"/>
          <w:marBottom w:val="0"/>
          <w:divBdr>
            <w:top w:val="none" w:sz="0" w:space="0" w:color="auto"/>
            <w:left w:val="none" w:sz="0" w:space="0" w:color="auto"/>
            <w:bottom w:val="none" w:sz="0" w:space="0" w:color="auto"/>
            <w:right w:val="none" w:sz="0" w:space="0" w:color="auto"/>
          </w:divBdr>
        </w:div>
        <w:div w:id="1304047375">
          <w:marLeft w:val="0"/>
          <w:marRight w:val="0"/>
          <w:marTop w:val="0"/>
          <w:marBottom w:val="0"/>
          <w:divBdr>
            <w:top w:val="none" w:sz="0" w:space="0" w:color="auto"/>
            <w:left w:val="none" w:sz="0" w:space="0" w:color="auto"/>
            <w:bottom w:val="none" w:sz="0" w:space="0" w:color="auto"/>
            <w:right w:val="none" w:sz="0" w:space="0" w:color="auto"/>
          </w:divBdr>
          <w:divsChild>
            <w:div w:id="179508514">
              <w:marLeft w:val="0"/>
              <w:marRight w:val="0"/>
              <w:marTop w:val="0"/>
              <w:marBottom w:val="0"/>
              <w:divBdr>
                <w:top w:val="none" w:sz="0" w:space="0" w:color="auto"/>
                <w:left w:val="none" w:sz="0" w:space="0" w:color="auto"/>
                <w:bottom w:val="none" w:sz="0" w:space="0" w:color="auto"/>
                <w:right w:val="none" w:sz="0" w:space="0" w:color="auto"/>
              </w:divBdr>
            </w:div>
            <w:div w:id="387069551">
              <w:marLeft w:val="0"/>
              <w:marRight w:val="0"/>
              <w:marTop w:val="0"/>
              <w:marBottom w:val="0"/>
              <w:divBdr>
                <w:top w:val="none" w:sz="0" w:space="0" w:color="auto"/>
                <w:left w:val="none" w:sz="0" w:space="0" w:color="auto"/>
                <w:bottom w:val="none" w:sz="0" w:space="0" w:color="auto"/>
                <w:right w:val="none" w:sz="0" w:space="0" w:color="auto"/>
              </w:divBdr>
            </w:div>
            <w:div w:id="952052783">
              <w:marLeft w:val="0"/>
              <w:marRight w:val="0"/>
              <w:marTop w:val="0"/>
              <w:marBottom w:val="0"/>
              <w:divBdr>
                <w:top w:val="none" w:sz="0" w:space="0" w:color="auto"/>
                <w:left w:val="none" w:sz="0" w:space="0" w:color="auto"/>
                <w:bottom w:val="none" w:sz="0" w:space="0" w:color="auto"/>
                <w:right w:val="none" w:sz="0" w:space="0" w:color="auto"/>
              </w:divBdr>
            </w:div>
            <w:div w:id="1096055655">
              <w:marLeft w:val="0"/>
              <w:marRight w:val="0"/>
              <w:marTop w:val="0"/>
              <w:marBottom w:val="0"/>
              <w:divBdr>
                <w:top w:val="none" w:sz="0" w:space="0" w:color="auto"/>
                <w:left w:val="none" w:sz="0" w:space="0" w:color="auto"/>
                <w:bottom w:val="none" w:sz="0" w:space="0" w:color="auto"/>
                <w:right w:val="none" w:sz="0" w:space="0" w:color="auto"/>
              </w:divBdr>
            </w:div>
            <w:div w:id="1310670197">
              <w:marLeft w:val="0"/>
              <w:marRight w:val="0"/>
              <w:marTop w:val="0"/>
              <w:marBottom w:val="0"/>
              <w:divBdr>
                <w:top w:val="none" w:sz="0" w:space="0" w:color="auto"/>
                <w:left w:val="none" w:sz="0" w:space="0" w:color="auto"/>
                <w:bottom w:val="none" w:sz="0" w:space="0" w:color="auto"/>
                <w:right w:val="none" w:sz="0" w:space="0" w:color="auto"/>
              </w:divBdr>
            </w:div>
          </w:divsChild>
        </w:div>
        <w:div w:id="1316448755">
          <w:marLeft w:val="0"/>
          <w:marRight w:val="0"/>
          <w:marTop w:val="0"/>
          <w:marBottom w:val="0"/>
          <w:divBdr>
            <w:top w:val="none" w:sz="0" w:space="0" w:color="auto"/>
            <w:left w:val="none" w:sz="0" w:space="0" w:color="auto"/>
            <w:bottom w:val="none" w:sz="0" w:space="0" w:color="auto"/>
            <w:right w:val="none" w:sz="0" w:space="0" w:color="auto"/>
          </w:divBdr>
        </w:div>
        <w:div w:id="1328438113">
          <w:marLeft w:val="0"/>
          <w:marRight w:val="0"/>
          <w:marTop w:val="0"/>
          <w:marBottom w:val="0"/>
          <w:divBdr>
            <w:top w:val="none" w:sz="0" w:space="0" w:color="auto"/>
            <w:left w:val="none" w:sz="0" w:space="0" w:color="auto"/>
            <w:bottom w:val="none" w:sz="0" w:space="0" w:color="auto"/>
            <w:right w:val="none" w:sz="0" w:space="0" w:color="auto"/>
          </w:divBdr>
        </w:div>
        <w:div w:id="1337534707">
          <w:marLeft w:val="0"/>
          <w:marRight w:val="0"/>
          <w:marTop w:val="0"/>
          <w:marBottom w:val="0"/>
          <w:divBdr>
            <w:top w:val="none" w:sz="0" w:space="0" w:color="auto"/>
            <w:left w:val="none" w:sz="0" w:space="0" w:color="auto"/>
            <w:bottom w:val="none" w:sz="0" w:space="0" w:color="auto"/>
            <w:right w:val="none" w:sz="0" w:space="0" w:color="auto"/>
          </w:divBdr>
        </w:div>
        <w:div w:id="1348755194">
          <w:marLeft w:val="0"/>
          <w:marRight w:val="0"/>
          <w:marTop w:val="0"/>
          <w:marBottom w:val="0"/>
          <w:divBdr>
            <w:top w:val="none" w:sz="0" w:space="0" w:color="auto"/>
            <w:left w:val="none" w:sz="0" w:space="0" w:color="auto"/>
            <w:bottom w:val="none" w:sz="0" w:space="0" w:color="auto"/>
            <w:right w:val="none" w:sz="0" w:space="0" w:color="auto"/>
          </w:divBdr>
        </w:div>
        <w:div w:id="1354191161">
          <w:marLeft w:val="0"/>
          <w:marRight w:val="0"/>
          <w:marTop w:val="0"/>
          <w:marBottom w:val="0"/>
          <w:divBdr>
            <w:top w:val="none" w:sz="0" w:space="0" w:color="auto"/>
            <w:left w:val="none" w:sz="0" w:space="0" w:color="auto"/>
            <w:bottom w:val="none" w:sz="0" w:space="0" w:color="auto"/>
            <w:right w:val="none" w:sz="0" w:space="0" w:color="auto"/>
          </w:divBdr>
        </w:div>
        <w:div w:id="1407413958">
          <w:marLeft w:val="0"/>
          <w:marRight w:val="0"/>
          <w:marTop w:val="0"/>
          <w:marBottom w:val="0"/>
          <w:divBdr>
            <w:top w:val="none" w:sz="0" w:space="0" w:color="auto"/>
            <w:left w:val="none" w:sz="0" w:space="0" w:color="auto"/>
            <w:bottom w:val="none" w:sz="0" w:space="0" w:color="auto"/>
            <w:right w:val="none" w:sz="0" w:space="0" w:color="auto"/>
          </w:divBdr>
        </w:div>
        <w:div w:id="1456020400">
          <w:marLeft w:val="0"/>
          <w:marRight w:val="0"/>
          <w:marTop w:val="0"/>
          <w:marBottom w:val="0"/>
          <w:divBdr>
            <w:top w:val="none" w:sz="0" w:space="0" w:color="auto"/>
            <w:left w:val="none" w:sz="0" w:space="0" w:color="auto"/>
            <w:bottom w:val="none" w:sz="0" w:space="0" w:color="auto"/>
            <w:right w:val="none" w:sz="0" w:space="0" w:color="auto"/>
          </w:divBdr>
        </w:div>
        <w:div w:id="1487433425">
          <w:marLeft w:val="0"/>
          <w:marRight w:val="0"/>
          <w:marTop w:val="0"/>
          <w:marBottom w:val="0"/>
          <w:divBdr>
            <w:top w:val="none" w:sz="0" w:space="0" w:color="auto"/>
            <w:left w:val="none" w:sz="0" w:space="0" w:color="auto"/>
            <w:bottom w:val="none" w:sz="0" w:space="0" w:color="auto"/>
            <w:right w:val="none" w:sz="0" w:space="0" w:color="auto"/>
          </w:divBdr>
        </w:div>
        <w:div w:id="1491025124">
          <w:marLeft w:val="0"/>
          <w:marRight w:val="0"/>
          <w:marTop w:val="0"/>
          <w:marBottom w:val="0"/>
          <w:divBdr>
            <w:top w:val="none" w:sz="0" w:space="0" w:color="auto"/>
            <w:left w:val="none" w:sz="0" w:space="0" w:color="auto"/>
            <w:bottom w:val="none" w:sz="0" w:space="0" w:color="auto"/>
            <w:right w:val="none" w:sz="0" w:space="0" w:color="auto"/>
          </w:divBdr>
        </w:div>
        <w:div w:id="1523785561">
          <w:marLeft w:val="0"/>
          <w:marRight w:val="0"/>
          <w:marTop w:val="0"/>
          <w:marBottom w:val="0"/>
          <w:divBdr>
            <w:top w:val="none" w:sz="0" w:space="0" w:color="auto"/>
            <w:left w:val="none" w:sz="0" w:space="0" w:color="auto"/>
            <w:bottom w:val="none" w:sz="0" w:space="0" w:color="auto"/>
            <w:right w:val="none" w:sz="0" w:space="0" w:color="auto"/>
          </w:divBdr>
        </w:div>
        <w:div w:id="1654069086">
          <w:marLeft w:val="0"/>
          <w:marRight w:val="0"/>
          <w:marTop w:val="0"/>
          <w:marBottom w:val="0"/>
          <w:divBdr>
            <w:top w:val="none" w:sz="0" w:space="0" w:color="auto"/>
            <w:left w:val="none" w:sz="0" w:space="0" w:color="auto"/>
            <w:bottom w:val="none" w:sz="0" w:space="0" w:color="auto"/>
            <w:right w:val="none" w:sz="0" w:space="0" w:color="auto"/>
          </w:divBdr>
        </w:div>
        <w:div w:id="1743211948">
          <w:marLeft w:val="0"/>
          <w:marRight w:val="0"/>
          <w:marTop w:val="0"/>
          <w:marBottom w:val="0"/>
          <w:divBdr>
            <w:top w:val="none" w:sz="0" w:space="0" w:color="auto"/>
            <w:left w:val="none" w:sz="0" w:space="0" w:color="auto"/>
            <w:bottom w:val="none" w:sz="0" w:space="0" w:color="auto"/>
            <w:right w:val="none" w:sz="0" w:space="0" w:color="auto"/>
          </w:divBdr>
        </w:div>
        <w:div w:id="1765610764">
          <w:marLeft w:val="0"/>
          <w:marRight w:val="0"/>
          <w:marTop w:val="0"/>
          <w:marBottom w:val="0"/>
          <w:divBdr>
            <w:top w:val="none" w:sz="0" w:space="0" w:color="auto"/>
            <w:left w:val="none" w:sz="0" w:space="0" w:color="auto"/>
            <w:bottom w:val="none" w:sz="0" w:space="0" w:color="auto"/>
            <w:right w:val="none" w:sz="0" w:space="0" w:color="auto"/>
          </w:divBdr>
        </w:div>
        <w:div w:id="1848641618">
          <w:marLeft w:val="0"/>
          <w:marRight w:val="0"/>
          <w:marTop w:val="0"/>
          <w:marBottom w:val="0"/>
          <w:divBdr>
            <w:top w:val="none" w:sz="0" w:space="0" w:color="auto"/>
            <w:left w:val="none" w:sz="0" w:space="0" w:color="auto"/>
            <w:bottom w:val="none" w:sz="0" w:space="0" w:color="auto"/>
            <w:right w:val="none" w:sz="0" w:space="0" w:color="auto"/>
          </w:divBdr>
        </w:div>
        <w:div w:id="1962373812">
          <w:marLeft w:val="0"/>
          <w:marRight w:val="0"/>
          <w:marTop w:val="0"/>
          <w:marBottom w:val="0"/>
          <w:divBdr>
            <w:top w:val="none" w:sz="0" w:space="0" w:color="auto"/>
            <w:left w:val="none" w:sz="0" w:space="0" w:color="auto"/>
            <w:bottom w:val="none" w:sz="0" w:space="0" w:color="auto"/>
            <w:right w:val="none" w:sz="0" w:space="0" w:color="auto"/>
          </w:divBdr>
        </w:div>
        <w:div w:id="1977297745">
          <w:marLeft w:val="0"/>
          <w:marRight w:val="0"/>
          <w:marTop w:val="0"/>
          <w:marBottom w:val="0"/>
          <w:divBdr>
            <w:top w:val="none" w:sz="0" w:space="0" w:color="auto"/>
            <w:left w:val="none" w:sz="0" w:space="0" w:color="auto"/>
            <w:bottom w:val="none" w:sz="0" w:space="0" w:color="auto"/>
            <w:right w:val="none" w:sz="0" w:space="0" w:color="auto"/>
          </w:divBdr>
        </w:div>
        <w:div w:id="2041542301">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sChild>
    </w:div>
    <w:div w:id="1960449019">
      <w:bodyDiv w:val="1"/>
      <w:marLeft w:val="0"/>
      <w:marRight w:val="0"/>
      <w:marTop w:val="0"/>
      <w:marBottom w:val="0"/>
      <w:divBdr>
        <w:top w:val="none" w:sz="0" w:space="0" w:color="auto"/>
        <w:left w:val="none" w:sz="0" w:space="0" w:color="auto"/>
        <w:bottom w:val="none" w:sz="0" w:space="0" w:color="auto"/>
        <w:right w:val="none" w:sz="0" w:space="0" w:color="auto"/>
      </w:divBdr>
      <w:divsChild>
        <w:div w:id="57552830">
          <w:marLeft w:val="0"/>
          <w:marRight w:val="0"/>
          <w:marTop w:val="0"/>
          <w:marBottom w:val="0"/>
          <w:divBdr>
            <w:top w:val="none" w:sz="0" w:space="0" w:color="auto"/>
            <w:left w:val="none" w:sz="0" w:space="0" w:color="auto"/>
            <w:bottom w:val="none" w:sz="0" w:space="0" w:color="auto"/>
            <w:right w:val="none" w:sz="0" w:space="0" w:color="auto"/>
          </w:divBdr>
        </w:div>
        <w:div w:id="529612170">
          <w:marLeft w:val="0"/>
          <w:marRight w:val="0"/>
          <w:marTop w:val="0"/>
          <w:marBottom w:val="0"/>
          <w:divBdr>
            <w:top w:val="none" w:sz="0" w:space="0" w:color="auto"/>
            <w:left w:val="none" w:sz="0" w:space="0" w:color="auto"/>
            <w:bottom w:val="none" w:sz="0" w:space="0" w:color="auto"/>
            <w:right w:val="none" w:sz="0" w:space="0" w:color="auto"/>
          </w:divBdr>
        </w:div>
        <w:div w:id="1545436992">
          <w:marLeft w:val="0"/>
          <w:marRight w:val="0"/>
          <w:marTop w:val="0"/>
          <w:marBottom w:val="0"/>
          <w:divBdr>
            <w:top w:val="none" w:sz="0" w:space="0" w:color="auto"/>
            <w:left w:val="none" w:sz="0" w:space="0" w:color="auto"/>
            <w:bottom w:val="none" w:sz="0" w:space="0" w:color="auto"/>
            <w:right w:val="none" w:sz="0" w:space="0" w:color="auto"/>
          </w:divBdr>
        </w:div>
        <w:div w:id="17944456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jpg"/><Relationship Id="rId42" Type="http://schemas.openxmlformats.org/officeDocument/2006/relationships/hyperlink" Target="http://www.passendonderwijszuid.nl" TargetMode="External"/><Relationship Id="rId47" Type="http://schemas.openxmlformats.org/officeDocument/2006/relationships/image" Target="media/image23.png"/><Relationship Id="rId63" Type="http://schemas.openxmlformats.org/officeDocument/2006/relationships/hyperlink" Target="mailto:linsey.kost@innovo.nl" TargetMode="External"/><Relationship Id="rId68" Type="http://schemas.openxmlformats.org/officeDocument/2006/relationships/hyperlink" Target="callto:%200646631403" TargetMode="External"/><Relationship Id="rId84" Type="http://schemas.openxmlformats.org/officeDocument/2006/relationships/hyperlink" Target="https://autoriteitpersoonsgegevens.nl/nl/onderwerpen/europese-privacywetgeving/recht-op-dataportabiliteit" TargetMode="External"/><Relationship Id="rId89" Type="http://schemas.openxmlformats.org/officeDocument/2006/relationships/hyperlink" Target="https://www.innovo.nl/gronden-voor-vrijstelling-onderwijsactiviteiten.html" TargetMode="External"/><Relationship Id="rId16" Type="http://schemas.openxmlformats.org/officeDocument/2006/relationships/hyperlink" Target="http://www.innovo.nl" TargetMode="External"/><Relationship Id="rId11" Type="http://schemas.openxmlformats.org/officeDocument/2006/relationships/image" Target="media/image1.png"/><Relationship Id="rId32" Type="http://schemas.openxmlformats.org/officeDocument/2006/relationships/image" Target="http://boreaal.nl/images/NS_usp5.jpg" TargetMode="External"/><Relationship Id="rId37" Type="http://schemas.openxmlformats.org/officeDocument/2006/relationships/hyperlink" Target="https://www.innovo.nl/verantwoording-verplichte-onderwijstijd.html" TargetMode="External"/><Relationship Id="rId53" Type="http://schemas.openxmlformats.org/officeDocument/2006/relationships/hyperlink" Target="mailto:gmr@innovo.nl" TargetMode="External"/><Relationship Id="rId58" Type="http://schemas.openxmlformats.org/officeDocument/2006/relationships/hyperlink" Target="https://www.innovo.nl/schoolverzekering.html" TargetMode="External"/><Relationship Id="rId74" Type="http://schemas.openxmlformats.org/officeDocument/2006/relationships/hyperlink" Target="http://www.groeigids.nl" TargetMode="External"/><Relationship Id="rId79" Type="http://schemas.openxmlformats.org/officeDocument/2006/relationships/hyperlink" Target="https://www.innovo.nl/privacy.html" TargetMode="External"/><Relationship Id="rId102" Type="http://schemas.openxmlformats.org/officeDocument/2006/relationships/header" Target="header3.xml"/><Relationship Id="rId5" Type="http://schemas.openxmlformats.org/officeDocument/2006/relationships/numbering" Target="numbering.xml"/><Relationship Id="rId90" Type="http://schemas.openxmlformats.org/officeDocument/2006/relationships/hyperlink" Target="http://www.innovo.nl" TargetMode="External"/><Relationship Id="rId95" Type="http://schemas.openxmlformats.org/officeDocument/2006/relationships/hyperlink" Target="mailto:veronique.mesters@gulpen-wittem.nl" TargetMode="External"/><Relationship Id="rId22" Type="http://schemas.openxmlformats.org/officeDocument/2006/relationships/image" Target="media/image6.gif"/><Relationship Id="rId27" Type="http://schemas.openxmlformats.org/officeDocument/2006/relationships/image" Target="media/image11.png"/><Relationship Id="rId43" Type="http://schemas.openxmlformats.org/officeDocument/2006/relationships/hyperlink" Target="mailto:t.meijers@swvpo-wm.nl" TargetMode="External"/><Relationship Id="rId48" Type="http://schemas.openxmlformats.org/officeDocument/2006/relationships/image" Target="media/image24.png"/><Relationship Id="rId64" Type="http://schemas.openxmlformats.org/officeDocument/2006/relationships/hyperlink" Target="https://www.innovo.nl/regelingen/klachten.html" TargetMode="External"/><Relationship Id="rId69" Type="http://schemas.openxmlformats.org/officeDocument/2006/relationships/hyperlink" Target="https://www.onderwijsinspectie.nl/onderwerpen/vertrouwensinspecteurs" TargetMode="External"/><Relationship Id="rId80" Type="http://schemas.openxmlformats.org/officeDocument/2006/relationships/hyperlink" Target="https://autoriteitpersoonsgegevens.nl/nl/onderwerpen/onderwijs/leerlingdossiers?qa=leerlingdossier" TargetMode="External"/><Relationship Id="rId85" Type="http://schemas.openxmlformats.org/officeDocument/2006/relationships/hyperlink" Target="https://www.innovo.nl/privacyverklaring.html" TargetMode="External"/><Relationship Id="rId12" Type="http://schemas.openxmlformats.org/officeDocument/2006/relationships/hyperlink" Target="http://www.hermkes.nl" TargetMode="External"/><Relationship Id="rId17" Type="http://schemas.openxmlformats.org/officeDocument/2006/relationships/image" Target="media/image3.jpeg"/><Relationship Id="rId33" Type="http://schemas.openxmlformats.org/officeDocument/2006/relationships/hyperlink" Target="https://www.kennisnet.nl/app/uploads/Schoolbeleid-voor-smartphones.pdf" TargetMode="External"/><Relationship Id="rId38" Type="http://schemas.openxmlformats.org/officeDocument/2006/relationships/image" Target="media/image19.png"/><Relationship Id="rId59" Type="http://schemas.openxmlformats.org/officeDocument/2006/relationships/hyperlink" Target="https://www.onderwijsinspectie.nl/onderwerpen/leerplichtwet" TargetMode="External"/><Relationship Id="rId103" Type="http://schemas.openxmlformats.org/officeDocument/2006/relationships/footer" Target="footer3.xml"/><Relationship Id="rId20" Type="http://schemas.openxmlformats.org/officeDocument/2006/relationships/hyperlink" Target="https://www.innovo.nl/actief-burgerschap-en-sociale-cohesie.html" TargetMode="External"/><Relationship Id="rId41" Type="http://schemas.openxmlformats.org/officeDocument/2006/relationships/image" Target="media/image20.jpeg"/><Relationship Id="rId54" Type="http://schemas.openxmlformats.org/officeDocument/2006/relationships/hyperlink" Target="https://linkprotect.cudasvc.com/url?a=http%3a%2f%2fwww.humankind.nl%2f&amp;c=E,1,Kao0LsMXiI1ZkJX501fSXya1qDChOolp-tCz6sk3DaQcKroom-0oPIGVQpgUWNbkZ_XzXBRmK1PVwcOPbRfIWKT-77rG7orbjTlVXcGh6c3J43C0_Q_mqmQ,&amp;typo=1" TargetMode="External"/><Relationship Id="rId62" Type="http://schemas.openxmlformats.org/officeDocument/2006/relationships/hyperlink" Target="https://www.innovo.nl/regelingen/klachten.html" TargetMode="External"/><Relationship Id="rId70" Type="http://schemas.openxmlformats.org/officeDocument/2006/relationships/hyperlink" Target="https://www.innovo.nl/public/innovo/media/file/klachten/Notitie%2077692-%20Klachtenregeling%20INNOVO%20%3B%20Instemming%20GMR%20d.d.%2014%20f%20Brondocument.pdf" TargetMode="External"/><Relationship Id="rId75" Type="http://schemas.openxmlformats.org/officeDocument/2006/relationships/hyperlink" Target="mailto:Infojgz.heuvelland@ggdzl.nl" TargetMode="External"/><Relationship Id="rId83" Type="http://schemas.openxmlformats.org/officeDocument/2006/relationships/hyperlink" Target="https://autoriteitpersoonsgegevens.nl/nl/onderwerpen/avg-nieuwe-europese-privacywetgeving/scholen-de-avg" TargetMode="External"/><Relationship Id="rId88" Type="http://schemas.openxmlformats.org/officeDocument/2006/relationships/hyperlink" Target="https://www.privacyconvenant.nl/" TargetMode="External"/><Relationship Id="rId91" Type="http://schemas.openxmlformats.org/officeDocument/2006/relationships/hyperlink" Target="http://www.innovo.nl" TargetMode="External"/><Relationship Id="rId96" Type="http://schemas.openxmlformats.org/officeDocument/2006/relationships/hyperlink" Target="http://www.hermkes.n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7.jp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image" Target="media/image25.gif"/><Relationship Id="rId57" Type="http://schemas.openxmlformats.org/officeDocument/2006/relationships/hyperlink" Target="https://www.innovo.nl/buitenschoolse-opvang-bso.html" TargetMode="External"/><Relationship Id="rId10" Type="http://schemas.openxmlformats.org/officeDocument/2006/relationships/endnotes" Target="endnotes.xml"/><Relationship Id="rId31" Type="http://schemas.openxmlformats.org/officeDocument/2006/relationships/image" Target="media/image15.jpeg"/><Relationship Id="rId44" Type="http://schemas.openxmlformats.org/officeDocument/2006/relationships/image" Target="media/image21.jpeg"/><Relationship Id="rId52" Type="http://schemas.openxmlformats.org/officeDocument/2006/relationships/hyperlink" Target="https://www.innovo.nl/informatievoorzieningen-gescheiden-ouders.html" TargetMode="External"/><Relationship Id="rId60" Type="http://schemas.openxmlformats.org/officeDocument/2006/relationships/hyperlink" Target="https://www.innovo.nl/bestrijden-verzuim-en-vroegtijdig-schoolverlaten-buitengewoon-schoolverlof.html" TargetMode="External"/><Relationship Id="rId65" Type="http://schemas.openxmlformats.org/officeDocument/2006/relationships/hyperlink" Target="mailto:info@prettigwerkenlimburg.nl" TargetMode="External"/><Relationship Id="rId73" Type="http://schemas.openxmlformats.org/officeDocument/2006/relationships/hyperlink" Target="https://rijksvaccinatieprogramma.nl/vaccinaties/vaccinatieschema" TargetMode="External"/><Relationship Id="rId78" Type="http://schemas.openxmlformats.org/officeDocument/2006/relationships/hyperlink" Target="mailto:infosim@ggdzl.nl" TargetMode="External"/><Relationship Id="rId81" Type="http://schemas.openxmlformats.org/officeDocument/2006/relationships/hyperlink" Target="http://wetten.overheid.nl/BWBR0031619/2012-08-01" TargetMode="External"/><Relationship Id="rId86" Type="http://schemas.openxmlformats.org/officeDocument/2006/relationships/hyperlink" Target="https://nl.wikipedia.org/wiki/Persoonsgegevens" TargetMode="External"/><Relationship Id="rId94" Type="http://schemas.openxmlformats.org/officeDocument/2006/relationships/hyperlink" Target="https://www.innovo.nl/sociale-veiligheid-op-school.html" TargetMode="External"/><Relationship Id="rId99" Type="http://schemas.openxmlformats.org/officeDocument/2006/relationships/header" Target="header2.xml"/><Relationship Id="rId10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innovo.nl" TargetMode="External"/><Relationship Id="rId18" Type="http://schemas.openxmlformats.org/officeDocument/2006/relationships/image" Target="media/image4.jpg"/><Relationship Id="rId39" Type="http://schemas.openxmlformats.org/officeDocument/2006/relationships/hyperlink" Target="https://www.rijksoverheid.nl/documenten/brochures/2020/10/12/handreiking-schooladvisering" TargetMode="External"/><Relationship Id="rId34" Type="http://schemas.openxmlformats.org/officeDocument/2006/relationships/image" Target="media/image16.png"/><Relationship Id="rId50" Type="http://schemas.openxmlformats.org/officeDocument/2006/relationships/image" Target="http://nstvtrion.nl/trion/wp-content/uploads/2013/03/6696_teambuilding.gif" TargetMode="External"/><Relationship Id="rId55" Type="http://schemas.openxmlformats.org/officeDocument/2006/relationships/hyperlink" Target="mailto:annemiekleurs@humankind.nl" TargetMode="External"/><Relationship Id="rId76" Type="http://schemas.openxmlformats.org/officeDocument/2006/relationships/hyperlink" Target="http://www.ggdzl.nl" TargetMode="External"/><Relationship Id="rId97" Type="http://schemas.openxmlformats.org/officeDocument/2006/relationships/image" Target="media/image27.png"/><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innovo.nl/public/innovo/media/file/klachten/Klachtenregeling%20INNOVO.pdf" TargetMode="External"/><Relationship Id="rId92" Type="http://schemas.openxmlformats.org/officeDocument/2006/relationships/hyperlink" Target="https://www.innovo.nl/schorsing-en-verwijdering.html" TargetMode="Externa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hyperlink" Target="https://www.innovo.nl/informatievoorzieningen-gescheiden-ouders.html" TargetMode="External"/><Relationship Id="rId45" Type="http://schemas.openxmlformats.org/officeDocument/2006/relationships/hyperlink" Target="mailto:info@swvzlpo.nl" TargetMode="External"/><Relationship Id="rId66" Type="http://schemas.openxmlformats.org/officeDocument/2006/relationships/hyperlink" Target="callto:0644474692" TargetMode="External"/><Relationship Id="rId87" Type="http://schemas.openxmlformats.org/officeDocument/2006/relationships/hyperlink" Target="https://autoriteitpersoonsgegevens.nl/nl" TargetMode="External"/><Relationship Id="rId61" Type="http://schemas.openxmlformats.org/officeDocument/2006/relationships/hyperlink" Target="https://www.innovo.nl/gronden-voor-vrijstelling-onderwijsactiviteiten.html" TargetMode="External"/><Relationship Id="rId82" Type="http://schemas.openxmlformats.org/officeDocument/2006/relationships/hyperlink" Target="https://autoriteitpersoonsgegevens.nl/nl/onderwerpen/europese-privacywetgeving/verantwoordingsplicht" TargetMode="External"/><Relationship Id="rId19" Type="http://schemas.openxmlformats.org/officeDocument/2006/relationships/hyperlink" Target="https://www.innovo.nl/actief-burgerschap-en-sociale-integratie.html" TargetMode="External"/><Relationship Id="rId14" Type="http://schemas.openxmlformats.org/officeDocument/2006/relationships/hyperlink" Target="http://www.innovo.nl" TargetMode="External"/><Relationship Id="rId30" Type="http://schemas.openxmlformats.org/officeDocument/2006/relationships/image" Target="media/image14.png"/><Relationship Id="rId35" Type="http://schemas.openxmlformats.org/officeDocument/2006/relationships/image" Target="media/image17.png"/><Relationship Id="rId56" Type="http://schemas.openxmlformats.org/officeDocument/2006/relationships/hyperlink" Target="mailto:mauricevgraven@humankind.nl" TargetMode="External"/><Relationship Id="rId77" Type="http://schemas.openxmlformats.org/officeDocument/2006/relationships/hyperlink" Target="https://www.ggdzl.nl/burgers/infectieziekten-en-hygiene/" TargetMode="External"/><Relationship Id="rId100" Type="http://schemas.openxmlformats.org/officeDocument/2006/relationships/footer" Target="footer1.xm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rijksoverheid.nl/onderwerpen/financiering-onderwijs/documenten/publicaties/2023/09/01/documenten-vrijwillige-ouderbijdrage-po-en-vo" TargetMode="External"/><Relationship Id="rId72" Type="http://schemas.openxmlformats.org/officeDocument/2006/relationships/image" Target="media/image26.png"/><Relationship Id="rId93" Type="http://schemas.openxmlformats.org/officeDocument/2006/relationships/hyperlink" Target="http://www.innovo.nl" TargetMode="External"/><Relationship Id="rId98"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2.png"/><Relationship Id="rId67" Type="http://schemas.openxmlformats.org/officeDocument/2006/relationships/hyperlink" Target="mailto:pvwell@qccinfo.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9ABB6BE846D1F41A518065EA6971DC1" ma:contentTypeVersion="6" ma:contentTypeDescription="Een nieuw document maken." ma:contentTypeScope="" ma:versionID="e55a7e7c053d694c5031aafa393d9ee3">
  <xsd:schema xmlns:xsd="http://www.w3.org/2001/XMLSchema" xmlns:xs="http://www.w3.org/2001/XMLSchema" xmlns:p="http://schemas.microsoft.com/office/2006/metadata/properties" xmlns:ns2="5c145965-b947-4666-8dc1-bcf49c1f4f0d" targetNamespace="http://schemas.microsoft.com/office/2006/metadata/properties" ma:root="true" ma:fieldsID="1886b89e2fb4eff34b3a7b841b893717" ns2:_="">
    <xsd:import namespace="5c145965-b947-4666-8dc1-bcf49c1f4f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145965-b947-4666-8dc1-bcf49c1f4f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9C2F67A-6E88-4CF4-BFFA-E1500334D4E5}">
  <ds:schemaRefs>
    <ds:schemaRef ds:uri="http://schemas.microsoft.com/sharepoint/v3/contenttype/forms"/>
  </ds:schemaRefs>
</ds:datastoreItem>
</file>

<file path=customXml/itemProps2.xml><?xml version="1.0" encoding="utf-8"?>
<ds:datastoreItem xmlns:ds="http://schemas.openxmlformats.org/officeDocument/2006/customXml" ds:itemID="{8AB46060-AC99-4E10-996D-000CBB4A51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145965-b947-4666-8dc1-bcf49c1f4f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CF2FF1-B0CE-FA4B-A7C6-3CBE44CE7671}">
  <ds:schemaRefs>
    <ds:schemaRef ds:uri="http://schemas.openxmlformats.org/officeDocument/2006/bibliography"/>
  </ds:schemaRefs>
</ds:datastoreItem>
</file>

<file path=customXml/itemProps4.xml><?xml version="1.0" encoding="utf-8"?>
<ds:datastoreItem xmlns:ds="http://schemas.openxmlformats.org/officeDocument/2006/customXml" ds:itemID="{B70D1448-7C85-48AC-AB70-FC302EACA8D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18592</Words>
  <Characters>116225</Characters>
  <Application>Microsoft Office Word</Application>
  <DocSecurity>4</DocSecurity>
  <Lines>968</Lines>
  <Paragraphs>269</Paragraphs>
  <ScaleCrop>false</ScaleCrop>
  <HeadingPairs>
    <vt:vector size="2" baseType="variant">
      <vt:variant>
        <vt:lpstr>Titel</vt:lpstr>
      </vt:variant>
      <vt:variant>
        <vt:i4>1</vt:i4>
      </vt:variant>
    </vt:vector>
  </HeadingPairs>
  <TitlesOfParts>
    <vt:vector size="1" baseType="lpstr">
      <vt:lpstr>Schoolgids Basisschool à Hermkes 2024-2025</vt:lpstr>
    </vt:vector>
  </TitlesOfParts>
  <Company>Systeembeheer</Company>
  <LinksUpToDate>false</LinksUpToDate>
  <CharactersWithSpaces>134548</CharactersWithSpaces>
  <SharedDoc>false</SharedDoc>
  <HLinks>
    <vt:vector size="480" baseType="variant">
      <vt:variant>
        <vt:i4>6815871</vt:i4>
      </vt:variant>
      <vt:variant>
        <vt:i4>306</vt:i4>
      </vt:variant>
      <vt:variant>
        <vt:i4>0</vt:i4>
      </vt:variant>
      <vt:variant>
        <vt:i4>5</vt:i4>
      </vt:variant>
      <vt:variant>
        <vt:lpwstr>http://www.hermkes.nl/</vt:lpwstr>
      </vt:variant>
      <vt:variant>
        <vt:lpwstr/>
      </vt:variant>
      <vt:variant>
        <vt:i4>4784242</vt:i4>
      </vt:variant>
      <vt:variant>
        <vt:i4>303</vt:i4>
      </vt:variant>
      <vt:variant>
        <vt:i4>0</vt:i4>
      </vt:variant>
      <vt:variant>
        <vt:i4>5</vt:i4>
      </vt:variant>
      <vt:variant>
        <vt:lpwstr>mailto:veronique.mesters@gulpen-wittem.nl</vt:lpwstr>
      </vt:variant>
      <vt:variant>
        <vt:lpwstr/>
      </vt:variant>
      <vt:variant>
        <vt:i4>6815843</vt:i4>
      </vt:variant>
      <vt:variant>
        <vt:i4>300</vt:i4>
      </vt:variant>
      <vt:variant>
        <vt:i4>0</vt:i4>
      </vt:variant>
      <vt:variant>
        <vt:i4>5</vt:i4>
      </vt:variant>
      <vt:variant>
        <vt:lpwstr>https://www.innovo.nl/sociale-veiligheid-op-school.html</vt:lpwstr>
      </vt:variant>
      <vt:variant>
        <vt:lpwstr/>
      </vt:variant>
      <vt:variant>
        <vt:i4>1572944</vt:i4>
      </vt:variant>
      <vt:variant>
        <vt:i4>297</vt:i4>
      </vt:variant>
      <vt:variant>
        <vt:i4>0</vt:i4>
      </vt:variant>
      <vt:variant>
        <vt:i4>5</vt:i4>
      </vt:variant>
      <vt:variant>
        <vt:lpwstr>http://www.innovo.nl/</vt:lpwstr>
      </vt:variant>
      <vt:variant>
        <vt:lpwstr/>
      </vt:variant>
      <vt:variant>
        <vt:i4>1441866</vt:i4>
      </vt:variant>
      <vt:variant>
        <vt:i4>294</vt:i4>
      </vt:variant>
      <vt:variant>
        <vt:i4>0</vt:i4>
      </vt:variant>
      <vt:variant>
        <vt:i4>5</vt:i4>
      </vt:variant>
      <vt:variant>
        <vt:lpwstr>https://www.innovo.nl/schorsing-en-verwijdering.html</vt:lpwstr>
      </vt:variant>
      <vt:variant>
        <vt:lpwstr/>
      </vt:variant>
      <vt:variant>
        <vt:i4>1572944</vt:i4>
      </vt:variant>
      <vt:variant>
        <vt:i4>291</vt:i4>
      </vt:variant>
      <vt:variant>
        <vt:i4>0</vt:i4>
      </vt:variant>
      <vt:variant>
        <vt:i4>5</vt:i4>
      </vt:variant>
      <vt:variant>
        <vt:lpwstr>http://www.innovo.nl/</vt:lpwstr>
      </vt:variant>
      <vt:variant>
        <vt:lpwstr/>
      </vt:variant>
      <vt:variant>
        <vt:i4>1572944</vt:i4>
      </vt:variant>
      <vt:variant>
        <vt:i4>288</vt:i4>
      </vt:variant>
      <vt:variant>
        <vt:i4>0</vt:i4>
      </vt:variant>
      <vt:variant>
        <vt:i4>5</vt:i4>
      </vt:variant>
      <vt:variant>
        <vt:lpwstr>http://www.innovo.nl/</vt:lpwstr>
      </vt:variant>
      <vt:variant>
        <vt:lpwstr/>
      </vt:variant>
      <vt:variant>
        <vt:i4>3342385</vt:i4>
      </vt:variant>
      <vt:variant>
        <vt:i4>285</vt:i4>
      </vt:variant>
      <vt:variant>
        <vt:i4>0</vt:i4>
      </vt:variant>
      <vt:variant>
        <vt:i4>5</vt:i4>
      </vt:variant>
      <vt:variant>
        <vt:lpwstr>https://www.innovo.nl/gronden-voor-vrijstelling-onderwijsactiviteiten.html</vt:lpwstr>
      </vt:variant>
      <vt:variant>
        <vt:lpwstr/>
      </vt:variant>
      <vt:variant>
        <vt:i4>1245210</vt:i4>
      </vt:variant>
      <vt:variant>
        <vt:i4>282</vt:i4>
      </vt:variant>
      <vt:variant>
        <vt:i4>0</vt:i4>
      </vt:variant>
      <vt:variant>
        <vt:i4>5</vt:i4>
      </vt:variant>
      <vt:variant>
        <vt:lpwstr>https://www.privacyconvenant.nl/</vt:lpwstr>
      </vt:variant>
      <vt:variant>
        <vt:lpwstr/>
      </vt:variant>
      <vt:variant>
        <vt:i4>4325389</vt:i4>
      </vt:variant>
      <vt:variant>
        <vt:i4>279</vt:i4>
      </vt:variant>
      <vt:variant>
        <vt:i4>0</vt:i4>
      </vt:variant>
      <vt:variant>
        <vt:i4>5</vt:i4>
      </vt:variant>
      <vt:variant>
        <vt:lpwstr>https://autoriteitpersoonsgegevens.nl/nl</vt:lpwstr>
      </vt:variant>
      <vt:variant>
        <vt:lpwstr/>
      </vt:variant>
      <vt:variant>
        <vt:i4>3342436</vt:i4>
      </vt:variant>
      <vt:variant>
        <vt:i4>276</vt:i4>
      </vt:variant>
      <vt:variant>
        <vt:i4>0</vt:i4>
      </vt:variant>
      <vt:variant>
        <vt:i4>5</vt:i4>
      </vt:variant>
      <vt:variant>
        <vt:lpwstr>https://nl.wikipedia.org/wiki/Persoonsgegevens</vt:lpwstr>
      </vt:variant>
      <vt:variant>
        <vt:lpwstr/>
      </vt:variant>
      <vt:variant>
        <vt:i4>4325398</vt:i4>
      </vt:variant>
      <vt:variant>
        <vt:i4>273</vt:i4>
      </vt:variant>
      <vt:variant>
        <vt:i4>0</vt:i4>
      </vt:variant>
      <vt:variant>
        <vt:i4>5</vt:i4>
      </vt:variant>
      <vt:variant>
        <vt:lpwstr>https://www.innovo.nl/privacyverklaring.html</vt:lpwstr>
      </vt:variant>
      <vt:variant>
        <vt:lpwstr/>
      </vt:variant>
      <vt:variant>
        <vt:i4>5832718</vt:i4>
      </vt:variant>
      <vt:variant>
        <vt:i4>270</vt:i4>
      </vt:variant>
      <vt:variant>
        <vt:i4>0</vt:i4>
      </vt:variant>
      <vt:variant>
        <vt:i4>5</vt:i4>
      </vt:variant>
      <vt:variant>
        <vt:lpwstr>https://autoriteitpersoonsgegevens.nl/nl/onderwerpen/europese-privacywetgeving/recht-op-dataportabiliteit</vt:lpwstr>
      </vt:variant>
      <vt:variant>
        <vt:lpwstr/>
      </vt:variant>
      <vt:variant>
        <vt:i4>327757</vt:i4>
      </vt:variant>
      <vt:variant>
        <vt:i4>267</vt:i4>
      </vt:variant>
      <vt:variant>
        <vt:i4>0</vt:i4>
      </vt:variant>
      <vt:variant>
        <vt:i4>5</vt:i4>
      </vt:variant>
      <vt:variant>
        <vt:lpwstr>https://autoriteitpersoonsgegevens.nl/nl/onderwerpen/avg-nieuwe-europese-privacywetgeving/scholen-de-avg</vt:lpwstr>
      </vt:variant>
      <vt:variant>
        <vt:lpwstr>wat-moet-een-school-in-het-register-van-verwerkingsactiviteiten-opnemen-6269</vt:lpwstr>
      </vt:variant>
      <vt:variant>
        <vt:i4>3670061</vt:i4>
      </vt:variant>
      <vt:variant>
        <vt:i4>264</vt:i4>
      </vt:variant>
      <vt:variant>
        <vt:i4>0</vt:i4>
      </vt:variant>
      <vt:variant>
        <vt:i4>5</vt:i4>
      </vt:variant>
      <vt:variant>
        <vt:lpwstr>https://autoriteitpersoonsgegevens.nl/nl/onderwerpen/europese-privacywetgeving/verantwoordingsplicht</vt:lpwstr>
      </vt:variant>
      <vt:variant>
        <vt:lpwstr>hoe-voldoe-ik-aan-de-verantwoordingsplicht-6099</vt:lpwstr>
      </vt:variant>
      <vt:variant>
        <vt:i4>1245205</vt:i4>
      </vt:variant>
      <vt:variant>
        <vt:i4>261</vt:i4>
      </vt:variant>
      <vt:variant>
        <vt:i4>0</vt:i4>
      </vt:variant>
      <vt:variant>
        <vt:i4>5</vt:i4>
      </vt:variant>
      <vt:variant>
        <vt:lpwstr>http://wetten.overheid.nl/BWBR0031619/2012-08-01</vt:lpwstr>
      </vt:variant>
      <vt:variant>
        <vt:lpwstr/>
      </vt:variant>
      <vt:variant>
        <vt:i4>8192096</vt:i4>
      </vt:variant>
      <vt:variant>
        <vt:i4>258</vt:i4>
      </vt:variant>
      <vt:variant>
        <vt:i4>0</vt:i4>
      </vt:variant>
      <vt:variant>
        <vt:i4>5</vt:i4>
      </vt:variant>
      <vt:variant>
        <vt:lpwstr>https://autoriteitpersoonsgegevens.nl/nl/onderwerpen/onderwijs/leerlingdossiers?qa=leerlingdossier</vt:lpwstr>
      </vt:variant>
      <vt:variant>
        <vt:lpwstr/>
      </vt:variant>
      <vt:variant>
        <vt:i4>3539063</vt:i4>
      </vt:variant>
      <vt:variant>
        <vt:i4>255</vt:i4>
      </vt:variant>
      <vt:variant>
        <vt:i4>0</vt:i4>
      </vt:variant>
      <vt:variant>
        <vt:i4>5</vt:i4>
      </vt:variant>
      <vt:variant>
        <vt:lpwstr>https://www.innovo.nl/privacy.html</vt:lpwstr>
      </vt:variant>
      <vt:variant>
        <vt:lpwstr/>
      </vt:variant>
      <vt:variant>
        <vt:i4>7471185</vt:i4>
      </vt:variant>
      <vt:variant>
        <vt:i4>252</vt:i4>
      </vt:variant>
      <vt:variant>
        <vt:i4>0</vt:i4>
      </vt:variant>
      <vt:variant>
        <vt:i4>5</vt:i4>
      </vt:variant>
      <vt:variant>
        <vt:lpwstr>mailto:infosim@ggdzl.nl</vt:lpwstr>
      </vt:variant>
      <vt:variant>
        <vt:lpwstr/>
      </vt:variant>
      <vt:variant>
        <vt:i4>524304</vt:i4>
      </vt:variant>
      <vt:variant>
        <vt:i4>249</vt:i4>
      </vt:variant>
      <vt:variant>
        <vt:i4>0</vt:i4>
      </vt:variant>
      <vt:variant>
        <vt:i4>5</vt:i4>
      </vt:variant>
      <vt:variant>
        <vt:lpwstr>https://www.ggdzl.nl/burgers/infectieziekten-en-hygiene/</vt:lpwstr>
      </vt:variant>
      <vt:variant>
        <vt:lpwstr/>
      </vt:variant>
      <vt:variant>
        <vt:i4>327695</vt:i4>
      </vt:variant>
      <vt:variant>
        <vt:i4>246</vt:i4>
      </vt:variant>
      <vt:variant>
        <vt:i4>0</vt:i4>
      </vt:variant>
      <vt:variant>
        <vt:i4>5</vt:i4>
      </vt:variant>
      <vt:variant>
        <vt:lpwstr>http://www.ggdzl.nl/</vt:lpwstr>
      </vt:variant>
      <vt:variant>
        <vt:lpwstr/>
      </vt:variant>
      <vt:variant>
        <vt:i4>1572985</vt:i4>
      </vt:variant>
      <vt:variant>
        <vt:i4>243</vt:i4>
      </vt:variant>
      <vt:variant>
        <vt:i4>0</vt:i4>
      </vt:variant>
      <vt:variant>
        <vt:i4>5</vt:i4>
      </vt:variant>
      <vt:variant>
        <vt:lpwstr>mailto:Infojgz.heuvelland@ggdzl.nl</vt:lpwstr>
      </vt:variant>
      <vt:variant>
        <vt:lpwstr/>
      </vt:variant>
      <vt:variant>
        <vt:i4>1114118</vt:i4>
      </vt:variant>
      <vt:variant>
        <vt:i4>240</vt:i4>
      </vt:variant>
      <vt:variant>
        <vt:i4>0</vt:i4>
      </vt:variant>
      <vt:variant>
        <vt:i4>5</vt:i4>
      </vt:variant>
      <vt:variant>
        <vt:lpwstr>http://www.groeigids.nl/</vt:lpwstr>
      </vt:variant>
      <vt:variant>
        <vt:lpwstr/>
      </vt:variant>
      <vt:variant>
        <vt:i4>983048</vt:i4>
      </vt:variant>
      <vt:variant>
        <vt:i4>237</vt:i4>
      </vt:variant>
      <vt:variant>
        <vt:i4>0</vt:i4>
      </vt:variant>
      <vt:variant>
        <vt:i4>5</vt:i4>
      </vt:variant>
      <vt:variant>
        <vt:lpwstr>https://rijksvaccinatieprogramma.nl/vaccinaties/vaccinatieschema</vt:lpwstr>
      </vt:variant>
      <vt:variant>
        <vt:lpwstr/>
      </vt:variant>
      <vt:variant>
        <vt:i4>6553663</vt:i4>
      </vt:variant>
      <vt:variant>
        <vt:i4>234</vt:i4>
      </vt:variant>
      <vt:variant>
        <vt:i4>0</vt:i4>
      </vt:variant>
      <vt:variant>
        <vt:i4>5</vt:i4>
      </vt:variant>
      <vt:variant>
        <vt:lpwstr>https://www.innovo.nl/public/innovo/media/file/klachten/Klachtenregeling INNOVO.pdf</vt:lpwstr>
      </vt:variant>
      <vt:variant>
        <vt:lpwstr/>
      </vt:variant>
      <vt:variant>
        <vt:i4>1048589</vt:i4>
      </vt:variant>
      <vt:variant>
        <vt:i4>231</vt:i4>
      </vt:variant>
      <vt:variant>
        <vt:i4>0</vt:i4>
      </vt:variant>
      <vt:variant>
        <vt:i4>5</vt:i4>
      </vt:variant>
      <vt:variant>
        <vt:lpwstr>https://www.innovo.nl/public/innovo/media/file/klachten/Notitie 77692- Klachtenregeling INNOVO %3B Instemming GMR d.d. 14 f Brondocument.pdf</vt:lpwstr>
      </vt:variant>
      <vt:variant>
        <vt:lpwstr/>
      </vt:variant>
      <vt:variant>
        <vt:i4>6225928</vt:i4>
      </vt:variant>
      <vt:variant>
        <vt:i4>228</vt:i4>
      </vt:variant>
      <vt:variant>
        <vt:i4>0</vt:i4>
      </vt:variant>
      <vt:variant>
        <vt:i4>5</vt:i4>
      </vt:variant>
      <vt:variant>
        <vt:lpwstr>https://www.onderwijsinspectie.nl/onderwerpen/vertrouwensinspecteurs</vt:lpwstr>
      </vt:variant>
      <vt:variant>
        <vt:lpwstr/>
      </vt:variant>
      <vt:variant>
        <vt:i4>7733362</vt:i4>
      </vt:variant>
      <vt:variant>
        <vt:i4>225</vt:i4>
      </vt:variant>
      <vt:variant>
        <vt:i4>0</vt:i4>
      </vt:variant>
      <vt:variant>
        <vt:i4>5</vt:i4>
      </vt:variant>
      <vt:variant>
        <vt:lpwstr>callto: 0646631403</vt:lpwstr>
      </vt:variant>
      <vt:variant>
        <vt:lpwstr/>
      </vt:variant>
      <vt:variant>
        <vt:i4>6553669</vt:i4>
      </vt:variant>
      <vt:variant>
        <vt:i4>222</vt:i4>
      </vt:variant>
      <vt:variant>
        <vt:i4>0</vt:i4>
      </vt:variant>
      <vt:variant>
        <vt:i4>5</vt:i4>
      </vt:variant>
      <vt:variant>
        <vt:lpwstr>mailto:pvwell@qccinfo.com</vt:lpwstr>
      </vt:variant>
      <vt:variant>
        <vt:lpwstr/>
      </vt:variant>
      <vt:variant>
        <vt:i4>6225986</vt:i4>
      </vt:variant>
      <vt:variant>
        <vt:i4>219</vt:i4>
      </vt:variant>
      <vt:variant>
        <vt:i4>0</vt:i4>
      </vt:variant>
      <vt:variant>
        <vt:i4>5</vt:i4>
      </vt:variant>
      <vt:variant>
        <vt:lpwstr>callto:0644474692</vt:lpwstr>
      </vt:variant>
      <vt:variant>
        <vt:lpwstr/>
      </vt:variant>
      <vt:variant>
        <vt:i4>6226042</vt:i4>
      </vt:variant>
      <vt:variant>
        <vt:i4>216</vt:i4>
      </vt:variant>
      <vt:variant>
        <vt:i4>0</vt:i4>
      </vt:variant>
      <vt:variant>
        <vt:i4>5</vt:i4>
      </vt:variant>
      <vt:variant>
        <vt:lpwstr>mailto:info@prettigwerkenlimburg.nl</vt:lpwstr>
      </vt:variant>
      <vt:variant>
        <vt:lpwstr/>
      </vt:variant>
      <vt:variant>
        <vt:i4>3539006</vt:i4>
      </vt:variant>
      <vt:variant>
        <vt:i4>213</vt:i4>
      </vt:variant>
      <vt:variant>
        <vt:i4>0</vt:i4>
      </vt:variant>
      <vt:variant>
        <vt:i4>5</vt:i4>
      </vt:variant>
      <vt:variant>
        <vt:lpwstr>https://www.innovo.nl/regelingen/klachten.html</vt:lpwstr>
      </vt:variant>
      <vt:variant>
        <vt:lpwstr/>
      </vt:variant>
      <vt:variant>
        <vt:i4>196721</vt:i4>
      </vt:variant>
      <vt:variant>
        <vt:i4>210</vt:i4>
      </vt:variant>
      <vt:variant>
        <vt:i4>0</vt:i4>
      </vt:variant>
      <vt:variant>
        <vt:i4>5</vt:i4>
      </vt:variant>
      <vt:variant>
        <vt:lpwstr>mailto:linsey.kost@innovo.nl</vt:lpwstr>
      </vt:variant>
      <vt:variant>
        <vt:lpwstr/>
      </vt:variant>
      <vt:variant>
        <vt:i4>3539006</vt:i4>
      </vt:variant>
      <vt:variant>
        <vt:i4>207</vt:i4>
      </vt:variant>
      <vt:variant>
        <vt:i4>0</vt:i4>
      </vt:variant>
      <vt:variant>
        <vt:i4>5</vt:i4>
      </vt:variant>
      <vt:variant>
        <vt:lpwstr>https://www.innovo.nl/regelingen/klachten.html</vt:lpwstr>
      </vt:variant>
      <vt:variant>
        <vt:lpwstr/>
      </vt:variant>
      <vt:variant>
        <vt:i4>3342385</vt:i4>
      </vt:variant>
      <vt:variant>
        <vt:i4>204</vt:i4>
      </vt:variant>
      <vt:variant>
        <vt:i4>0</vt:i4>
      </vt:variant>
      <vt:variant>
        <vt:i4>5</vt:i4>
      </vt:variant>
      <vt:variant>
        <vt:lpwstr>https://www.innovo.nl/gronden-voor-vrijstelling-onderwijsactiviteiten.html</vt:lpwstr>
      </vt:variant>
      <vt:variant>
        <vt:lpwstr/>
      </vt:variant>
      <vt:variant>
        <vt:i4>4784132</vt:i4>
      </vt:variant>
      <vt:variant>
        <vt:i4>201</vt:i4>
      </vt:variant>
      <vt:variant>
        <vt:i4>0</vt:i4>
      </vt:variant>
      <vt:variant>
        <vt:i4>5</vt:i4>
      </vt:variant>
      <vt:variant>
        <vt:lpwstr>https://www.innovo.nl/bestrijden-verzuim-en-vroegtijdig-schoolverlaten-buitengewoon-schoolverlof.html</vt:lpwstr>
      </vt:variant>
      <vt:variant>
        <vt:lpwstr/>
      </vt:variant>
      <vt:variant>
        <vt:i4>3932280</vt:i4>
      </vt:variant>
      <vt:variant>
        <vt:i4>198</vt:i4>
      </vt:variant>
      <vt:variant>
        <vt:i4>0</vt:i4>
      </vt:variant>
      <vt:variant>
        <vt:i4>5</vt:i4>
      </vt:variant>
      <vt:variant>
        <vt:lpwstr>https://www.onderwijsinspectie.nl/onderwerpen/leerplichtwet</vt:lpwstr>
      </vt:variant>
      <vt:variant>
        <vt:lpwstr/>
      </vt:variant>
      <vt:variant>
        <vt:i4>5832712</vt:i4>
      </vt:variant>
      <vt:variant>
        <vt:i4>195</vt:i4>
      </vt:variant>
      <vt:variant>
        <vt:i4>0</vt:i4>
      </vt:variant>
      <vt:variant>
        <vt:i4>5</vt:i4>
      </vt:variant>
      <vt:variant>
        <vt:lpwstr>https://www.innovo.nl/schoolverzekering.html</vt:lpwstr>
      </vt:variant>
      <vt:variant>
        <vt:lpwstr/>
      </vt:variant>
      <vt:variant>
        <vt:i4>1179721</vt:i4>
      </vt:variant>
      <vt:variant>
        <vt:i4>192</vt:i4>
      </vt:variant>
      <vt:variant>
        <vt:i4>0</vt:i4>
      </vt:variant>
      <vt:variant>
        <vt:i4>5</vt:i4>
      </vt:variant>
      <vt:variant>
        <vt:lpwstr>https://www.innovo.nl/buitenschoolse-opvang-bso.html</vt:lpwstr>
      </vt:variant>
      <vt:variant>
        <vt:lpwstr/>
      </vt:variant>
      <vt:variant>
        <vt:i4>393262</vt:i4>
      </vt:variant>
      <vt:variant>
        <vt:i4>189</vt:i4>
      </vt:variant>
      <vt:variant>
        <vt:i4>0</vt:i4>
      </vt:variant>
      <vt:variant>
        <vt:i4>5</vt:i4>
      </vt:variant>
      <vt:variant>
        <vt:lpwstr>mailto:mauricevgraven@humankind.nl</vt:lpwstr>
      </vt:variant>
      <vt:variant>
        <vt:lpwstr/>
      </vt:variant>
      <vt:variant>
        <vt:i4>458795</vt:i4>
      </vt:variant>
      <vt:variant>
        <vt:i4>186</vt:i4>
      </vt:variant>
      <vt:variant>
        <vt:i4>0</vt:i4>
      </vt:variant>
      <vt:variant>
        <vt:i4>5</vt:i4>
      </vt:variant>
      <vt:variant>
        <vt:lpwstr>mailto:annemiekleurs@humankind.nl</vt:lpwstr>
      </vt:variant>
      <vt:variant>
        <vt:lpwstr/>
      </vt:variant>
      <vt:variant>
        <vt:i4>196669</vt:i4>
      </vt:variant>
      <vt:variant>
        <vt:i4>183</vt:i4>
      </vt:variant>
      <vt:variant>
        <vt:i4>0</vt:i4>
      </vt:variant>
      <vt:variant>
        <vt:i4>5</vt:i4>
      </vt:variant>
      <vt:variant>
        <vt:lpwstr>https://linkprotect.cudasvc.com/url?a=http%3a%2f%2fwww.humankind.nl%2f&amp;c=E,1,Kao0LsMXiI1ZkJX501fSXya1qDChOolp-tCz6sk3DaQcKroom-0oPIGVQpgUWNbkZ_XzXBRmK1PVwcOPbRfIWKT-77rG7orbjTlVXcGh6c3J43C0_Q_mqmQ,&amp;typo=1</vt:lpwstr>
      </vt:variant>
      <vt:variant>
        <vt:lpwstr/>
      </vt:variant>
      <vt:variant>
        <vt:i4>4456551</vt:i4>
      </vt:variant>
      <vt:variant>
        <vt:i4>180</vt:i4>
      </vt:variant>
      <vt:variant>
        <vt:i4>0</vt:i4>
      </vt:variant>
      <vt:variant>
        <vt:i4>5</vt:i4>
      </vt:variant>
      <vt:variant>
        <vt:lpwstr>mailto:gmr@innovo.nl</vt:lpwstr>
      </vt:variant>
      <vt:variant>
        <vt:lpwstr/>
      </vt:variant>
      <vt:variant>
        <vt:i4>91</vt:i4>
      </vt:variant>
      <vt:variant>
        <vt:i4>177</vt:i4>
      </vt:variant>
      <vt:variant>
        <vt:i4>0</vt:i4>
      </vt:variant>
      <vt:variant>
        <vt:i4>5</vt:i4>
      </vt:variant>
      <vt:variant>
        <vt:lpwstr>https://www.innovo.nl/informatievoorzieningen-gescheiden-ouders.html</vt:lpwstr>
      </vt:variant>
      <vt:variant>
        <vt:lpwstr/>
      </vt:variant>
      <vt:variant>
        <vt:i4>3276915</vt:i4>
      </vt:variant>
      <vt:variant>
        <vt:i4>174</vt:i4>
      </vt:variant>
      <vt:variant>
        <vt:i4>0</vt:i4>
      </vt:variant>
      <vt:variant>
        <vt:i4>5</vt:i4>
      </vt:variant>
      <vt:variant>
        <vt:lpwstr>https://www.rijksoverheid.nl/onderwerpen/financiering-onderwijs/documenten/publicaties/2023/09/01/documenten-vrijwillige-ouderbijdrage-po-en-vo</vt:lpwstr>
      </vt:variant>
      <vt:variant>
        <vt:lpwstr/>
      </vt:variant>
      <vt:variant>
        <vt:i4>1179683</vt:i4>
      </vt:variant>
      <vt:variant>
        <vt:i4>171</vt:i4>
      </vt:variant>
      <vt:variant>
        <vt:i4>0</vt:i4>
      </vt:variant>
      <vt:variant>
        <vt:i4>5</vt:i4>
      </vt:variant>
      <vt:variant>
        <vt:lpwstr>mailto:info@swvzlpo.nl</vt:lpwstr>
      </vt:variant>
      <vt:variant>
        <vt:lpwstr/>
      </vt:variant>
      <vt:variant>
        <vt:i4>5963888</vt:i4>
      </vt:variant>
      <vt:variant>
        <vt:i4>168</vt:i4>
      </vt:variant>
      <vt:variant>
        <vt:i4>0</vt:i4>
      </vt:variant>
      <vt:variant>
        <vt:i4>5</vt:i4>
      </vt:variant>
      <vt:variant>
        <vt:lpwstr>mailto:t.meijers@swvpo-wm.nl</vt:lpwstr>
      </vt:variant>
      <vt:variant>
        <vt:lpwstr/>
      </vt:variant>
      <vt:variant>
        <vt:i4>7209008</vt:i4>
      </vt:variant>
      <vt:variant>
        <vt:i4>165</vt:i4>
      </vt:variant>
      <vt:variant>
        <vt:i4>0</vt:i4>
      </vt:variant>
      <vt:variant>
        <vt:i4>5</vt:i4>
      </vt:variant>
      <vt:variant>
        <vt:lpwstr>http://www.passendonderwijszuid.nl/</vt:lpwstr>
      </vt:variant>
      <vt:variant>
        <vt:lpwstr/>
      </vt:variant>
      <vt:variant>
        <vt:i4>91</vt:i4>
      </vt:variant>
      <vt:variant>
        <vt:i4>162</vt:i4>
      </vt:variant>
      <vt:variant>
        <vt:i4>0</vt:i4>
      </vt:variant>
      <vt:variant>
        <vt:i4>5</vt:i4>
      </vt:variant>
      <vt:variant>
        <vt:lpwstr>https://www.innovo.nl/informatievoorzieningen-gescheiden-ouders.html</vt:lpwstr>
      </vt:variant>
      <vt:variant>
        <vt:lpwstr/>
      </vt:variant>
      <vt:variant>
        <vt:i4>5242950</vt:i4>
      </vt:variant>
      <vt:variant>
        <vt:i4>159</vt:i4>
      </vt:variant>
      <vt:variant>
        <vt:i4>0</vt:i4>
      </vt:variant>
      <vt:variant>
        <vt:i4>5</vt:i4>
      </vt:variant>
      <vt:variant>
        <vt:lpwstr>https://www.rijksoverheid.nl/documenten/brochures/2020/10/12/handreiking-schooladvisering</vt:lpwstr>
      </vt:variant>
      <vt:variant>
        <vt:lpwstr/>
      </vt:variant>
      <vt:variant>
        <vt:i4>6815804</vt:i4>
      </vt:variant>
      <vt:variant>
        <vt:i4>156</vt:i4>
      </vt:variant>
      <vt:variant>
        <vt:i4>0</vt:i4>
      </vt:variant>
      <vt:variant>
        <vt:i4>5</vt:i4>
      </vt:variant>
      <vt:variant>
        <vt:lpwstr>https://www.innovo.nl/verantwoording-verplichte-onderwijstijd.html</vt:lpwstr>
      </vt:variant>
      <vt:variant>
        <vt:lpwstr/>
      </vt:variant>
      <vt:variant>
        <vt:i4>2818147</vt:i4>
      </vt:variant>
      <vt:variant>
        <vt:i4>153</vt:i4>
      </vt:variant>
      <vt:variant>
        <vt:i4>0</vt:i4>
      </vt:variant>
      <vt:variant>
        <vt:i4>5</vt:i4>
      </vt:variant>
      <vt:variant>
        <vt:lpwstr>https://www.kennisnet.nl/app/uploads/Schoolbeleid-voor-smartphones.pdf</vt:lpwstr>
      </vt:variant>
      <vt:variant>
        <vt:lpwstr/>
      </vt:variant>
      <vt:variant>
        <vt:i4>5177347</vt:i4>
      </vt:variant>
      <vt:variant>
        <vt:i4>150</vt:i4>
      </vt:variant>
      <vt:variant>
        <vt:i4>0</vt:i4>
      </vt:variant>
      <vt:variant>
        <vt:i4>5</vt:i4>
      </vt:variant>
      <vt:variant>
        <vt:lpwstr>https://www.innovo.nl/actief-burgerschap-en-sociale-cohesie.html</vt:lpwstr>
      </vt:variant>
      <vt:variant>
        <vt:lpwstr/>
      </vt:variant>
      <vt:variant>
        <vt:i4>7798835</vt:i4>
      </vt:variant>
      <vt:variant>
        <vt:i4>147</vt:i4>
      </vt:variant>
      <vt:variant>
        <vt:i4>0</vt:i4>
      </vt:variant>
      <vt:variant>
        <vt:i4>5</vt:i4>
      </vt:variant>
      <vt:variant>
        <vt:lpwstr>https://www.innovo.nl/actief-burgerschap-en-sociale-integratie.html</vt:lpwstr>
      </vt:variant>
      <vt:variant>
        <vt:lpwstr/>
      </vt:variant>
      <vt:variant>
        <vt:i4>1572944</vt:i4>
      </vt:variant>
      <vt:variant>
        <vt:i4>144</vt:i4>
      </vt:variant>
      <vt:variant>
        <vt:i4>0</vt:i4>
      </vt:variant>
      <vt:variant>
        <vt:i4>5</vt:i4>
      </vt:variant>
      <vt:variant>
        <vt:lpwstr>http://www.innovo.nl/</vt:lpwstr>
      </vt:variant>
      <vt:variant>
        <vt:lpwstr/>
      </vt:variant>
      <vt:variant>
        <vt:i4>1572944</vt:i4>
      </vt:variant>
      <vt:variant>
        <vt:i4>141</vt:i4>
      </vt:variant>
      <vt:variant>
        <vt:i4>0</vt:i4>
      </vt:variant>
      <vt:variant>
        <vt:i4>5</vt:i4>
      </vt:variant>
      <vt:variant>
        <vt:lpwstr>http://www.innovo.nl/</vt:lpwstr>
      </vt:variant>
      <vt:variant>
        <vt:lpwstr/>
      </vt:variant>
      <vt:variant>
        <vt:i4>1572944</vt:i4>
      </vt:variant>
      <vt:variant>
        <vt:i4>138</vt:i4>
      </vt:variant>
      <vt:variant>
        <vt:i4>0</vt:i4>
      </vt:variant>
      <vt:variant>
        <vt:i4>5</vt:i4>
      </vt:variant>
      <vt:variant>
        <vt:lpwstr>http://www.innovo.nl/</vt:lpwstr>
      </vt:variant>
      <vt:variant>
        <vt:lpwstr/>
      </vt:variant>
      <vt:variant>
        <vt:i4>6815871</vt:i4>
      </vt:variant>
      <vt:variant>
        <vt:i4>135</vt:i4>
      </vt:variant>
      <vt:variant>
        <vt:i4>0</vt:i4>
      </vt:variant>
      <vt:variant>
        <vt:i4>5</vt:i4>
      </vt:variant>
      <vt:variant>
        <vt:lpwstr>http://www.hermkes.nl/</vt:lpwstr>
      </vt:variant>
      <vt:variant>
        <vt:lpwstr/>
      </vt:variant>
      <vt:variant>
        <vt:i4>1900595</vt:i4>
      </vt:variant>
      <vt:variant>
        <vt:i4>128</vt:i4>
      </vt:variant>
      <vt:variant>
        <vt:i4>0</vt:i4>
      </vt:variant>
      <vt:variant>
        <vt:i4>5</vt:i4>
      </vt:variant>
      <vt:variant>
        <vt:lpwstr/>
      </vt:variant>
      <vt:variant>
        <vt:lpwstr>_Toc169287392</vt:lpwstr>
      </vt:variant>
      <vt:variant>
        <vt:i4>1900595</vt:i4>
      </vt:variant>
      <vt:variant>
        <vt:i4>122</vt:i4>
      </vt:variant>
      <vt:variant>
        <vt:i4>0</vt:i4>
      </vt:variant>
      <vt:variant>
        <vt:i4>5</vt:i4>
      </vt:variant>
      <vt:variant>
        <vt:lpwstr/>
      </vt:variant>
      <vt:variant>
        <vt:lpwstr>_Toc169287391</vt:lpwstr>
      </vt:variant>
      <vt:variant>
        <vt:i4>1900595</vt:i4>
      </vt:variant>
      <vt:variant>
        <vt:i4>116</vt:i4>
      </vt:variant>
      <vt:variant>
        <vt:i4>0</vt:i4>
      </vt:variant>
      <vt:variant>
        <vt:i4>5</vt:i4>
      </vt:variant>
      <vt:variant>
        <vt:lpwstr/>
      </vt:variant>
      <vt:variant>
        <vt:lpwstr>_Toc169287390</vt:lpwstr>
      </vt:variant>
      <vt:variant>
        <vt:i4>1835059</vt:i4>
      </vt:variant>
      <vt:variant>
        <vt:i4>110</vt:i4>
      </vt:variant>
      <vt:variant>
        <vt:i4>0</vt:i4>
      </vt:variant>
      <vt:variant>
        <vt:i4>5</vt:i4>
      </vt:variant>
      <vt:variant>
        <vt:lpwstr/>
      </vt:variant>
      <vt:variant>
        <vt:lpwstr>_Toc169287388</vt:lpwstr>
      </vt:variant>
      <vt:variant>
        <vt:i4>1835059</vt:i4>
      </vt:variant>
      <vt:variant>
        <vt:i4>104</vt:i4>
      </vt:variant>
      <vt:variant>
        <vt:i4>0</vt:i4>
      </vt:variant>
      <vt:variant>
        <vt:i4>5</vt:i4>
      </vt:variant>
      <vt:variant>
        <vt:lpwstr/>
      </vt:variant>
      <vt:variant>
        <vt:lpwstr>_Toc169287387</vt:lpwstr>
      </vt:variant>
      <vt:variant>
        <vt:i4>1835059</vt:i4>
      </vt:variant>
      <vt:variant>
        <vt:i4>98</vt:i4>
      </vt:variant>
      <vt:variant>
        <vt:i4>0</vt:i4>
      </vt:variant>
      <vt:variant>
        <vt:i4>5</vt:i4>
      </vt:variant>
      <vt:variant>
        <vt:lpwstr/>
      </vt:variant>
      <vt:variant>
        <vt:lpwstr>_Toc169287386</vt:lpwstr>
      </vt:variant>
      <vt:variant>
        <vt:i4>1835059</vt:i4>
      </vt:variant>
      <vt:variant>
        <vt:i4>92</vt:i4>
      </vt:variant>
      <vt:variant>
        <vt:i4>0</vt:i4>
      </vt:variant>
      <vt:variant>
        <vt:i4>5</vt:i4>
      </vt:variant>
      <vt:variant>
        <vt:lpwstr/>
      </vt:variant>
      <vt:variant>
        <vt:lpwstr>_Toc169287385</vt:lpwstr>
      </vt:variant>
      <vt:variant>
        <vt:i4>1835059</vt:i4>
      </vt:variant>
      <vt:variant>
        <vt:i4>86</vt:i4>
      </vt:variant>
      <vt:variant>
        <vt:i4>0</vt:i4>
      </vt:variant>
      <vt:variant>
        <vt:i4>5</vt:i4>
      </vt:variant>
      <vt:variant>
        <vt:lpwstr/>
      </vt:variant>
      <vt:variant>
        <vt:lpwstr>_Toc169287384</vt:lpwstr>
      </vt:variant>
      <vt:variant>
        <vt:i4>1245235</vt:i4>
      </vt:variant>
      <vt:variant>
        <vt:i4>80</vt:i4>
      </vt:variant>
      <vt:variant>
        <vt:i4>0</vt:i4>
      </vt:variant>
      <vt:variant>
        <vt:i4>5</vt:i4>
      </vt:variant>
      <vt:variant>
        <vt:lpwstr/>
      </vt:variant>
      <vt:variant>
        <vt:lpwstr>_Toc169287376</vt:lpwstr>
      </vt:variant>
      <vt:variant>
        <vt:i4>1245235</vt:i4>
      </vt:variant>
      <vt:variant>
        <vt:i4>74</vt:i4>
      </vt:variant>
      <vt:variant>
        <vt:i4>0</vt:i4>
      </vt:variant>
      <vt:variant>
        <vt:i4>5</vt:i4>
      </vt:variant>
      <vt:variant>
        <vt:lpwstr/>
      </vt:variant>
      <vt:variant>
        <vt:lpwstr>_Toc169287375</vt:lpwstr>
      </vt:variant>
      <vt:variant>
        <vt:i4>1245235</vt:i4>
      </vt:variant>
      <vt:variant>
        <vt:i4>68</vt:i4>
      </vt:variant>
      <vt:variant>
        <vt:i4>0</vt:i4>
      </vt:variant>
      <vt:variant>
        <vt:i4>5</vt:i4>
      </vt:variant>
      <vt:variant>
        <vt:lpwstr/>
      </vt:variant>
      <vt:variant>
        <vt:lpwstr>_Toc169287374</vt:lpwstr>
      </vt:variant>
      <vt:variant>
        <vt:i4>1245235</vt:i4>
      </vt:variant>
      <vt:variant>
        <vt:i4>62</vt:i4>
      </vt:variant>
      <vt:variant>
        <vt:i4>0</vt:i4>
      </vt:variant>
      <vt:variant>
        <vt:i4>5</vt:i4>
      </vt:variant>
      <vt:variant>
        <vt:lpwstr/>
      </vt:variant>
      <vt:variant>
        <vt:lpwstr>_Toc169287373</vt:lpwstr>
      </vt:variant>
      <vt:variant>
        <vt:i4>1245235</vt:i4>
      </vt:variant>
      <vt:variant>
        <vt:i4>56</vt:i4>
      </vt:variant>
      <vt:variant>
        <vt:i4>0</vt:i4>
      </vt:variant>
      <vt:variant>
        <vt:i4>5</vt:i4>
      </vt:variant>
      <vt:variant>
        <vt:lpwstr/>
      </vt:variant>
      <vt:variant>
        <vt:lpwstr>_Toc169287372</vt:lpwstr>
      </vt:variant>
      <vt:variant>
        <vt:i4>1245235</vt:i4>
      </vt:variant>
      <vt:variant>
        <vt:i4>50</vt:i4>
      </vt:variant>
      <vt:variant>
        <vt:i4>0</vt:i4>
      </vt:variant>
      <vt:variant>
        <vt:i4>5</vt:i4>
      </vt:variant>
      <vt:variant>
        <vt:lpwstr/>
      </vt:variant>
      <vt:variant>
        <vt:lpwstr>_Toc169287371</vt:lpwstr>
      </vt:variant>
      <vt:variant>
        <vt:i4>1245235</vt:i4>
      </vt:variant>
      <vt:variant>
        <vt:i4>44</vt:i4>
      </vt:variant>
      <vt:variant>
        <vt:i4>0</vt:i4>
      </vt:variant>
      <vt:variant>
        <vt:i4>5</vt:i4>
      </vt:variant>
      <vt:variant>
        <vt:lpwstr/>
      </vt:variant>
      <vt:variant>
        <vt:lpwstr>_Toc169287370</vt:lpwstr>
      </vt:variant>
      <vt:variant>
        <vt:i4>1179699</vt:i4>
      </vt:variant>
      <vt:variant>
        <vt:i4>38</vt:i4>
      </vt:variant>
      <vt:variant>
        <vt:i4>0</vt:i4>
      </vt:variant>
      <vt:variant>
        <vt:i4>5</vt:i4>
      </vt:variant>
      <vt:variant>
        <vt:lpwstr/>
      </vt:variant>
      <vt:variant>
        <vt:lpwstr>_Toc169287369</vt:lpwstr>
      </vt:variant>
      <vt:variant>
        <vt:i4>1179699</vt:i4>
      </vt:variant>
      <vt:variant>
        <vt:i4>32</vt:i4>
      </vt:variant>
      <vt:variant>
        <vt:i4>0</vt:i4>
      </vt:variant>
      <vt:variant>
        <vt:i4>5</vt:i4>
      </vt:variant>
      <vt:variant>
        <vt:lpwstr/>
      </vt:variant>
      <vt:variant>
        <vt:lpwstr>_Toc169287368</vt:lpwstr>
      </vt:variant>
      <vt:variant>
        <vt:i4>1179699</vt:i4>
      </vt:variant>
      <vt:variant>
        <vt:i4>26</vt:i4>
      </vt:variant>
      <vt:variant>
        <vt:i4>0</vt:i4>
      </vt:variant>
      <vt:variant>
        <vt:i4>5</vt:i4>
      </vt:variant>
      <vt:variant>
        <vt:lpwstr/>
      </vt:variant>
      <vt:variant>
        <vt:lpwstr>_Toc169287367</vt:lpwstr>
      </vt:variant>
      <vt:variant>
        <vt:i4>1179699</vt:i4>
      </vt:variant>
      <vt:variant>
        <vt:i4>20</vt:i4>
      </vt:variant>
      <vt:variant>
        <vt:i4>0</vt:i4>
      </vt:variant>
      <vt:variant>
        <vt:i4>5</vt:i4>
      </vt:variant>
      <vt:variant>
        <vt:lpwstr/>
      </vt:variant>
      <vt:variant>
        <vt:lpwstr>_Toc169287366</vt:lpwstr>
      </vt:variant>
      <vt:variant>
        <vt:i4>1179699</vt:i4>
      </vt:variant>
      <vt:variant>
        <vt:i4>14</vt:i4>
      </vt:variant>
      <vt:variant>
        <vt:i4>0</vt:i4>
      </vt:variant>
      <vt:variant>
        <vt:i4>5</vt:i4>
      </vt:variant>
      <vt:variant>
        <vt:lpwstr/>
      </vt:variant>
      <vt:variant>
        <vt:lpwstr>_Toc169287365</vt:lpwstr>
      </vt:variant>
      <vt:variant>
        <vt:i4>1179699</vt:i4>
      </vt:variant>
      <vt:variant>
        <vt:i4>8</vt:i4>
      </vt:variant>
      <vt:variant>
        <vt:i4>0</vt:i4>
      </vt:variant>
      <vt:variant>
        <vt:i4>5</vt:i4>
      </vt:variant>
      <vt:variant>
        <vt:lpwstr/>
      </vt:variant>
      <vt:variant>
        <vt:lpwstr>_Toc169287364</vt:lpwstr>
      </vt:variant>
      <vt:variant>
        <vt:i4>1179699</vt:i4>
      </vt:variant>
      <vt:variant>
        <vt:i4>2</vt:i4>
      </vt:variant>
      <vt:variant>
        <vt:i4>0</vt:i4>
      </vt:variant>
      <vt:variant>
        <vt:i4>5</vt:i4>
      </vt:variant>
      <vt:variant>
        <vt:lpwstr/>
      </vt:variant>
      <vt:variant>
        <vt:lpwstr>_Toc169287364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Schoolgids Basisschool à Hermkes 2025-2026</dc:title>
  <dc:subject/>
  <dc:creator>veronique</dc:creator>
  <cp:keywords/>
  <cp:lastModifiedBy>Anja Dijk</cp:lastModifiedBy>
  <cp:revision>2</cp:revision>
  <cp:lastPrinted>2025-06-11T20:40:00Z</cp:lastPrinted>
  <dcterms:created xsi:type="dcterms:W3CDTF">2025-08-18T07:49:00Z</dcterms:created>
  <dcterms:modified xsi:type="dcterms:W3CDTF">2025-08-18T07:49:00Z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0x010100C9ABB6BE846D1F41A518065EA6971DC1</vt:lpwstr>
  </property>
</Properties>
</file>