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023F9A" wp14:paraId="3DA53689" wp14:textId="5F7C2BF2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</w:pPr>
      <w:r w:rsidRPr="5A023F9A" w:rsidR="169EB3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 xml:space="preserve">Notulen MR     </w:t>
      </w:r>
      <w:r w:rsidRPr="5A023F9A" w:rsidR="169EB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 xml:space="preserve">      </w:t>
      </w:r>
      <w:r w:rsidRPr="5A023F9A" w:rsidR="169EB3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>1</w:t>
      </w:r>
      <w:r w:rsidRPr="5A023F9A" w:rsidR="4D4712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>9</w:t>
      </w:r>
      <w:r w:rsidRPr="5A023F9A" w:rsidR="169EB3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 xml:space="preserve"> september 2023      </w:t>
      </w:r>
      <w:r w:rsidRPr="5A023F9A" w:rsidR="169EB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 xml:space="preserve">     </w:t>
      </w:r>
      <w:r w:rsidRPr="5A023F9A" w:rsidR="169EB3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>16.15 - 17.30 uur</w:t>
      </w:r>
    </w:p>
    <w:p xmlns:wp14="http://schemas.microsoft.com/office/word/2010/wordml" w:rsidP="5A023F9A" wp14:paraId="1EBD5A90" wp14:textId="47DB96DB">
      <w:pPr>
        <w:tabs>
          <w:tab w:val="left" w:leader="none" w:pos="2520"/>
          <w:tab w:val="left" w:leader="none" w:pos="2700"/>
        </w:tabs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5A023F9A" wp14:paraId="55E3872A" wp14:textId="0D61E0AE">
      <w:pPr>
        <w:tabs>
          <w:tab w:val="left" w:leader="none" w:pos="2520"/>
          <w:tab w:val="left" w:leader="none" w:pos="2700"/>
        </w:tabs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865"/>
        <w:gridCol w:w="5971"/>
        <w:gridCol w:w="7115"/>
      </w:tblGrid>
      <w:tr w:rsidR="5A023F9A" w:rsidTr="44F61B3A" w14:paraId="6B92D30C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5A023F9A" w:rsidRDefault="5A023F9A" w14:paraId="326C561C" w14:textId="3544FBD4">
            <w:pPr>
              <w:tabs>
                <w:tab w:val="left" w:leader="none" w:pos="2520"/>
                <w:tab w:val="left" w:leader="none" w:pos="2700"/>
              </w:tabs>
              <w:spacing w:after="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5A023F9A" w:rsidRDefault="5A023F9A" w14:paraId="1E1397E0" w14:textId="1712E16D">
            <w:pPr>
              <w:tabs>
                <w:tab w:val="left" w:leader="none" w:pos="2520"/>
                <w:tab w:val="left" w:leader="none" w:pos="2700"/>
              </w:tabs>
              <w:spacing w:after="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023F9A" w:rsidR="5A023F9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  <w:t>Onderwerp</w:t>
            </w: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5A023F9A" w:rsidRDefault="5A023F9A" w14:paraId="46043A90" w14:textId="0232C6C4">
            <w:pPr>
              <w:tabs>
                <w:tab w:val="left" w:leader="none" w:pos="2520"/>
                <w:tab w:val="left" w:leader="none" w:pos="2700"/>
              </w:tabs>
              <w:spacing w:after="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023F9A" w:rsidR="5A023F9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Notulen:</w:t>
            </w:r>
          </w:p>
        </w:tc>
      </w:tr>
      <w:tr w:rsidR="5A023F9A" w:rsidTr="44F61B3A" w14:paraId="13BC130E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4AF8817" w:rsidP="5A023F9A" w:rsidRDefault="34AF8817" w14:paraId="194C2484" w14:textId="09D8349E">
            <w:pPr>
              <w:pStyle w:val="Normal"/>
              <w:tabs>
                <w:tab w:val="left" w:leader="none" w:pos="2520"/>
                <w:tab w:val="left" w:leader="none" w:pos="2700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A023F9A" w:rsidR="34AF8817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  <w:t>16.15</w:t>
            </w: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5A023F9A" w:rsidRDefault="5A023F9A" w14:paraId="045F72FD" w14:textId="6915C601">
            <w:pPr>
              <w:tabs>
                <w:tab w:val="left" w:leader="none" w:pos="2520"/>
                <w:tab w:val="left" w:leader="none" w:pos="2700"/>
              </w:tabs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023F9A" w:rsidR="5A023F9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Opening en vaststelling agenda</w:t>
            </w: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417A0A0" w:rsidP="70BC6DC2" w:rsidRDefault="4417A0A0" w14:paraId="3941FFE5" w14:textId="7992CCED">
            <w:pPr>
              <w:tabs>
                <w:tab w:val="left" w:leader="none" w:pos="2520"/>
                <w:tab w:val="left" w:leader="none" w:pos="2700"/>
              </w:tabs>
              <w:spacing w:after="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0BC6DC2" w:rsidR="4417A0A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  <w:t xml:space="preserve">Welkom aan Floor, ons nieuwe MR-lid. </w:t>
            </w:r>
            <w:r w:rsidRPr="70BC6DC2" w:rsidR="02BC85D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  <w:t xml:space="preserve">Floor zal worden vervangen door </w:t>
            </w:r>
            <w:r w:rsidRPr="70BC6DC2" w:rsidR="0075B3A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  <w:t>Marije.</w:t>
            </w:r>
          </w:p>
        </w:tc>
      </w:tr>
      <w:tr w:rsidR="5A023F9A" w:rsidTr="44F61B3A" w14:paraId="1588D5DC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9E49C77" w:rsidP="5A023F9A" w:rsidRDefault="39E49C77" w14:paraId="01165763" w14:textId="44FC035B">
            <w:pPr>
              <w:pStyle w:val="Normal"/>
              <w:tabs>
                <w:tab w:val="left" w:leader="none" w:pos="2520"/>
                <w:tab w:val="left" w:leader="none" w:pos="2700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A023F9A" w:rsidR="39E49C77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  <w:t>16.30</w:t>
            </w: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5A023F9A" w:rsidRDefault="5A023F9A" w14:paraId="2CDF2557" w14:textId="36904C14">
            <w:pPr>
              <w:tabs>
                <w:tab w:val="left" w:leader="none" w:pos="2520"/>
                <w:tab w:val="left" w:leader="none" w:pos="2700"/>
              </w:tabs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023F9A" w:rsidR="5A023F9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Vaststellen notulen vorige vergadering</w:t>
            </w:r>
          </w:p>
          <w:p w:rsidR="5A023F9A" w:rsidP="5A023F9A" w:rsidRDefault="5A023F9A" w14:paraId="5BE80374" w14:textId="6968AC32">
            <w:pPr>
              <w:tabs>
                <w:tab w:val="left" w:leader="none" w:pos="2520"/>
                <w:tab w:val="left" w:leader="none" w:pos="2700"/>
              </w:tabs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A023F9A" w:rsidR="5A023F9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Bespreken actiepunten voorgaande vergaderingen</w:t>
            </w: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44F61B3A" w:rsidRDefault="5A023F9A" w14:paraId="65845EA8" w14:textId="31E1AF71">
            <w:pPr>
              <w:tabs>
                <w:tab w:val="left" w:leader="none" w:pos="2520"/>
                <w:tab w:val="left" w:leader="none" w:pos="2700"/>
              </w:tabs>
              <w:spacing w:after="0"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44F61B3A" w:rsidR="76BEDB6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Niet van toepassing</w:t>
            </w:r>
          </w:p>
        </w:tc>
      </w:tr>
      <w:tr w:rsidR="44F61B3A" w:rsidTr="44F61B3A" w14:paraId="7AC0B1E5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4F61B3A" w:rsidP="44F61B3A" w:rsidRDefault="44F61B3A" w14:paraId="2867C78C" w14:textId="388C295C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</w:pPr>
            <w:r w:rsidRPr="44F61B3A" w:rsidR="44F61B3A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  <w:t>16.40</w:t>
            </w: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4F61B3A" w:rsidP="44F61B3A" w:rsidRDefault="44F61B3A" w14:paraId="35BC8503" w14:textId="7F1C6089">
            <w:pPr>
              <w:pStyle w:val="Normal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Update start schooljaar</w:t>
            </w: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4F61B3A" w:rsidP="44F61B3A" w:rsidRDefault="44F61B3A" w14:paraId="630CEA8E" w14:textId="13B4548E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Distelvlinder en OPO-R; </w:t>
            </w:r>
          </w:p>
          <w:p w:rsidR="44F61B3A" w:rsidP="44F61B3A" w:rsidRDefault="44F61B3A" w14:paraId="4CEE0AC9" w14:textId="0FDC74CF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De b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estuurder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is een tijd afwezig geweest wegens ziekte.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Zij is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momenteel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aan de beterende hand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en pakt langzaamaan weer taken op.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  <w:r>
              <w:br/>
            </w:r>
          </w:p>
          <w:p w:rsidR="44F61B3A" w:rsidP="44F61B3A" w:rsidRDefault="44F61B3A" w14:paraId="50E76191" w14:textId="5C330016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H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et komende directeu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renoverleg gaat over de ‘gelukkige leerkracht’.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Dit is tevens het thema van de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stichtingsbrede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studiedag op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23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oktober. </w:t>
            </w:r>
            <w:r>
              <w:br/>
            </w:r>
          </w:p>
          <w:p w:rsidR="44F61B3A" w:rsidP="44F61B3A" w:rsidRDefault="44F61B3A" w14:paraId="7F5BBEA6" w14:textId="558DD856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Onder het personeel van de Distelvlinder is een poll uitgezet. De hoofdvraag was ‘hoe zit je in je vel’. De gemiddelde score vanuit het team is een 7,64.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Een mooie score, maar het biedt ook ruimte voor verbetering. Er worden gesprekken gevoerd om te kijken hoe het nog beter kan op de Distelvlinder. </w:t>
            </w:r>
            <w:r>
              <w:br/>
            </w:r>
            <w:r>
              <w:br/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Momenteel wordt er gekeken naar de vergaderstructuur op de Distelvlinder. Leerteams vinden plaats op maandag, dinsdag en donderdag.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Fulltimers wonen alle leerteams bij, parttimers wonen 1x per week een leerteam bij.</w:t>
            </w:r>
            <w:r>
              <w:br/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De teamvergaderingen zijn ingepland op de woensdag. De indeling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op de woensdagen viel niet bij alle personeelsleden goed, omdat zij terug moeten komen op een vrije dag. Marjolein en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Joske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kijken naar een betere verdeling van de dagen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voor de teamvergaderingen. </w:t>
            </w:r>
            <w:r w:rsidRPr="44F61B3A" w:rsidR="44F61B3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</w:p>
          <w:p w:rsidR="44F61B3A" w:rsidP="44F61B3A" w:rsidRDefault="44F61B3A" w14:paraId="3B77AA35" w14:textId="555BA2EA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</w:p>
        </w:tc>
      </w:tr>
      <w:tr w:rsidR="5A023F9A" w:rsidTr="44F61B3A" w14:paraId="2B1FD01E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88E91A2" w:rsidP="44F61B3A" w:rsidRDefault="088E91A2" w14:paraId="51C9B053" w14:textId="0794C98D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</w:pP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4BE8974" w:rsidP="44F61B3A" w:rsidRDefault="74BE8974" w14:paraId="0F2C995F" w14:textId="196D126D">
            <w:pPr>
              <w:pStyle w:val="Normal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E22ED66" w:rsidP="44F61B3A" w:rsidRDefault="7E22ED66" w14:paraId="39CD47E9" w14:textId="74F78B00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44F61B3A" w:rsidR="7E22ED6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Meubilair;</w:t>
            </w:r>
          </w:p>
          <w:p w:rsidR="7E22ED66" w:rsidP="70BC6DC2" w:rsidRDefault="7E22ED66" w14:paraId="389FC940" w14:textId="723BA8AF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0BC6DC2" w:rsidR="7E22ED6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Het nieuwe meubilair bevalt goed. Er is ook akkoord gegeven voor nieuwe bureaus en instructietafels. Verder wordt er gekeken naar nieuwe </w:t>
            </w:r>
            <w:r w:rsidRPr="70BC6DC2" w:rsidR="7E22ED6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kasten</w:t>
            </w:r>
            <w:r w:rsidRPr="70BC6DC2" w:rsidR="63D4BE6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voor in de lokalen.</w:t>
            </w:r>
            <w:r w:rsidRPr="70BC6DC2" w:rsidR="6C8E620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</w:p>
          <w:p w:rsidR="6C8E6206" w:rsidP="70BC6DC2" w:rsidRDefault="6C8E6206" w14:paraId="12D4E1AC" w14:textId="11C8D653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0BC6DC2" w:rsidR="7EB1693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Opmerkingen vanuit de OMR: d</w:t>
            </w:r>
            <w:r w:rsidRPr="70BC6DC2" w:rsidR="6C8E620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e muren in de lokalen zijn </w:t>
            </w:r>
            <w:r w:rsidRPr="70BC6DC2" w:rsidR="1FE4BC3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erg </w:t>
            </w:r>
            <w:r w:rsidRPr="70BC6DC2" w:rsidR="6C8E620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vies. Dit item </w:t>
            </w:r>
            <w:r w:rsidRPr="70BC6DC2" w:rsidR="6C8E620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staat op de agenda van Toy. </w:t>
            </w:r>
            <w:r w:rsidRPr="70BC6DC2" w:rsidR="1A70D57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Het schilderen moet </w:t>
            </w:r>
            <w:r w:rsidRPr="70BC6DC2" w:rsidR="1A70D57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gefaciliteerd</w:t>
            </w:r>
            <w:r w:rsidRPr="70BC6DC2" w:rsidR="1A70D57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worden vanuit de gemeente. </w:t>
            </w:r>
          </w:p>
          <w:p w:rsidR="5A023F9A" w:rsidP="5A023F9A" w:rsidRDefault="5A023F9A" w14:paraId="0D4B9ABC" w14:textId="74B86DCE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</w:p>
          <w:p w:rsidR="7E22ED66" w:rsidP="5A023F9A" w:rsidRDefault="7E22ED66" w14:paraId="432E16A0" w14:textId="76F02652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7E22ED6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Kamp; </w:t>
            </w:r>
          </w:p>
          <w:p w:rsidR="5A023F9A" w:rsidP="70BC6DC2" w:rsidRDefault="5A023F9A" w14:paraId="02715278" w14:textId="0416FBB4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0BC6DC2" w:rsidR="7E22ED6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Goed verlopen. </w:t>
            </w:r>
            <w:r w:rsidRPr="70BC6DC2" w:rsidR="1AAFB35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Er zijn nog wat bespreekpunten. Deze worden binnenkort opgepakt. </w:t>
            </w:r>
          </w:p>
          <w:p w:rsidR="70BC6DC2" w:rsidP="70BC6DC2" w:rsidRDefault="70BC6DC2" w14:paraId="128AD6D0" w14:textId="41DC81AD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</w:p>
          <w:p w:rsidR="1AAFB351" w:rsidP="5A023F9A" w:rsidRDefault="1AAFB351" w14:paraId="60A27CDD" w14:textId="57E2B298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1AAFB351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Wethouder; </w:t>
            </w:r>
          </w:p>
          <w:p w:rsidR="71436DE9" w:rsidP="70BC6DC2" w:rsidRDefault="71436DE9" w14:paraId="343A1002" w14:textId="01382F35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0BC6DC2" w:rsidR="30FBD21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Toy heeft</w:t>
            </w:r>
            <w:r w:rsidRPr="70BC6DC2" w:rsidR="36DE365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  <w:r w:rsidRPr="70BC6DC2" w:rsidR="36DE365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g</w:t>
            </w:r>
            <w:r w:rsidRPr="70BC6DC2" w:rsidR="71436DE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esproken met de wethouder van onderwijs en de wethouder van ruimtelijke ordening. Toy is </w:t>
            </w:r>
            <w:r w:rsidRPr="70BC6DC2" w:rsidR="4104F7B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niet </w:t>
            </w:r>
            <w:r w:rsidRPr="70BC6DC2" w:rsidR="71436DE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tevreden</w:t>
            </w:r>
            <w:r w:rsidRPr="70BC6DC2" w:rsidR="047D0C8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met de uitkomst van dit gesprek</w:t>
            </w:r>
            <w:r w:rsidRPr="70BC6DC2" w:rsidR="71436DE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. De gemeente </w:t>
            </w:r>
            <w:r w:rsidRPr="70BC6DC2" w:rsidR="23A5796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alloceert</w:t>
            </w:r>
            <w:r w:rsidRPr="70BC6DC2" w:rsidR="71436DE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het gekregen geld </w:t>
            </w:r>
            <w:r w:rsidRPr="70BC6DC2" w:rsidR="18C65A5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voor huisvesting </w:t>
            </w:r>
            <w:r w:rsidRPr="70BC6DC2" w:rsidR="71436DE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niet. Hierdoor gaat het geld </w:t>
            </w:r>
            <w:r w:rsidRPr="70BC6DC2" w:rsidR="75E8CF9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op 1 grote hoop. Er gaat nu geld naar de </w:t>
            </w:r>
            <w:r w:rsidRPr="70BC6DC2" w:rsidR="75E8CF9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Palster</w:t>
            </w:r>
            <w:r w:rsidRPr="70BC6DC2" w:rsidR="75E8CF9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en het </w:t>
            </w:r>
            <w:r w:rsidRPr="70BC6DC2" w:rsidR="185DB2A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P</w:t>
            </w:r>
            <w:r w:rsidRPr="70BC6DC2" w:rsidR="75E8CF9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raathuis</w:t>
            </w:r>
            <w:r w:rsidRPr="70BC6DC2" w:rsidR="6CC846B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en</w:t>
            </w:r>
            <w:r w:rsidRPr="70BC6DC2" w:rsidR="75E8CF9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  <w:r w:rsidRPr="70BC6DC2" w:rsidR="1C973F5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d</w:t>
            </w:r>
            <w:r w:rsidRPr="70BC6DC2" w:rsidR="75E8CF9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aarna is de Distelvlinder pas aan de beurt. </w:t>
            </w:r>
            <w:r>
              <w:br/>
            </w:r>
            <w:r w:rsidRPr="70BC6DC2" w:rsidR="75E8CF9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Op 1 augustus 2024 krijgt </w:t>
            </w:r>
            <w:r w:rsidRPr="70BC6DC2" w:rsidR="591D706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de D</w:t>
            </w:r>
            <w:r w:rsidRPr="70BC6DC2" w:rsidR="75E8CF9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istelvinder er 1 lokaal bij. </w:t>
            </w:r>
            <w:r w:rsidRPr="70BC6DC2" w:rsidR="05AE219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Deze is bedoeld voor een extra kleutergroep. </w:t>
            </w:r>
            <w:r w:rsidRPr="70BC6DC2" w:rsidR="7A665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In 2026 krijgen we geen nieuw</w:t>
            </w:r>
            <w:r w:rsidRPr="70BC6DC2" w:rsidR="2F3C0FF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vast</w:t>
            </w:r>
            <w:r w:rsidRPr="70BC6DC2" w:rsidR="7A665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lokaal</w:t>
            </w:r>
            <w:r w:rsidRPr="70BC6DC2" w:rsidR="2343ED9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(terwijl het leerlingaantal wel groeit)</w:t>
            </w:r>
            <w:r w:rsidRPr="70BC6DC2" w:rsidR="7A665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en zullen er nood</w:t>
            </w:r>
            <w:r w:rsidRPr="70BC6DC2" w:rsidR="7BE9B1F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lokalen</w:t>
            </w:r>
            <w:r w:rsidRPr="70BC6DC2" w:rsidR="7A665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nodig zijn. In 2028 ho</w:t>
            </w:r>
            <w:r w:rsidRPr="70BC6DC2" w:rsidR="1BA0515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opt de gemeente</w:t>
            </w:r>
            <w:r w:rsidRPr="70BC6DC2" w:rsidR="7A665AD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3 lokalen op het dak te kunnen pla</w:t>
            </w:r>
            <w:r w:rsidRPr="70BC6DC2" w:rsidR="7AD5238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atsen. </w:t>
            </w:r>
            <w:r w:rsidRPr="70BC6DC2" w:rsidR="692DF6B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De groei van leerlingen vraagt ook wat van ons als school/personeel. Er zal een combinatiegroep gevormd</w:t>
            </w:r>
            <w:r w:rsidRPr="70BC6DC2" w:rsidR="0B0A0A1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moeten worden om de groei plaats te laten vinden</w:t>
            </w:r>
            <w:r w:rsidRPr="70BC6DC2" w:rsidR="692DF6B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en dit vraagt een andere vorm van klassenmanagement</w:t>
            </w:r>
            <w:r w:rsidRPr="70BC6DC2" w:rsidR="5B3C248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van de betreffende leerkracht</w:t>
            </w:r>
            <w:r w:rsidRPr="70BC6DC2" w:rsidR="692DF6B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. </w:t>
            </w:r>
            <w:r w:rsidRPr="70BC6DC2" w:rsidR="0FF2250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Wat de toekomst </w:t>
            </w:r>
            <w:r w:rsidRPr="70BC6DC2" w:rsidR="5E23325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qua aantallen </w:t>
            </w:r>
            <w:r w:rsidRPr="70BC6DC2" w:rsidR="0FF2250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gaat brengen is nog niet </w:t>
            </w:r>
            <w:r w:rsidRPr="70BC6DC2" w:rsidR="66D8042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glas</w:t>
            </w:r>
            <w:r w:rsidRPr="70BC6DC2" w:rsidR="0FF2250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helder</w:t>
            </w:r>
            <w:r w:rsidRPr="70BC6DC2" w:rsidR="113D942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en is afwachten. </w:t>
            </w:r>
            <w:r w:rsidRPr="70BC6DC2" w:rsidR="0FF2250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</w:p>
          <w:p w:rsidR="5A023F9A" w:rsidP="5A023F9A" w:rsidRDefault="5A023F9A" w14:paraId="354110D0" w14:textId="067677D0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</w:p>
          <w:p w:rsidR="0FF2250B" w:rsidP="5A023F9A" w:rsidRDefault="0FF2250B" w14:paraId="7798123B" w14:textId="01EE12BB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0FF2250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Verkeersveiligheid; </w:t>
            </w:r>
          </w:p>
          <w:p w:rsidR="0FF2250B" w:rsidP="70BC6DC2" w:rsidRDefault="0FF2250B" w14:paraId="4EECF3A4" w14:textId="23D2B8A0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0BC6DC2" w:rsidR="0FF2250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De wethouder geeft aan </w:t>
            </w:r>
            <w:r w:rsidRPr="70BC6DC2" w:rsidR="6C664F8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dat </w:t>
            </w:r>
            <w:r w:rsidRPr="70BC6DC2" w:rsidR="30ED98F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de verkeersveiligheid op alle scholen in Culemborg een belangrijk item is.</w:t>
            </w:r>
            <w:r w:rsidRPr="70BC6DC2" w:rsidR="0FF2250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De </w:t>
            </w:r>
            <w:r w:rsidRPr="70BC6DC2" w:rsidR="79337C5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aandacht voor verkeersveiligheid rondom de </w:t>
            </w:r>
            <w:r w:rsidRPr="70BC6DC2" w:rsidR="1FC2931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Di</w:t>
            </w:r>
            <w:r w:rsidRPr="70BC6DC2" w:rsidR="0FF2250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stelvlinder en ONS worden naar voren getrokken vanwege de enthousiaste en betrokken ouders. </w:t>
            </w:r>
            <w:r w:rsidRPr="70BC6DC2" w:rsidR="4E935DC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Floor vraagt of dit hetzelfde programma is waarover vorige week gebeld is. Dat lijkt niet zo te zijn, maar Toy hoopt dit wel goed te kunnen koppelen.</w:t>
            </w:r>
            <w:r w:rsidRPr="70BC6DC2" w:rsidR="5885EEE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Hopelijk wordt het een en ander snel in gang gezet. </w:t>
            </w:r>
            <w:r w:rsidRPr="70BC6DC2" w:rsidR="4E935DC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</w:p>
          <w:p w:rsidR="5A023F9A" w:rsidP="5A023F9A" w:rsidRDefault="5A023F9A" w14:paraId="59311D3A" w14:textId="0F7E3876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</w:p>
          <w:p w:rsidR="4E935DC3" w:rsidP="5A023F9A" w:rsidRDefault="4E935DC3" w14:paraId="53EB0E76" w14:textId="73669E51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4E935DC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Schoolplan</w:t>
            </w:r>
            <w:r w:rsidRPr="5A023F9A" w:rsidR="4E935DC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;</w:t>
            </w:r>
          </w:p>
          <w:p w:rsidR="4E935DC3" w:rsidP="70BC6DC2" w:rsidRDefault="4E935DC3" w14:paraId="10C32FB7" w14:textId="79504C86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0BC6DC2" w:rsidR="4E935DC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Kom</w:t>
            </w:r>
            <w:r w:rsidRPr="70BC6DC2" w:rsidR="682EB63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t</w:t>
            </w:r>
            <w:r w:rsidRPr="70BC6DC2" w:rsidR="4E935DC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in november op de </w:t>
            </w:r>
            <w:r w:rsidRPr="70BC6DC2" w:rsidR="560FEC9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MR-</w:t>
            </w:r>
            <w:r w:rsidRPr="70BC6DC2" w:rsidR="4E935DC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agenda. Dit is een groot document en zal best wat tijd in beslag nemen</w:t>
            </w:r>
            <w:r w:rsidRPr="70BC6DC2" w:rsidR="6D30E15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tijdens de vergaderingen. </w:t>
            </w:r>
          </w:p>
        </w:tc>
      </w:tr>
      <w:tr w:rsidR="5A023F9A" w:rsidTr="44F61B3A" w14:paraId="1C8452A9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5A023F9A" w:rsidRDefault="5A023F9A" w14:paraId="1DA9F6A2" w14:textId="0BC2E916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</w:pP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4BE8974" w:rsidP="5A023F9A" w:rsidRDefault="74BE8974" w14:paraId="31AFA32C" w14:textId="3F7E4754">
            <w:pPr>
              <w:pStyle w:val="Normal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74BE897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Vergaderingen plannen</w:t>
            </w: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DF64A16" w:rsidP="70BC6DC2" w:rsidRDefault="2DF64A16" w14:paraId="612D8E49" w14:textId="35925DC4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70BC6DC2" w:rsidR="69B019E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Dit schooljaar vinden de </w:t>
            </w:r>
            <w:r w:rsidRPr="70BC6DC2" w:rsidR="2DF64A1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vergaderingen plaats </w:t>
            </w:r>
            <w:r w:rsidRPr="70BC6DC2" w:rsidR="1D7CCBC6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van 15.00 tot 17.00 uur. </w:t>
            </w:r>
          </w:p>
          <w:p w:rsidR="1D7CCBC6" w:rsidP="44F61B3A" w:rsidRDefault="1D7CCBC6" w14:paraId="1D12DFE1" w14:textId="4D4DA6CB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4F61B3A" w:rsidR="1D7CC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31 oktober</w:t>
            </w:r>
            <w:r w:rsidRPr="44F61B3A" w:rsidR="6FE21E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2023</w:t>
            </w:r>
          </w:p>
          <w:p w:rsidR="1D7CCBC6" w:rsidP="44F61B3A" w:rsidRDefault="1D7CCBC6" w14:paraId="30FEED18" w14:textId="34A857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4F61B3A" w:rsidR="1D7CC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12 december</w:t>
            </w:r>
            <w:r w:rsidRPr="44F61B3A" w:rsidR="7D9D46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2023</w:t>
            </w:r>
          </w:p>
          <w:p w:rsidR="1D7CCBC6" w:rsidP="44F61B3A" w:rsidRDefault="1D7CCBC6" w14:paraId="2670FEB7" w14:textId="57D426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4F61B3A" w:rsidR="1D7CC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6 februari </w:t>
            </w:r>
            <w:r w:rsidRPr="44F61B3A" w:rsidR="02C01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2024</w:t>
            </w:r>
          </w:p>
          <w:p w:rsidR="1D7CCBC6" w:rsidP="44F61B3A" w:rsidRDefault="1D7CCBC6" w14:paraId="5025B8EC" w14:textId="0DA6F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4F61B3A" w:rsidR="1D7CC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26 maart </w:t>
            </w:r>
            <w:r w:rsidRPr="44F61B3A" w:rsidR="171D4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2024</w:t>
            </w:r>
          </w:p>
          <w:p w:rsidR="1D7CCBC6" w:rsidP="44F61B3A" w:rsidRDefault="1D7CCBC6" w14:paraId="04EE982B" w14:textId="7EA40D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4F61B3A" w:rsidR="1D7CC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2</w:t>
            </w:r>
            <w:r w:rsidRPr="44F61B3A" w:rsidR="4B5CA2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3</w:t>
            </w:r>
            <w:r w:rsidRPr="44F61B3A" w:rsidR="1D7CC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mei </w:t>
            </w:r>
            <w:r w:rsidRPr="44F61B3A" w:rsidR="6E8ED6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2024</w:t>
            </w:r>
          </w:p>
          <w:p w:rsidR="1D7CCBC6" w:rsidP="44F61B3A" w:rsidRDefault="1D7CCBC6" w14:paraId="1A33F472" w14:textId="6DED7989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4F61B3A" w:rsidR="1D7CC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25 juni </w:t>
            </w:r>
            <w:r w:rsidRPr="44F61B3A" w:rsidR="478F1F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2024 </w:t>
            </w:r>
            <w:r w:rsidRPr="44F61B3A" w:rsidR="1D7CC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(inclusief </w:t>
            </w:r>
            <w:r w:rsidRPr="44F61B3A" w:rsidR="751732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diner</w:t>
            </w:r>
            <w:r w:rsidRPr="44F61B3A" w:rsidR="1D7CC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)</w:t>
            </w:r>
          </w:p>
        </w:tc>
      </w:tr>
      <w:tr w:rsidR="5A023F9A" w:rsidTr="44F61B3A" w14:paraId="4C326FAD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5A023F9A" w:rsidRDefault="5A023F9A" w14:paraId="2C20B458" w14:textId="7CA50539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</w:pP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4BE8974" w:rsidP="5A023F9A" w:rsidRDefault="74BE8974" w14:paraId="122608A5" w14:textId="6D1484E6">
            <w:pPr>
              <w:pStyle w:val="Normal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74BE897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Invullen jaarplan</w:t>
            </w: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55FDEA" w:rsidP="5A023F9A" w:rsidRDefault="5B55FDEA" w14:paraId="6EFFB67B" w14:textId="29FA8170">
            <w:pPr>
              <w:pStyle w:val="Normal"/>
              <w:spacing w:line="240" w:lineRule="auto"/>
              <w:ind w:left="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5B55FDE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Punten voor komend schooljaar:</w:t>
            </w:r>
          </w:p>
          <w:p w:rsidR="5B55FDEA" w:rsidP="5A023F9A" w:rsidRDefault="5B55FDEA" w14:paraId="5F99A48D" w14:textId="66A92883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5B55FDE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Verkiezingen MR (Annemarie </w:t>
            </w:r>
            <w:r w:rsidRPr="5A023F9A" w:rsidR="5B55FDE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treed</w:t>
            </w:r>
            <w:r w:rsidRPr="5A023F9A" w:rsidR="12EC5D8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t</w:t>
            </w:r>
            <w:r w:rsidRPr="5A023F9A" w:rsidR="5B55FDE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af)</w:t>
            </w:r>
          </w:p>
          <w:p w:rsidR="1E34244A" w:rsidP="5A023F9A" w:rsidRDefault="1E34244A" w14:paraId="56B733EB" w14:textId="3E8D33E3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1E34244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Mediawijsheid en ICT in de school</w:t>
            </w:r>
          </w:p>
          <w:p w:rsidR="6200ED47" w:rsidP="5A023F9A" w:rsidRDefault="6200ED47" w14:paraId="00843689" w14:textId="7C6B29C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6200ED4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HPS (</w:t>
            </w:r>
            <w:r w:rsidRPr="5A023F9A" w:rsidR="6200ED4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leerkrachthandelen</w:t>
            </w:r>
            <w:r w:rsidRPr="5A023F9A" w:rsidR="00681D2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, uniformiteit onder leerkrachten</w:t>
            </w:r>
            <w:r w:rsidRPr="5A023F9A" w:rsidR="6200ED4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)</w:t>
            </w:r>
          </w:p>
          <w:p w:rsidR="3F0D025A" w:rsidP="5A023F9A" w:rsidRDefault="3F0D025A" w14:paraId="2006DFF1" w14:textId="737225A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3F0D025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MijnLeerlijn</w:t>
            </w:r>
          </w:p>
          <w:p w:rsidR="1E5F74F3" w:rsidP="5A023F9A" w:rsidRDefault="1E5F74F3" w14:paraId="542A0A82" w14:textId="5AFDC1F8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1E5F74F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Groei van de school</w:t>
            </w:r>
          </w:p>
          <w:p w:rsidR="1E5F74F3" w:rsidP="5A023F9A" w:rsidRDefault="1E5F74F3" w14:paraId="45307491" w14:textId="323665E7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1E5F74F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Communicatie richting ouders</w:t>
            </w:r>
          </w:p>
          <w:p w:rsidR="1E5F74F3" w:rsidP="5A023F9A" w:rsidRDefault="1E5F74F3" w14:paraId="76DFCBB5" w14:textId="2F1ECF69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1E5F74F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Schoolplan</w:t>
            </w:r>
          </w:p>
          <w:p w:rsidR="1E5F74F3" w:rsidP="5A023F9A" w:rsidRDefault="1E5F74F3" w14:paraId="75C185BA" w14:textId="574A6D0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1E5F74F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Werkverdelingsplan </w:t>
            </w:r>
          </w:p>
          <w:p w:rsidR="7764669F" w:rsidP="5A023F9A" w:rsidRDefault="7764669F" w14:paraId="4BE26FD6" w14:textId="7B7D68DE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7764669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Gezonde school (10 uurtje en trakteren)</w:t>
            </w:r>
          </w:p>
          <w:p w:rsidR="4A04276C" w:rsidP="5A023F9A" w:rsidRDefault="4A04276C" w14:paraId="121CF2C7" w14:textId="11B8FBE8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4A04276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Duurzaamheid (lesaanbod en gebruik in school)</w:t>
            </w:r>
          </w:p>
        </w:tc>
      </w:tr>
      <w:tr w:rsidR="5A023F9A" w:rsidTr="44F61B3A" w14:paraId="599B433E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5A023F9A" w:rsidRDefault="5A023F9A" w14:paraId="09A4CF5D" w14:textId="323583C4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</w:pP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3B0AF05" w:rsidP="5A023F9A" w:rsidRDefault="63B0AF05" w14:paraId="48F07650" w14:textId="698622F0">
            <w:pPr>
              <w:pStyle w:val="Normal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63B0AF0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Navraag bij Ilse</w:t>
            </w: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3B0AF05" w:rsidP="5A023F9A" w:rsidRDefault="63B0AF05" w14:paraId="6C42E6F6" w14:textId="7CA463EE">
            <w:pPr>
              <w:pStyle w:val="Normal"/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63B0AF0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Nakijken of het corrigeren van gemaakt werk is opgenomen in het on-boardingsdocument. </w:t>
            </w:r>
          </w:p>
        </w:tc>
      </w:tr>
      <w:tr w:rsidR="5A023F9A" w:rsidTr="44F61B3A" w14:paraId="5FC65D45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1C3A336" w:rsidP="5A023F9A" w:rsidRDefault="11C3A336" w14:paraId="056028AA" w14:textId="6334366E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</w:pPr>
            <w:r w:rsidRPr="5A023F9A" w:rsidR="11C3A336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  <w:t>17.30</w:t>
            </w: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8A7A87B" w:rsidP="5A023F9A" w:rsidRDefault="28A7A87B" w14:paraId="0A503877" w14:textId="124650B4">
            <w:pPr>
              <w:pStyle w:val="Normal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28A7A87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Agendapunten volgende vergadering</w:t>
            </w: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2559437" w:rsidP="5A023F9A" w:rsidRDefault="22559437" w14:paraId="6646129F" w14:textId="3742A31B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2255943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Leesmotivatie </w:t>
            </w:r>
          </w:p>
          <w:p w:rsidR="22559437" w:rsidP="44F61B3A" w:rsidRDefault="22559437" w14:paraId="5BABC5BB" w14:textId="410E2102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44F61B3A" w:rsidR="2255943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Vervanging Floor bekijken</w:t>
            </w:r>
            <w:r w:rsidRPr="44F61B3A" w:rsidR="2C6EE4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 </w:t>
            </w:r>
          </w:p>
          <w:p w:rsidR="22559437" w:rsidP="44F61B3A" w:rsidRDefault="22559437" w14:paraId="3F7BED48" w14:textId="6BEF6425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44F61B3A" w:rsidR="22559437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 xml:space="preserve">Begroting; ideeën t.b.v. de vergroening </w:t>
            </w:r>
          </w:p>
        </w:tc>
      </w:tr>
      <w:tr w:rsidR="5A023F9A" w:rsidTr="44F61B3A" w14:paraId="4DC58013">
        <w:trPr>
          <w:trHeight w:val="300"/>
        </w:trPr>
        <w:tc>
          <w:tcPr>
            <w:tcW w:w="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285912D" w:rsidP="5A023F9A" w:rsidRDefault="2285912D" w14:paraId="6150E58F" w14:textId="0E5D2A4E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</w:pPr>
            <w:r w:rsidRPr="5A023F9A" w:rsidR="2285912D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  <w:t>17.</w:t>
            </w:r>
            <w:r w:rsidRPr="5A023F9A" w:rsidR="29569A05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sz w:val="24"/>
                <w:szCs w:val="24"/>
                <w:lang w:val="nl-NL"/>
              </w:rPr>
              <w:t>40</w:t>
            </w:r>
          </w:p>
        </w:tc>
        <w:tc>
          <w:tcPr>
            <w:tcW w:w="5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9569A05" w:rsidP="5A023F9A" w:rsidRDefault="29569A05" w14:paraId="5B949C78" w14:textId="3DDFB510">
            <w:pPr>
              <w:pStyle w:val="Normal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  <w:r w:rsidRPr="5A023F9A" w:rsidR="29569A05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  <w:t>Afronding</w:t>
            </w:r>
          </w:p>
        </w:tc>
        <w:tc>
          <w:tcPr>
            <w:tcW w:w="7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23F9A" w:rsidP="70BC6DC2" w:rsidRDefault="5A023F9A" w14:paraId="552259A5" w14:textId="3EA2B9BB">
            <w:pPr>
              <w:pStyle w:val="Normal"/>
              <w:spacing w:line="240" w:lineRule="auto"/>
              <w:ind w:left="0"/>
              <w:jc w:val="both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4"/>
                <w:szCs w:val="24"/>
                <w:lang w:val="nl-NL"/>
              </w:rPr>
            </w:pPr>
          </w:p>
        </w:tc>
      </w:tr>
    </w:tbl>
    <w:p xmlns:wp14="http://schemas.microsoft.com/office/word/2010/wordml" w:rsidP="5A023F9A" wp14:paraId="7B5CAEB5" wp14:textId="6274F0FF">
      <w:pPr>
        <w:pStyle w:val="Normal"/>
      </w:pPr>
    </w:p>
    <w:p w:rsidR="5A023F9A" w:rsidP="44F61B3A" w:rsidRDefault="5A023F9A" w14:paraId="45A7DEB0" w14:textId="5395CA0E">
      <w:pPr>
        <w:pStyle w:val="Normal"/>
        <w:rPr>
          <w:b w:val="1"/>
          <w:bCs w:val="1"/>
        </w:rPr>
      </w:pPr>
      <w:r w:rsidRPr="44F61B3A" w:rsidR="555F2642">
        <w:rPr>
          <w:b w:val="1"/>
          <w:bCs w:val="1"/>
        </w:rPr>
        <w:t>Actielijst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44F61B3A" w:rsidTr="44F61B3A" w14:paraId="185FACD8">
        <w:trPr>
          <w:trHeight w:val="300"/>
        </w:trPr>
        <w:tc>
          <w:tcPr>
            <w:tcW w:w="4650" w:type="dxa"/>
            <w:tcMar/>
          </w:tcPr>
          <w:p w:rsidR="555F2642" w:rsidP="44F61B3A" w:rsidRDefault="555F2642" w14:paraId="19215BB9" w14:textId="3A6A8C44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 w:rsidRPr="44F61B3A" w:rsidR="555F2642">
              <w:rPr>
                <w:b w:val="1"/>
                <w:bCs w:val="1"/>
                <w:i w:val="1"/>
                <w:iCs w:val="1"/>
              </w:rPr>
              <w:t>Wat?</w:t>
            </w:r>
          </w:p>
        </w:tc>
        <w:tc>
          <w:tcPr>
            <w:tcW w:w="4650" w:type="dxa"/>
            <w:tcMar/>
          </w:tcPr>
          <w:p w:rsidR="555F2642" w:rsidP="44F61B3A" w:rsidRDefault="555F2642" w14:paraId="14DDB8A1" w14:textId="75A52EC6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 w:rsidRPr="44F61B3A" w:rsidR="555F2642">
              <w:rPr>
                <w:b w:val="1"/>
                <w:bCs w:val="1"/>
                <w:i w:val="1"/>
                <w:iCs w:val="1"/>
              </w:rPr>
              <w:t>Wie?</w:t>
            </w:r>
          </w:p>
        </w:tc>
        <w:tc>
          <w:tcPr>
            <w:tcW w:w="4650" w:type="dxa"/>
            <w:tcMar/>
          </w:tcPr>
          <w:p w:rsidR="555F2642" w:rsidP="44F61B3A" w:rsidRDefault="555F2642" w14:paraId="11E2E084" w14:textId="7116686A">
            <w:pPr>
              <w:pStyle w:val="Normal"/>
              <w:rPr>
                <w:b w:val="1"/>
                <w:bCs w:val="1"/>
                <w:i w:val="1"/>
                <w:iCs w:val="1"/>
              </w:rPr>
            </w:pPr>
            <w:r w:rsidRPr="44F61B3A" w:rsidR="555F2642">
              <w:rPr>
                <w:b w:val="1"/>
                <w:bCs w:val="1"/>
                <w:i w:val="1"/>
                <w:iCs w:val="1"/>
              </w:rPr>
              <w:t>Wanneer afgerond?</w:t>
            </w:r>
          </w:p>
        </w:tc>
      </w:tr>
      <w:tr w:rsidR="44F61B3A" w:rsidTr="44F61B3A" w14:paraId="29ABC8B4">
        <w:trPr>
          <w:trHeight w:val="300"/>
        </w:trPr>
        <w:tc>
          <w:tcPr>
            <w:tcW w:w="4650" w:type="dxa"/>
            <w:tcMar/>
          </w:tcPr>
          <w:p w:rsidR="1C200863" w:rsidP="44F61B3A" w:rsidRDefault="1C200863" w14:paraId="243DE659" w14:textId="5E7EC74B">
            <w:pPr>
              <w:pStyle w:val="Normal"/>
            </w:pPr>
            <w:r w:rsidR="1C200863">
              <w:rPr/>
              <w:t>Agendapunten komend schooljaar indelen in het jaarplan</w:t>
            </w:r>
          </w:p>
        </w:tc>
        <w:tc>
          <w:tcPr>
            <w:tcW w:w="4650" w:type="dxa"/>
            <w:tcMar/>
          </w:tcPr>
          <w:p w:rsidR="1C200863" w:rsidP="44F61B3A" w:rsidRDefault="1C200863" w14:paraId="12526391" w14:textId="4732EBBE">
            <w:pPr>
              <w:pStyle w:val="Normal"/>
            </w:pPr>
            <w:r w:rsidR="1C200863">
              <w:rPr/>
              <w:t>Annemarie en Madelon</w:t>
            </w:r>
          </w:p>
        </w:tc>
        <w:tc>
          <w:tcPr>
            <w:tcW w:w="4650" w:type="dxa"/>
            <w:tcMar/>
          </w:tcPr>
          <w:p w:rsidR="44F61B3A" w:rsidP="44F61B3A" w:rsidRDefault="44F61B3A" w14:paraId="727034B7" w14:textId="633044E5">
            <w:pPr>
              <w:pStyle w:val="Normal"/>
            </w:pPr>
          </w:p>
        </w:tc>
      </w:tr>
      <w:tr w:rsidR="44F61B3A" w:rsidTr="44F61B3A" w14:paraId="14A3B7D5">
        <w:trPr>
          <w:trHeight w:val="300"/>
        </w:trPr>
        <w:tc>
          <w:tcPr>
            <w:tcW w:w="4650" w:type="dxa"/>
            <w:tcMar/>
          </w:tcPr>
          <w:p w:rsidR="44F61B3A" w:rsidP="44F61B3A" w:rsidRDefault="44F61B3A" w14:paraId="1FE387E6" w14:textId="3D58816C">
            <w:pPr>
              <w:pStyle w:val="Normal"/>
            </w:pPr>
          </w:p>
        </w:tc>
        <w:tc>
          <w:tcPr>
            <w:tcW w:w="4650" w:type="dxa"/>
            <w:tcMar/>
          </w:tcPr>
          <w:p w:rsidR="44F61B3A" w:rsidP="44F61B3A" w:rsidRDefault="44F61B3A" w14:paraId="0D2CA123" w14:textId="730ED5BE">
            <w:pPr>
              <w:pStyle w:val="Normal"/>
            </w:pPr>
          </w:p>
        </w:tc>
        <w:tc>
          <w:tcPr>
            <w:tcW w:w="4650" w:type="dxa"/>
            <w:tcMar/>
          </w:tcPr>
          <w:p w:rsidR="44F61B3A" w:rsidP="44F61B3A" w:rsidRDefault="44F61B3A" w14:paraId="3F2C2AF3" w14:textId="3C49AC6E">
            <w:pPr>
              <w:pStyle w:val="Normal"/>
            </w:pPr>
          </w:p>
        </w:tc>
      </w:tr>
      <w:tr w:rsidR="44F61B3A" w:rsidTr="44F61B3A" w14:paraId="49809363">
        <w:trPr>
          <w:trHeight w:val="300"/>
        </w:trPr>
        <w:tc>
          <w:tcPr>
            <w:tcW w:w="4650" w:type="dxa"/>
            <w:tcMar/>
          </w:tcPr>
          <w:p w:rsidR="44F61B3A" w:rsidP="44F61B3A" w:rsidRDefault="44F61B3A" w14:paraId="2B0ADFD2" w14:textId="32798EA2">
            <w:pPr>
              <w:pStyle w:val="Normal"/>
            </w:pPr>
          </w:p>
        </w:tc>
        <w:tc>
          <w:tcPr>
            <w:tcW w:w="4650" w:type="dxa"/>
            <w:tcMar/>
          </w:tcPr>
          <w:p w:rsidR="44F61B3A" w:rsidP="44F61B3A" w:rsidRDefault="44F61B3A" w14:paraId="05F3C87B" w14:textId="3550A275">
            <w:pPr>
              <w:pStyle w:val="Normal"/>
            </w:pPr>
          </w:p>
        </w:tc>
        <w:tc>
          <w:tcPr>
            <w:tcW w:w="4650" w:type="dxa"/>
            <w:tcMar/>
          </w:tcPr>
          <w:p w:rsidR="44F61B3A" w:rsidP="44F61B3A" w:rsidRDefault="44F61B3A" w14:paraId="3C9FE3D3" w14:textId="053030B3">
            <w:pPr>
              <w:pStyle w:val="Normal"/>
            </w:pPr>
          </w:p>
        </w:tc>
      </w:tr>
    </w:tbl>
    <w:p w:rsidR="44F61B3A" w:rsidP="44F61B3A" w:rsidRDefault="44F61B3A" w14:paraId="2EFE0843" w14:textId="5D004433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37b4ec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f9985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b84a6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93193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db614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dcb95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83ad0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762ca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1c74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168dc9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f4a42a1"/>
    <w:multiLevelType xmlns:w="http://schemas.openxmlformats.org/wordprocessingml/2006/main" w:val="multilevel"/>
    <w:lvl xmlns:w="http://schemas.openxmlformats.org/wordprocessingml/2006/main" w:ilvl="0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64FC9"/>
    <w:rsid w:val="00681D29"/>
    <w:rsid w:val="0075B3A7"/>
    <w:rsid w:val="011F6FF7"/>
    <w:rsid w:val="01561D2B"/>
    <w:rsid w:val="01B519A9"/>
    <w:rsid w:val="01F0A27C"/>
    <w:rsid w:val="02BC85D2"/>
    <w:rsid w:val="02C01DAA"/>
    <w:rsid w:val="047D0C8F"/>
    <w:rsid w:val="05AE219C"/>
    <w:rsid w:val="0773F587"/>
    <w:rsid w:val="0773F587"/>
    <w:rsid w:val="088E91A2"/>
    <w:rsid w:val="096AF5E7"/>
    <w:rsid w:val="0B0A0A16"/>
    <w:rsid w:val="0C5FDDCA"/>
    <w:rsid w:val="0FF2250B"/>
    <w:rsid w:val="113D9429"/>
    <w:rsid w:val="118A6F59"/>
    <w:rsid w:val="118A6F59"/>
    <w:rsid w:val="11C3A336"/>
    <w:rsid w:val="12EC5D8A"/>
    <w:rsid w:val="135D54D6"/>
    <w:rsid w:val="1504C9C5"/>
    <w:rsid w:val="15367DCA"/>
    <w:rsid w:val="169EAE96"/>
    <w:rsid w:val="169EB323"/>
    <w:rsid w:val="171D4D96"/>
    <w:rsid w:val="18159AC6"/>
    <w:rsid w:val="181A558B"/>
    <w:rsid w:val="185DB2A6"/>
    <w:rsid w:val="18C65A5F"/>
    <w:rsid w:val="1A5F083B"/>
    <w:rsid w:val="1A70D572"/>
    <w:rsid w:val="1AAFB351"/>
    <w:rsid w:val="1B4D3B88"/>
    <w:rsid w:val="1B58F75C"/>
    <w:rsid w:val="1BA0515E"/>
    <w:rsid w:val="1C200863"/>
    <w:rsid w:val="1C973F58"/>
    <w:rsid w:val="1D0DF01A"/>
    <w:rsid w:val="1D7CCBC6"/>
    <w:rsid w:val="1E34244A"/>
    <w:rsid w:val="1E5F74F3"/>
    <w:rsid w:val="1F4D74F5"/>
    <w:rsid w:val="1FC2931C"/>
    <w:rsid w:val="1FE4BC36"/>
    <w:rsid w:val="20459569"/>
    <w:rsid w:val="22559437"/>
    <w:rsid w:val="2285912D"/>
    <w:rsid w:val="22CB6B32"/>
    <w:rsid w:val="2343ED92"/>
    <w:rsid w:val="23A57966"/>
    <w:rsid w:val="25970BD0"/>
    <w:rsid w:val="276204C2"/>
    <w:rsid w:val="27764499"/>
    <w:rsid w:val="27EA3243"/>
    <w:rsid w:val="28A7A87B"/>
    <w:rsid w:val="28FDD523"/>
    <w:rsid w:val="293E9D32"/>
    <w:rsid w:val="293E9D32"/>
    <w:rsid w:val="29569A05"/>
    <w:rsid w:val="2A575E64"/>
    <w:rsid w:val="2A99A584"/>
    <w:rsid w:val="2A99A584"/>
    <w:rsid w:val="2AADE55B"/>
    <w:rsid w:val="2B0A8411"/>
    <w:rsid w:val="2C6EE4C8"/>
    <w:rsid w:val="2C763DF4"/>
    <w:rsid w:val="2DF64A16"/>
    <w:rsid w:val="2DFDA1B8"/>
    <w:rsid w:val="2DFDA1B8"/>
    <w:rsid w:val="2E120E55"/>
    <w:rsid w:val="2EC7D658"/>
    <w:rsid w:val="2F3C0FFC"/>
    <w:rsid w:val="2F81567E"/>
    <w:rsid w:val="2F8C72CA"/>
    <w:rsid w:val="302C5CD0"/>
    <w:rsid w:val="30ED98FF"/>
    <w:rsid w:val="30FBD219"/>
    <w:rsid w:val="31FF771A"/>
    <w:rsid w:val="3271F770"/>
    <w:rsid w:val="33064FC9"/>
    <w:rsid w:val="33F836DC"/>
    <w:rsid w:val="33F836DC"/>
    <w:rsid w:val="340EDB5F"/>
    <w:rsid w:val="34AF8817"/>
    <w:rsid w:val="35F09802"/>
    <w:rsid w:val="36B0FE74"/>
    <w:rsid w:val="36BAC042"/>
    <w:rsid w:val="36DE365B"/>
    <w:rsid w:val="378C6863"/>
    <w:rsid w:val="38CFD9E0"/>
    <w:rsid w:val="392838C4"/>
    <w:rsid w:val="39946BF8"/>
    <w:rsid w:val="39E49C77"/>
    <w:rsid w:val="3D051224"/>
    <w:rsid w:val="3D8024B1"/>
    <w:rsid w:val="3D8024B1"/>
    <w:rsid w:val="3DFBA9E7"/>
    <w:rsid w:val="3EFFD858"/>
    <w:rsid w:val="3F0D025A"/>
    <w:rsid w:val="3F977A48"/>
    <w:rsid w:val="4104F7B8"/>
    <w:rsid w:val="42B137F9"/>
    <w:rsid w:val="43D63DD8"/>
    <w:rsid w:val="4417A0A0"/>
    <w:rsid w:val="44F61B3A"/>
    <w:rsid w:val="474DE8EE"/>
    <w:rsid w:val="478F1F89"/>
    <w:rsid w:val="4989C06D"/>
    <w:rsid w:val="4A04276C"/>
    <w:rsid w:val="4A6C6153"/>
    <w:rsid w:val="4A771065"/>
    <w:rsid w:val="4A771065"/>
    <w:rsid w:val="4B5CA27D"/>
    <w:rsid w:val="4D09336F"/>
    <w:rsid w:val="4D09336F"/>
    <w:rsid w:val="4D4712B4"/>
    <w:rsid w:val="4DA40215"/>
    <w:rsid w:val="4DA40215"/>
    <w:rsid w:val="4E935DC3"/>
    <w:rsid w:val="4E970A3C"/>
    <w:rsid w:val="4F11EC88"/>
    <w:rsid w:val="4FB41B43"/>
    <w:rsid w:val="5145F7C0"/>
    <w:rsid w:val="522BF68F"/>
    <w:rsid w:val="54890148"/>
    <w:rsid w:val="54890148"/>
    <w:rsid w:val="555F2642"/>
    <w:rsid w:val="560FEC96"/>
    <w:rsid w:val="56CA9ED8"/>
    <w:rsid w:val="56EBBE58"/>
    <w:rsid w:val="56FF67B2"/>
    <w:rsid w:val="57C0A20A"/>
    <w:rsid w:val="57EAD26D"/>
    <w:rsid w:val="58666F39"/>
    <w:rsid w:val="5885EEEC"/>
    <w:rsid w:val="591D7066"/>
    <w:rsid w:val="593789AD"/>
    <w:rsid w:val="593789AD"/>
    <w:rsid w:val="5A023F9A"/>
    <w:rsid w:val="5A370874"/>
    <w:rsid w:val="5B3C2489"/>
    <w:rsid w:val="5B55FDEA"/>
    <w:rsid w:val="5BD2D8D5"/>
    <w:rsid w:val="5C6F2A6F"/>
    <w:rsid w:val="5CF82EFC"/>
    <w:rsid w:val="5D14ABC3"/>
    <w:rsid w:val="5D67A827"/>
    <w:rsid w:val="5D67A827"/>
    <w:rsid w:val="5DC21365"/>
    <w:rsid w:val="5E233255"/>
    <w:rsid w:val="5F23A1F4"/>
    <w:rsid w:val="6039C55D"/>
    <w:rsid w:val="6039C55D"/>
    <w:rsid w:val="60A649F8"/>
    <w:rsid w:val="60D2D230"/>
    <w:rsid w:val="60F9B427"/>
    <w:rsid w:val="6200ED47"/>
    <w:rsid w:val="630B678B"/>
    <w:rsid w:val="63968643"/>
    <w:rsid w:val="63B0AF05"/>
    <w:rsid w:val="63D22EE6"/>
    <w:rsid w:val="63D4BE68"/>
    <w:rsid w:val="6422DB9E"/>
    <w:rsid w:val="6422DB9E"/>
    <w:rsid w:val="643154E9"/>
    <w:rsid w:val="653256A4"/>
    <w:rsid w:val="6578AE59"/>
    <w:rsid w:val="66D8042F"/>
    <w:rsid w:val="6730B472"/>
    <w:rsid w:val="682EB639"/>
    <w:rsid w:val="688C77AC"/>
    <w:rsid w:val="68B04F1B"/>
    <w:rsid w:val="68F64CC1"/>
    <w:rsid w:val="692DF6BF"/>
    <w:rsid w:val="69B019EE"/>
    <w:rsid w:val="6BC4186E"/>
    <w:rsid w:val="6BC4186E"/>
    <w:rsid w:val="6C664F8B"/>
    <w:rsid w:val="6C8E6206"/>
    <w:rsid w:val="6CC846BB"/>
    <w:rsid w:val="6D30E156"/>
    <w:rsid w:val="6E8ED6E6"/>
    <w:rsid w:val="6ED14201"/>
    <w:rsid w:val="6FE21E9E"/>
    <w:rsid w:val="70978991"/>
    <w:rsid w:val="70BC6DC2"/>
    <w:rsid w:val="71436DE9"/>
    <w:rsid w:val="7283E214"/>
    <w:rsid w:val="73475C86"/>
    <w:rsid w:val="7360E8D5"/>
    <w:rsid w:val="73CF2A53"/>
    <w:rsid w:val="74BE8974"/>
    <w:rsid w:val="751732F8"/>
    <w:rsid w:val="75E8CF92"/>
    <w:rsid w:val="76BEDB6F"/>
    <w:rsid w:val="7764669F"/>
    <w:rsid w:val="77D8E1A8"/>
    <w:rsid w:val="780649DC"/>
    <w:rsid w:val="7832D214"/>
    <w:rsid w:val="7863E4B1"/>
    <w:rsid w:val="79337C53"/>
    <w:rsid w:val="7A665ADB"/>
    <w:rsid w:val="7AD52385"/>
    <w:rsid w:val="7B82DB82"/>
    <w:rsid w:val="7BD08C91"/>
    <w:rsid w:val="7BE9B1F0"/>
    <w:rsid w:val="7C28B349"/>
    <w:rsid w:val="7C4BFED3"/>
    <w:rsid w:val="7D9D46D3"/>
    <w:rsid w:val="7E22ED66"/>
    <w:rsid w:val="7EB16931"/>
    <w:rsid w:val="7EB901B9"/>
    <w:rsid w:val="7EC175D8"/>
    <w:rsid w:val="7FF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4FC9"/>
  <w15:chartTrackingRefBased/>
  <w15:docId w15:val="{3B92A681-F8B4-48E4-A2D0-5E8D4C3335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d430e95dba2c494f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D828FE72AEA4C96051D23DB1B1C2F" ma:contentTypeVersion="" ma:contentTypeDescription="Een nieuw document maken." ma:contentTypeScope="" ma:versionID="56ea4d2cad95ab1321ca588467050660">
  <xsd:schema xmlns:xsd="http://www.w3.org/2001/XMLSchema" xmlns:xs="http://www.w3.org/2001/XMLSchema" xmlns:p="http://schemas.microsoft.com/office/2006/metadata/properties" xmlns:ns2="2ac89fca-e493-4562-ad0d-25ecd91f1b26" xmlns:ns3="441dd8f2-f4ab-43aa-a9fb-c41851663098" targetNamespace="http://schemas.microsoft.com/office/2006/metadata/properties" ma:root="true" ma:fieldsID="4df4294bde41544e5d6d003a7ae2ece0" ns2:_="" ns3:_="">
    <xsd:import namespace="2ac89fca-e493-4562-ad0d-25ecd91f1b26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9fca-e493-4562-ad0d-25ecd91f1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441e08f-228c-4966-86a1-ec3143a03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60b331-d80c-4f9f-ad25-51525a2ec4d9}" ma:internalName="TaxCatchAll" ma:showField="CatchAllData" ma:web="441dd8f2-f4ab-43aa-a9fb-c41851663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89fca-e493-4562-ad0d-25ecd91f1b26">
      <Terms xmlns="http://schemas.microsoft.com/office/infopath/2007/PartnerControls"/>
    </lcf76f155ced4ddcb4097134ff3c332f>
    <TaxCatchAll xmlns="441dd8f2-f4ab-43aa-a9fb-c41851663098" xsi:nil="true"/>
    <SharedWithUsers xmlns="441dd8f2-f4ab-43aa-a9fb-c41851663098">
      <UserInfo>
        <DisplayName>Floor Kuiper</DisplayName>
        <AccountId>11979</AccountId>
        <AccountType/>
      </UserInfo>
      <UserInfo>
        <DisplayName>Marije Dijkgraaf</DisplayName>
        <AccountId>136</AccountId>
        <AccountType/>
      </UserInfo>
      <UserInfo>
        <DisplayName>Madelon Gerritsen</DisplayName>
        <AccountId>1026</AccountId>
        <AccountType/>
      </UserInfo>
      <UserInfo>
        <DisplayName>MR Distelvlinder</DisplayName>
        <AccountId>9760</AccountId>
        <AccountType/>
      </UserInfo>
      <UserInfo>
        <DisplayName>directie Distelvlinder</DisplayName>
        <AccountId>326</AccountId>
        <AccountType/>
      </UserInfo>
      <UserInfo>
        <DisplayName>Distelvlinder Conciërge</DisplayName>
        <AccountId>14829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CA1967-57D2-4A7B-8288-5E237E2286D3}"/>
</file>

<file path=customXml/itemProps2.xml><?xml version="1.0" encoding="utf-8"?>
<ds:datastoreItem xmlns:ds="http://schemas.openxmlformats.org/officeDocument/2006/customXml" ds:itemID="{39CC30A0-B87B-4217-AEA5-074B5F07B8D1}"/>
</file>

<file path=customXml/itemProps3.xml><?xml version="1.0" encoding="utf-8"?>
<ds:datastoreItem xmlns:ds="http://schemas.openxmlformats.org/officeDocument/2006/customXml" ds:itemID="{2BDC3033-BB4D-42ED-8ABD-44315B0CB1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Gerritsen</dc:creator>
  <cp:keywords/>
  <dc:description/>
  <cp:lastModifiedBy>Madelon Gerritsen</cp:lastModifiedBy>
  <dcterms:created xsi:type="dcterms:W3CDTF">2023-09-19T14:26:55Z</dcterms:created>
  <dcterms:modified xsi:type="dcterms:W3CDTF">2023-10-26T16:54:45Z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0x01010075DD828FE72AEA4C96051D23DB1B1C2F</vt:lpwstr>
  </property>
  <property fmtid="{D5CDD505-2E9C-101B-9397-08002B2CF9AE}" pid="3" name="MediaServiceImageTags">
    <vt:lpwstr/>
  </property>
</Properties>
</file>