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91" w:rsidRPr="008C0133" w:rsidRDefault="008C0133">
      <w:pPr>
        <w:rPr>
          <w:b/>
          <w:sz w:val="28"/>
          <w:szCs w:val="28"/>
        </w:rPr>
      </w:pPr>
      <w:r w:rsidRPr="008C0133">
        <w:rPr>
          <w:b/>
          <w:sz w:val="28"/>
          <w:szCs w:val="28"/>
        </w:rPr>
        <w:t>Engelse hulpwerkwoorden</w:t>
      </w:r>
      <w:bookmarkStart w:id="0" w:name="_GoBack"/>
      <w:bookmarkEnd w:id="0"/>
    </w:p>
    <w:p w:rsidR="008C0133" w:rsidRPr="008C0133" w:rsidRDefault="008C0133">
      <w:pPr>
        <w:rPr>
          <w:sz w:val="28"/>
          <w:szCs w:val="28"/>
        </w:rPr>
      </w:pPr>
      <w:r w:rsidRPr="008C0133">
        <w:rPr>
          <w:sz w:val="28"/>
          <w:szCs w:val="28"/>
        </w:rPr>
        <w:t xml:space="preserve">Hebben: </w:t>
      </w:r>
      <w:proofErr w:type="spellStart"/>
      <w:r w:rsidRPr="008C0133">
        <w:rPr>
          <w:sz w:val="28"/>
          <w:szCs w:val="28"/>
        </w:rPr>
        <w:t>to</w:t>
      </w:r>
      <w:proofErr w:type="spellEnd"/>
      <w:r w:rsidRPr="008C0133">
        <w:rPr>
          <w:sz w:val="28"/>
          <w:szCs w:val="28"/>
        </w:rPr>
        <w:t xml:space="preserve"> have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133" w:rsidRPr="008C0133" w:rsidTr="008C0133">
        <w:tc>
          <w:tcPr>
            <w:tcW w:w="4531" w:type="dxa"/>
          </w:tcPr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I have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You have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He she it has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We have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You have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They have</w:t>
            </w:r>
          </w:p>
        </w:tc>
        <w:tc>
          <w:tcPr>
            <w:tcW w:w="4531" w:type="dxa"/>
          </w:tcPr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I had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You had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 xml:space="preserve">He </w:t>
            </w:r>
            <w:proofErr w:type="spellStart"/>
            <w:r w:rsidRPr="008C0133">
              <w:rPr>
                <w:sz w:val="28"/>
                <w:szCs w:val="28"/>
                <w:lang w:val="en-GB"/>
              </w:rPr>
              <w:t>she</w:t>
            </w:r>
            <w:proofErr w:type="spellEnd"/>
            <w:r w:rsidRPr="008C0133">
              <w:rPr>
                <w:sz w:val="28"/>
                <w:szCs w:val="28"/>
                <w:lang w:val="en-GB"/>
              </w:rPr>
              <w:t xml:space="preserve"> it had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We had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You had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They had</w:t>
            </w:r>
          </w:p>
        </w:tc>
      </w:tr>
    </w:tbl>
    <w:p w:rsidR="008C0133" w:rsidRPr="008C0133" w:rsidRDefault="008C0133">
      <w:pPr>
        <w:rPr>
          <w:sz w:val="28"/>
          <w:szCs w:val="28"/>
          <w:lang w:val="en-GB"/>
        </w:rPr>
      </w:pPr>
    </w:p>
    <w:p w:rsidR="008C0133" w:rsidRPr="008C0133" w:rsidRDefault="008C0133">
      <w:pPr>
        <w:rPr>
          <w:sz w:val="28"/>
          <w:szCs w:val="28"/>
          <w:lang w:val="en-GB"/>
        </w:rPr>
      </w:pPr>
      <w:proofErr w:type="spellStart"/>
      <w:r w:rsidRPr="008C0133">
        <w:rPr>
          <w:sz w:val="28"/>
          <w:szCs w:val="28"/>
          <w:lang w:val="en-GB"/>
        </w:rPr>
        <w:t>Zijn</w:t>
      </w:r>
      <w:proofErr w:type="spellEnd"/>
      <w:r w:rsidRPr="008C0133">
        <w:rPr>
          <w:sz w:val="28"/>
          <w:szCs w:val="28"/>
          <w:lang w:val="en-GB"/>
        </w:rPr>
        <w:t>: to be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133" w:rsidRPr="008C0133" w:rsidTr="008C0133">
        <w:tc>
          <w:tcPr>
            <w:tcW w:w="4531" w:type="dxa"/>
          </w:tcPr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I am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You are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He she it is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We are you are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They are</w:t>
            </w:r>
          </w:p>
        </w:tc>
        <w:tc>
          <w:tcPr>
            <w:tcW w:w="4531" w:type="dxa"/>
          </w:tcPr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I was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You was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We were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You were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They were</w:t>
            </w:r>
          </w:p>
        </w:tc>
      </w:tr>
    </w:tbl>
    <w:p w:rsidR="008C0133" w:rsidRPr="008C0133" w:rsidRDefault="008C0133">
      <w:pPr>
        <w:rPr>
          <w:sz w:val="28"/>
          <w:szCs w:val="28"/>
          <w:lang w:val="en-GB"/>
        </w:rPr>
      </w:pPr>
    </w:p>
    <w:p w:rsidR="008C0133" w:rsidRPr="008C0133" w:rsidRDefault="008C0133">
      <w:pPr>
        <w:rPr>
          <w:sz w:val="28"/>
          <w:szCs w:val="28"/>
          <w:lang w:val="en-GB"/>
        </w:rPr>
      </w:pPr>
      <w:proofErr w:type="spellStart"/>
      <w:r w:rsidRPr="008C0133">
        <w:rPr>
          <w:sz w:val="28"/>
          <w:szCs w:val="28"/>
          <w:lang w:val="en-GB"/>
        </w:rPr>
        <w:t>Doen</w:t>
      </w:r>
      <w:proofErr w:type="spellEnd"/>
      <w:r w:rsidRPr="008C0133">
        <w:rPr>
          <w:sz w:val="28"/>
          <w:szCs w:val="28"/>
          <w:lang w:val="en-GB"/>
        </w:rPr>
        <w:t>: to do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133" w:rsidRPr="008C0133" w:rsidTr="008C0133">
        <w:tc>
          <w:tcPr>
            <w:tcW w:w="4531" w:type="dxa"/>
          </w:tcPr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I do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You do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 xml:space="preserve">He </w:t>
            </w:r>
            <w:proofErr w:type="spellStart"/>
            <w:r w:rsidRPr="008C0133">
              <w:rPr>
                <w:sz w:val="28"/>
                <w:szCs w:val="28"/>
                <w:lang w:val="en-GB"/>
              </w:rPr>
              <w:t>she</w:t>
            </w:r>
            <w:proofErr w:type="spellEnd"/>
            <w:r w:rsidRPr="008C0133">
              <w:rPr>
                <w:sz w:val="28"/>
                <w:szCs w:val="28"/>
                <w:lang w:val="en-GB"/>
              </w:rPr>
              <w:t xml:space="preserve"> it does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We do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You do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They do</w:t>
            </w:r>
          </w:p>
        </w:tc>
        <w:tc>
          <w:tcPr>
            <w:tcW w:w="4531" w:type="dxa"/>
          </w:tcPr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I did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You did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 xml:space="preserve">He </w:t>
            </w:r>
            <w:proofErr w:type="spellStart"/>
            <w:r w:rsidRPr="008C0133">
              <w:rPr>
                <w:sz w:val="28"/>
                <w:szCs w:val="28"/>
                <w:lang w:val="en-GB"/>
              </w:rPr>
              <w:t>she</w:t>
            </w:r>
            <w:proofErr w:type="spellEnd"/>
            <w:r w:rsidRPr="008C0133">
              <w:rPr>
                <w:sz w:val="28"/>
                <w:szCs w:val="28"/>
                <w:lang w:val="en-GB"/>
              </w:rPr>
              <w:t xml:space="preserve"> it did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We did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You did</w:t>
            </w:r>
          </w:p>
          <w:p w:rsidR="008C0133" w:rsidRPr="008C0133" w:rsidRDefault="008C0133">
            <w:pPr>
              <w:rPr>
                <w:sz w:val="28"/>
                <w:szCs w:val="28"/>
                <w:lang w:val="en-GB"/>
              </w:rPr>
            </w:pPr>
            <w:r w:rsidRPr="008C0133">
              <w:rPr>
                <w:sz w:val="28"/>
                <w:szCs w:val="28"/>
                <w:lang w:val="en-GB"/>
              </w:rPr>
              <w:t>They did</w:t>
            </w:r>
          </w:p>
        </w:tc>
      </w:tr>
    </w:tbl>
    <w:p w:rsidR="008C0133" w:rsidRPr="008C0133" w:rsidRDefault="008C0133">
      <w:pPr>
        <w:rPr>
          <w:sz w:val="28"/>
          <w:szCs w:val="28"/>
          <w:lang w:val="en-GB"/>
        </w:rPr>
      </w:pPr>
    </w:p>
    <w:sectPr w:rsidR="008C0133" w:rsidRPr="008C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33"/>
    <w:rsid w:val="000E4ADD"/>
    <w:rsid w:val="008C0133"/>
    <w:rsid w:val="00A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6C61"/>
  <w15:chartTrackingRefBased/>
  <w15:docId w15:val="{B07A3E3F-8EE8-47B9-A191-E86E9ED0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C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SMDB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de Bruin</dc:creator>
  <cp:keywords/>
  <dc:description/>
  <cp:lastModifiedBy>C. de Bruin</cp:lastModifiedBy>
  <cp:revision>1</cp:revision>
  <cp:lastPrinted>2024-02-13T06:51:00Z</cp:lastPrinted>
  <dcterms:created xsi:type="dcterms:W3CDTF">2024-02-13T06:46:00Z</dcterms:created>
  <dcterms:modified xsi:type="dcterms:W3CDTF">2024-02-13T06:51:00Z</dcterms:modified>
</cp:coreProperties>
</file>