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B17B" w14:textId="093D67E6" w:rsidR="00EE5AF5" w:rsidRPr="00BD3A9D" w:rsidRDefault="0040042C" w:rsidP="00B94E1B">
      <w:pPr>
        <w:spacing w:after="0"/>
        <w:rPr>
          <w:b/>
          <w:bCs/>
        </w:rPr>
      </w:pPr>
      <w:r w:rsidRPr="00BD3A9D">
        <w:rPr>
          <w:b/>
          <w:bCs/>
        </w:rPr>
        <w:t>Jaarverslag medezeggenschapsraad Basisschool De Garve 202</w:t>
      </w:r>
      <w:r w:rsidR="005B5185">
        <w:rPr>
          <w:b/>
          <w:bCs/>
        </w:rPr>
        <w:t>4</w:t>
      </w:r>
      <w:r w:rsidRPr="00BD3A9D">
        <w:rPr>
          <w:b/>
          <w:bCs/>
        </w:rPr>
        <w:t>-202</w:t>
      </w:r>
      <w:r w:rsidR="005B5185">
        <w:rPr>
          <w:b/>
          <w:bCs/>
        </w:rPr>
        <w:t>5</w:t>
      </w:r>
    </w:p>
    <w:p w14:paraId="40189C1E" w14:textId="77777777" w:rsidR="00B94E1B" w:rsidRDefault="00B94E1B" w:rsidP="00B94E1B">
      <w:pPr>
        <w:spacing w:after="0"/>
      </w:pPr>
    </w:p>
    <w:p w14:paraId="497BE12C" w14:textId="0F4A45CC" w:rsidR="0040042C" w:rsidRPr="0040042C" w:rsidRDefault="0040042C" w:rsidP="00B94E1B">
      <w:pPr>
        <w:spacing w:after="0"/>
        <w:rPr>
          <w:b/>
          <w:bCs/>
        </w:rPr>
      </w:pPr>
      <w:r w:rsidRPr="0040042C">
        <w:rPr>
          <w:b/>
          <w:bCs/>
        </w:rPr>
        <w:t>Voorwoord</w:t>
      </w:r>
    </w:p>
    <w:p w14:paraId="04328AD8" w14:textId="5D0DCCAB" w:rsidR="0040042C" w:rsidRDefault="0040042C" w:rsidP="00B94E1B">
      <w:pPr>
        <w:spacing w:after="0"/>
      </w:pPr>
      <w:r>
        <w:t>Voor u ligt het jaarverslag van de MR (medezeggenschapsraad) van Basisschool De Garve in Wichmond van het schooljaar 202</w:t>
      </w:r>
      <w:r w:rsidR="005B5185">
        <w:t>4</w:t>
      </w:r>
      <w:r>
        <w:t>-202</w:t>
      </w:r>
      <w:r w:rsidR="005B5185">
        <w:t>5</w:t>
      </w:r>
      <w:r>
        <w:t xml:space="preserve">. Met dit verslag willen we ouders, leerkrachten en andere betrokkenen een inkijkje geven in de werkzaamheden </w:t>
      </w:r>
      <w:r w:rsidR="007B7E5E">
        <w:t>v</w:t>
      </w:r>
      <w:r>
        <w:t>an de MR in het afgelopen schooljaar.</w:t>
      </w:r>
    </w:p>
    <w:p w14:paraId="65D0DAA8" w14:textId="77777777" w:rsidR="00B94E1B" w:rsidRDefault="00B94E1B" w:rsidP="00B94E1B">
      <w:pPr>
        <w:spacing w:after="0"/>
      </w:pPr>
    </w:p>
    <w:p w14:paraId="7762664D" w14:textId="473C13F4" w:rsidR="0040042C" w:rsidRPr="00B94E1B" w:rsidRDefault="00B94E1B" w:rsidP="00B94E1B">
      <w:pPr>
        <w:spacing w:after="0"/>
        <w:rPr>
          <w:b/>
          <w:bCs/>
          <w:color w:val="000000" w:themeColor="text1"/>
        </w:rPr>
      </w:pPr>
      <w:r w:rsidRPr="00B94E1B">
        <w:rPr>
          <w:b/>
          <w:bCs/>
          <w:color w:val="000000" w:themeColor="text1"/>
        </w:rPr>
        <w:t>Medezeggenschapsraad</w:t>
      </w:r>
    </w:p>
    <w:p w14:paraId="22E18B8A" w14:textId="41B2F1D8" w:rsidR="0040042C" w:rsidRDefault="0040042C" w:rsidP="00B94E1B">
      <w:pPr>
        <w:spacing w:after="0" w:line="240" w:lineRule="auto"/>
      </w:pPr>
      <w:r w:rsidRPr="00AA3BD6">
        <w:rPr>
          <w:color w:val="000000" w:themeColor="text1"/>
        </w:rPr>
        <w:t xml:space="preserve">De MR </w:t>
      </w:r>
      <w:r>
        <w:t>staat voor medezeggenschapsraad en praat dus mee over allerlei zaken op school. De MR bestaat uit een afvaardiging van personeel en ouders. Als MR hebben wij een aantal rechten én plichten. Zo ontvangen wij informatie, vaak van de directie, en mogen we advies geven. Ook zijn er bepaalde zaken waar instemming van de MR voor nodig is vóórdat het uitgevoerd mag worden. Een aantal stukken waar wij iets van mogen/ moeten vinden</w:t>
      </w:r>
      <w:r w:rsidRPr="00DC7916">
        <w:t xml:space="preserve"> </w:t>
      </w:r>
      <w:r>
        <w:t>worden aangeleverd, maar we mogen ook zélf onderwerpen aandragen. We werken samen om onze school beter te maken!</w:t>
      </w:r>
    </w:p>
    <w:p w14:paraId="0873C1A0" w14:textId="77777777" w:rsidR="0040042C" w:rsidRDefault="0040042C" w:rsidP="00B94E1B">
      <w:pPr>
        <w:spacing w:after="0" w:line="240" w:lineRule="auto"/>
      </w:pPr>
    </w:p>
    <w:p w14:paraId="1821C3CC" w14:textId="12AE6335" w:rsidR="0040042C" w:rsidRPr="0040042C" w:rsidRDefault="0040042C" w:rsidP="00B94E1B">
      <w:pPr>
        <w:spacing w:after="0"/>
        <w:rPr>
          <w:b/>
          <w:bCs/>
        </w:rPr>
      </w:pPr>
      <w:r w:rsidRPr="0040042C">
        <w:rPr>
          <w:b/>
          <w:bCs/>
        </w:rPr>
        <w:t>Samenstelling MR</w:t>
      </w:r>
    </w:p>
    <w:p w14:paraId="2B4AAA98" w14:textId="7DBCC411" w:rsidR="005B5185" w:rsidRDefault="00140DEA" w:rsidP="00B94E1B">
      <w:pPr>
        <w:spacing w:after="0"/>
        <w:rPr>
          <w:rFonts w:cs="Arial"/>
        </w:rPr>
      </w:pPr>
      <w:r>
        <w:rPr>
          <w:rFonts w:cs="Arial"/>
        </w:rPr>
        <w:t>De MR bestaat uit twee geledingen: minimaal 2 leden door en uit het personeel gekozen en minimaal 2 leden door en uit ouders gekozen</w:t>
      </w:r>
      <w:r w:rsidR="00366BD9">
        <w:rPr>
          <w:rFonts w:cs="Arial"/>
        </w:rPr>
        <w:t xml:space="preserve">. </w:t>
      </w:r>
    </w:p>
    <w:p w14:paraId="7F2FCC79" w14:textId="77777777" w:rsidR="000B243E" w:rsidRDefault="000B243E" w:rsidP="000B243E">
      <w:pPr>
        <w:spacing w:after="0"/>
      </w:pPr>
    </w:p>
    <w:p w14:paraId="67C440A1" w14:textId="2ACADF1B" w:rsidR="000B243E" w:rsidRDefault="000B243E" w:rsidP="000B243E">
      <w:pPr>
        <w:spacing w:after="0"/>
      </w:pPr>
      <w:r w:rsidRPr="00864656">
        <w:t>De MR van het schooljaar 202</w:t>
      </w:r>
      <w:r w:rsidR="00F33996">
        <w:t>4</w:t>
      </w:r>
      <w:r w:rsidRPr="00864656">
        <w:t>-202</w:t>
      </w:r>
      <w:r w:rsidR="00F33996">
        <w:t>5</w:t>
      </w:r>
      <w:r w:rsidRPr="00864656">
        <w:t xml:space="preserve"> zag er als volgt uit:</w:t>
      </w:r>
    </w:p>
    <w:p w14:paraId="6EF0584C" w14:textId="2DACE6F5" w:rsidR="000B243E" w:rsidRDefault="000B243E" w:rsidP="000B243E">
      <w:pPr>
        <w:spacing w:after="0"/>
      </w:pPr>
      <w:r>
        <w:t xml:space="preserve">Personeelsgeleding: Joyce </w:t>
      </w:r>
      <w:proofErr w:type="spellStart"/>
      <w:r>
        <w:t>Lieverdink</w:t>
      </w:r>
      <w:proofErr w:type="spellEnd"/>
      <w:r>
        <w:t xml:space="preserve"> en Hester </w:t>
      </w:r>
      <w:proofErr w:type="spellStart"/>
      <w:r>
        <w:t>Tolman</w:t>
      </w:r>
      <w:proofErr w:type="spellEnd"/>
      <w:r>
        <w:t xml:space="preserve"> (secretaris). </w:t>
      </w:r>
    </w:p>
    <w:p w14:paraId="15784676" w14:textId="77777777" w:rsidR="000B243E" w:rsidRDefault="000B243E" w:rsidP="000B243E">
      <w:pPr>
        <w:spacing w:after="0"/>
      </w:pPr>
      <w:r>
        <w:t xml:space="preserve">Oudergeleding: Femke </w:t>
      </w:r>
      <w:proofErr w:type="spellStart"/>
      <w:r>
        <w:t>Meenink</w:t>
      </w:r>
      <w:proofErr w:type="spellEnd"/>
      <w:r>
        <w:t>, Evelien Verheij en Kristy Kornegoor (voorzitter)</w:t>
      </w:r>
    </w:p>
    <w:p w14:paraId="3F82EA9E" w14:textId="77777777" w:rsidR="000B243E" w:rsidRDefault="000B243E" w:rsidP="00B94E1B">
      <w:pPr>
        <w:spacing w:after="0"/>
        <w:rPr>
          <w:rFonts w:cs="Arial"/>
        </w:rPr>
      </w:pPr>
    </w:p>
    <w:p w14:paraId="12252903" w14:textId="6122894E" w:rsidR="00D92780" w:rsidRDefault="00D92780" w:rsidP="00B94E1B">
      <w:pPr>
        <w:spacing w:after="0"/>
        <w:rPr>
          <w:rFonts w:cs="Arial"/>
        </w:rPr>
      </w:pPr>
      <w:r>
        <w:rPr>
          <w:rFonts w:cs="Arial"/>
        </w:rPr>
        <w:t>Een aantal veranderingen in de samenstelling gedurende het schooljaar:</w:t>
      </w:r>
    </w:p>
    <w:p w14:paraId="310832F0" w14:textId="1DF3F37F" w:rsidR="00F33996" w:rsidRDefault="00D92780" w:rsidP="00D92780">
      <w:pPr>
        <w:pStyle w:val="Lijstalinea"/>
        <w:numPr>
          <w:ilvl w:val="0"/>
          <w:numId w:val="7"/>
        </w:numPr>
        <w:spacing w:after="0"/>
      </w:pPr>
      <w:r>
        <w:t xml:space="preserve">Amal </w:t>
      </w:r>
      <w:proofErr w:type="spellStart"/>
      <w:r>
        <w:t>Boufouss</w:t>
      </w:r>
      <w:proofErr w:type="spellEnd"/>
      <w:r>
        <w:t xml:space="preserve"> heeft </w:t>
      </w:r>
      <w:r w:rsidR="00E071D7">
        <w:t>t/m oktober 2024</w:t>
      </w:r>
      <w:r w:rsidR="00234E1B">
        <w:t xml:space="preserve"> Joyce vervang</w:t>
      </w:r>
      <w:r w:rsidR="00E071D7">
        <w:t>en</w:t>
      </w:r>
      <w:r w:rsidR="00234E1B">
        <w:t xml:space="preserve"> in de MR</w:t>
      </w:r>
      <w:r w:rsidR="00967FD0">
        <w:t xml:space="preserve"> i.v.m. verlof</w:t>
      </w:r>
      <w:r w:rsidR="00F33996">
        <w:t>.</w:t>
      </w:r>
    </w:p>
    <w:p w14:paraId="673BA016" w14:textId="69F399F6" w:rsidR="00F33996" w:rsidRPr="00D92780" w:rsidRDefault="1CDD3A9B" w:rsidP="45867243">
      <w:pPr>
        <w:pStyle w:val="Lijstalinea"/>
        <w:numPr>
          <w:ilvl w:val="0"/>
          <w:numId w:val="7"/>
        </w:numPr>
        <w:spacing w:after="0"/>
        <w:rPr>
          <w:rFonts w:cs="Arial"/>
        </w:rPr>
      </w:pPr>
      <w:r w:rsidRPr="45867243">
        <w:rPr>
          <w:rFonts w:cs="Arial"/>
        </w:rPr>
        <w:t>In</w:t>
      </w:r>
      <w:r w:rsidR="00F33996" w:rsidRPr="45867243">
        <w:rPr>
          <w:rFonts w:cs="Arial"/>
        </w:rPr>
        <w:t xml:space="preserve"> januari 2025 hebben we afscheid genomen van Femke. </w:t>
      </w:r>
    </w:p>
    <w:p w14:paraId="289CA1B4" w14:textId="75A93938" w:rsidR="00F33996" w:rsidRPr="00D92780" w:rsidRDefault="00F33996" w:rsidP="45867243">
      <w:pPr>
        <w:pStyle w:val="Lijstalinea"/>
        <w:numPr>
          <w:ilvl w:val="0"/>
          <w:numId w:val="7"/>
        </w:numPr>
        <w:spacing w:after="0"/>
        <w:rPr>
          <w:rFonts w:cs="Arial"/>
        </w:rPr>
      </w:pPr>
      <w:r w:rsidRPr="45867243">
        <w:rPr>
          <w:rFonts w:cs="Arial"/>
        </w:rPr>
        <w:t xml:space="preserve">Na de oproepen in </w:t>
      </w:r>
      <w:proofErr w:type="spellStart"/>
      <w:r w:rsidRPr="45867243">
        <w:rPr>
          <w:rFonts w:cs="Arial"/>
        </w:rPr>
        <w:t>Parro</w:t>
      </w:r>
      <w:proofErr w:type="spellEnd"/>
      <w:r w:rsidRPr="45867243">
        <w:rPr>
          <w:rFonts w:cs="Arial"/>
        </w:rPr>
        <w:t xml:space="preserve"> voor een nieuw MR-lid is </w:t>
      </w:r>
      <w:proofErr w:type="spellStart"/>
      <w:r w:rsidRPr="45867243">
        <w:rPr>
          <w:rFonts w:cs="Arial"/>
        </w:rPr>
        <w:t>Tibbe</w:t>
      </w:r>
      <w:proofErr w:type="spellEnd"/>
      <w:r w:rsidRPr="45867243">
        <w:rPr>
          <w:rFonts w:cs="Arial"/>
        </w:rPr>
        <w:t xml:space="preserve"> de Raat bereid gevonden om vanaf 2025-2026 zitting te nemen in de MR. Hij heeft vanaf april 2025 alvast kennisgemaakt met (het werk van) de MR.</w:t>
      </w:r>
    </w:p>
    <w:p w14:paraId="6C17A125" w14:textId="0DE28F5C" w:rsidR="00F33996" w:rsidRPr="00D92780" w:rsidRDefault="00F33996" w:rsidP="00D92780">
      <w:pPr>
        <w:pStyle w:val="Lijstalinea"/>
        <w:numPr>
          <w:ilvl w:val="0"/>
          <w:numId w:val="7"/>
        </w:numPr>
        <w:spacing w:after="0"/>
        <w:rPr>
          <w:rFonts w:cs="Arial"/>
        </w:rPr>
      </w:pPr>
      <w:r w:rsidRPr="00D92780">
        <w:rPr>
          <w:rFonts w:cs="Arial"/>
        </w:rPr>
        <w:t>Aan het eind</w:t>
      </w:r>
      <w:r w:rsidR="005B3021">
        <w:rPr>
          <w:rFonts w:cs="Arial"/>
        </w:rPr>
        <w:t>e</w:t>
      </w:r>
      <w:r w:rsidRPr="00D92780">
        <w:rPr>
          <w:rFonts w:cs="Arial"/>
        </w:rPr>
        <w:t xml:space="preserve"> van schooljaar 2024-2025 is Kristy afgetreden vanwege de aflopende termijn.</w:t>
      </w:r>
    </w:p>
    <w:p w14:paraId="3AE253D0" w14:textId="77777777" w:rsidR="00864656" w:rsidRDefault="00864656" w:rsidP="00B94E1B">
      <w:pPr>
        <w:spacing w:after="0"/>
      </w:pPr>
    </w:p>
    <w:p w14:paraId="45CCF024" w14:textId="6DD4CE0A" w:rsidR="092479FE" w:rsidRDefault="092479FE" w:rsidP="45867243">
      <w:pPr>
        <w:spacing w:after="0"/>
      </w:pPr>
      <w:r>
        <w:t xml:space="preserve">Met het aftreden van Femke en Kristy, en het toetreden van </w:t>
      </w:r>
      <w:proofErr w:type="spellStart"/>
      <w:r>
        <w:t>Tibbe</w:t>
      </w:r>
      <w:proofErr w:type="spellEnd"/>
      <w:r>
        <w:t xml:space="preserve"> wordt de gelijke verhouding </w:t>
      </w:r>
      <w:r w:rsidR="5C107836">
        <w:t>van de</w:t>
      </w:r>
      <w:r>
        <w:t xml:space="preserve"> geleding</w:t>
      </w:r>
      <w:r w:rsidR="28CD453D">
        <w:t>en</w:t>
      </w:r>
      <w:r>
        <w:t xml:space="preserve"> hersteld. Vanuit de </w:t>
      </w:r>
      <w:proofErr w:type="spellStart"/>
      <w:r>
        <w:t>bestuursscan</w:t>
      </w:r>
      <w:proofErr w:type="spellEnd"/>
      <w:r>
        <w:t xml:space="preserve"> hebben we </w:t>
      </w:r>
      <w:r w:rsidR="35B20D77">
        <w:t xml:space="preserve">namelijk </w:t>
      </w:r>
      <w:r>
        <w:t>het advies gekregen te werken met een even aantal leden waarbij de vertegenwoordiging vanuit het personeel en vanuit de ouders uit evenveel leden bestaat. Ondanks dat we de samenstelling van de MR op papier goed geregeld hebben en dit in de praktijk ook prettig verloopt, hebben we dit advies ter harte genomen. We vervolgen de MR daarom met 2 leerkrachten en 2 ouders.</w:t>
      </w:r>
    </w:p>
    <w:p w14:paraId="51FE29DD" w14:textId="1F923E06" w:rsidR="45867243" w:rsidRDefault="45867243" w:rsidP="45867243">
      <w:pPr>
        <w:spacing w:after="0"/>
      </w:pPr>
    </w:p>
    <w:p w14:paraId="134106DC" w14:textId="185A6BC8" w:rsidR="00864656" w:rsidRPr="00864656" w:rsidRDefault="00864656" w:rsidP="00B94E1B">
      <w:pPr>
        <w:spacing w:after="0"/>
        <w:rPr>
          <w:b/>
          <w:bCs/>
        </w:rPr>
      </w:pPr>
      <w:r w:rsidRPr="00864656">
        <w:rPr>
          <w:b/>
          <w:bCs/>
        </w:rPr>
        <w:t>Vergaderingen</w:t>
      </w:r>
    </w:p>
    <w:p w14:paraId="5518EAA0" w14:textId="19EF704D" w:rsidR="00BA434C" w:rsidRDefault="00864656" w:rsidP="00B94E1B">
      <w:pPr>
        <w:spacing w:after="0"/>
      </w:pPr>
      <w:r>
        <w:t>In schooljaar 202</w:t>
      </w:r>
      <w:r w:rsidR="00D92780">
        <w:t>4</w:t>
      </w:r>
      <w:r>
        <w:t>-202</w:t>
      </w:r>
      <w:r w:rsidR="00D92780">
        <w:t>5</w:t>
      </w:r>
      <w:r>
        <w:t xml:space="preserve"> heeft de MR </w:t>
      </w:r>
      <w:r w:rsidR="008534F0">
        <w:t>vijf</w:t>
      </w:r>
      <w:r>
        <w:t xml:space="preserve"> vergaderingen gehad</w:t>
      </w:r>
      <w:r w:rsidR="001A0CF9">
        <w:t xml:space="preserve"> (1 oktober 202</w:t>
      </w:r>
      <w:r w:rsidR="00D92780">
        <w:t>4</w:t>
      </w:r>
      <w:r w:rsidR="001A0CF9">
        <w:t>, 2</w:t>
      </w:r>
      <w:r w:rsidR="00D92780">
        <w:t>8</w:t>
      </w:r>
      <w:r w:rsidR="001A0CF9">
        <w:t xml:space="preserve"> januari 202</w:t>
      </w:r>
      <w:r w:rsidR="00D92780">
        <w:t>5</w:t>
      </w:r>
      <w:r w:rsidR="001A0CF9">
        <w:t>, 1</w:t>
      </w:r>
      <w:r w:rsidR="00D92780">
        <w:t>8</w:t>
      </w:r>
      <w:r w:rsidR="001A0CF9">
        <w:t xml:space="preserve"> maart 202</w:t>
      </w:r>
      <w:r w:rsidR="00D92780">
        <w:t>5</w:t>
      </w:r>
      <w:r w:rsidR="001A0CF9">
        <w:t xml:space="preserve">, </w:t>
      </w:r>
      <w:r w:rsidR="00D92780">
        <w:t>13</w:t>
      </w:r>
      <w:r w:rsidR="001A0CF9">
        <w:t xml:space="preserve"> mei 202</w:t>
      </w:r>
      <w:r w:rsidR="00D92780">
        <w:t>5</w:t>
      </w:r>
      <w:r w:rsidR="001A0CF9">
        <w:t xml:space="preserve"> en </w:t>
      </w:r>
      <w:r w:rsidR="00D92780">
        <w:t>9</w:t>
      </w:r>
      <w:r w:rsidR="001A0CF9">
        <w:t xml:space="preserve"> ju</w:t>
      </w:r>
      <w:r w:rsidR="00D92780">
        <w:t>l</w:t>
      </w:r>
      <w:r w:rsidR="001A0CF9">
        <w:t>i 202</w:t>
      </w:r>
      <w:r w:rsidR="00D92780">
        <w:t>5</w:t>
      </w:r>
      <w:r w:rsidR="001A0CF9">
        <w:t>)</w:t>
      </w:r>
      <w:r w:rsidR="00BA434C">
        <w:t xml:space="preserve">. </w:t>
      </w:r>
      <w:r>
        <w:t xml:space="preserve">Deze </w:t>
      </w:r>
      <w:r w:rsidR="001A0CF9">
        <w:t xml:space="preserve">vergaderingen </w:t>
      </w:r>
      <w:r>
        <w:t>worden voorgezeten door de voorzitter</w:t>
      </w:r>
      <w:r w:rsidR="00F62853">
        <w:t>;</w:t>
      </w:r>
      <w:r>
        <w:t xml:space="preserve"> de </w:t>
      </w:r>
      <w:r w:rsidR="00BA434C">
        <w:t xml:space="preserve">notulen </w:t>
      </w:r>
      <w:r>
        <w:t>word</w:t>
      </w:r>
      <w:r w:rsidR="00BA434C">
        <w:t>en</w:t>
      </w:r>
      <w:r>
        <w:t xml:space="preserve"> opgesteld door de secretaris</w:t>
      </w:r>
      <w:r w:rsidR="00BA434C">
        <w:t xml:space="preserve">. </w:t>
      </w:r>
      <w:r w:rsidR="008534F0">
        <w:t>Tijdens (een deel van)</w:t>
      </w:r>
      <w:r>
        <w:t xml:space="preserve"> de vergaderingen wordt ook de directeur (S</w:t>
      </w:r>
      <w:r w:rsidR="00BA434C">
        <w:t>usanne</w:t>
      </w:r>
      <w:r w:rsidR="00F62853">
        <w:t xml:space="preserve"> Basten</w:t>
      </w:r>
      <w:r>
        <w:t xml:space="preserve">) uitgenodigd om beleid toe te lichten, maar de directeur is geen onderdeel van de MR. </w:t>
      </w:r>
      <w:r w:rsidR="00BA434C">
        <w:t>Ook d</w:t>
      </w:r>
      <w:r>
        <w:t>it jaar is er bewust voor gekozen om bepaalde onderwerpen (eerst) met de MR onderling te bespreken zonder de directeur. Doorgaans zijn de vergaderingen op school</w:t>
      </w:r>
      <w:r w:rsidR="00BA434C">
        <w:t>. De vergaderingen van de MR zijn openbaar, maar dit schooljaar hebben geen ouders of personeelsleden gebruik gemaakt van de openbaarheid.</w:t>
      </w:r>
      <w:r w:rsidR="00E071D7">
        <w:t xml:space="preserve"> Wel zijn er ouders geweest die contact hebben gezocht met de MR over geplande of nieuwe onderwerpen in de MR vergaderingen.</w:t>
      </w:r>
    </w:p>
    <w:p w14:paraId="6A1C57A4" w14:textId="77777777" w:rsidR="00B94E1B" w:rsidRDefault="00B94E1B" w:rsidP="00B94E1B">
      <w:pPr>
        <w:spacing w:after="0"/>
      </w:pPr>
    </w:p>
    <w:p w14:paraId="5A42CB86" w14:textId="51828BEC" w:rsidR="0040042C" w:rsidRPr="00B94E1B" w:rsidRDefault="0040042C" w:rsidP="00B94E1B">
      <w:pPr>
        <w:spacing w:after="0"/>
        <w:rPr>
          <w:b/>
          <w:bCs/>
        </w:rPr>
      </w:pPr>
      <w:r w:rsidRPr="00B94E1B">
        <w:rPr>
          <w:b/>
          <w:bCs/>
        </w:rPr>
        <w:t>Onderwerpen</w:t>
      </w:r>
    </w:p>
    <w:p w14:paraId="28722B11" w14:textId="3E83C99B" w:rsidR="00B94E1B" w:rsidRDefault="00B94E1B" w:rsidP="00B94E1B">
      <w:pPr>
        <w:spacing w:after="0"/>
      </w:pPr>
      <w:r>
        <w:t>De volgende onderwerpen zijn tijdens de MR</w:t>
      </w:r>
      <w:r w:rsidR="00BD3A9D">
        <w:t xml:space="preserve"> </w:t>
      </w:r>
      <w:r>
        <w:t>vergaderingen behandeld:</w:t>
      </w:r>
    </w:p>
    <w:p w14:paraId="12D1B7CA" w14:textId="67C9BB4B" w:rsidR="00711993" w:rsidRDefault="00711993" w:rsidP="00B05668">
      <w:pPr>
        <w:pStyle w:val="Lijstalinea"/>
        <w:numPr>
          <w:ilvl w:val="0"/>
          <w:numId w:val="10"/>
        </w:numPr>
        <w:spacing w:after="0"/>
      </w:pPr>
      <w:r>
        <w:t>MARAP (managementrapportage): ieder kwartaal</w:t>
      </w:r>
    </w:p>
    <w:p w14:paraId="5B54E666" w14:textId="10D1982E" w:rsidR="00711993" w:rsidRDefault="00711993" w:rsidP="00B05668">
      <w:pPr>
        <w:pStyle w:val="Lijstalinea"/>
        <w:numPr>
          <w:ilvl w:val="0"/>
          <w:numId w:val="10"/>
        </w:numPr>
        <w:spacing w:after="0"/>
      </w:pPr>
      <w:r>
        <w:t>Schoolgids 202</w:t>
      </w:r>
      <w:r w:rsidR="00D92780">
        <w:t>4</w:t>
      </w:r>
      <w:r>
        <w:t>-202</w:t>
      </w:r>
      <w:r w:rsidR="00D92780">
        <w:t>5</w:t>
      </w:r>
    </w:p>
    <w:p w14:paraId="71A367C9" w14:textId="5CB03A6C" w:rsidR="005B3021" w:rsidRDefault="005B3021" w:rsidP="00B05668">
      <w:pPr>
        <w:pStyle w:val="Lijstalinea"/>
        <w:numPr>
          <w:ilvl w:val="0"/>
          <w:numId w:val="10"/>
        </w:numPr>
        <w:spacing w:after="0"/>
      </w:pPr>
      <w:r>
        <w:t>Scholingsplan 2024-2025</w:t>
      </w:r>
    </w:p>
    <w:p w14:paraId="2C0D6597" w14:textId="36EF6A0C" w:rsidR="00711993" w:rsidRDefault="00711993" w:rsidP="00B05668">
      <w:pPr>
        <w:pStyle w:val="Lijstalinea"/>
        <w:numPr>
          <w:ilvl w:val="0"/>
          <w:numId w:val="10"/>
        </w:numPr>
        <w:spacing w:after="0"/>
      </w:pPr>
      <w:r>
        <w:t>Werkverdelingsplan 202</w:t>
      </w:r>
      <w:r w:rsidR="00D92780">
        <w:t>4</w:t>
      </w:r>
      <w:r>
        <w:t>-202</w:t>
      </w:r>
      <w:r w:rsidR="00D92780">
        <w:t>5</w:t>
      </w:r>
    </w:p>
    <w:p w14:paraId="3A96BE79" w14:textId="18542153" w:rsidR="00234E1B" w:rsidRPr="00B05668" w:rsidRDefault="00234E1B" w:rsidP="00B05668">
      <w:pPr>
        <w:pStyle w:val="Lijstalinea"/>
        <w:numPr>
          <w:ilvl w:val="0"/>
          <w:numId w:val="10"/>
        </w:numPr>
        <w:spacing w:after="0"/>
        <w:rPr>
          <w:color w:val="000000" w:themeColor="text1"/>
        </w:rPr>
      </w:pPr>
      <w:proofErr w:type="spellStart"/>
      <w:r w:rsidRPr="00B05668">
        <w:rPr>
          <w:color w:val="000000" w:themeColor="text1"/>
        </w:rPr>
        <w:t>Schoolondersteuningsprofiel</w:t>
      </w:r>
      <w:proofErr w:type="spellEnd"/>
      <w:r w:rsidRPr="00B05668">
        <w:rPr>
          <w:color w:val="000000" w:themeColor="text1"/>
        </w:rPr>
        <w:t xml:space="preserve"> 2024-2025</w:t>
      </w:r>
    </w:p>
    <w:p w14:paraId="10C2FD8C" w14:textId="5BFCC728" w:rsidR="00C04EC6" w:rsidRDefault="00C04EC6" w:rsidP="00B05668">
      <w:pPr>
        <w:pStyle w:val="Lijstalinea"/>
        <w:numPr>
          <w:ilvl w:val="0"/>
          <w:numId w:val="10"/>
        </w:numPr>
        <w:spacing w:after="0"/>
      </w:pPr>
      <w:r>
        <w:t>Ouderbijdrage 202</w:t>
      </w:r>
      <w:r w:rsidR="00D92780">
        <w:t>4</w:t>
      </w:r>
      <w:r>
        <w:t>-202</w:t>
      </w:r>
      <w:r w:rsidR="00D92780">
        <w:t>5 en 2025-2026</w:t>
      </w:r>
    </w:p>
    <w:p w14:paraId="7A8F1B09" w14:textId="50927868" w:rsidR="00B05668" w:rsidRPr="00B05668" w:rsidRDefault="00B05668" w:rsidP="00B05668">
      <w:pPr>
        <w:pStyle w:val="Lijstalinea"/>
        <w:numPr>
          <w:ilvl w:val="0"/>
          <w:numId w:val="10"/>
        </w:numPr>
        <w:spacing w:after="0"/>
        <w:rPr>
          <w:color w:val="000000" w:themeColor="text1"/>
        </w:rPr>
      </w:pPr>
      <w:proofErr w:type="spellStart"/>
      <w:r w:rsidRPr="00B05668">
        <w:rPr>
          <w:color w:val="000000" w:themeColor="text1"/>
        </w:rPr>
        <w:t>Toetsresultaten</w:t>
      </w:r>
      <w:proofErr w:type="spellEnd"/>
      <w:r w:rsidRPr="00B05668">
        <w:rPr>
          <w:color w:val="000000" w:themeColor="text1"/>
        </w:rPr>
        <w:t xml:space="preserve"> (2x per jaar)</w:t>
      </w:r>
    </w:p>
    <w:p w14:paraId="536615BC" w14:textId="77777777" w:rsidR="00B05668" w:rsidRPr="00B05668" w:rsidRDefault="00B05668" w:rsidP="00B05668">
      <w:pPr>
        <w:pStyle w:val="Lijstalinea"/>
        <w:numPr>
          <w:ilvl w:val="0"/>
          <w:numId w:val="10"/>
        </w:numPr>
        <w:spacing w:after="0"/>
        <w:rPr>
          <w:color w:val="000000" w:themeColor="text1"/>
        </w:rPr>
      </w:pPr>
      <w:r w:rsidRPr="00B05668">
        <w:rPr>
          <w:color w:val="000000" w:themeColor="text1"/>
        </w:rPr>
        <w:t>Deelname onderwijsregio</w:t>
      </w:r>
    </w:p>
    <w:p w14:paraId="0E5CA7F7" w14:textId="41F021C7" w:rsidR="00B05668" w:rsidRPr="002C3B2E" w:rsidRDefault="002C3B2E" w:rsidP="00B05668">
      <w:pPr>
        <w:pStyle w:val="Lijstalinea"/>
        <w:numPr>
          <w:ilvl w:val="0"/>
          <w:numId w:val="10"/>
        </w:numPr>
        <w:spacing w:after="0"/>
        <w:rPr>
          <w:color w:val="000000" w:themeColor="text1"/>
        </w:rPr>
      </w:pPr>
      <w:r>
        <w:rPr>
          <w:color w:val="000000" w:themeColor="text1"/>
        </w:rPr>
        <w:t>Begroting &amp; p</w:t>
      </w:r>
      <w:r w:rsidR="00B05668" w:rsidRPr="002C3B2E">
        <w:rPr>
          <w:color w:val="000000" w:themeColor="text1"/>
        </w:rPr>
        <w:t>rognose leerlingenaantal</w:t>
      </w:r>
    </w:p>
    <w:p w14:paraId="13A459F8" w14:textId="77777777" w:rsidR="00B05668" w:rsidRPr="00B05668" w:rsidRDefault="00B05668" w:rsidP="00B05668">
      <w:pPr>
        <w:pStyle w:val="Lijstalinea"/>
        <w:numPr>
          <w:ilvl w:val="0"/>
          <w:numId w:val="10"/>
        </w:numPr>
        <w:spacing w:after="0"/>
        <w:rPr>
          <w:color w:val="000000" w:themeColor="text1"/>
        </w:rPr>
      </w:pPr>
      <w:r w:rsidRPr="00B05668">
        <w:rPr>
          <w:color w:val="000000" w:themeColor="text1"/>
        </w:rPr>
        <w:t>Klachtenregeling</w:t>
      </w:r>
    </w:p>
    <w:p w14:paraId="231C2B27" w14:textId="77777777" w:rsidR="00B05668" w:rsidRPr="00B05668" w:rsidRDefault="00B05668" w:rsidP="00B05668">
      <w:pPr>
        <w:pStyle w:val="Lijstalinea"/>
        <w:numPr>
          <w:ilvl w:val="0"/>
          <w:numId w:val="10"/>
        </w:numPr>
        <w:spacing w:after="0"/>
        <w:rPr>
          <w:color w:val="000000" w:themeColor="text1"/>
        </w:rPr>
      </w:pPr>
      <w:r w:rsidRPr="00B05668">
        <w:rPr>
          <w:color w:val="000000" w:themeColor="text1"/>
        </w:rPr>
        <w:t>Integriteitscode</w:t>
      </w:r>
    </w:p>
    <w:p w14:paraId="4A98D654" w14:textId="4FA062BD" w:rsidR="00B05668" w:rsidRPr="00B05668" w:rsidRDefault="00B05668" w:rsidP="00B05668">
      <w:pPr>
        <w:pStyle w:val="Lijstalinea"/>
        <w:numPr>
          <w:ilvl w:val="0"/>
          <w:numId w:val="10"/>
        </w:numPr>
        <w:spacing w:after="0"/>
        <w:rPr>
          <w:color w:val="000000" w:themeColor="text1"/>
        </w:rPr>
      </w:pPr>
      <w:proofErr w:type="spellStart"/>
      <w:r w:rsidRPr="45867243">
        <w:rPr>
          <w:color w:val="000000" w:themeColor="text1"/>
        </w:rPr>
        <w:t>Leerlingtevredenheidsonderzoek</w:t>
      </w:r>
      <w:proofErr w:type="spellEnd"/>
    </w:p>
    <w:p w14:paraId="0AB04985" w14:textId="1A7DA698" w:rsidR="00B05668" w:rsidRPr="00B05668" w:rsidRDefault="00B05668" w:rsidP="00B05668">
      <w:pPr>
        <w:pStyle w:val="Lijstalinea"/>
        <w:numPr>
          <w:ilvl w:val="0"/>
          <w:numId w:val="10"/>
        </w:numPr>
        <w:spacing w:after="0"/>
        <w:rPr>
          <w:color w:val="000000" w:themeColor="text1"/>
        </w:rPr>
      </w:pPr>
      <w:r w:rsidRPr="00B05668">
        <w:rPr>
          <w:color w:val="000000" w:themeColor="text1"/>
        </w:rPr>
        <w:t>Functieboek</w:t>
      </w:r>
    </w:p>
    <w:p w14:paraId="70C150ED" w14:textId="37BD8C5A" w:rsidR="00C04EC6" w:rsidRPr="00B05668" w:rsidRDefault="00C04EC6" w:rsidP="00B05668">
      <w:pPr>
        <w:pStyle w:val="Lijstalinea"/>
        <w:numPr>
          <w:ilvl w:val="0"/>
          <w:numId w:val="10"/>
        </w:numPr>
        <w:spacing w:after="0"/>
        <w:rPr>
          <w:color w:val="000000" w:themeColor="text1"/>
        </w:rPr>
      </w:pPr>
      <w:proofErr w:type="spellStart"/>
      <w:r w:rsidRPr="00B05668">
        <w:rPr>
          <w:color w:val="000000" w:themeColor="text1"/>
        </w:rPr>
        <w:t>Bestuursjaarverslag</w:t>
      </w:r>
      <w:proofErr w:type="spellEnd"/>
      <w:r w:rsidRPr="00B05668">
        <w:rPr>
          <w:color w:val="000000" w:themeColor="text1"/>
        </w:rPr>
        <w:t xml:space="preserve"> 202</w:t>
      </w:r>
      <w:r w:rsidR="00D92780" w:rsidRPr="00B05668">
        <w:rPr>
          <w:color w:val="000000" w:themeColor="text1"/>
        </w:rPr>
        <w:t>4</w:t>
      </w:r>
    </w:p>
    <w:p w14:paraId="489AF7CE" w14:textId="529B5308" w:rsidR="00C04EC6" w:rsidRPr="002C3B2E" w:rsidRDefault="00C04EC6" w:rsidP="00B05668">
      <w:pPr>
        <w:pStyle w:val="Lijstalinea"/>
        <w:numPr>
          <w:ilvl w:val="0"/>
          <w:numId w:val="10"/>
        </w:numPr>
        <w:spacing w:after="0"/>
        <w:rPr>
          <w:color w:val="000000" w:themeColor="text1"/>
        </w:rPr>
      </w:pPr>
      <w:r w:rsidRPr="002C3B2E">
        <w:rPr>
          <w:color w:val="000000" w:themeColor="text1"/>
        </w:rPr>
        <w:t>Vakantieplanning 202</w:t>
      </w:r>
      <w:r w:rsidR="00D92780" w:rsidRPr="002C3B2E">
        <w:rPr>
          <w:color w:val="000000" w:themeColor="text1"/>
        </w:rPr>
        <w:t>5</w:t>
      </w:r>
      <w:r w:rsidRPr="002C3B2E">
        <w:rPr>
          <w:color w:val="000000" w:themeColor="text1"/>
        </w:rPr>
        <w:t>-202</w:t>
      </w:r>
      <w:r w:rsidR="00D92780" w:rsidRPr="002C3B2E">
        <w:rPr>
          <w:color w:val="000000" w:themeColor="text1"/>
        </w:rPr>
        <w:t>6</w:t>
      </w:r>
    </w:p>
    <w:p w14:paraId="7C217133" w14:textId="20044D77" w:rsidR="00C04EC6" w:rsidRPr="00B05668" w:rsidRDefault="00C04EC6" w:rsidP="00B05668">
      <w:pPr>
        <w:pStyle w:val="Lijstalinea"/>
        <w:numPr>
          <w:ilvl w:val="0"/>
          <w:numId w:val="10"/>
        </w:numPr>
        <w:spacing w:after="0"/>
        <w:rPr>
          <w:color w:val="000000" w:themeColor="text1"/>
        </w:rPr>
      </w:pPr>
      <w:r w:rsidRPr="00B05668">
        <w:rPr>
          <w:color w:val="000000" w:themeColor="text1"/>
        </w:rPr>
        <w:t>Formatieplan 202</w:t>
      </w:r>
      <w:r w:rsidR="00D92780" w:rsidRPr="00B05668">
        <w:rPr>
          <w:color w:val="000000" w:themeColor="text1"/>
        </w:rPr>
        <w:t>5</w:t>
      </w:r>
      <w:r w:rsidRPr="00B05668">
        <w:rPr>
          <w:color w:val="000000" w:themeColor="text1"/>
        </w:rPr>
        <w:t>-202</w:t>
      </w:r>
      <w:r w:rsidR="00D92780" w:rsidRPr="00B05668">
        <w:rPr>
          <w:color w:val="000000" w:themeColor="text1"/>
        </w:rPr>
        <w:t>6</w:t>
      </w:r>
    </w:p>
    <w:p w14:paraId="5E64849F" w14:textId="47E23643" w:rsidR="00C04EC6" w:rsidRPr="002C3B2E" w:rsidRDefault="00C04EC6" w:rsidP="00B05668">
      <w:pPr>
        <w:pStyle w:val="Lijstalinea"/>
        <w:numPr>
          <w:ilvl w:val="0"/>
          <w:numId w:val="10"/>
        </w:numPr>
        <w:spacing w:after="0"/>
        <w:rPr>
          <w:color w:val="000000" w:themeColor="text1"/>
        </w:rPr>
      </w:pPr>
      <w:r w:rsidRPr="002C3B2E">
        <w:rPr>
          <w:color w:val="000000" w:themeColor="text1"/>
        </w:rPr>
        <w:t>Jaarplan 202</w:t>
      </w:r>
      <w:r w:rsidR="00D92780" w:rsidRPr="002C3B2E">
        <w:rPr>
          <w:color w:val="000000" w:themeColor="text1"/>
        </w:rPr>
        <w:t>5</w:t>
      </w:r>
      <w:r w:rsidRPr="002C3B2E">
        <w:rPr>
          <w:color w:val="000000" w:themeColor="text1"/>
        </w:rPr>
        <w:t>-202</w:t>
      </w:r>
      <w:r w:rsidR="00D92780" w:rsidRPr="002C3B2E">
        <w:rPr>
          <w:color w:val="000000" w:themeColor="text1"/>
        </w:rPr>
        <w:t>6</w:t>
      </w:r>
    </w:p>
    <w:p w14:paraId="1164823D" w14:textId="77777777" w:rsidR="007B7E5E" w:rsidRDefault="007B7E5E" w:rsidP="007B7E5E">
      <w:pPr>
        <w:spacing w:after="0"/>
      </w:pPr>
    </w:p>
    <w:p w14:paraId="389927CB" w14:textId="77777777" w:rsidR="0002190E" w:rsidRPr="00B94E1B" w:rsidRDefault="0002190E" w:rsidP="0002190E">
      <w:pPr>
        <w:spacing w:after="0"/>
        <w:rPr>
          <w:b/>
          <w:bCs/>
        </w:rPr>
      </w:pPr>
      <w:r w:rsidRPr="00B94E1B">
        <w:rPr>
          <w:b/>
          <w:bCs/>
        </w:rPr>
        <w:t>Overige bijeenkomsten</w:t>
      </w:r>
    </w:p>
    <w:p w14:paraId="24B698EE" w14:textId="77777777" w:rsidR="005B3021" w:rsidRPr="00E071D7" w:rsidRDefault="0002190E" w:rsidP="0002190E">
      <w:pPr>
        <w:spacing w:after="0"/>
        <w:rPr>
          <w:color w:val="000000" w:themeColor="text1"/>
        </w:rPr>
      </w:pPr>
      <w:r w:rsidRPr="00E071D7">
        <w:rPr>
          <w:color w:val="000000" w:themeColor="text1"/>
        </w:rPr>
        <w:t>Naast de vergaderingen heeft de MR ook een aantal andere bijeenkomsten gehad.</w:t>
      </w:r>
    </w:p>
    <w:p w14:paraId="4C142C1D" w14:textId="60C78DEF" w:rsidR="00D8048A" w:rsidRPr="00E071D7" w:rsidRDefault="00D8048A" w:rsidP="0002190E">
      <w:pPr>
        <w:spacing w:after="0"/>
        <w:rPr>
          <w:color w:val="000000" w:themeColor="text1"/>
        </w:rPr>
      </w:pPr>
      <w:r w:rsidRPr="00E071D7">
        <w:rPr>
          <w:color w:val="000000" w:themeColor="text1"/>
        </w:rPr>
        <w:t>Op 10 oktober 2024 hebben MR, toezichthoudend bestuur (TB) en directie deelgenomen aan een bijeenkomst van de Onderwijs Coöperatie Gelderland (OCG). Hierin is onder andere gesproken over de samenwerking en toekomst van de OCG.</w:t>
      </w:r>
    </w:p>
    <w:p w14:paraId="3DC25616" w14:textId="16683221" w:rsidR="00D8048A" w:rsidRPr="00E071D7" w:rsidRDefault="00D8048A" w:rsidP="0002190E">
      <w:pPr>
        <w:spacing w:after="0"/>
        <w:rPr>
          <w:color w:val="000000" w:themeColor="text1"/>
        </w:rPr>
      </w:pPr>
      <w:r w:rsidRPr="00E071D7">
        <w:rPr>
          <w:color w:val="000000" w:themeColor="text1"/>
        </w:rPr>
        <w:t xml:space="preserve">Op 2 december heeft er overleg plaatsgevonden van MR en TB. Hierin hebben we verder gesproken over de OCG en is ook de geplande verbouwing/ ventilatiesysteem ter sprake gekomen. Buiten deze bijeenkomst om, is de profielschets voor </w:t>
      </w:r>
      <w:r w:rsidR="003D5E82" w:rsidRPr="00E071D7">
        <w:rPr>
          <w:color w:val="000000" w:themeColor="text1"/>
        </w:rPr>
        <w:t xml:space="preserve">toezichthoudend </w:t>
      </w:r>
      <w:r w:rsidRPr="00E071D7">
        <w:rPr>
          <w:color w:val="000000" w:themeColor="text1"/>
        </w:rPr>
        <w:t>bestuurder</w:t>
      </w:r>
      <w:r w:rsidR="003D5E82" w:rsidRPr="00E071D7">
        <w:rPr>
          <w:color w:val="000000" w:themeColor="text1"/>
        </w:rPr>
        <w:t>s</w:t>
      </w:r>
      <w:r w:rsidRPr="00E071D7">
        <w:rPr>
          <w:color w:val="000000" w:themeColor="text1"/>
        </w:rPr>
        <w:t xml:space="preserve"> </w:t>
      </w:r>
      <w:r w:rsidR="003D5E82" w:rsidRPr="00E071D7">
        <w:rPr>
          <w:color w:val="000000" w:themeColor="text1"/>
        </w:rPr>
        <w:t>herzien</w:t>
      </w:r>
      <w:r w:rsidRPr="00E071D7">
        <w:rPr>
          <w:color w:val="000000" w:themeColor="text1"/>
        </w:rPr>
        <w:t>.</w:t>
      </w:r>
    </w:p>
    <w:p w14:paraId="56C77AB1" w14:textId="71FFE91B" w:rsidR="00383605" w:rsidRPr="00E071D7" w:rsidRDefault="00383605" w:rsidP="00383605">
      <w:pPr>
        <w:spacing w:after="0"/>
        <w:rPr>
          <w:color w:val="000000" w:themeColor="text1"/>
        </w:rPr>
      </w:pPr>
      <w:r w:rsidRPr="00E071D7">
        <w:rPr>
          <w:color w:val="000000" w:themeColor="text1"/>
        </w:rPr>
        <w:t xml:space="preserve">Op 27 januari hebben MR, TB en directie gesprekken gevoerd voor een vrijwillige externe audit op bestuurlijk niveau. Het doel van deze audit was om inzicht te krijgen in eventuele zwakke punten van onze school op bestuurlijk vlak. Na de audit hebben we de resultaten besproken en een rapportage </w:t>
      </w:r>
      <w:r w:rsidR="00E071D7" w:rsidRPr="00E071D7">
        <w:rPr>
          <w:color w:val="000000" w:themeColor="text1"/>
        </w:rPr>
        <w:t>ontvangen</w:t>
      </w:r>
      <w:r w:rsidRPr="00E071D7">
        <w:rPr>
          <w:color w:val="000000" w:themeColor="text1"/>
        </w:rPr>
        <w:t xml:space="preserve"> en hebben MR, TB en directie punten gekregen om aan verder te werken.</w:t>
      </w:r>
    </w:p>
    <w:p w14:paraId="3E50E0C0" w14:textId="77777777" w:rsidR="00383605" w:rsidRDefault="00383605" w:rsidP="0002190E">
      <w:pPr>
        <w:spacing w:after="0"/>
        <w:rPr>
          <w:color w:val="EE0000"/>
        </w:rPr>
      </w:pPr>
    </w:p>
    <w:p w14:paraId="5A1798BD" w14:textId="6E18D524" w:rsidR="007B7E5E" w:rsidRPr="007B7E5E" w:rsidRDefault="007B7E5E" w:rsidP="007B7E5E">
      <w:pPr>
        <w:spacing w:after="0"/>
        <w:rPr>
          <w:b/>
          <w:bCs/>
        </w:rPr>
      </w:pPr>
      <w:r w:rsidRPr="007B7E5E">
        <w:rPr>
          <w:b/>
          <w:bCs/>
        </w:rPr>
        <w:t>Tot slot</w:t>
      </w:r>
    </w:p>
    <w:p w14:paraId="19D93FB2" w14:textId="4389C4AF" w:rsidR="007B7E5E" w:rsidRDefault="007B7E5E" w:rsidP="007B7E5E">
      <w:pPr>
        <w:spacing w:after="0"/>
      </w:pPr>
      <w:r>
        <w:t xml:space="preserve">In dit jaarverslag hebben we een globaal overzicht gegeven van onze werkzaamheden. Voor wie meer wil </w:t>
      </w:r>
      <w:r w:rsidR="00BD3A9D">
        <w:t xml:space="preserve">weten zijn er verslagen van de vergaderingen beschikbaar die ook </w:t>
      </w:r>
      <w:r w:rsidR="005B3021">
        <w:t xml:space="preserve">in </w:t>
      </w:r>
      <w:proofErr w:type="spellStart"/>
      <w:r w:rsidR="005B3021">
        <w:t>Parro</w:t>
      </w:r>
      <w:proofErr w:type="spellEnd"/>
      <w:r w:rsidR="005B3021">
        <w:t xml:space="preserve"> zijn geplaatst</w:t>
      </w:r>
      <w:r w:rsidR="00BD3A9D">
        <w:t>. Vanzelfsprekend zijn ook de MR-leden benaderbaar voor een toelichting of wanneer u zelf een onderwerp onder de aandacht wil brengen. Ook komend schooljaa</w:t>
      </w:r>
      <w:r w:rsidR="672532F3">
        <w:t>r zet de MR zich weer vol enthousiasme in voor de Gar</w:t>
      </w:r>
      <w:r w:rsidR="00BD3A9D">
        <w:t>ve!</w:t>
      </w:r>
    </w:p>
    <w:p w14:paraId="594420DD" w14:textId="77777777" w:rsidR="00BD3A9D" w:rsidRDefault="00BD3A9D" w:rsidP="007B7E5E">
      <w:pPr>
        <w:spacing w:after="0"/>
      </w:pPr>
    </w:p>
    <w:sectPr w:rsidR="00BD3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503F"/>
    <w:multiLevelType w:val="hybridMultilevel"/>
    <w:tmpl w:val="D45416E8"/>
    <w:lvl w:ilvl="0" w:tplc="7CF41A1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9F220A"/>
    <w:multiLevelType w:val="multilevel"/>
    <w:tmpl w:val="02B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A23D8"/>
    <w:multiLevelType w:val="hybridMultilevel"/>
    <w:tmpl w:val="97565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3D3DB7"/>
    <w:multiLevelType w:val="multilevel"/>
    <w:tmpl w:val="B31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463DB"/>
    <w:multiLevelType w:val="multilevel"/>
    <w:tmpl w:val="38B2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23E0E"/>
    <w:multiLevelType w:val="hybridMultilevel"/>
    <w:tmpl w:val="B7B8956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0A3243"/>
    <w:multiLevelType w:val="hybridMultilevel"/>
    <w:tmpl w:val="8EF020FC"/>
    <w:lvl w:ilvl="0" w:tplc="098468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6505AD"/>
    <w:multiLevelType w:val="hybridMultilevel"/>
    <w:tmpl w:val="3C3072C6"/>
    <w:lvl w:ilvl="0" w:tplc="2B28E7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B14F9C"/>
    <w:multiLevelType w:val="hybridMultilevel"/>
    <w:tmpl w:val="9622145C"/>
    <w:lvl w:ilvl="0" w:tplc="7CF41A1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3966B2"/>
    <w:multiLevelType w:val="multilevel"/>
    <w:tmpl w:val="12F0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044770">
    <w:abstractNumId w:val="5"/>
  </w:num>
  <w:num w:numId="2" w16cid:durableId="1638679672">
    <w:abstractNumId w:val="6"/>
  </w:num>
  <w:num w:numId="3" w16cid:durableId="281348146">
    <w:abstractNumId w:val="1"/>
  </w:num>
  <w:num w:numId="4" w16cid:durableId="1821191766">
    <w:abstractNumId w:val="9"/>
  </w:num>
  <w:num w:numId="5" w16cid:durableId="1894198388">
    <w:abstractNumId w:val="4"/>
  </w:num>
  <w:num w:numId="6" w16cid:durableId="1447313896">
    <w:abstractNumId w:val="3"/>
  </w:num>
  <w:num w:numId="7" w16cid:durableId="1101954855">
    <w:abstractNumId w:val="8"/>
  </w:num>
  <w:num w:numId="8" w16cid:durableId="186674250">
    <w:abstractNumId w:val="2"/>
  </w:num>
  <w:num w:numId="9" w16cid:durableId="1574899759">
    <w:abstractNumId w:val="7"/>
  </w:num>
  <w:num w:numId="10" w16cid:durableId="127297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2C"/>
    <w:rsid w:val="0002190E"/>
    <w:rsid w:val="0005312C"/>
    <w:rsid w:val="000B243E"/>
    <w:rsid w:val="001069A5"/>
    <w:rsid w:val="00140DEA"/>
    <w:rsid w:val="00164BBA"/>
    <w:rsid w:val="001A0CF9"/>
    <w:rsid w:val="00216E4A"/>
    <w:rsid w:val="00234E1B"/>
    <w:rsid w:val="002C3B2E"/>
    <w:rsid w:val="00313092"/>
    <w:rsid w:val="00366053"/>
    <w:rsid w:val="00366BD9"/>
    <w:rsid w:val="00371EF4"/>
    <w:rsid w:val="00383605"/>
    <w:rsid w:val="00385B82"/>
    <w:rsid w:val="003A6E3F"/>
    <w:rsid w:val="003D5E82"/>
    <w:rsid w:val="0040042C"/>
    <w:rsid w:val="00476927"/>
    <w:rsid w:val="004D5F49"/>
    <w:rsid w:val="005B3021"/>
    <w:rsid w:val="005B5185"/>
    <w:rsid w:val="005D0618"/>
    <w:rsid w:val="00660504"/>
    <w:rsid w:val="00711993"/>
    <w:rsid w:val="0079099A"/>
    <w:rsid w:val="007B7E5E"/>
    <w:rsid w:val="00806EDC"/>
    <w:rsid w:val="008534F0"/>
    <w:rsid w:val="00864656"/>
    <w:rsid w:val="00944138"/>
    <w:rsid w:val="00967FD0"/>
    <w:rsid w:val="00A55C69"/>
    <w:rsid w:val="00B05668"/>
    <w:rsid w:val="00B605A3"/>
    <w:rsid w:val="00B8633D"/>
    <w:rsid w:val="00B94E1B"/>
    <w:rsid w:val="00BA434C"/>
    <w:rsid w:val="00BD3A9D"/>
    <w:rsid w:val="00C0084C"/>
    <w:rsid w:val="00C04EC6"/>
    <w:rsid w:val="00D160F6"/>
    <w:rsid w:val="00D338C9"/>
    <w:rsid w:val="00D8048A"/>
    <w:rsid w:val="00D92780"/>
    <w:rsid w:val="00DF2ACF"/>
    <w:rsid w:val="00E071D7"/>
    <w:rsid w:val="00E13C4C"/>
    <w:rsid w:val="00E74B06"/>
    <w:rsid w:val="00ED5FB0"/>
    <w:rsid w:val="00ED6AC6"/>
    <w:rsid w:val="00EE1063"/>
    <w:rsid w:val="00EE5AF5"/>
    <w:rsid w:val="00F33996"/>
    <w:rsid w:val="00F62853"/>
    <w:rsid w:val="00F81549"/>
    <w:rsid w:val="00FB6CEC"/>
    <w:rsid w:val="00FF408C"/>
    <w:rsid w:val="04AB8AB8"/>
    <w:rsid w:val="092479FE"/>
    <w:rsid w:val="0DE4788A"/>
    <w:rsid w:val="0E3FA71E"/>
    <w:rsid w:val="1379657B"/>
    <w:rsid w:val="1CDD3A9B"/>
    <w:rsid w:val="1D5A9EEB"/>
    <w:rsid w:val="28CD453D"/>
    <w:rsid w:val="33EFAAF9"/>
    <w:rsid w:val="35B20D77"/>
    <w:rsid w:val="3709AA99"/>
    <w:rsid w:val="3B126118"/>
    <w:rsid w:val="40BEF45C"/>
    <w:rsid w:val="44BD8427"/>
    <w:rsid w:val="45867243"/>
    <w:rsid w:val="4FAF6EE4"/>
    <w:rsid w:val="566392B8"/>
    <w:rsid w:val="5C107836"/>
    <w:rsid w:val="672532F3"/>
    <w:rsid w:val="6B29F482"/>
    <w:rsid w:val="6EDC66B9"/>
    <w:rsid w:val="6FE82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09A0"/>
  <w15:chartTrackingRefBased/>
  <w15:docId w15:val="{DD29622D-CD22-47CF-B2BD-B118B469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7146">
      <w:bodyDiv w:val="1"/>
      <w:marLeft w:val="0"/>
      <w:marRight w:val="0"/>
      <w:marTop w:val="0"/>
      <w:marBottom w:val="0"/>
      <w:divBdr>
        <w:top w:val="none" w:sz="0" w:space="0" w:color="auto"/>
        <w:left w:val="none" w:sz="0" w:space="0" w:color="auto"/>
        <w:bottom w:val="none" w:sz="0" w:space="0" w:color="auto"/>
        <w:right w:val="none" w:sz="0" w:space="0" w:color="auto"/>
      </w:divBdr>
      <w:divsChild>
        <w:div w:id="391150297">
          <w:marLeft w:val="0"/>
          <w:marRight w:val="0"/>
          <w:marTop w:val="0"/>
          <w:marBottom w:val="0"/>
          <w:divBdr>
            <w:top w:val="none" w:sz="0" w:space="0" w:color="auto"/>
            <w:left w:val="none" w:sz="0" w:space="0" w:color="auto"/>
            <w:bottom w:val="none" w:sz="0" w:space="0" w:color="auto"/>
            <w:right w:val="none" w:sz="0" w:space="0" w:color="auto"/>
          </w:divBdr>
          <w:divsChild>
            <w:div w:id="183521181">
              <w:marLeft w:val="0"/>
              <w:marRight w:val="0"/>
              <w:marTop w:val="0"/>
              <w:marBottom w:val="0"/>
              <w:divBdr>
                <w:top w:val="none" w:sz="0" w:space="0" w:color="auto"/>
                <w:left w:val="none" w:sz="0" w:space="0" w:color="auto"/>
                <w:bottom w:val="none" w:sz="0" w:space="0" w:color="auto"/>
                <w:right w:val="none" w:sz="0" w:space="0" w:color="auto"/>
              </w:divBdr>
            </w:div>
            <w:div w:id="1379090911">
              <w:marLeft w:val="0"/>
              <w:marRight w:val="0"/>
              <w:marTop w:val="0"/>
              <w:marBottom w:val="0"/>
              <w:divBdr>
                <w:top w:val="none" w:sz="0" w:space="0" w:color="auto"/>
                <w:left w:val="none" w:sz="0" w:space="0" w:color="auto"/>
                <w:bottom w:val="none" w:sz="0" w:space="0" w:color="auto"/>
                <w:right w:val="none" w:sz="0" w:space="0" w:color="auto"/>
              </w:divBdr>
            </w:div>
            <w:div w:id="1386947534">
              <w:marLeft w:val="0"/>
              <w:marRight w:val="0"/>
              <w:marTop w:val="0"/>
              <w:marBottom w:val="0"/>
              <w:divBdr>
                <w:top w:val="none" w:sz="0" w:space="0" w:color="auto"/>
                <w:left w:val="none" w:sz="0" w:space="0" w:color="auto"/>
                <w:bottom w:val="none" w:sz="0" w:space="0" w:color="auto"/>
                <w:right w:val="none" w:sz="0" w:space="0" w:color="auto"/>
              </w:divBdr>
            </w:div>
            <w:div w:id="784467812">
              <w:marLeft w:val="0"/>
              <w:marRight w:val="0"/>
              <w:marTop w:val="0"/>
              <w:marBottom w:val="0"/>
              <w:divBdr>
                <w:top w:val="none" w:sz="0" w:space="0" w:color="auto"/>
                <w:left w:val="none" w:sz="0" w:space="0" w:color="auto"/>
                <w:bottom w:val="none" w:sz="0" w:space="0" w:color="auto"/>
                <w:right w:val="none" w:sz="0" w:space="0" w:color="auto"/>
              </w:divBdr>
            </w:div>
            <w:div w:id="679621248">
              <w:marLeft w:val="0"/>
              <w:marRight w:val="0"/>
              <w:marTop w:val="0"/>
              <w:marBottom w:val="0"/>
              <w:divBdr>
                <w:top w:val="none" w:sz="0" w:space="0" w:color="auto"/>
                <w:left w:val="none" w:sz="0" w:space="0" w:color="auto"/>
                <w:bottom w:val="none" w:sz="0" w:space="0" w:color="auto"/>
                <w:right w:val="none" w:sz="0" w:space="0" w:color="auto"/>
              </w:divBdr>
            </w:div>
            <w:div w:id="947086801">
              <w:marLeft w:val="0"/>
              <w:marRight w:val="0"/>
              <w:marTop w:val="0"/>
              <w:marBottom w:val="0"/>
              <w:divBdr>
                <w:top w:val="none" w:sz="0" w:space="0" w:color="auto"/>
                <w:left w:val="none" w:sz="0" w:space="0" w:color="auto"/>
                <w:bottom w:val="none" w:sz="0" w:space="0" w:color="auto"/>
                <w:right w:val="none" w:sz="0" w:space="0" w:color="auto"/>
              </w:divBdr>
            </w:div>
          </w:divsChild>
        </w:div>
        <w:div w:id="1951080231">
          <w:marLeft w:val="0"/>
          <w:marRight w:val="0"/>
          <w:marTop w:val="0"/>
          <w:marBottom w:val="0"/>
          <w:divBdr>
            <w:top w:val="none" w:sz="0" w:space="0" w:color="auto"/>
            <w:left w:val="none" w:sz="0" w:space="0" w:color="auto"/>
            <w:bottom w:val="none" w:sz="0" w:space="0" w:color="auto"/>
            <w:right w:val="none" w:sz="0" w:space="0" w:color="auto"/>
          </w:divBdr>
        </w:div>
        <w:div w:id="977760865">
          <w:marLeft w:val="0"/>
          <w:marRight w:val="0"/>
          <w:marTop w:val="0"/>
          <w:marBottom w:val="0"/>
          <w:divBdr>
            <w:top w:val="none" w:sz="0" w:space="0" w:color="auto"/>
            <w:left w:val="none" w:sz="0" w:space="0" w:color="auto"/>
            <w:bottom w:val="none" w:sz="0" w:space="0" w:color="auto"/>
            <w:right w:val="none" w:sz="0" w:space="0" w:color="auto"/>
          </w:divBdr>
        </w:div>
        <w:div w:id="751245116">
          <w:marLeft w:val="0"/>
          <w:marRight w:val="0"/>
          <w:marTop w:val="0"/>
          <w:marBottom w:val="0"/>
          <w:divBdr>
            <w:top w:val="none" w:sz="0" w:space="0" w:color="auto"/>
            <w:left w:val="none" w:sz="0" w:space="0" w:color="auto"/>
            <w:bottom w:val="none" w:sz="0" w:space="0" w:color="auto"/>
            <w:right w:val="none" w:sz="0" w:space="0" w:color="auto"/>
          </w:divBdr>
        </w:div>
        <w:div w:id="1882471833">
          <w:marLeft w:val="0"/>
          <w:marRight w:val="0"/>
          <w:marTop w:val="0"/>
          <w:marBottom w:val="0"/>
          <w:divBdr>
            <w:top w:val="none" w:sz="0" w:space="0" w:color="auto"/>
            <w:left w:val="none" w:sz="0" w:space="0" w:color="auto"/>
            <w:bottom w:val="none" w:sz="0" w:space="0" w:color="auto"/>
            <w:right w:val="none" w:sz="0" w:space="0" w:color="auto"/>
          </w:divBdr>
        </w:div>
      </w:divsChild>
    </w:div>
    <w:div w:id="1928883896">
      <w:bodyDiv w:val="1"/>
      <w:marLeft w:val="0"/>
      <w:marRight w:val="0"/>
      <w:marTop w:val="0"/>
      <w:marBottom w:val="0"/>
      <w:divBdr>
        <w:top w:val="none" w:sz="0" w:space="0" w:color="auto"/>
        <w:left w:val="none" w:sz="0" w:space="0" w:color="auto"/>
        <w:bottom w:val="none" w:sz="0" w:space="0" w:color="auto"/>
        <w:right w:val="none" w:sz="0" w:space="0" w:color="auto"/>
      </w:divBdr>
      <w:divsChild>
        <w:div w:id="1600135416">
          <w:marLeft w:val="0"/>
          <w:marRight w:val="0"/>
          <w:marTop w:val="0"/>
          <w:marBottom w:val="0"/>
          <w:divBdr>
            <w:top w:val="none" w:sz="0" w:space="0" w:color="auto"/>
            <w:left w:val="none" w:sz="0" w:space="0" w:color="auto"/>
            <w:bottom w:val="none" w:sz="0" w:space="0" w:color="auto"/>
            <w:right w:val="none" w:sz="0" w:space="0" w:color="auto"/>
          </w:divBdr>
          <w:divsChild>
            <w:div w:id="92746527">
              <w:marLeft w:val="0"/>
              <w:marRight w:val="0"/>
              <w:marTop w:val="0"/>
              <w:marBottom w:val="0"/>
              <w:divBdr>
                <w:top w:val="none" w:sz="0" w:space="0" w:color="auto"/>
                <w:left w:val="none" w:sz="0" w:space="0" w:color="auto"/>
                <w:bottom w:val="none" w:sz="0" w:space="0" w:color="auto"/>
                <w:right w:val="none" w:sz="0" w:space="0" w:color="auto"/>
              </w:divBdr>
            </w:div>
            <w:div w:id="1249538240">
              <w:marLeft w:val="0"/>
              <w:marRight w:val="0"/>
              <w:marTop w:val="0"/>
              <w:marBottom w:val="0"/>
              <w:divBdr>
                <w:top w:val="none" w:sz="0" w:space="0" w:color="auto"/>
                <w:left w:val="none" w:sz="0" w:space="0" w:color="auto"/>
                <w:bottom w:val="none" w:sz="0" w:space="0" w:color="auto"/>
                <w:right w:val="none" w:sz="0" w:space="0" w:color="auto"/>
              </w:divBdr>
            </w:div>
            <w:div w:id="120609731">
              <w:marLeft w:val="0"/>
              <w:marRight w:val="0"/>
              <w:marTop w:val="0"/>
              <w:marBottom w:val="0"/>
              <w:divBdr>
                <w:top w:val="none" w:sz="0" w:space="0" w:color="auto"/>
                <w:left w:val="none" w:sz="0" w:space="0" w:color="auto"/>
                <w:bottom w:val="none" w:sz="0" w:space="0" w:color="auto"/>
                <w:right w:val="none" w:sz="0" w:space="0" w:color="auto"/>
              </w:divBdr>
            </w:div>
            <w:div w:id="1193761429">
              <w:marLeft w:val="0"/>
              <w:marRight w:val="0"/>
              <w:marTop w:val="0"/>
              <w:marBottom w:val="0"/>
              <w:divBdr>
                <w:top w:val="none" w:sz="0" w:space="0" w:color="auto"/>
                <w:left w:val="none" w:sz="0" w:space="0" w:color="auto"/>
                <w:bottom w:val="none" w:sz="0" w:space="0" w:color="auto"/>
                <w:right w:val="none" w:sz="0" w:space="0" w:color="auto"/>
              </w:divBdr>
            </w:div>
            <w:div w:id="439958650">
              <w:marLeft w:val="0"/>
              <w:marRight w:val="0"/>
              <w:marTop w:val="0"/>
              <w:marBottom w:val="0"/>
              <w:divBdr>
                <w:top w:val="none" w:sz="0" w:space="0" w:color="auto"/>
                <w:left w:val="none" w:sz="0" w:space="0" w:color="auto"/>
                <w:bottom w:val="none" w:sz="0" w:space="0" w:color="auto"/>
                <w:right w:val="none" w:sz="0" w:space="0" w:color="auto"/>
              </w:divBdr>
            </w:div>
            <w:div w:id="316492217">
              <w:marLeft w:val="0"/>
              <w:marRight w:val="0"/>
              <w:marTop w:val="0"/>
              <w:marBottom w:val="0"/>
              <w:divBdr>
                <w:top w:val="none" w:sz="0" w:space="0" w:color="auto"/>
                <w:left w:val="none" w:sz="0" w:space="0" w:color="auto"/>
                <w:bottom w:val="none" w:sz="0" w:space="0" w:color="auto"/>
                <w:right w:val="none" w:sz="0" w:space="0" w:color="auto"/>
              </w:divBdr>
            </w:div>
          </w:divsChild>
        </w:div>
        <w:div w:id="1302737146">
          <w:marLeft w:val="0"/>
          <w:marRight w:val="0"/>
          <w:marTop w:val="0"/>
          <w:marBottom w:val="0"/>
          <w:divBdr>
            <w:top w:val="none" w:sz="0" w:space="0" w:color="auto"/>
            <w:left w:val="none" w:sz="0" w:space="0" w:color="auto"/>
            <w:bottom w:val="none" w:sz="0" w:space="0" w:color="auto"/>
            <w:right w:val="none" w:sz="0" w:space="0" w:color="auto"/>
          </w:divBdr>
        </w:div>
        <w:div w:id="1935746687">
          <w:marLeft w:val="0"/>
          <w:marRight w:val="0"/>
          <w:marTop w:val="0"/>
          <w:marBottom w:val="0"/>
          <w:divBdr>
            <w:top w:val="none" w:sz="0" w:space="0" w:color="auto"/>
            <w:left w:val="none" w:sz="0" w:space="0" w:color="auto"/>
            <w:bottom w:val="none" w:sz="0" w:space="0" w:color="auto"/>
            <w:right w:val="none" w:sz="0" w:space="0" w:color="auto"/>
          </w:divBdr>
        </w:div>
        <w:div w:id="1909685582">
          <w:marLeft w:val="0"/>
          <w:marRight w:val="0"/>
          <w:marTop w:val="0"/>
          <w:marBottom w:val="0"/>
          <w:divBdr>
            <w:top w:val="none" w:sz="0" w:space="0" w:color="auto"/>
            <w:left w:val="none" w:sz="0" w:space="0" w:color="auto"/>
            <w:bottom w:val="none" w:sz="0" w:space="0" w:color="auto"/>
            <w:right w:val="none" w:sz="0" w:space="0" w:color="auto"/>
          </w:divBdr>
        </w:div>
        <w:div w:id="92330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9FD66964E74498FD1C8354CEE1D77" ma:contentTypeVersion="11" ma:contentTypeDescription="Een nieuw document maken." ma:contentTypeScope="" ma:versionID="eb4442d69ba46ecf5621d7d67e90f57d">
  <xsd:schema xmlns:xsd="http://www.w3.org/2001/XMLSchema" xmlns:xs="http://www.w3.org/2001/XMLSchema" xmlns:p="http://schemas.microsoft.com/office/2006/metadata/properties" xmlns:ns2="050bc980-6db5-4c9f-bf61-4ad2b43278d0" xmlns:ns3="a7e8de34-57a2-4262-9aa4-a9d911a0ca14" targetNamespace="http://schemas.microsoft.com/office/2006/metadata/properties" ma:root="true" ma:fieldsID="2db7ec2a6dfb6e19b45b18b656e4c32e" ns2:_="" ns3:_="">
    <xsd:import namespace="050bc980-6db5-4c9f-bf61-4ad2b43278d0"/>
    <xsd:import namespace="a7e8de34-57a2-4262-9aa4-a9d911a0ca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bc980-6db5-4c9f-bf61-4ad2b4327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d5d5fd8-d464-413a-a5ff-dd5200b221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8de34-57a2-4262-9aa4-a9d911a0ca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3d9321-6345-4b0b-a7db-959272981e1b}" ma:internalName="TaxCatchAll" ma:showField="CatchAllData" ma:web="a7e8de34-57a2-4262-9aa4-a9d911a0c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e8de34-57a2-4262-9aa4-a9d911a0ca14" xsi:nil="true"/>
    <lcf76f155ced4ddcb4097134ff3c332f xmlns="050bc980-6db5-4c9f-bf61-4ad2b43278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E8070-5FDB-4673-8C37-9E7291B7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bc980-6db5-4c9f-bf61-4ad2b43278d0"/>
    <ds:schemaRef ds:uri="a7e8de34-57a2-4262-9aa4-a9d911a0c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D3E9C-13BA-479D-8FAA-2AA116AEA1E6}">
  <ds:schemaRefs>
    <ds:schemaRef ds:uri="http://schemas.microsoft.com/office/2006/metadata/properties"/>
    <ds:schemaRef ds:uri="http://schemas.microsoft.com/office/infopath/2007/PartnerControls"/>
    <ds:schemaRef ds:uri="a7e8de34-57a2-4262-9aa4-a9d911a0ca14"/>
    <ds:schemaRef ds:uri="050bc980-6db5-4c9f-bf61-4ad2b43278d0"/>
  </ds:schemaRefs>
</ds:datastoreItem>
</file>

<file path=customXml/itemProps3.xml><?xml version="1.0" encoding="utf-8"?>
<ds:datastoreItem xmlns:ds="http://schemas.openxmlformats.org/officeDocument/2006/customXml" ds:itemID="{64F2A204-E7F8-4F72-A1E7-FB869222B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4298</Characters>
  <Application>Microsoft Office Word</Application>
  <DocSecurity>0</DocSecurity>
  <Lines>35</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Kornegoor, Kristy</dc:creator>
  <cp:keywords/>
  <dc:description/>
  <cp:lastModifiedBy>Martijn Kornegoor</cp:lastModifiedBy>
  <cp:revision>2</cp:revision>
  <dcterms:created xsi:type="dcterms:W3CDTF">2025-07-15T09:43:00Z</dcterms:created>
  <dcterms:modified xsi:type="dcterms:W3CDTF">2025-07-15T09:43:00Z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0x010100AFE9FD66964E74498FD1C8354CEE1D77</vt:lpwstr>
  </property>
  <property fmtid="{D5CDD505-2E9C-101B-9397-08002B2CF9AE}" pid="3" name="MediaServiceImageTags">
    <vt:lpwstr/>
  </property>
</Properties>
</file>