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7968F" w14:textId="01517538" w:rsidR="0042390D" w:rsidRDefault="7520E637" w:rsidP="02B4E4AA">
      <w:pPr>
        <w:pStyle w:val="Geenafstand"/>
        <w:jc w:val="center"/>
        <w:rPr>
          <w:rFonts w:ascii="Calibri" w:eastAsia="Calibri" w:hAnsi="Calibri" w:cs="Calibri"/>
          <w:color w:val="000000" w:themeColor="text1"/>
          <w:sz w:val="56"/>
          <w:szCs w:val="56"/>
        </w:rPr>
      </w:pPr>
      <w:proofErr w:type="spellStart"/>
      <w:r w:rsidRPr="02B4E4AA">
        <w:rPr>
          <w:rFonts w:ascii="Calibri" w:eastAsia="Calibri" w:hAnsi="Calibri" w:cs="Calibri"/>
          <w:color w:val="000000" w:themeColor="text1"/>
          <w:sz w:val="56"/>
          <w:szCs w:val="56"/>
        </w:rPr>
        <w:t>Schoolondersteuningsprofiel</w:t>
      </w:r>
      <w:proofErr w:type="spellEnd"/>
    </w:p>
    <w:p w14:paraId="6233487A" w14:textId="57E59605" w:rsidR="0042390D" w:rsidRDefault="7520E637" w:rsidP="02B4E4AA">
      <w:pPr>
        <w:pStyle w:val="Geenafstand"/>
        <w:jc w:val="center"/>
        <w:rPr>
          <w:rFonts w:ascii="Calibri" w:eastAsia="Calibri" w:hAnsi="Calibri" w:cs="Calibri"/>
          <w:color w:val="000000" w:themeColor="text1"/>
          <w:sz w:val="56"/>
          <w:szCs w:val="56"/>
        </w:rPr>
      </w:pPr>
      <w:r w:rsidRPr="02B4E4AA">
        <w:rPr>
          <w:rFonts w:ascii="Calibri" w:eastAsia="Calibri" w:hAnsi="Calibri" w:cs="Calibri"/>
          <w:color w:val="000000" w:themeColor="text1"/>
          <w:sz w:val="56"/>
          <w:szCs w:val="56"/>
        </w:rPr>
        <w:t>20</w:t>
      </w:r>
      <w:r w:rsidR="105AD807" w:rsidRPr="02B4E4AA">
        <w:rPr>
          <w:rFonts w:ascii="Calibri" w:eastAsia="Calibri" w:hAnsi="Calibri" w:cs="Calibri"/>
          <w:color w:val="000000" w:themeColor="text1"/>
          <w:sz w:val="56"/>
          <w:szCs w:val="56"/>
        </w:rPr>
        <w:t>23</w:t>
      </w:r>
      <w:r w:rsidRPr="02B4E4AA">
        <w:rPr>
          <w:rFonts w:ascii="Calibri" w:eastAsia="Calibri" w:hAnsi="Calibri" w:cs="Calibri"/>
          <w:color w:val="000000" w:themeColor="text1"/>
          <w:sz w:val="56"/>
          <w:szCs w:val="56"/>
        </w:rPr>
        <w:t>-202</w:t>
      </w:r>
      <w:r w:rsidR="7E46BE97" w:rsidRPr="02B4E4AA">
        <w:rPr>
          <w:rFonts w:ascii="Calibri" w:eastAsia="Calibri" w:hAnsi="Calibri" w:cs="Calibri"/>
          <w:color w:val="000000" w:themeColor="text1"/>
          <w:sz w:val="56"/>
          <w:szCs w:val="56"/>
        </w:rPr>
        <w:t>7</w:t>
      </w:r>
    </w:p>
    <w:p w14:paraId="4ADA8776" w14:textId="74BE3FA5" w:rsidR="0042390D" w:rsidRDefault="0042390D" w:rsidP="02B4E4AA">
      <w:pPr>
        <w:jc w:val="center"/>
        <w:rPr>
          <w:rFonts w:ascii="Calibri" w:eastAsia="Calibri" w:hAnsi="Calibri" w:cs="Calibri"/>
          <w:color w:val="000000" w:themeColor="text1"/>
          <w:sz w:val="56"/>
          <w:szCs w:val="56"/>
        </w:rPr>
      </w:pPr>
    </w:p>
    <w:p w14:paraId="3CFABA97" w14:textId="627A894D" w:rsidR="0042390D" w:rsidRDefault="7520E637" w:rsidP="02B4E4AA">
      <w:pPr>
        <w:pStyle w:val="Geenafstand"/>
        <w:jc w:val="center"/>
        <w:rPr>
          <w:rFonts w:ascii="Calibri" w:eastAsia="Calibri" w:hAnsi="Calibri" w:cs="Calibri"/>
          <w:color w:val="000000" w:themeColor="text1"/>
          <w:sz w:val="56"/>
          <w:szCs w:val="56"/>
        </w:rPr>
      </w:pPr>
      <w:r w:rsidRPr="02B4E4AA">
        <w:rPr>
          <w:rFonts w:ascii="Calibri" w:eastAsia="Calibri" w:hAnsi="Calibri" w:cs="Calibri"/>
          <w:color w:val="000000" w:themeColor="text1"/>
          <w:sz w:val="56"/>
          <w:szCs w:val="56"/>
        </w:rPr>
        <w:t xml:space="preserve">Basisschool </w:t>
      </w:r>
      <w:r w:rsidR="0D488957" w:rsidRPr="02B4E4AA">
        <w:rPr>
          <w:rFonts w:ascii="Calibri" w:eastAsia="Calibri" w:hAnsi="Calibri" w:cs="Calibri"/>
          <w:color w:val="000000" w:themeColor="text1"/>
          <w:sz w:val="56"/>
          <w:szCs w:val="56"/>
        </w:rPr>
        <w:t>D</w:t>
      </w:r>
      <w:r w:rsidRPr="02B4E4AA">
        <w:rPr>
          <w:rFonts w:ascii="Calibri" w:eastAsia="Calibri" w:hAnsi="Calibri" w:cs="Calibri"/>
          <w:color w:val="000000" w:themeColor="text1"/>
          <w:sz w:val="56"/>
          <w:szCs w:val="56"/>
        </w:rPr>
        <w:t>e Vonder</w:t>
      </w:r>
    </w:p>
    <w:p w14:paraId="11FCEDD5" w14:textId="487F106C" w:rsidR="0042390D" w:rsidRDefault="0042390D" w:rsidP="02B4E4AA">
      <w:pPr>
        <w:jc w:val="center"/>
        <w:rPr>
          <w:rFonts w:ascii="Calibri" w:eastAsia="Calibri" w:hAnsi="Calibri" w:cs="Calibri"/>
          <w:color w:val="000000" w:themeColor="text1"/>
          <w:sz w:val="52"/>
          <w:szCs w:val="52"/>
        </w:rPr>
      </w:pPr>
    </w:p>
    <w:p w14:paraId="46573039" w14:textId="6A61B175" w:rsidR="0042390D" w:rsidRDefault="7520E637" w:rsidP="02B4E4AA">
      <w:pPr>
        <w:jc w:val="center"/>
        <w:rPr>
          <w:rFonts w:ascii="Calibri" w:eastAsia="Calibri" w:hAnsi="Calibri" w:cs="Calibri"/>
          <w:color w:val="000000" w:themeColor="text1"/>
          <w:sz w:val="52"/>
          <w:szCs w:val="52"/>
        </w:rPr>
      </w:pPr>
      <w:r>
        <w:rPr>
          <w:noProof/>
        </w:rPr>
        <w:drawing>
          <wp:inline distT="0" distB="0" distL="0" distR="0" wp14:anchorId="588788F1" wp14:editId="0D4CF6A2">
            <wp:extent cx="5753098" cy="1733550"/>
            <wp:effectExtent l="0" t="0" r="0" b="0"/>
            <wp:docPr id="407186575" name="Picture 407186575">
              <a:extLst xmlns:a="http://schemas.openxmlformats.org/drawingml/2006/main">
                <a:ext uri="{FF2B5EF4-FFF2-40B4-BE49-F238E27FC236}">
                  <a16:creationId xmlns:a16="http://schemas.microsoft.com/office/drawing/2014/main" id="{6DDA8175-78E5-4481-896F-972E1BC0A9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53098" cy="1733550"/>
                    </a:xfrm>
                    <a:prstGeom prst="rect">
                      <a:avLst/>
                    </a:prstGeom>
                  </pic:spPr>
                </pic:pic>
              </a:graphicData>
            </a:graphic>
          </wp:inline>
        </w:drawing>
      </w:r>
    </w:p>
    <w:p w14:paraId="19A244EB" w14:textId="2101B98A" w:rsidR="0042390D" w:rsidRDefault="0042390D" w:rsidP="02B4E4AA">
      <w:pPr>
        <w:jc w:val="center"/>
        <w:rPr>
          <w:rFonts w:ascii="Calibri" w:eastAsia="Calibri" w:hAnsi="Calibri" w:cs="Calibri"/>
          <w:color w:val="000000" w:themeColor="text1"/>
          <w:sz w:val="52"/>
          <w:szCs w:val="52"/>
        </w:rPr>
      </w:pPr>
    </w:p>
    <w:p w14:paraId="489E4DC7" w14:textId="4A20689D" w:rsidR="0042390D" w:rsidRDefault="736D2ECD" w:rsidP="02B4E4AA">
      <w:pPr>
        <w:jc w:val="center"/>
        <w:rPr>
          <w:rFonts w:ascii="Calibri" w:eastAsia="Calibri" w:hAnsi="Calibri" w:cs="Calibri"/>
          <w:color w:val="000000" w:themeColor="text1"/>
          <w:sz w:val="24"/>
          <w:szCs w:val="24"/>
        </w:rPr>
      </w:pPr>
      <w:r>
        <w:rPr>
          <w:noProof/>
        </w:rPr>
        <w:drawing>
          <wp:inline distT="0" distB="0" distL="0" distR="0" wp14:anchorId="4C39694E" wp14:editId="24E832E3">
            <wp:extent cx="3188484" cy="841321"/>
            <wp:effectExtent l="0" t="0" r="0" b="0"/>
            <wp:docPr id="783841760" name="Picture 783841760">
              <a:extLst xmlns:a="http://schemas.openxmlformats.org/drawingml/2006/main">
                <a:ext uri="{FF2B5EF4-FFF2-40B4-BE49-F238E27FC236}">
                  <a16:creationId xmlns:a16="http://schemas.microsoft.com/office/drawing/2014/main" id="{E6E296C6-B34F-406D-8635-143B515326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188484" cy="841321"/>
                    </a:xfrm>
                    <a:prstGeom prst="rect">
                      <a:avLst/>
                    </a:prstGeom>
                  </pic:spPr>
                </pic:pic>
              </a:graphicData>
            </a:graphic>
          </wp:inline>
        </w:drawing>
      </w:r>
    </w:p>
    <w:p w14:paraId="380FE493" w14:textId="3D1374FF" w:rsidR="0042390D" w:rsidRDefault="0042390D" w:rsidP="02B4E4AA">
      <w:pPr>
        <w:jc w:val="center"/>
        <w:rPr>
          <w:rFonts w:ascii="Calibri" w:eastAsia="Calibri" w:hAnsi="Calibri" w:cs="Calibri"/>
          <w:b/>
          <w:bCs/>
          <w:color w:val="000000" w:themeColor="text1"/>
          <w:sz w:val="24"/>
          <w:szCs w:val="24"/>
        </w:rPr>
      </w:pPr>
    </w:p>
    <w:p w14:paraId="0A40D535" w14:textId="6803E5EF" w:rsidR="0042390D" w:rsidRDefault="0042390D" w:rsidP="02B4E4AA">
      <w:pPr>
        <w:jc w:val="center"/>
        <w:rPr>
          <w:rFonts w:ascii="Calibri" w:eastAsia="Calibri" w:hAnsi="Calibri" w:cs="Calibri"/>
          <w:b/>
          <w:bCs/>
          <w:color w:val="000000" w:themeColor="text1"/>
          <w:sz w:val="24"/>
          <w:szCs w:val="24"/>
        </w:rPr>
      </w:pPr>
    </w:p>
    <w:p w14:paraId="0650D10C" w14:textId="3C192430" w:rsidR="03C3DE07" w:rsidRDefault="03C3DE07" w:rsidP="03C3DE07">
      <w:pPr>
        <w:jc w:val="center"/>
        <w:rPr>
          <w:rFonts w:ascii="Calibri" w:eastAsia="Calibri" w:hAnsi="Calibri" w:cs="Calibri"/>
          <w:b/>
          <w:bCs/>
          <w:color w:val="000000" w:themeColor="text1"/>
          <w:sz w:val="24"/>
          <w:szCs w:val="24"/>
        </w:rPr>
      </w:pPr>
    </w:p>
    <w:p w14:paraId="707024D8" w14:textId="4CC32CB4" w:rsidR="0042390D" w:rsidRDefault="7520E637" w:rsidP="02B4E4AA">
      <w:pPr>
        <w:jc w:val="center"/>
        <w:rPr>
          <w:rFonts w:ascii="Calibri" w:eastAsia="Calibri" w:hAnsi="Calibri" w:cs="Calibri"/>
          <w:color w:val="000000" w:themeColor="text1"/>
          <w:sz w:val="24"/>
          <w:szCs w:val="24"/>
        </w:rPr>
      </w:pPr>
      <w:r w:rsidRPr="02B4E4AA">
        <w:rPr>
          <w:rFonts w:ascii="Calibri" w:eastAsia="Calibri" w:hAnsi="Calibri" w:cs="Calibri"/>
          <w:b/>
          <w:bCs/>
          <w:color w:val="000000" w:themeColor="text1"/>
          <w:sz w:val="24"/>
          <w:szCs w:val="24"/>
        </w:rPr>
        <w:lastRenderedPageBreak/>
        <w:t>Voorwoord</w:t>
      </w:r>
    </w:p>
    <w:p w14:paraId="3A0FDE1C" w14:textId="3040D04E" w:rsidR="0042390D" w:rsidRDefault="0042390D" w:rsidP="02B4E4AA">
      <w:pPr>
        <w:rPr>
          <w:rFonts w:ascii="Calibri" w:eastAsia="Calibri" w:hAnsi="Calibri" w:cs="Calibri"/>
          <w:color w:val="000000" w:themeColor="text1"/>
          <w:sz w:val="24"/>
          <w:szCs w:val="24"/>
        </w:rPr>
      </w:pPr>
    </w:p>
    <w:p w14:paraId="4D5E6AF0" w14:textId="0A2E1D24" w:rsidR="0042390D" w:rsidRDefault="26DB12A8" w:rsidP="06632325">
      <w:pPr>
        <w:pStyle w:val="Geenafstand"/>
        <w:rPr>
          <w:rFonts w:ascii="Calibri" w:eastAsia="Calibri" w:hAnsi="Calibri" w:cs="Calibri"/>
          <w:color w:val="000000" w:themeColor="text1"/>
          <w:sz w:val="24"/>
          <w:szCs w:val="24"/>
        </w:rPr>
      </w:pPr>
      <w:r w:rsidRPr="06632325">
        <w:rPr>
          <w:rFonts w:ascii="Calibri" w:eastAsia="Calibri" w:hAnsi="Calibri" w:cs="Calibri"/>
          <w:color w:val="000000" w:themeColor="text1"/>
          <w:sz w:val="24"/>
          <w:szCs w:val="24"/>
        </w:rPr>
        <w:t xml:space="preserve">Voor u ligt het </w:t>
      </w:r>
      <w:proofErr w:type="spellStart"/>
      <w:r w:rsidRPr="06632325">
        <w:rPr>
          <w:rFonts w:ascii="Calibri" w:eastAsia="Calibri" w:hAnsi="Calibri" w:cs="Calibri"/>
          <w:color w:val="000000" w:themeColor="text1"/>
          <w:sz w:val="24"/>
          <w:szCs w:val="24"/>
        </w:rPr>
        <w:t>schoolondersteuningsprofiel</w:t>
      </w:r>
      <w:proofErr w:type="spellEnd"/>
      <w:r w:rsidRPr="06632325">
        <w:rPr>
          <w:rFonts w:ascii="Calibri" w:eastAsia="Calibri" w:hAnsi="Calibri" w:cs="Calibri"/>
          <w:color w:val="000000" w:themeColor="text1"/>
          <w:sz w:val="24"/>
          <w:szCs w:val="24"/>
        </w:rPr>
        <w:t xml:space="preserve"> </w:t>
      </w:r>
      <w:r w:rsidR="664DE463" w:rsidRPr="06632325">
        <w:rPr>
          <w:rFonts w:ascii="Calibri" w:eastAsia="Calibri" w:hAnsi="Calibri" w:cs="Calibri"/>
          <w:color w:val="000000" w:themeColor="text1"/>
          <w:sz w:val="24"/>
          <w:szCs w:val="24"/>
        </w:rPr>
        <w:t xml:space="preserve">(SOP) </w:t>
      </w:r>
      <w:r w:rsidRPr="06632325">
        <w:rPr>
          <w:rFonts w:ascii="Calibri" w:eastAsia="Calibri" w:hAnsi="Calibri" w:cs="Calibri"/>
          <w:color w:val="000000" w:themeColor="text1"/>
          <w:sz w:val="24"/>
          <w:szCs w:val="24"/>
        </w:rPr>
        <w:t xml:space="preserve">van basisschool de Vonder in Riel. </w:t>
      </w:r>
      <w:r w:rsidR="6032D68B" w:rsidRPr="06632325">
        <w:rPr>
          <w:rFonts w:ascii="Calibri" w:eastAsia="Calibri" w:hAnsi="Calibri" w:cs="Calibri"/>
          <w:color w:val="000000" w:themeColor="text1"/>
          <w:sz w:val="24"/>
          <w:szCs w:val="24"/>
        </w:rPr>
        <w:t>Onze school maakt deel uit van samenwerkingsverband Plein013</w:t>
      </w:r>
      <w:r w:rsidR="4697E5BC" w:rsidRPr="06632325">
        <w:rPr>
          <w:rFonts w:ascii="Calibri" w:eastAsia="Calibri" w:hAnsi="Calibri" w:cs="Calibri"/>
          <w:color w:val="000000" w:themeColor="text1"/>
          <w:sz w:val="24"/>
          <w:szCs w:val="24"/>
        </w:rPr>
        <w:t xml:space="preserve">. </w:t>
      </w:r>
      <w:r w:rsidR="58874760" w:rsidRPr="06632325">
        <w:rPr>
          <w:rFonts w:ascii="Calibri" w:eastAsia="Calibri" w:hAnsi="Calibri" w:cs="Calibri"/>
          <w:color w:val="000000" w:themeColor="text1"/>
          <w:sz w:val="24"/>
          <w:szCs w:val="24"/>
        </w:rPr>
        <w:t>In</w:t>
      </w:r>
      <w:r w:rsidR="4697E5BC" w:rsidRPr="06632325">
        <w:rPr>
          <w:rFonts w:ascii="Calibri" w:eastAsia="Calibri" w:hAnsi="Calibri" w:cs="Calibri"/>
          <w:color w:val="000000" w:themeColor="text1"/>
          <w:sz w:val="24"/>
          <w:szCs w:val="24"/>
        </w:rPr>
        <w:t xml:space="preserve"> dit document </w:t>
      </w:r>
      <w:r w:rsidR="1AAE68EA" w:rsidRPr="06632325">
        <w:rPr>
          <w:rFonts w:ascii="Calibri" w:eastAsia="Calibri" w:hAnsi="Calibri" w:cs="Calibri"/>
          <w:color w:val="000000" w:themeColor="text1"/>
          <w:sz w:val="24"/>
          <w:szCs w:val="24"/>
        </w:rPr>
        <w:t>beschrijven</w:t>
      </w:r>
      <w:r w:rsidR="4697E5BC" w:rsidRPr="06632325">
        <w:rPr>
          <w:rFonts w:ascii="Calibri" w:eastAsia="Calibri" w:hAnsi="Calibri" w:cs="Calibri"/>
          <w:color w:val="000000" w:themeColor="text1"/>
          <w:sz w:val="24"/>
          <w:szCs w:val="24"/>
        </w:rPr>
        <w:t xml:space="preserve"> wij hoe de extra ondersteuning op onze school is ingericht. We gebruiken hiervoor de IVO-velden.</w:t>
      </w:r>
      <w:r w:rsidR="63F90083" w:rsidRPr="06632325">
        <w:rPr>
          <w:rFonts w:ascii="Calibri" w:eastAsia="Calibri" w:hAnsi="Calibri" w:cs="Calibri"/>
          <w:color w:val="000000" w:themeColor="text1"/>
          <w:sz w:val="24"/>
          <w:szCs w:val="24"/>
        </w:rPr>
        <w:t xml:space="preserve"> Dit staat voor Indicatiestelling Vanuit Onderwijsbehoeften. </w:t>
      </w:r>
      <w:r w:rsidRPr="06632325">
        <w:rPr>
          <w:rFonts w:ascii="Calibri" w:eastAsia="Calibri" w:hAnsi="Calibri" w:cs="Calibri"/>
          <w:color w:val="000000" w:themeColor="text1"/>
          <w:sz w:val="24"/>
          <w:szCs w:val="24"/>
        </w:rPr>
        <w:t>Het betreft de volgende vijf velden</w:t>
      </w:r>
      <w:r w:rsidR="3781265B" w:rsidRPr="06632325">
        <w:rPr>
          <w:rFonts w:ascii="Calibri" w:eastAsia="Calibri" w:hAnsi="Calibri" w:cs="Calibri"/>
          <w:color w:val="000000" w:themeColor="text1"/>
          <w:sz w:val="24"/>
          <w:szCs w:val="24"/>
        </w:rPr>
        <w:t>:</w:t>
      </w:r>
    </w:p>
    <w:p w14:paraId="24A8E4FC" w14:textId="030759DF" w:rsidR="0042390D" w:rsidRDefault="7520E637" w:rsidP="02B4E4AA">
      <w:pPr>
        <w:pStyle w:val="Geenafstand"/>
        <w:numPr>
          <w:ilvl w:val="0"/>
          <w:numId w:val="9"/>
        </w:numPr>
        <w:rPr>
          <w:rFonts w:ascii="Calibri" w:eastAsia="Calibri" w:hAnsi="Calibri" w:cs="Calibri"/>
          <w:color w:val="000000" w:themeColor="text1"/>
          <w:sz w:val="24"/>
          <w:szCs w:val="24"/>
        </w:rPr>
      </w:pPr>
      <w:r w:rsidRPr="02B4E4AA">
        <w:rPr>
          <w:rFonts w:ascii="Calibri" w:eastAsia="Calibri" w:hAnsi="Calibri" w:cs="Calibri"/>
          <w:color w:val="000000" w:themeColor="text1"/>
          <w:sz w:val="24"/>
          <w:szCs w:val="24"/>
        </w:rPr>
        <w:t>De hoeveelheid aandacht/handen in de klas</w:t>
      </w:r>
    </w:p>
    <w:p w14:paraId="7C09B168" w14:textId="65266835" w:rsidR="0042390D" w:rsidRDefault="7520E637" w:rsidP="02B4E4AA">
      <w:pPr>
        <w:pStyle w:val="Geenafstand"/>
        <w:numPr>
          <w:ilvl w:val="0"/>
          <w:numId w:val="14"/>
        </w:numPr>
        <w:rPr>
          <w:rFonts w:ascii="Calibri" w:eastAsia="Calibri" w:hAnsi="Calibri" w:cs="Calibri"/>
          <w:color w:val="000000" w:themeColor="text1"/>
          <w:sz w:val="24"/>
          <w:szCs w:val="24"/>
        </w:rPr>
      </w:pPr>
      <w:r w:rsidRPr="02B4E4AA">
        <w:rPr>
          <w:rFonts w:ascii="Calibri" w:eastAsia="Calibri" w:hAnsi="Calibri" w:cs="Calibri"/>
          <w:color w:val="000000" w:themeColor="text1"/>
          <w:sz w:val="24"/>
          <w:szCs w:val="24"/>
        </w:rPr>
        <w:t>Onderwijsmaterialen</w:t>
      </w:r>
    </w:p>
    <w:p w14:paraId="72271342" w14:textId="269BFD54" w:rsidR="0042390D" w:rsidRDefault="7520E637" w:rsidP="02B4E4AA">
      <w:pPr>
        <w:pStyle w:val="Geenafstand"/>
        <w:numPr>
          <w:ilvl w:val="0"/>
          <w:numId w:val="16"/>
        </w:numPr>
        <w:rPr>
          <w:rFonts w:ascii="Calibri" w:eastAsia="Calibri" w:hAnsi="Calibri" w:cs="Calibri"/>
          <w:color w:val="000000" w:themeColor="text1"/>
          <w:sz w:val="24"/>
          <w:szCs w:val="24"/>
        </w:rPr>
      </w:pPr>
      <w:r w:rsidRPr="02B4E4AA">
        <w:rPr>
          <w:rFonts w:ascii="Calibri" w:eastAsia="Calibri" w:hAnsi="Calibri" w:cs="Calibri"/>
          <w:color w:val="000000" w:themeColor="text1"/>
          <w:sz w:val="24"/>
          <w:szCs w:val="24"/>
        </w:rPr>
        <w:t>Ruimtelijke omgeving</w:t>
      </w:r>
    </w:p>
    <w:p w14:paraId="3A42187A" w14:textId="4E897275" w:rsidR="0042390D" w:rsidRDefault="7520E637" w:rsidP="02B4E4AA">
      <w:pPr>
        <w:pStyle w:val="Geenafstand"/>
        <w:numPr>
          <w:ilvl w:val="0"/>
          <w:numId w:val="5"/>
        </w:numPr>
        <w:rPr>
          <w:rFonts w:ascii="Calibri" w:eastAsia="Calibri" w:hAnsi="Calibri" w:cs="Calibri"/>
          <w:color w:val="000000" w:themeColor="text1"/>
          <w:sz w:val="24"/>
          <w:szCs w:val="24"/>
        </w:rPr>
      </w:pPr>
      <w:r w:rsidRPr="02B4E4AA">
        <w:rPr>
          <w:rFonts w:ascii="Calibri" w:eastAsia="Calibri" w:hAnsi="Calibri" w:cs="Calibri"/>
          <w:color w:val="000000" w:themeColor="text1"/>
          <w:sz w:val="24"/>
          <w:szCs w:val="24"/>
        </w:rPr>
        <w:t>Expertise</w:t>
      </w:r>
    </w:p>
    <w:p w14:paraId="5F28B3F2" w14:textId="7F6B9480" w:rsidR="0042390D" w:rsidRDefault="7520E637" w:rsidP="02B4E4AA">
      <w:pPr>
        <w:pStyle w:val="Geenafstand"/>
        <w:numPr>
          <w:ilvl w:val="0"/>
          <w:numId w:val="7"/>
        </w:numPr>
        <w:rPr>
          <w:rFonts w:ascii="Calibri" w:eastAsia="Calibri" w:hAnsi="Calibri" w:cs="Calibri"/>
          <w:color w:val="000000" w:themeColor="text1"/>
          <w:sz w:val="24"/>
          <w:szCs w:val="24"/>
        </w:rPr>
      </w:pPr>
      <w:r w:rsidRPr="02B4E4AA">
        <w:rPr>
          <w:rFonts w:ascii="Calibri" w:eastAsia="Calibri" w:hAnsi="Calibri" w:cs="Calibri"/>
          <w:color w:val="000000" w:themeColor="text1"/>
          <w:sz w:val="24"/>
          <w:szCs w:val="24"/>
        </w:rPr>
        <w:t>Samenwerking met externe organisaties</w:t>
      </w:r>
    </w:p>
    <w:p w14:paraId="21B05D59" w14:textId="09894640" w:rsidR="0042390D" w:rsidRDefault="0042390D" w:rsidP="02B4E4AA">
      <w:pPr>
        <w:pStyle w:val="Geenafstand"/>
        <w:rPr>
          <w:rFonts w:ascii="Calibri" w:eastAsia="Calibri" w:hAnsi="Calibri" w:cs="Calibri"/>
          <w:color w:val="000000" w:themeColor="text1"/>
          <w:sz w:val="24"/>
          <w:szCs w:val="24"/>
        </w:rPr>
      </w:pPr>
    </w:p>
    <w:p w14:paraId="029DA77D" w14:textId="14C96885" w:rsidR="0042390D" w:rsidRDefault="18AD69BD" w:rsidP="02B4E4AA">
      <w:pPr>
        <w:pStyle w:val="Geenafstand"/>
        <w:rPr>
          <w:rFonts w:ascii="Calibri" w:eastAsia="Calibri" w:hAnsi="Calibri" w:cs="Calibri"/>
          <w:color w:val="000000" w:themeColor="text1"/>
          <w:sz w:val="24"/>
          <w:szCs w:val="24"/>
        </w:rPr>
      </w:pPr>
      <w:r w:rsidRPr="02B4E4AA">
        <w:rPr>
          <w:rFonts w:ascii="Calibri" w:eastAsia="Calibri" w:hAnsi="Calibri" w:cs="Calibri"/>
          <w:color w:val="000000" w:themeColor="text1"/>
          <w:sz w:val="24"/>
          <w:szCs w:val="24"/>
        </w:rPr>
        <w:t xml:space="preserve">Daarnaast </w:t>
      </w:r>
      <w:r w:rsidR="618F4607" w:rsidRPr="02B4E4AA">
        <w:rPr>
          <w:rFonts w:ascii="Calibri" w:eastAsia="Calibri" w:hAnsi="Calibri" w:cs="Calibri"/>
          <w:color w:val="000000" w:themeColor="text1"/>
          <w:sz w:val="24"/>
          <w:szCs w:val="24"/>
        </w:rPr>
        <w:t>wordt de beschikbaarheid van de extra voorzieningen beschreven. Verder zal de ambitie beschreven worden voor de komende jaren.</w:t>
      </w:r>
    </w:p>
    <w:p w14:paraId="090800AF" w14:textId="2AD9C2D8" w:rsidR="0042390D" w:rsidRDefault="0042390D" w:rsidP="02B4E4AA">
      <w:pPr>
        <w:rPr>
          <w:rFonts w:ascii="Calibri" w:eastAsia="Calibri" w:hAnsi="Calibri" w:cs="Calibri"/>
          <w:color w:val="000000" w:themeColor="text1"/>
          <w:sz w:val="24"/>
          <w:szCs w:val="24"/>
        </w:rPr>
      </w:pPr>
    </w:p>
    <w:p w14:paraId="510B2AC2" w14:textId="0B60948E" w:rsidR="0042390D" w:rsidRDefault="6F757B90" w:rsidP="02B4E4AA">
      <w:pPr>
        <w:rPr>
          <w:rFonts w:ascii="Calibri" w:eastAsia="Calibri" w:hAnsi="Calibri" w:cs="Calibri"/>
          <w:color w:val="000000" w:themeColor="text1"/>
          <w:sz w:val="24"/>
          <w:szCs w:val="24"/>
        </w:rPr>
      </w:pPr>
      <w:r w:rsidRPr="02B4E4AA">
        <w:rPr>
          <w:rFonts w:ascii="Calibri" w:eastAsia="Calibri" w:hAnsi="Calibri" w:cs="Calibri"/>
          <w:color w:val="000000" w:themeColor="text1"/>
          <w:sz w:val="24"/>
          <w:szCs w:val="24"/>
        </w:rPr>
        <w:t>E</w:t>
      </w:r>
      <w:r w:rsidR="33FCC504" w:rsidRPr="02B4E4AA">
        <w:rPr>
          <w:rFonts w:ascii="Calibri" w:eastAsia="Calibri" w:hAnsi="Calibri" w:cs="Calibri"/>
          <w:color w:val="000000" w:themeColor="text1"/>
          <w:sz w:val="24"/>
          <w:szCs w:val="24"/>
        </w:rPr>
        <w:t xml:space="preserve">en SOP is een wettelijk verplicht document voor elke school. Het bestuur stelt het SOP eenmaal in de vier jaar vast. </w:t>
      </w:r>
    </w:p>
    <w:p w14:paraId="4E36D009" w14:textId="1D6B8B47" w:rsidR="0042390D" w:rsidRDefault="33FCC504" w:rsidP="02B4E4AA">
      <w:pPr>
        <w:rPr>
          <w:rFonts w:ascii="Calibri" w:eastAsia="Calibri" w:hAnsi="Calibri" w:cs="Calibri"/>
          <w:color w:val="000000" w:themeColor="text1"/>
          <w:sz w:val="24"/>
          <w:szCs w:val="24"/>
        </w:rPr>
      </w:pPr>
      <w:r w:rsidRPr="02B4E4AA">
        <w:rPr>
          <w:rFonts w:ascii="Calibri" w:eastAsia="Calibri" w:hAnsi="Calibri" w:cs="Calibri"/>
          <w:color w:val="000000" w:themeColor="text1"/>
          <w:sz w:val="24"/>
          <w:szCs w:val="24"/>
        </w:rPr>
        <w:t>Er is nu een nieuw SOP opgesteld voor de periode 2023-2027. D</w:t>
      </w:r>
      <w:r w:rsidR="1184CC6E" w:rsidRPr="02B4E4AA">
        <w:rPr>
          <w:rFonts w:ascii="Calibri" w:eastAsia="Calibri" w:hAnsi="Calibri" w:cs="Calibri"/>
          <w:color w:val="000000" w:themeColor="text1"/>
          <w:sz w:val="24"/>
          <w:szCs w:val="24"/>
        </w:rPr>
        <w:t>e MR van De Vonder heeft hierin adviesrecht.</w:t>
      </w:r>
    </w:p>
    <w:p w14:paraId="7BBEFF47" w14:textId="6043F8B7" w:rsidR="0042390D" w:rsidRDefault="0042390D" w:rsidP="02B4E4AA">
      <w:pPr>
        <w:pStyle w:val="Stijl1"/>
        <w:rPr>
          <w:b/>
          <w:bCs/>
        </w:rPr>
      </w:pPr>
    </w:p>
    <w:p w14:paraId="6319BDFC" w14:textId="40DEBB58" w:rsidR="0042390D" w:rsidRDefault="0042390D" w:rsidP="02B4E4AA">
      <w:pPr>
        <w:pStyle w:val="Stijl1"/>
        <w:rPr>
          <w:b/>
          <w:bCs/>
        </w:rPr>
      </w:pPr>
    </w:p>
    <w:p w14:paraId="17A43A9A" w14:textId="5267319E" w:rsidR="0042390D" w:rsidRDefault="0042390D" w:rsidP="02B4E4AA">
      <w:pPr>
        <w:pStyle w:val="Stijl1"/>
        <w:rPr>
          <w:b/>
          <w:bCs/>
        </w:rPr>
      </w:pPr>
    </w:p>
    <w:p w14:paraId="22E611DD" w14:textId="74CBBA85" w:rsidR="0042390D" w:rsidRDefault="0042390D" w:rsidP="02B4E4AA">
      <w:pPr>
        <w:pStyle w:val="Stijl1"/>
        <w:rPr>
          <w:b/>
          <w:bCs/>
        </w:rPr>
      </w:pPr>
    </w:p>
    <w:p w14:paraId="6F462343" w14:textId="77CA6BC1" w:rsidR="448C1C95" w:rsidRDefault="448C1C95" w:rsidP="448C1C95">
      <w:pPr>
        <w:pStyle w:val="Stijl1"/>
        <w:rPr>
          <w:b/>
          <w:bCs/>
        </w:rPr>
      </w:pPr>
    </w:p>
    <w:p w14:paraId="440A1DDF" w14:textId="4823D01C" w:rsidR="06632325" w:rsidRDefault="06632325" w:rsidP="06632325">
      <w:pPr>
        <w:pStyle w:val="Stijl1"/>
        <w:rPr>
          <w:b/>
          <w:bCs/>
        </w:rPr>
      </w:pPr>
    </w:p>
    <w:p w14:paraId="55EA1864" w14:textId="701703B8" w:rsidR="0042390D" w:rsidRDefault="0042390D" w:rsidP="02B4E4AA">
      <w:pPr>
        <w:pStyle w:val="Stijl1"/>
        <w:rPr>
          <w:rFonts w:ascii="Calibri" w:eastAsia="Calibri" w:hAnsi="Calibri" w:cs="Calibri"/>
          <w:b/>
          <w:bCs/>
          <w:sz w:val="28"/>
          <w:szCs w:val="28"/>
        </w:rPr>
      </w:pPr>
    </w:p>
    <w:p w14:paraId="3DAE6322" w14:textId="0433BBEF" w:rsidR="0042390D" w:rsidRDefault="0042390D" w:rsidP="02B4E4AA">
      <w:pPr>
        <w:pStyle w:val="Stijl1"/>
        <w:rPr>
          <w:rFonts w:ascii="Calibri" w:eastAsia="Calibri" w:hAnsi="Calibri" w:cs="Calibri"/>
          <w:b/>
          <w:bCs/>
          <w:sz w:val="28"/>
          <w:szCs w:val="28"/>
        </w:rPr>
      </w:pPr>
      <w:proofErr w:type="spellStart"/>
      <w:r w:rsidRPr="02B4E4AA">
        <w:rPr>
          <w:rFonts w:ascii="Calibri" w:eastAsia="Calibri" w:hAnsi="Calibri" w:cs="Calibri"/>
          <w:b/>
          <w:bCs/>
          <w:sz w:val="28"/>
          <w:szCs w:val="28"/>
        </w:rPr>
        <w:t>Schoolondersteuningsprofiel</w:t>
      </w:r>
      <w:proofErr w:type="spellEnd"/>
      <w:r w:rsidRPr="02B4E4AA">
        <w:rPr>
          <w:rFonts w:ascii="Calibri" w:eastAsia="Calibri" w:hAnsi="Calibri" w:cs="Calibri"/>
          <w:b/>
          <w:bCs/>
          <w:sz w:val="28"/>
          <w:szCs w:val="28"/>
        </w:rPr>
        <w:t>:</w:t>
      </w:r>
    </w:p>
    <w:p w14:paraId="661DF69A" w14:textId="77777777" w:rsidR="0042390D" w:rsidRDefault="0042390D" w:rsidP="02B4E4AA">
      <w:pPr>
        <w:pStyle w:val="Stijl1"/>
        <w:rPr>
          <w:rFonts w:ascii="Calibri" w:eastAsia="Calibri" w:hAnsi="Calibri" w:cs="Calibri"/>
          <w:b/>
          <w:bCs/>
          <w:sz w:val="28"/>
          <w:szCs w:val="28"/>
        </w:rPr>
      </w:pPr>
    </w:p>
    <w:p w14:paraId="268A5753" w14:textId="46D93EB2" w:rsidR="0042390D" w:rsidRPr="00E53E59" w:rsidRDefault="0042390D" w:rsidP="02B4E4AA">
      <w:pPr>
        <w:pStyle w:val="Stijl1"/>
        <w:rPr>
          <w:rFonts w:ascii="Calibri" w:eastAsia="Calibri" w:hAnsi="Calibri" w:cs="Calibri"/>
          <w:sz w:val="28"/>
          <w:szCs w:val="28"/>
        </w:rPr>
      </w:pPr>
      <w:r w:rsidRPr="02B4E4AA">
        <w:rPr>
          <w:rFonts w:ascii="Calibri" w:eastAsia="Calibri" w:hAnsi="Calibri" w:cs="Calibri"/>
          <w:b/>
          <w:bCs/>
          <w:sz w:val="28"/>
          <w:szCs w:val="28"/>
        </w:rPr>
        <w:t>School</w:t>
      </w:r>
      <w:r>
        <w:tab/>
      </w:r>
      <w:r>
        <w:tab/>
      </w:r>
      <w:r>
        <w:tab/>
      </w:r>
      <w:r w:rsidRPr="02B4E4AA">
        <w:rPr>
          <w:rFonts w:ascii="Calibri" w:eastAsia="Calibri" w:hAnsi="Calibri" w:cs="Calibri"/>
          <w:i/>
          <w:iCs/>
          <w:sz w:val="28"/>
          <w:szCs w:val="28"/>
        </w:rPr>
        <w:t xml:space="preserve">- </w:t>
      </w:r>
      <w:r w:rsidR="00254CB7" w:rsidRPr="02B4E4AA">
        <w:rPr>
          <w:rFonts w:ascii="Calibri" w:eastAsia="Calibri" w:hAnsi="Calibri" w:cs="Calibri"/>
          <w:i/>
          <w:iCs/>
          <w:sz w:val="28"/>
          <w:szCs w:val="28"/>
        </w:rPr>
        <w:t>De Vonder</w:t>
      </w:r>
      <w:r w:rsidR="000E6679" w:rsidRPr="02B4E4AA">
        <w:rPr>
          <w:rFonts w:ascii="Calibri" w:eastAsia="Calibri" w:hAnsi="Calibri" w:cs="Calibri"/>
          <w:i/>
          <w:iCs/>
          <w:sz w:val="28"/>
          <w:szCs w:val="28"/>
        </w:rPr>
        <w:t xml:space="preserve"> </w:t>
      </w:r>
      <w:r w:rsidR="005B0441" w:rsidRPr="02B4E4AA">
        <w:rPr>
          <w:rFonts w:ascii="Calibri" w:eastAsia="Calibri" w:hAnsi="Calibri" w:cs="Calibri"/>
          <w:i/>
          <w:iCs/>
          <w:sz w:val="28"/>
          <w:szCs w:val="28"/>
        </w:rPr>
        <w:t>(Riel)</w:t>
      </w:r>
    </w:p>
    <w:p w14:paraId="2444DBC7" w14:textId="45BF1CF4" w:rsidR="0042390D" w:rsidRPr="00E53E59" w:rsidRDefault="0042390D" w:rsidP="02B4E4AA">
      <w:pPr>
        <w:pStyle w:val="Stijl1"/>
        <w:rPr>
          <w:rFonts w:ascii="Calibri" w:eastAsia="Calibri" w:hAnsi="Calibri" w:cs="Calibri"/>
          <w:sz w:val="28"/>
          <w:szCs w:val="28"/>
        </w:rPr>
      </w:pPr>
      <w:r w:rsidRPr="02B4E4AA">
        <w:rPr>
          <w:rFonts w:ascii="Calibri" w:eastAsia="Calibri" w:hAnsi="Calibri" w:cs="Calibri"/>
          <w:b/>
          <w:bCs/>
          <w:sz w:val="28"/>
          <w:szCs w:val="28"/>
        </w:rPr>
        <w:t xml:space="preserve">Datum </w:t>
      </w:r>
      <w:r>
        <w:tab/>
      </w:r>
      <w:r>
        <w:tab/>
      </w:r>
      <w:r>
        <w:tab/>
      </w:r>
      <w:r w:rsidRPr="02B4E4AA">
        <w:rPr>
          <w:rFonts w:ascii="Calibri" w:eastAsia="Calibri" w:hAnsi="Calibri" w:cs="Calibri"/>
          <w:i/>
          <w:iCs/>
          <w:sz w:val="28"/>
          <w:szCs w:val="28"/>
        </w:rPr>
        <w:t xml:space="preserve">- </w:t>
      </w:r>
      <w:r w:rsidR="005B0441" w:rsidRPr="02B4E4AA">
        <w:rPr>
          <w:rFonts w:ascii="Calibri" w:eastAsia="Calibri" w:hAnsi="Calibri" w:cs="Calibri"/>
          <w:i/>
          <w:iCs/>
          <w:sz w:val="28"/>
          <w:szCs w:val="28"/>
        </w:rPr>
        <w:t>01-03-2024</w:t>
      </w:r>
    </w:p>
    <w:p w14:paraId="49A7939D" w14:textId="247DC21F" w:rsidR="1BC057E5" w:rsidRDefault="1BC057E5" w:rsidP="06632325">
      <w:pPr>
        <w:pStyle w:val="Stijl1"/>
        <w:rPr>
          <w:rFonts w:ascii="Calibri" w:eastAsia="Calibri" w:hAnsi="Calibri" w:cs="Calibri"/>
          <w:i/>
          <w:iCs/>
          <w:sz w:val="28"/>
          <w:szCs w:val="28"/>
        </w:rPr>
      </w:pPr>
      <w:r w:rsidRPr="06632325">
        <w:rPr>
          <w:rFonts w:ascii="Calibri" w:eastAsia="Calibri" w:hAnsi="Calibri" w:cs="Calibri"/>
          <w:b/>
          <w:bCs/>
          <w:sz w:val="28"/>
          <w:szCs w:val="28"/>
        </w:rPr>
        <w:t>Instemming MR</w:t>
      </w:r>
      <w:r>
        <w:tab/>
      </w:r>
      <w:r w:rsidR="0523070F" w:rsidRPr="06632325">
        <w:rPr>
          <w:rFonts w:ascii="Calibri" w:eastAsia="Calibri" w:hAnsi="Calibri" w:cs="Calibri"/>
          <w:i/>
          <w:iCs/>
          <w:sz w:val="28"/>
          <w:szCs w:val="28"/>
        </w:rPr>
        <w:t xml:space="preserve">           </w:t>
      </w:r>
      <w:r w:rsidRPr="06632325">
        <w:rPr>
          <w:rFonts w:ascii="Calibri" w:eastAsia="Calibri" w:hAnsi="Calibri" w:cs="Calibri"/>
          <w:i/>
          <w:iCs/>
          <w:sz w:val="28"/>
          <w:szCs w:val="28"/>
        </w:rPr>
        <w:t xml:space="preserve">- </w:t>
      </w:r>
      <w:r w:rsidR="00E296F9" w:rsidRPr="06632325">
        <w:rPr>
          <w:rFonts w:ascii="Calibri" w:eastAsia="Calibri" w:hAnsi="Calibri" w:cs="Calibri"/>
          <w:i/>
          <w:iCs/>
          <w:sz w:val="28"/>
          <w:szCs w:val="28"/>
        </w:rPr>
        <w:t>24</w:t>
      </w:r>
      <w:r w:rsidRPr="06632325">
        <w:rPr>
          <w:rFonts w:ascii="Calibri" w:eastAsia="Calibri" w:hAnsi="Calibri" w:cs="Calibri"/>
          <w:i/>
          <w:iCs/>
          <w:sz w:val="28"/>
          <w:szCs w:val="28"/>
        </w:rPr>
        <w:t>-</w:t>
      </w:r>
      <w:r w:rsidR="17573FD9" w:rsidRPr="06632325">
        <w:rPr>
          <w:rFonts w:ascii="Calibri" w:eastAsia="Calibri" w:hAnsi="Calibri" w:cs="Calibri"/>
          <w:i/>
          <w:iCs/>
          <w:sz w:val="28"/>
          <w:szCs w:val="28"/>
        </w:rPr>
        <w:t>06</w:t>
      </w:r>
      <w:r w:rsidRPr="06632325">
        <w:rPr>
          <w:rFonts w:ascii="Calibri" w:eastAsia="Calibri" w:hAnsi="Calibri" w:cs="Calibri"/>
          <w:i/>
          <w:iCs/>
          <w:sz w:val="28"/>
          <w:szCs w:val="28"/>
        </w:rPr>
        <w:t>-20</w:t>
      </w:r>
      <w:r w:rsidR="57581262" w:rsidRPr="06632325">
        <w:rPr>
          <w:rFonts w:ascii="Calibri" w:eastAsia="Calibri" w:hAnsi="Calibri" w:cs="Calibri"/>
          <w:i/>
          <w:iCs/>
          <w:sz w:val="28"/>
          <w:szCs w:val="28"/>
        </w:rPr>
        <w:t>24</w:t>
      </w:r>
    </w:p>
    <w:p w14:paraId="7ADCC458" w14:textId="742E2C0B" w:rsidR="06632325" w:rsidRDefault="06632325" w:rsidP="06632325">
      <w:pPr>
        <w:pStyle w:val="Stijl1"/>
        <w:rPr>
          <w:rFonts w:ascii="Calibri" w:eastAsia="Calibri" w:hAnsi="Calibri" w:cs="Calibri"/>
          <w:i/>
          <w:iCs/>
          <w:sz w:val="28"/>
          <w:szCs w:val="28"/>
        </w:rPr>
      </w:pPr>
    </w:p>
    <w:p w14:paraId="762B6B09" w14:textId="57954391" w:rsidR="06632325" w:rsidRDefault="06632325" w:rsidP="06632325">
      <w:pPr>
        <w:pStyle w:val="Stijl1"/>
        <w:rPr>
          <w:rFonts w:ascii="Calibri" w:eastAsia="Calibri" w:hAnsi="Calibri" w:cs="Calibri"/>
          <w:i/>
          <w:iCs/>
          <w:sz w:val="28"/>
          <w:szCs w:val="28"/>
        </w:rPr>
      </w:pPr>
    </w:p>
    <w:tbl>
      <w:tblPr>
        <w:tblW w:w="14144" w:type="dxa"/>
        <w:tblLook w:val="04A0" w:firstRow="1" w:lastRow="0" w:firstColumn="1" w:lastColumn="0" w:noHBand="0" w:noVBand="1"/>
      </w:tblPr>
      <w:tblGrid>
        <w:gridCol w:w="3147"/>
        <w:gridCol w:w="5220"/>
        <w:gridCol w:w="5777"/>
      </w:tblGrid>
      <w:tr w:rsidR="0042390D" w14:paraId="531F7212" w14:textId="77777777" w:rsidTr="06632325">
        <w:tc>
          <w:tcPr>
            <w:tcW w:w="3147" w:type="dxa"/>
            <w:tcBorders>
              <w:top w:val="nil"/>
              <w:left w:val="nil"/>
              <w:bottom w:val="single" w:sz="4" w:space="0" w:color="000000" w:themeColor="text1"/>
              <w:right w:val="single" w:sz="4" w:space="0" w:color="000000" w:themeColor="text1"/>
            </w:tcBorders>
          </w:tcPr>
          <w:p w14:paraId="022AF215" w14:textId="2E60BB55" w:rsidR="02B4E4AA" w:rsidRDefault="02B4E4AA" w:rsidP="02B4E4AA">
            <w:pPr>
              <w:pStyle w:val="Stijl1"/>
              <w:jc w:val="both"/>
              <w:rPr>
                <w:rFonts w:cstheme="majorBidi"/>
                <w:b/>
                <w:bCs/>
              </w:rPr>
            </w:pP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147CEB10" w14:textId="77777777" w:rsidR="0042390D" w:rsidRPr="000A0A39" w:rsidRDefault="0042390D">
            <w:pPr>
              <w:pStyle w:val="Stijl1"/>
              <w:jc w:val="both"/>
              <w:rPr>
                <w:rFonts w:cstheme="majorHAnsi"/>
                <w:b/>
                <w:bCs/>
              </w:rPr>
            </w:pPr>
            <w:r w:rsidRPr="000A0A39">
              <w:rPr>
                <w:rFonts w:cstheme="majorHAnsi"/>
                <w:b/>
                <w:bCs/>
              </w:rPr>
              <w:t>2a in de groep/ school</w:t>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175280AF" w14:textId="77777777" w:rsidR="0042390D" w:rsidRPr="000A0A39" w:rsidRDefault="0042390D">
            <w:pPr>
              <w:pStyle w:val="Stijl1"/>
              <w:jc w:val="both"/>
              <w:rPr>
                <w:rFonts w:cstheme="majorHAnsi"/>
                <w:b/>
                <w:bCs/>
              </w:rPr>
            </w:pPr>
            <w:r w:rsidRPr="000A0A39">
              <w:rPr>
                <w:rFonts w:cstheme="majorHAnsi"/>
                <w:b/>
                <w:bCs/>
              </w:rPr>
              <w:t>2b externe expertise</w:t>
            </w:r>
          </w:p>
        </w:tc>
      </w:tr>
      <w:tr w:rsidR="0042390D" w14:paraId="47247BC1" w14:textId="77777777" w:rsidTr="06632325">
        <w:tc>
          <w:tcPr>
            <w:tcW w:w="141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7867F4BA" w14:textId="77777777" w:rsidR="0042390D" w:rsidRPr="000A0A39" w:rsidRDefault="0042390D">
            <w:pPr>
              <w:pStyle w:val="Stijl1"/>
              <w:jc w:val="both"/>
              <w:rPr>
                <w:rFonts w:cstheme="majorHAnsi"/>
                <w:b/>
                <w:bCs/>
                <w:sz w:val="22"/>
                <w:szCs w:val="22"/>
              </w:rPr>
            </w:pPr>
            <w:r w:rsidRPr="000A0A39">
              <w:rPr>
                <w:b/>
                <w:bCs/>
              </w:rPr>
              <w:t>Vijf IVO-velden:</w:t>
            </w:r>
          </w:p>
        </w:tc>
      </w:tr>
      <w:tr w:rsidR="0042390D" w14:paraId="0CAE88DE" w14:textId="77777777" w:rsidTr="06632325">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C8270" w14:textId="77777777" w:rsidR="0042390D" w:rsidRPr="00A62AE1" w:rsidRDefault="0042390D">
            <w:pPr>
              <w:pStyle w:val="Stijl1"/>
              <w:rPr>
                <w:sz w:val="22"/>
                <w:szCs w:val="22"/>
              </w:rPr>
            </w:pPr>
            <w:r w:rsidRPr="00A62AE1">
              <w:rPr>
                <w:sz w:val="22"/>
                <w:szCs w:val="22"/>
              </w:rPr>
              <w:t>Aandacht en handen</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52AB2" w14:textId="06335B77" w:rsidR="0042390D" w:rsidRPr="00F27B3B" w:rsidRDefault="30B98C0E" w:rsidP="3A5FB024">
            <w:pPr>
              <w:pStyle w:val="Geenafstand"/>
              <w:rPr>
                <w:rFonts w:ascii="Calibri" w:eastAsia="Calibri" w:hAnsi="Calibri" w:cs="Calibri"/>
                <w:color w:val="000000" w:themeColor="text1"/>
              </w:rPr>
            </w:pPr>
            <w:r w:rsidRPr="3A5FB024">
              <w:rPr>
                <w:rFonts w:ascii="Calibri" w:eastAsia="Calibri" w:hAnsi="Calibri" w:cs="Calibri"/>
                <w:b/>
                <w:bCs/>
                <w:color w:val="000000" w:themeColor="text1"/>
              </w:rPr>
              <w:t>Groepsgrootte</w:t>
            </w:r>
          </w:p>
          <w:p w14:paraId="4C9B9828" w14:textId="46BF66D4" w:rsidR="0042390D" w:rsidRPr="00F27B3B" w:rsidRDefault="005EAF83" w:rsidP="06632325">
            <w:pPr>
              <w:pStyle w:val="Geenafstand"/>
              <w:rPr>
                <w:rFonts w:ascii="Calibri" w:eastAsia="Calibri" w:hAnsi="Calibri" w:cs="Calibri"/>
              </w:rPr>
            </w:pPr>
            <w:r w:rsidRPr="06632325">
              <w:rPr>
                <w:rFonts w:ascii="Calibri" w:eastAsia="Calibri" w:hAnsi="Calibri" w:cs="Calibri"/>
                <w:color w:val="000000" w:themeColor="text1"/>
              </w:rPr>
              <w:t xml:space="preserve">De gemiddelde groepsgrootte op basisschool </w:t>
            </w:r>
            <w:r w:rsidR="47657C10" w:rsidRPr="06632325">
              <w:rPr>
                <w:rFonts w:ascii="Calibri" w:eastAsia="Calibri" w:hAnsi="Calibri" w:cs="Calibri"/>
                <w:color w:val="000000" w:themeColor="text1"/>
              </w:rPr>
              <w:t>D</w:t>
            </w:r>
            <w:r w:rsidRPr="06632325">
              <w:rPr>
                <w:rFonts w:ascii="Calibri" w:eastAsia="Calibri" w:hAnsi="Calibri" w:cs="Calibri"/>
                <w:color w:val="000000" w:themeColor="text1"/>
              </w:rPr>
              <w:t xml:space="preserve">e Vonder bedraagt </w:t>
            </w:r>
            <w:r w:rsidR="1042563A" w:rsidRPr="06632325">
              <w:rPr>
                <w:rFonts w:ascii="Calibri" w:eastAsia="Calibri" w:hAnsi="Calibri" w:cs="Calibri"/>
                <w:color w:val="000000" w:themeColor="text1"/>
              </w:rPr>
              <w:t>25</w:t>
            </w:r>
            <w:r w:rsidR="47657C10" w:rsidRPr="06632325">
              <w:rPr>
                <w:rFonts w:ascii="Calibri" w:eastAsia="Calibri" w:hAnsi="Calibri" w:cs="Calibri"/>
                <w:color w:val="000000" w:themeColor="text1"/>
              </w:rPr>
              <w:t xml:space="preserve"> leerlingen</w:t>
            </w:r>
            <w:r w:rsidR="1042563A" w:rsidRPr="06632325">
              <w:rPr>
                <w:rFonts w:ascii="Calibri" w:eastAsia="Calibri" w:hAnsi="Calibri" w:cs="Calibri"/>
                <w:color w:val="000000" w:themeColor="text1"/>
              </w:rPr>
              <w:t>.</w:t>
            </w:r>
            <w:r w:rsidRPr="06632325">
              <w:rPr>
                <w:rFonts w:ascii="Calibri" w:eastAsia="Calibri" w:hAnsi="Calibri" w:cs="Calibri"/>
                <w:color w:val="FF0000"/>
              </w:rPr>
              <w:t xml:space="preserve"> </w:t>
            </w:r>
            <w:r w:rsidR="6F531BF9" w:rsidRPr="06632325">
              <w:rPr>
                <w:rFonts w:ascii="Calibri" w:eastAsia="Calibri" w:hAnsi="Calibri" w:cs="Calibri"/>
              </w:rPr>
              <w:t>De leerlingen zijn verdeeld over 1</w:t>
            </w:r>
            <w:r w:rsidR="75BA32B3" w:rsidRPr="06632325">
              <w:rPr>
                <w:rFonts w:ascii="Calibri" w:eastAsia="Calibri" w:hAnsi="Calibri" w:cs="Calibri"/>
              </w:rPr>
              <w:t>0</w:t>
            </w:r>
            <w:r w:rsidR="6F531BF9" w:rsidRPr="06632325">
              <w:rPr>
                <w:rFonts w:ascii="Calibri" w:eastAsia="Calibri" w:hAnsi="Calibri" w:cs="Calibri"/>
              </w:rPr>
              <w:t xml:space="preserve"> groepen. </w:t>
            </w:r>
            <w:r w:rsidR="4F2B595F" w:rsidRPr="06632325">
              <w:rPr>
                <w:rFonts w:ascii="Calibri" w:eastAsia="Calibri" w:hAnsi="Calibri" w:cs="Calibri"/>
              </w:rPr>
              <w:t xml:space="preserve">De groepsindeling en inzet van ondersteunend personeel worden jaarlijks afgestemd op de </w:t>
            </w:r>
            <w:proofErr w:type="spellStart"/>
            <w:r w:rsidR="4F2B595F" w:rsidRPr="06632325">
              <w:rPr>
                <w:rFonts w:ascii="Calibri" w:eastAsia="Calibri" w:hAnsi="Calibri" w:cs="Calibri"/>
              </w:rPr>
              <w:t>leerlingpopulatie</w:t>
            </w:r>
            <w:proofErr w:type="spellEnd"/>
            <w:r w:rsidR="4F2B595F" w:rsidRPr="06632325">
              <w:rPr>
                <w:rFonts w:ascii="Calibri" w:eastAsia="Calibri" w:hAnsi="Calibri" w:cs="Calibri"/>
              </w:rPr>
              <w:t xml:space="preserve"> en ondersteuningsbehoeften.</w:t>
            </w:r>
            <w:r w:rsidR="14EDEC71" w:rsidRPr="06632325">
              <w:rPr>
                <w:rFonts w:ascii="Calibri" w:eastAsia="Calibri" w:hAnsi="Calibri" w:cs="Calibri"/>
              </w:rPr>
              <w:t xml:space="preserve"> </w:t>
            </w:r>
          </w:p>
          <w:p w14:paraId="5B884714" w14:textId="6A705DA9" w:rsidR="0042390D" w:rsidRPr="00F27B3B" w:rsidRDefault="0042390D" w:rsidP="3A5FB024">
            <w:pPr>
              <w:rPr>
                <w:rFonts w:ascii="Calibri" w:eastAsia="Calibri" w:hAnsi="Calibri" w:cs="Calibri"/>
                <w:color w:val="000000" w:themeColor="text1"/>
                <w:sz w:val="22"/>
                <w:szCs w:val="22"/>
              </w:rPr>
            </w:pPr>
          </w:p>
          <w:p w14:paraId="62750034" w14:textId="21E4CB39" w:rsidR="0042390D" w:rsidRPr="00F27B3B" w:rsidRDefault="0999A60F" w:rsidP="02B4E4AA">
            <w:pPr>
              <w:pStyle w:val="Geenafstand"/>
              <w:rPr>
                <w:rFonts w:ascii="Calibri" w:eastAsia="Calibri" w:hAnsi="Calibri" w:cs="Calibri"/>
                <w:color w:val="000000" w:themeColor="text1"/>
              </w:rPr>
            </w:pPr>
            <w:r w:rsidRPr="02B4E4AA">
              <w:rPr>
                <w:rFonts w:ascii="Calibri" w:eastAsia="Calibri" w:hAnsi="Calibri" w:cs="Calibri"/>
                <w:b/>
                <w:bCs/>
                <w:color w:val="000000" w:themeColor="text1"/>
              </w:rPr>
              <w:t>Inzet van onderwijsassistent</w:t>
            </w:r>
          </w:p>
          <w:p w14:paraId="1B5FEB77" w14:textId="5E76EF4F" w:rsidR="0042390D" w:rsidRDefault="37FD32D7" w:rsidP="02B4E4AA">
            <w:pPr>
              <w:pStyle w:val="Geenafstand"/>
              <w:rPr>
                <w:rFonts w:ascii="Calibri" w:eastAsia="Calibri" w:hAnsi="Calibri" w:cs="Calibri"/>
                <w:color w:val="000000" w:themeColor="text1"/>
              </w:rPr>
            </w:pPr>
            <w:r w:rsidRPr="06632325">
              <w:rPr>
                <w:rFonts w:ascii="Calibri" w:eastAsia="Calibri" w:hAnsi="Calibri" w:cs="Calibri"/>
                <w:color w:val="000000" w:themeColor="text1"/>
              </w:rPr>
              <w:t xml:space="preserve">Op basisschool </w:t>
            </w:r>
            <w:r w:rsidR="6D59AF41" w:rsidRPr="06632325">
              <w:rPr>
                <w:rFonts w:ascii="Calibri" w:eastAsia="Calibri" w:hAnsi="Calibri" w:cs="Calibri"/>
                <w:color w:val="000000" w:themeColor="text1"/>
              </w:rPr>
              <w:t>D</w:t>
            </w:r>
            <w:r w:rsidRPr="06632325">
              <w:rPr>
                <w:rFonts w:ascii="Calibri" w:eastAsia="Calibri" w:hAnsi="Calibri" w:cs="Calibri"/>
                <w:color w:val="000000" w:themeColor="text1"/>
              </w:rPr>
              <w:t>e Vonder is 1 onderwijsassistent in dienst die 28 uur inzetbaar is</w:t>
            </w:r>
            <w:r w:rsidR="613D3CAC" w:rsidRPr="06632325">
              <w:rPr>
                <w:rFonts w:ascii="Calibri" w:eastAsia="Calibri" w:hAnsi="Calibri" w:cs="Calibri"/>
                <w:color w:val="000000" w:themeColor="text1"/>
              </w:rPr>
              <w:t xml:space="preserve"> in de groepen 1</w:t>
            </w:r>
            <w:r w:rsidR="08D82FB1" w:rsidRPr="06632325">
              <w:rPr>
                <w:rFonts w:ascii="Calibri" w:eastAsia="Calibri" w:hAnsi="Calibri" w:cs="Calibri"/>
                <w:color w:val="000000" w:themeColor="text1"/>
              </w:rPr>
              <w:t>-2</w:t>
            </w:r>
            <w:r w:rsidR="613D3CAC" w:rsidRPr="06632325">
              <w:rPr>
                <w:rFonts w:ascii="Calibri" w:eastAsia="Calibri" w:hAnsi="Calibri" w:cs="Calibri"/>
                <w:color w:val="000000" w:themeColor="text1"/>
              </w:rPr>
              <w:t xml:space="preserve">. </w:t>
            </w:r>
            <w:r w:rsidR="4BC0C040" w:rsidRPr="06632325">
              <w:rPr>
                <w:rFonts w:ascii="Calibri" w:eastAsia="Calibri" w:hAnsi="Calibri" w:cs="Calibri"/>
                <w:color w:val="000000" w:themeColor="text1"/>
              </w:rPr>
              <w:t>De inzet van de onde</w:t>
            </w:r>
            <w:r w:rsidR="65F660F3" w:rsidRPr="06632325">
              <w:rPr>
                <w:rFonts w:ascii="Calibri" w:eastAsia="Calibri" w:hAnsi="Calibri" w:cs="Calibri"/>
                <w:color w:val="000000" w:themeColor="text1"/>
              </w:rPr>
              <w:t>rwijsassistent bestaat uit onder andere ondersteuning i</w:t>
            </w:r>
            <w:r w:rsidR="71906E8C" w:rsidRPr="06632325">
              <w:rPr>
                <w:rFonts w:ascii="Calibri" w:eastAsia="Calibri" w:hAnsi="Calibri" w:cs="Calibri"/>
                <w:color w:val="000000" w:themeColor="text1"/>
              </w:rPr>
              <w:t>n het begeleiden van de leerlingen.</w:t>
            </w:r>
          </w:p>
          <w:p w14:paraId="0953D26C" w14:textId="12E754E6" w:rsidR="00FF36E0" w:rsidRPr="00FF36E0" w:rsidRDefault="2D01046B" w:rsidP="06632325">
            <w:pPr>
              <w:pStyle w:val="Geenafstand"/>
              <w:rPr>
                <w:rFonts w:ascii="Calibri" w:eastAsia="Calibri" w:hAnsi="Calibri" w:cs="Calibri"/>
                <w:color w:val="000000" w:themeColor="text1"/>
              </w:rPr>
            </w:pPr>
            <w:r w:rsidRPr="06632325">
              <w:rPr>
                <w:rFonts w:ascii="Calibri" w:eastAsia="Calibri" w:hAnsi="Calibri" w:cs="Calibri"/>
                <w:color w:val="000000" w:themeColor="text1"/>
              </w:rPr>
              <w:t xml:space="preserve">De onderwijsassistent wordt ingezet voor de leerlingen die extra ondersteuning behoeven in het kader van passend onderwijs. </w:t>
            </w:r>
          </w:p>
          <w:p w14:paraId="329DC076" w14:textId="51E4B3ED" w:rsidR="00FF36E0" w:rsidRPr="00FF36E0" w:rsidRDefault="00FF36E0" w:rsidP="06632325">
            <w:pPr>
              <w:pStyle w:val="Geenafstand"/>
              <w:rPr>
                <w:rFonts w:ascii="Calibri" w:eastAsia="Calibri" w:hAnsi="Calibri" w:cs="Calibri"/>
                <w:color w:val="000000" w:themeColor="text1"/>
              </w:rPr>
            </w:pPr>
          </w:p>
          <w:p w14:paraId="4D78EABD" w14:textId="685902DC" w:rsidR="00FF36E0" w:rsidRPr="00FF36E0" w:rsidRDefault="17C9A18B" w:rsidP="06632325">
            <w:pPr>
              <w:pStyle w:val="Geenafstand"/>
              <w:rPr>
                <w:rFonts w:ascii="Calibri" w:eastAsia="Calibri" w:hAnsi="Calibri" w:cs="Calibri"/>
                <w:color w:val="000000" w:themeColor="text1"/>
              </w:rPr>
            </w:pPr>
            <w:r w:rsidRPr="06632325">
              <w:rPr>
                <w:rFonts w:ascii="Calibri" w:eastAsia="Calibri" w:hAnsi="Calibri" w:cs="Calibri"/>
                <w:color w:val="000000" w:themeColor="text1"/>
              </w:rPr>
              <w:t>Daarnaast ondersteunt</w:t>
            </w:r>
            <w:r w:rsidR="2D01046B" w:rsidRPr="06632325">
              <w:rPr>
                <w:rFonts w:ascii="Calibri" w:eastAsia="Calibri" w:hAnsi="Calibri" w:cs="Calibri"/>
                <w:color w:val="000000" w:themeColor="text1"/>
              </w:rPr>
              <w:t xml:space="preserve"> de onderwijsassistent de leerlingen wat betreft extra ondersteuning in het kader van passend onderwijs. Hierbij kan gedacht worden aan zorg gerelateerde taken. Zorg gerelateerde taken zijn die taken die niet onderwijs gerelateerd zijn, maar die gericht kunnen zijn op de zelfraadzaamheid van leerlingen.</w:t>
            </w:r>
          </w:p>
          <w:p w14:paraId="7072ABAF" w14:textId="59879134" w:rsidR="00FF36E0" w:rsidRPr="00FF36E0" w:rsidRDefault="00FF36E0" w:rsidP="06632325">
            <w:pPr>
              <w:pStyle w:val="Geenafstand"/>
              <w:rPr>
                <w:rFonts w:ascii="Calibri" w:eastAsia="Calibri" w:hAnsi="Calibri" w:cs="Calibri"/>
                <w:color w:val="EE0000"/>
              </w:rPr>
            </w:pPr>
          </w:p>
          <w:p w14:paraId="2C600DE1" w14:textId="77777777" w:rsidR="00E41C20" w:rsidRDefault="00E41C20" w:rsidP="06632325">
            <w:pPr>
              <w:pStyle w:val="Geenafstand"/>
              <w:rPr>
                <w:rFonts w:ascii="Calibri" w:eastAsia="Calibri" w:hAnsi="Calibri" w:cs="Calibri"/>
                <w:color w:val="000000" w:themeColor="text1"/>
              </w:rPr>
            </w:pPr>
          </w:p>
          <w:p w14:paraId="5A147CBE" w14:textId="75A7860E" w:rsidR="06632325" w:rsidRDefault="06632325" w:rsidP="06632325">
            <w:pPr>
              <w:pStyle w:val="Geenafstand"/>
              <w:rPr>
                <w:rFonts w:ascii="Calibri" w:eastAsia="Calibri" w:hAnsi="Calibri" w:cs="Calibri"/>
                <w:b/>
                <w:bCs/>
                <w:color w:val="000000" w:themeColor="text1"/>
              </w:rPr>
            </w:pPr>
          </w:p>
          <w:p w14:paraId="35EF0CD4" w14:textId="009757C1" w:rsidR="00E41C20" w:rsidRPr="00F27B3B" w:rsidRDefault="0ED0C775" w:rsidP="06632325">
            <w:pPr>
              <w:pStyle w:val="Geenafstand"/>
              <w:rPr>
                <w:rFonts w:ascii="Calibri" w:eastAsia="Calibri" w:hAnsi="Calibri" w:cs="Calibri"/>
                <w:color w:val="000000" w:themeColor="text1"/>
              </w:rPr>
            </w:pPr>
            <w:r w:rsidRPr="06632325">
              <w:rPr>
                <w:rFonts w:ascii="Calibri" w:eastAsia="Calibri" w:hAnsi="Calibri" w:cs="Calibri"/>
                <w:b/>
                <w:bCs/>
                <w:color w:val="000000" w:themeColor="text1"/>
              </w:rPr>
              <w:t>Inzet van leerkrachtondersteuner</w:t>
            </w:r>
          </w:p>
          <w:p w14:paraId="39F5B08F" w14:textId="3B459086" w:rsidR="0042390D" w:rsidRPr="00F27B3B" w:rsidRDefault="75AB3AEE" w:rsidP="06632325">
            <w:pPr>
              <w:pStyle w:val="Geenafstand"/>
              <w:rPr>
                <w:rFonts w:ascii="Aptos" w:eastAsia="Aptos" w:hAnsi="Aptos" w:cs="Aptos"/>
                <w:color w:val="000000" w:themeColor="text1"/>
              </w:rPr>
            </w:pPr>
            <w:r w:rsidRPr="06632325">
              <w:rPr>
                <w:rFonts w:ascii="Calibri" w:eastAsia="Calibri" w:hAnsi="Calibri" w:cs="Calibri"/>
                <w:color w:val="000000" w:themeColor="text1"/>
              </w:rPr>
              <w:t>De werkzaamheden van de LKO bestaan uit</w:t>
            </w:r>
            <w:r w:rsidR="0042390D">
              <w:br/>
            </w:r>
            <w:r w:rsidR="3C92B6ED" w:rsidRPr="06632325">
              <w:rPr>
                <w:rFonts w:ascii="Calibri" w:eastAsia="Calibri" w:hAnsi="Calibri" w:cs="Calibri"/>
                <w:color w:val="000000" w:themeColor="text1"/>
              </w:rPr>
              <w:t>het b</w:t>
            </w:r>
            <w:r w:rsidRPr="06632325">
              <w:rPr>
                <w:rFonts w:ascii="Calibri" w:eastAsia="Calibri" w:hAnsi="Calibri" w:cs="Calibri"/>
                <w:color w:val="000000" w:themeColor="text1"/>
              </w:rPr>
              <w:t>egeleiden van leerlingen tijdens de</w:t>
            </w:r>
            <w:r w:rsidRPr="06632325">
              <w:rPr>
                <w:rFonts w:ascii="Calibri" w:eastAsia="Calibri" w:hAnsi="Calibri" w:cs="Calibri"/>
                <w:color w:val="000000" w:themeColor="text1"/>
                <w:sz w:val="24"/>
                <w:szCs w:val="24"/>
              </w:rPr>
              <w:t xml:space="preserve"> verwerking</w:t>
            </w:r>
            <w:r w:rsidR="3803014D" w:rsidRPr="06632325">
              <w:rPr>
                <w:rFonts w:ascii="Calibri" w:eastAsia="Calibri" w:hAnsi="Calibri" w:cs="Calibri"/>
                <w:color w:val="000000" w:themeColor="text1"/>
                <w:sz w:val="24"/>
                <w:szCs w:val="24"/>
              </w:rPr>
              <w:t>,</w:t>
            </w:r>
            <w:r w:rsidR="0042390D">
              <w:br/>
            </w:r>
            <w:r w:rsidR="191360AC" w:rsidRPr="06632325">
              <w:rPr>
                <w:rFonts w:ascii="Calibri" w:eastAsia="Calibri" w:hAnsi="Calibri" w:cs="Calibri"/>
                <w:color w:val="000000" w:themeColor="text1"/>
              </w:rPr>
              <w:t xml:space="preserve">het begeleiden van </w:t>
            </w:r>
            <w:r w:rsidRPr="06632325">
              <w:rPr>
                <w:rFonts w:ascii="Calibri" w:eastAsia="Calibri" w:hAnsi="Calibri" w:cs="Calibri"/>
                <w:color w:val="000000" w:themeColor="text1"/>
              </w:rPr>
              <w:t xml:space="preserve">leerlingen bij het zelfstandig </w:t>
            </w:r>
            <w:r w:rsidRPr="06632325">
              <w:rPr>
                <w:rFonts w:ascii="Calibri" w:eastAsia="Calibri" w:hAnsi="Calibri" w:cs="Calibri"/>
                <w:color w:val="000000" w:themeColor="text1"/>
              </w:rPr>
              <w:lastRenderedPageBreak/>
              <w:t>verwerken van de leerstof</w:t>
            </w:r>
            <w:r w:rsidR="02187F91" w:rsidRPr="06632325">
              <w:rPr>
                <w:rFonts w:ascii="Calibri" w:eastAsia="Calibri" w:hAnsi="Calibri" w:cs="Calibri"/>
                <w:color w:val="000000" w:themeColor="text1"/>
              </w:rPr>
              <w:t>, h</w:t>
            </w:r>
            <w:r w:rsidRPr="06632325">
              <w:rPr>
                <w:rFonts w:ascii="Calibri" w:eastAsia="Calibri" w:hAnsi="Calibri" w:cs="Calibri"/>
                <w:color w:val="000000" w:themeColor="text1"/>
              </w:rPr>
              <w:t>et geven van extra begeleiding aan kleine groepjes of individuele leerlingen</w:t>
            </w:r>
            <w:r w:rsidR="6CCE9ABA" w:rsidRPr="06632325">
              <w:rPr>
                <w:rFonts w:ascii="Calibri" w:eastAsia="Calibri" w:hAnsi="Calibri" w:cs="Calibri"/>
                <w:color w:val="000000" w:themeColor="text1"/>
              </w:rPr>
              <w:t>, het z</w:t>
            </w:r>
            <w:r w:rsidRPr="06632325">
              <w:rPr>
                <w:rFonts w:ascii="Calibri" w:eastAsia="Calibri" w:hAnsi="Calibri" w:cs="Calibri"/>
                <w:color w:val="000000" w:themeColor="text1"/>
              </w:rPr>
              <w:t xml:space="preserve">elfstandig </w:t>
            </w:r>
            <w:r w:rsidR="0DFA11C3" w:rsidRPr="06632325">
              <w:rPr>
                <w:rFonts w:ascii="Calibri" w:eastAsia="Calibri" w:hAnsi="Calibri" w:cs="Calibri"/>
                <w:color w:val="000000" w:themeColor="text1"/>
              </w:rPr>
              <w:t xml:space="preserve">uitvoeren van </w:t>
            </w:r>
            <w:r w:rsidRPr="06632325">
              <w:rPr>
                <w:rFonts w:ascii="Calibri" w:eastAsia="Calibri" w:hAnsi="Calibri" w:cs="Calibri"/>
                <w:color w:val="000000" w:themeColor="text1"/>
              </w:rPr>
              <w:t>onderwijstaken</w:t>
            </w:r>
            <w:r w:rsidR="6CEE322B" w:rsidRPr="06632325">
              <w:rPr>
                <w:rFonts w:ascii="Calibri" w:eastAsia="Calibri" w:hAnsi="Calibri" w:cs="Calibri"/>
                <w:color w:val="000000" w:themeColor="text1"/>
              </w:rPr>
              <w:t>,</w:t>
            </w:r>
            <w:r w:rsidRPr="06632325">
              <w:rPr>
                <w:rFonts w:ascii="Calibri" w:eastAsia="Calibri" w:hAnsi="Calibri" w:cs="Calibri"/>
                <w:color w:val="000000" w:themeColor="text1"/>
              </w:rPr>
              <w:t xml:space="preserve"> </w:t>
            </w:r>
            <w:r w:rsidR="7B4FEC96" w:rsidRPr="06632325">
              <w:rPr>
                <w:rFonts w:ascii="Calibri" w:eastAsia="Calibri" w:hAnsi="Calibri" w:cs="Calibri"/>
                <w:color w:val="000000" w:themeColor="text1"/>
              </w:rPr>
              <w:t xml:space="preserve">en het </w:t>
            </w:r>
            <w:r w:rsidRPr="06632325">
              <w:rPr>
                <w:rFonts w:ascii="Calibri" w:eastAsia="Calibri" w:hAnsi="Calibri" w:cs="Calibri"/>
                <w:color w:val="000000" w:themeColor="text1"/>
              </w:rPr>
              <w:t xml:space="preserve">begeleiden </w:t>
            </w:r>
            <w:r w:rsidR="2DAA60AC" w:rsidRPr="06632325">
              <w:rPr>
                <w:rFonts w:ascii="Calibri" w:eastAsia="Calibri" w:hAnsi="Calibri" w:cs="Calibri"/>
                <w:color w:val="000000" w:themeColor="text1"/>
              </w:rPr>
              <w:t xml:space="preserve">van leerlingen </w:t>
            </w:r>
            <w:r w:rsidRPr="06632325">
              <w:rPr>
                <w:rFonts w:ascii="Calibri" w:eastAsia="Calibri" w:hAnsi="Calibri" w:cs="Calibri"/>
                <w:color w:val="000000" w:themeColor="text1"/>
              </w:rPr>
              <w:t>terwijl de leerkracht verlengde instructie geef</w:t>
            </w:r>
            <w:r w:rsidR="29913271" w:rsidRPr="06632325">
              <w:rPr>
                <w:rFonts w:ascii="Calibri" w:eastAsia="Calibri" w:hAnsi="Calibri" w:cs="Calibri"/>
                <w:color w:val="000000" w:themeColor="text1"/>
              </w:rPr>
              <w:t>t.</w:t>
            </w:r>
            <w:r w:rsidR="0042390D">
              <w:br/>
            </w:r>
          </w:p>
          <w:p w14:paraId="2769BCC8" w14:textId="466F066D" w:rsidR="0042390D" w:rsidRPr="00F27B3B" w:rsidRDefault="1003A99F" w:rsidP="02B4E4AA">
            <w:pPr>
              <w:pStyle w:val="Geenafstand"/>
              <w:rPr>
                <w:rFonts w:ascii="Calibri" w:eastAsia="Calibri" w:hAnsi="Calibri" w:cs="Calibri"/>
                <w:b/>
                <w:bCs/>
                <w:color w:val="000000" w:themeColor="text1"/>
              </w:rPr>
            </w:pPr>
            <w:r w:rsidRPr="02B4E4AA">
              <w:rPr>
                <w:rFonts w:ascii="Calibri" w:eastAsia="Calibri" w:hAnsi="Calibri" w:cs="Calibri"/>
                <w:b/>
                <w:bCs/>
                <w:color w:val="000000" w:themeColor="text1"/>
              </w:rPr>
              <w:t>Mate van begeleiding en aansturing</w:t>
            </w:r>
          </w:p>
          <w:p w14:paraId="28F1AD51" w14:textId="2A924F2F" w:rsidR="0042390D" w:rsidRDefault="7D595BD3" w:rsidP="02B4E4AA">
            <w:pPr>
              <w:pStyle w:val="Geenafstand"/>
              <w:rPr>
                <w:rFonts w:ascii="Calibri" w:eastAsia="Calibri" w:hAnsi="Calibri" w:cs="Calibri"/>
                <w:color w:val="000000" w:themeColor="text1"/>
              </w:rPr>
            </w:pPr>
            <w:r w:rsidRPr="06632325">
              <w:rPr>
                <w:rFonts w:ascii="Calibri" w:eastAsia="Calibri" w:hAnsi="Calibri" w:cs="Calibri"/>
                <w:color w:val="000000" w:themeColor="text1"/>
              </w:rPr>
              <w:t>De aansturing van de extra ondersteuning vindt plaats door de intern begeleider. De intern begeleider draagt in de basisondersteuning onder andere zorg voor het coachen</w:t>
            </w:r>
            <w:r w:rsidR="70110C27" w:rsidRPr="06632325">
              <w:rPr>
                <w:rFonts w:ascii="Calibri" w:eastAsia="Calibri" w:hAnsi="Calibri" w:cs="Calibri"/>
                <w:color w:val="000000" w:themeColor="text1"/>
              </w:rPr>
              <w:t xml:space="preserve"> van leerkrachten, onderhouden van contacten met externen en het opstellen van het beleid op het gebeid van onderwijszorg gerelateerde zaken. </w:t>
            </w:r>
          </w:p>
          <w:p w14:paraId="56FA8E81" w14:textId="63C478D9" w:rsidR="77054B1A" w:rsidRDefault="0267149E" w:rsidP="06632325">
            <w:pPr>
              <w:pStyle w:val="Geenafstand"/>
              <w:rPr>
                <w:rFonts w:ascii="Calibri" w:eastAsia="Calibri" w:hAnsi="Calibri" w:cs="Calibri"/>
                <w:color w:val="000000" w:themeColor="text1"/>
              </w:rPr>
            </w:pPr>
            <w:r w:rsidRPr="06632325">
              <w:rPr>
                <w:rFonts w:ascii="Calibri" w:eastAsia="Calibri" w:hAnsi="Calibri" w:cs="Calibri"/>
                <w:color w:val="000000" w:themeColor="text1"/>
              </w:rPr>
              <w:t>De intern begeleider heeft de taak van leercoördinator, trendanalist en zorgregisseur.</w:t>
            </w:r>
          </w:p>
          <w:p w14:paraId="08B25CBD" w14:textId="709ADA5F" w:rsidR="77054B1A" w:rsidRDefault="77054B1A" w:rsidP="06632325">
            <w:pPr>
              <w:pStyle w:val="Geenafstand"/>
              <w:rPr>
                <w:rFonts w:ascii="Calibri" w:eastAsia="Calibri" w:hAnsi="Calibri" w:cs="Calibri"/>
                <w:color w:val="000000" w:themeColor="text1"/>
              </w:rPr>
            </w:pPr>
          </w:p>
          <w:p w14:paraId="40C9D304" w14:textId="55923639" w:rsidR="77054B1A" w:rsidRDefault="5E13941C" w:rsidP="77054B1A">
            <w:pPr>
              <w:pStyle w:val="Geenafstand"/>
              <w:rPr>
                <w:rFonts w:ascii="Calibri" w:eastAsia="Calibri" w:hAnsi="Calibri" w:cs="Calibri"/>
                <w:b/>
                <w:color w:val="000000" w:themeColor="text1"/>
              </w:rPr>
            </w:pPr>
            <w:r w:rsidRPr="7FB01BE5">
              <w:rPr>
                <w:rFonts w:ascii="Calibri" w:eastAsia="Calibri" w:hAnsi="Calibri" w:cs="Calibri"/>
                <w:b/>
                <w:color w:val="000000" w:themeColor="text1"/>
              </w:rPr>
              <w:t>Motorisch remedial teacher</w:t>
            </w:r>
          </w:p>
          <w:p w14:paraId="44ADC119" w14:textId="5A1CF536" w:rsidR="0042390D" w:rsidRPr="00F27B3B" w:rsidRDefault="00301184" w:rsidP="02B4E4AA">
            <w:pPr>
              <w:pStyle w:val="Geenafstand"/>
              <w:rPr>
                <w:rFonts w:ascii="Calibri" w:eastAsia="Calibri" w:hAnsi="Calibri" w:cs="Calibri"/>
                <w:color w:val="000000" w:themeColor="text1"/>
              </w:rPr>
            </w:pPr>
            <w:r>
              <w:rPr>
                <w:rFonts w:ascii="Calibri" w:eastAsia="Calibri" w:hAnsi="Calibri" w:cs="Calibri"/>
                <w:color w:val="000000" w:themeColor="text1"/>
              </w:rPr>
              <w:t>I</w:t>
            </w:r>
            <w:r w:rsidR="0B256BED" w:rsidRPr="02B4E4AA">
              <w:rPr>
                <w:rFonts w:ascii="Calibri" w:eastAsia="Calibri" w:hAnsi="Calibri" w:cs="Calibri"/>
                <w:color w:val="000000" w:themeColor="text1"/>
              </w:rPr>
              <w:t xml:space="preserve">n het kader van de extra ondersteuning </w:t>
            </w:r>
            <w:r>
              <w:rPr>
                <w:rFonts w:ascii="Calibri" w:eastAsia="Calibri" w:hAnsi="Calibri" w:cs="Calibri"/>
                <w:color w:val="000000" w:themeColor="text1"/>
              </w:rPr>
              <w:t xml:space="preserve">is </w:t>
            </w:r>
            <w:r w:rsidR="0B256BED" w:rsidRPr="02B4E4AA">
              <w:rPr>
                <w:rFonts w:ascii="Calibri" w:eastAsia="Calibri" w:hAnsi="Calibri" w:cs="Calibri"/>
                <w:color w:val="000000" w:themeColor="text1"/>
              </w:rPr>
              <w:t>een motorisch remedial teacher één keer in de twee weken voor vier uur beschikbaar voor het coache</w:t>
            </w:r>
            <w:r w:rsidR="1433FED4" w:rsidRPr="02B4E4AA">
              <w:rPr>
                <w:rFonts w:ascii="Calibri" w:eastAsia="Calibri" w:hAnsi="Calibri" w:cs="Calibri"/>
                <w:color w:val="000000" w:themeColor="text1"/>
              </w:rPr>
              <w:t>n van leerkrachten met betrekking tot leerlingen met een specifieke hulpvraag op motorisch gebied.</w:t>
            </w:r>
          </w:p>
          <w:p w14:paraId="01065F9E" w14:textId="0DB0F2DA" w:rsidR="0042390D" w:rsidRPr="00F27B3B" w:rsidRDefault="0042390D" w:rsidP="02B4E4AA">
            <w:pPr>
              <w:pStyle w:val="Geenafstand"/>
              <w:rPr>
                <w:rFonts w:ascii="Calibri" w:eastAsia="Calibri" w:hAnsi="Calibri" w:cs="Calibri"/>
                <w:color w:val="000000" w:themeColor="text1"/>
              </w:rPr>
            </w:pPr>
          </w:p>
          <w:p w14:paraId="6D73B92B" w14:textId="4BA1FFA4" w:rsidR="0042390D" w:rsidRPr="00F27B3B" w:rsidRDefault="125D26D2" w:rsidP="02B4E4AA">
            <w:pPr>
              <w:pStyle w:val="Geenafstand"/>
              <w:rPr>
                <w:rFonts w:ascii="Calibri" w:eastAsia="Calibri" w:hAnsi="Calibri" w:cs="Calibri"/>
                <w:color w:val="000000" w:themeColor="text1"/>
              </w:rPr>
            </w:pPr>
            <w:r w:rsidRPr="06632325">
              <w:rPr>
                <w:rFonts w:ascii="Calibri" w:eastAsia="Calibri" w:hAnsi="Calibri" w:cs="Calibri"/>
                <w:b/>
                <w:bCs/>
                <w:color w:val="000000" w:themeColor="text1"/>
              </w:rPr>
              <w:t>Mate van differentiatie in leerlingenpopulatie</w:t>
            </w:r>
          </w:p>
          <w:p w14:paraId="412B1468" w14:textId="6FF0B175" w:rsidR="0042390D" w:rsidRPr="00F27B3B" w:rsidRDefault="660FFE95" w:rsidP="02B4E4AA">
            <w:pPr>
              <w:pStyle w:val="Geenafstand"/>
              <w:rPr>
                <w:rFonts w:ascii="Calibri" w:eastAsia="Calibri" w:hAnsi="Calibri" w:cs="Calibri"/>
                <w:color w:val="000000" w:themeColor="text1"/>
              </w:rPr>
            </w:pPr>
            <w:r w:rsidRPr="06632325">
              <w:rPr>
                <w:rFonts w:ascii="Calibri" w:eastAsia="Calibri" w:hAnsi="Calibri" w:cs="Calibri"/>
              </w:rPr>
              <w:t xml:space="preserve">Op basis van de onderwijsbehoeften wordt het onderwijs afgestemd door middel van differentiatie, </w:t>
            </w:r>
            <w:proofErr w:type="spellStart"/>
            <w:r w:rsidRPr="06632325">
              <w:rPr>
                <w:rFonts w:ascii="Calibri" w:eastAsia="Calibri" w:hAnsi="Calibri" w:cs="Calibri"/>
              </w:rPr>
              <w:t>compacten</w:t>
            </w:r>
            <w:proofErr w:type="spellEnd"/>
            <w:r w:rsidRPr="06632325">
              <w:rPr>
                <w:rFonts w:ascii="Calibri" w:eastAsia="Calibri" w:hAnsi="Calibri" w:cs="Calibri"/>
              </w:rPr>
              <w:t>, verrijken of het volgen van een eigen leerlijn.</w:t>
            </w:r>
          </w:p>
          <w:p w14:paraId="3B375712" w14:textId="583B6C75" w:rsidR="0042390D" w:rsidRPr="00F27B3B" w:rsidRDefault="0042390D" w:rsidP="02B4E4AA">
            <w:pPr>
              <w:pStyle w:val="Geenafstand"/>
              <w:rPr>
                <w:rFonts w:ascii="Calibri" w:eastAsia="Calibri" w:hAnsi="Calibri" w:cs="Calibri"/>
                <w:color w:val="000000" w:themeColor="text1"/>
              </w:rPr>
            </w:pPr>
          </w:p>
          <w:p w14:paraId="3993D35F" w14:textId="1D9AC82B" w:rsidR="0042390D" w:rsidRPr="00F27B3B" w:rsidRDefault="4D05EFEC" w:rsidP="02B4E4AA">
            <w:pPr>
              <w:pStyle w:val="Geenafstand"/>
              <w:rPr>
                <w:rFonts w:ascii="Calibri" w:eastAsia="Calibri" w:hAnsi="Calibri" w:cs="Calibri"/>
                <w:color w:val="000000" w:themeColor="text1"/>
              </w:rPr>
            </w:pPr>
            <w:r w:rsidRPr="02B4E4AA">
              <w:rPr>
                <w:rFonts w:ascii="Calibri" w:eastAsia="Calibri" w:hAnsi="Calibri" w:cs="Calibri"/>
                <w:b/>
                <w:bCs/>
                <w:color w:val="000000" w:themeColor="text1"/>
              </w:rPr>
              <w:t>Extra begeleiding in en buiten de groep</w:t>
            </w:r>
          </w:p>
          <w:p w14:paraId="5A81D5FF" w14:textId="6F2D9017" w:rsidR="0042390D" w:rsidRPr="00F27B3B" w:rsidRDefault="4D05EFEC" w:rsidP="02B4E4AA">
            <w:pPr>
              <w:pStyle w:val="Geenafstand"/>
              <w:rPr>
                <w:rFonts w:ascii="Calibri" w:eastAsia="Calibri" w:hAnsi="Calibri" w:cs="Calibri"/>
                <w:color w:val="000000" w:themeColor="text1"/>
              </w:rPr>
            </w:pPr>
            <w:r w:rsidRPr="02B4E4AA">
              <w:rPr>
                <w:rFonts w:ascii="Calibri" w:eastAsia="Calibri" w:hAnsi="Calibri" w:cs="Calibri"/>
                <w:color w:val="000000" w:themeColor="text1"/>
              </w:rPr>
              <w:t xml:space="preserve">De begeleiding in de groep gebeurt in eerste instantie door de leerkrachten zelf. Als de leerkrachten begeleiding nodig hebben om te kunnen voldoen aan </w:t>
            </w:r>
            <w:r w:rsidRPr="02B4E4AA">
              <w:rPr>
                <w:rFonts w:ascii="Calibri" w:eastAsia="Calibri" w:hAnsi="Calibri" w:cs="Calibri"/>
                <w:color w:val="000000" w:themeColor="text1"/>
              </w:rPr>
              <w:lastRenderedPageBreak/>
              <w:t xml:space="preserve">specifieke onderwijsbehoeften van een leerling of groep leerlingen, </w:t>
            </w:r>
            <w:r w:rsidR="2675FE43" w:rsidRPr="02B4E4AA">
              <w:rPr>
                <w:rFonts w:ascii="Calibri" w:eastAsia="Calibri" w:hAnsi="Calibri" w:cs="Calibri"/>
                <w:color w:val="000000" w:themeColor="text1"/>
              </w:rPr>
              <w:t xml:space="preserve">bespreekt de leerkracht dit </w:t>
            </w:r>
            <w:r w:rsidR="005550A9">
              <w:rPr>
                <w:rFonts w:ascii="Calibri" w:eastAsia="Calibri" w:hAnsi="Calibri" w:cs="Calibri"/>
                <w:color w:val="000000" w:themeColor="text1"/>
              </w:rPr>
              <w:t xml:space="preserve">met de intern </w:t>
            </w:r>
            <w:r w:rsidR="00CF09EF">
              <w:rPr>
                <w:rFonts w:ascii="Calibri" w:eastAsia="Calibri" w:hAnsi="Calibri" w:cs="Calibri"/>
                <w:color w:val="000000" w:themeColor="text1"/>
              </w:rPr>
              <w:t xml:space="preserve">begeleider. </w:t>
            </w:r>
            <w:r w:rsidR="4C21DD61" w:rsidRPr="70036B28">
              <w:rPr>
                <w:rFonts w:ascii="Calibri" w:eastAsia="Calibri" w:hAnsi="Calibri" w:cs="Calibri"/>
                <w:color w:val="000000" w:themeColor="text1"/>
              </w:rPr>
              <w:t>Samen met betreffende leerkracht(en) wordt de situatie in kaart gebracht, geanalyseerd en wordt in termen van kansen en mogelijkheden tot een oplossing gekomen.</w:t>
            </w:r>
          </w:p>
          <w:p w14:paraId="65A6DD95" w14:textId="219B60A3" w:rsidR="0042390D" w:rsidRPr="00F27B3B" w:rsidRDefault="0042390D" w:rsidP="02B4E4AA">
            <w:pPr>
              <w:pStyle w:val="Geenafstand"/>
              <w:rPr>
                <w:rFonts w:ascii="Calibri" w:eastAsia="Calibri" w:hAnsi="Calibri" w:cs="Calibri"/>
                <w:color w:val="000000" w:themeColor="text1"/>
              </w:rPr>
            </w:pPr>
          </w:p>
          <w:p w14:paraId="4B410EA2" w14:textId="541C74FD" w:rsidR="0042390D" w:rsidRPr="00F27B3B" w:rsidRDefault="3E758853" w:rsidP="02B4E4AA">
            <w:pPr>
              <w:pStyle w:val="Geenafstand"/>
              <w:rPr>
                <w:rFonts w:ascii="Calibri" w:eastAsia="Calibri" w:hAnsi="Calibri" w:cs="Calibri"/>
                <w:color w:val="000000" w:themeColor="text1"/>
              </w:rPr>
            </w:pPr>
            <w:r w:rsidRPr="02B4E4AA">
              <w:rPr>
                <w:rFonts w:ascii="Calibri" w:eastAsia="Calibri" w:hAnsi="Calibri" w:cs="Calibri"/>
                <w:color w:val="000000" w:themeColor="text1"/>
              </w:rPr>
              <w:t>Specifieke begeleiding in het kader van de extra ondersteuning kan geboden worden door de intern begeleider, onderwijsassistent</w:t>
            </w:r>
            <w:r w:rsidR="00880119">
              <w:rPr>
                <w:rFonts w:ascii="Calibri" w:eastAsia="Calibri" w:hAnsi="Calibri" w:cs="Calibri"/>
                <w:color w:val="000000" w:themeColor="text1"/>
              </w:rPr>
              <w:t>, leerkrachtondersteuners</w:t>
            </w:r>
            <w:r w:rsidRPr="02B4E4AA">
              <w:rPr>
                <w:rFonts w:ascii="Calibri" w:eastAsia="Calibri" w:hAnsi="Calibri" w:cs="Calibri"/>
                <w:color w:val="000000" w:themeColor="text1"/>
              </w:rPr>
              <w:t xml:space="preserve"> </w:t>
            </w:r>
            <w:r w:rsidR="2F078F66" w:rsidRPr="02B4E4AA">
              <w:rPr>
                <w:rFonts w:ascii="Calibri" w:eastAsia="Calibri" w:hAnsi="Calibri" w:cs="Calibri"/>
                <w:color w:val="000000" w:themeColor="text1"/>
              </w:rPr>
              <w:t>en begeleiders passend onderwijs. Verder kan wat betreft de extra ondersteuning gedacht worden aan arrangementen vanuit Pl</w:t>
            </w:r>
            <w:r w:rsidR="0E5A01FF" w:rsidRPr="02B4E4AA">
              <w:rPr>
                <w:rFonts w:ascii="Calibri" w:eastAsia="Calibri" w:hAnsi="Calibri" w:cs="Calibri"/>
                <w:color w:val="000000" w:themeColor="text1"/>
              </w:rPr>
              <w:t xml:space="preserve">ein 013 en cluster 2. </w:t>
            </w:r>
          </w:p>
          <w:p w14:paraId="65C01C27" w14:textId="51F605E7" w:rsidR="6AA91949" w:rsidRDefault="6AA91949" w:rsidP="6AA91949">
            <w:pPr>
              <w:pStyle w:val="Geenafstand"/>
              <w:rPr>
                <w:rFonts w:ascii="Calibri" w:eastAsia="Calibri" w:hAnsi="Calibri" w:cs="Calibri"/>
                <w:b/>
                <w:bCs/>
                <w:color w:val="000000" w:themeColor="text1"/>
              </w:rPr>
            </w:pPr>
          </w:p>
          <w:p w14:paraId="1F57EAC2" w14:textId="5F9968E4" w:rsidR="0042390D" w:rsidRPr="00F27B3B" w:rsidRDefault="005C05A2" w:rsidP="02B4E4AA">
            <w:pPr>
              <w:pStyle w:val="Geenafstand"/>
              <w:rPr>
                <w:rFonts w:ascii="Calibri" w:eastAsia="Calibri" w:hAnsi="Calibri" w:cs="Calibri"/>
                <w:b/>
                <w:bCs/>
                <w:color w:val="000000" w:themeColor="text1"/>
              </w:rPr>
            </w:pPr>
            <w:r w:rsidRPr="02B4E4AA">
              <w:rPr>
                <w:rFonts w:ascii="Calibri" w:eastAsia="Calibri" w:hAnsi="Calibri" w:cs="Calibri"/>
                <w:b/>
                <w:bCs/>
                <w:color w:val="000000" w:themeColor="text1"/>
              </w:rPr>
              <w:t>Ondersteuningsteam</w:t>
            </w:r>
          </w:p>
          <w:p w14:paraId="4D3369FA" w14:textId="3514B9B1" w:rsidR="0042390D" w:rsidRPr="00F27B3B" w:rsidRDefault="4F31C9E1" w:rsidP="06632325">
            <w:pPr>
              <w:pStyle w:val="Geenafstand"/>
              <w:rPr>
                <w:rFonts w:ascii="Calibri" w:eastAsia="Calibri" w:hAnsi="Calibri" w:cs="Calibri"/>
              </w:rPr>
            </w:pPr>
            <w:r w:rsidRPr="06632325">
              <w:rPr>
                <w:rFonts w:ascii="Calibri" w:eastAsia="Calibri" w:hAnsi="Calibri" w:cs="Calibri"/>
              </w:rPr>
              <w:t>Dit team adviseert en ondersteunt bij de begeleiding van leerlingen met extra onderwijs- en ondersteuningsbehoeften. Naast adviezen voor in de klas en op school kunnen zij helpen zoeken naar een passende plek voor onderzoek en behandeling van de leerling</w:t>
            </w:r>
            <w:r w:rsidR="6ED7A904" w:rsidRPr="06632325">
              <w:rPr>
                <w:rFonts w:ascii="Calibri" w:eastAsia="Calibri" w:hAnsi="Calibri" w:cs="Calibri"/>
              </w:rPr>
              <w:t xml:space="preserve"> </w:t>
            </w:r>
            <w:r w:rsidRPr="06632325">
              <w:rPr>
                <w:rFonts w:ascii="Calibri" w:eastAsia="Calibri" w:hAnsi="Calibri" w:cs="Calibri"/>
              </w:rPr>
              <w:t xml:space="preserve">en naar mogelijkheden voor hulp thuis. Dit alles in samenspraak met </w:t>
            </w:r>
            <w:r w:rsidR="110C2CCB" w:rsidRPr="06632325">
              <w:rPr>
                <w:rFonts w:ascii="Calibri" w:eastAsia="Calibri" w:hAnsi="Calibri" w:cs="Calibri"/>
              </w:rPr>
              <w:t>ouders en leerling.</w:t>
            </w:r>
          </w:p>
          <w:p w14:paraId="66FC2C7B" w14:textId="1EA6B9E5" w:rsidR="0042390D" w:rsidRPr="00F27B3B" w:rsidRDefault="4181FC03" w:rsidP="02B4E4AA">
            <w:pPr>
              <w:pStyle w:val="Geenafstand"/>
              <w:rPr>
                <w:rFonts w:ascii="Calibri" w:eastAsia="Calibri" w:hAnsi="Calibri" w:cs="Calibri"/>
                <w:b/>
                <w:bCs/>
                <w:color w:val="000000" w:themeColor="text1"/>
              </w:rPr>
            </w:pPr>
            <w:r w:rsidRPr="02B4E4AA">
              <w:rPr>
                <w:rFonts w:ascii="Calibri" w:eastAsia="Calibri" w:hAnsi="Calibri" w:cs="Calibri"/>
                <w:color w:val="000000" w:themeColor="text1"/>
              </w:rPr>
              <w:t>Het ondersteuningsteam op De Vonder bestaat uit:</w:t>
            </w:r>
          </w:p>
          <w:p w14:paraId="2F212041" w14:textId="6A608F5A" w:rsidR="0042390D" w:rsidRPr="00F27B3B" w:rsidRDefault="4181FC03" w:rsidP="02B4E4AA">
            <w:pPr>
              <w:pStyle w:val="Geenafstand"/>
              <w:numPr>
                <w:ilvl w:val="0"/>
                <w:numId w:val="11"/>
              </w:numPr>
              <w:rPr>
                <w:rFonts w:ascii="Calibri" w:eastAsia="Calibri" w:hAnsi="Calibri" w:cs="Calibri"/>
                <w:color w:val="000000" w:themeColor="text1"/>
              </w:rPr>
            </w:pPr>
            <w:r w:rsidRPr="02B4E4AA">
              <w:rPr>
                <w:rFonts w:ascii="Calibri" w:eastAsia="Calibri" w:hAnsi="Calibri" w:cs="Calibri"/>
                <w:color w:val="000000" w:themeColor="text1"/>
              </w:rPr>
              <w:t>Intern begeleider</w:t>
            </w:r>
          </w:p>
          <w:p w14:paraId="21D42D81" w14:textId="5FC6DF23" w:rsidR="0042390D" w:rsidRPr="00F27B3B" w:rsidRDefault="4181FC03" w:rsidP="02B4E4AA">
            <w:pPr>
              <w:pStyle w:val="Geenafstand"/>
              <w:numPr>
                <w:ilvl w:val="0"/>
                <w:numId w:val="11"/>
              </w:numPr>
              <w:rPr>
                <w:rFonts w:ascii="Calibri" w:eastAsia="Calibri" w:hAnsi="Calibri" w:cs="Calibri"/>
                <w:color w:val="000000" w:themeColor="text1"/>
              </w:rPr>
            </w:pPr>
            <w:r w:rsidRPr="02B4E4AA">
              <w:rPr>
                <w:rFonts w:ascii="Calibri" w:eastAsia="Calibri" w:hAnsi="Calibri" w:cs="Calibri"/>
                <w:color w:val="000000" w:themeColor="text1"/>
              </w:rPr>
              <w:t>Begeleiders passend onderwijs</w:t>
            </w:r>
          </w:p>
          <w:p w14:paraId="21302A6E" w14:textId="5AF91102" w:rsidR="0042390D" w:rsidRPr="00F27B3B" w:rsidRDefault="00321259" w:rsidP="02B4E4AA">
            <w:pPr>
              <w:pStyle w:val="Geenafstand"/>
              <w:numPr>
                <w:ilvl w:val="0"/>
                <w:numId w:val="11"/>
              </w:numPr>
              <w:rPr>
                <w:rFonts w:ascii="Calibri" w:eastAsia="Calibri" w:hAnsi="Calibri" w:cs="Calibri"/>
                <w:color w:val="000000" w:themeColor="text1"/>
              </w:rPr>
            </w:pPr>
            <w:r>
              <w:rPr>
                <w:rFonts w:ascii="Calibri" w:eastAsia="Calibri" w:hAnsi="Calibri" w:cs="Calibri"/>
                <w:color w:val="000000" w:themeColor="text1"/>
              </w:rPr>
              <w:t>Vertegenwoordiger vanuit team STAP</w:t>
            </w:r>
          </w:p>
          <w:p w14:paraId="728572B7" w14:textId="4CD165DE" w:rsidR="0042390D" w:rsidRDefault="4181FC03" w:rsidP="02B4E4AA">
            <w:pPr>
              <w:pStyle w:val="Geenafstand"/>
              <w:numPr>
                <w:ilvl w:val="0"/>
                <w:numId w:val="11"/>
              </w:numPr>
              <w:rPr>
                <w:rFonts w:ascii="Calibri" w:eastAsia="Calibri" w:hAnsi="Calibri" w:cs="Calibri"/>
                <w:color w:val="000000" w:themeColor="text1"/>
              </w:rPr>
            </w:pPr>
            <w:r w:rsidRPr="02B4E4AA">
              <w:rPr>
                <w:rFonts w:ascii="Calibri" w:eastAsia="Calibri" w:hAnsi="Calibri" w:cs="Calibri"/>
                <w:color w:val="000000" w:themeColor="text1"/>
              </w:rPr>
              <w:t>GGD jeugdverpleegkundige</w:t>
            </w:r>
          </w:p>
          <w:p w14:paraId="4F9E41E1" w14:textId="1BDF529E" w:rsidR="0037094C" w:rsidRDefault="009367B3" w:rsidP="02B4E4AA">
            <w:pPr>
              <w:pStyle w:val="Geenafstand"/>
              <w:numPr>
                <w:ilvl w:val="0"/>
                <w:numId w:val="11"/>
              </w:numPr>
              <w:rPr>
                <w:rFonts w:ascii="Calibri" w:eastAsia="Calibri" w:hAnsi="Calibri" w:cs="Calibri"/>
                <w:color w:val="000000" w:themeColor="text1"/>
              </w:rPr>
            </w:pPr>
            <w:r>
              <w:rPr>
                <w:rFonts w:ascii="Calibri" w:eastAsia="Calibri" w:hAnsi="Calibri" w:cs="Calibri"/>
                <w:color w:val="000000" w:themeColor="text1"/>
              </w:rPr>
              <w:t>L</w:t>
            </w:r>
            <w:r w:rsidR="0037094C">
              <w:rPr>
                <w:rFonts w:ascii="Calibri" w:eastAsia="Calibri" w:hAnsi="Calibri" w:cs="Calibri"/>
                <w:color w:val="000000" w:themeColor="text1"/>
              </w:rPr>
              <w:t>eerkr</w:t>
            </w:r>
            <w:r w:rsidR="00243A50">
              <w:rPr>
                <w:rFonts w:ascii="Calibri" w:eastAsia="Calibri" w:hAnsi="Calibri" w:cs="Calibri"/>
                <w:color w:val="000000" w:themeColor="text1"/>
              </w:rPr>
              <w:t>acht</w:t>
            </w:r>
          </w:p>
          <w:p w14:paraId="3E14EF09" w14:textId="4B6C9F8A" w:rsidR="0042390D" w:rsidRPr="00F27B3B" w:rsidRDefault="21DE1C4A" w:rsidP="06632325">
            <w:pPr>
              <w:pStyle w:val="Geenafstand"/>
              <w:numPr>
                <w:ilvl w:val="0"/>
                <w:numId w:val="11"/>
              </w:numPr>
              <w:rPr>
                <w:rFonts w:ascii="Calibri" w:eastAsia="Calibri" w:hAnsi="Calibri" w:cs="Calibri"/>
                <w:color w:val="000000" w:themeColor="text1"/>
              </w:rPr>
            </w:pPr>
            <w:r w:rsidRPr="06632325">
              <w:rPr>
                <w:rFonts w:ascii="Calibri" w:eastAsia="Calibri" w:hAnsi="Calibri" w:cs="Calibri"/>
                <w:color w:val="000000" w:themeColor="text1"/>
              </w:rPr>
              <w:t>ouders</w:t>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B5436" w14:textId="6A5863C9" w:rsidR="6528582C" w:rsidRDefault="6E6ACF01" w:rsidP="02B4E4AA">
            <w:pPr>
              <w:pStyle w:val="Geenafstand"/>
              <w:rPr>
                <w:rFonts w:ascii="Calibri" w:eastAsia="Calibri" w:hAnsi="Calibri" w:cs="Calibri"/>
                <w:color w:val="000000" w:themeColor="text1"/>
              </w:rPr>
            </w:pPr>
            <w:r w:rsidRPr="06632325">
              <w:rPr>
                <w:rFonts w:ascii="Calibri" w:eastAsia="Calibri" w:hAnsi="Calibri" w:cs="Calibri"/>
                <w:b/>
                <w:bCs/>
                <w:color w:val="000000" w:themeColor="text1"/>
              </w:rPr>
              <w:lastRenderedPageBreak/>
              <w:t>Begeleiders passend onderwijs</w:t>
            </w:r>
          </w:p>
          <w:p w14:paraId="6E84796E" w14:textId="6757E80E" w:rsidR="5035E767" w:rsidRDefault="5035E767" w:rsidP="7E00AB18">
            <w:pPr>
              <w:rPr>
                <w:rFonts w:ascii="Calibri" w:eastAsia="Calibri" w:hAnsi="Calibri" w:cs="Calibri"/>
                <w:color w:val="000000" w:themeColor="text1"/>
                <w:sz w:val="22"/>
                <w:szCs w:val="22"/>
              </w:rPr>
            </w:pPr>
            <w:r w:rsidRPr="7DEA1D44">
              <w:rPr>
                <w:rStyle w:val="normaltextrun"/>
                <w:rFonts w:ascii="Calibri" w:eastAsia="Calibri" w:hAnsi="Calibri" w:cs="Calibri"/>
                <w:color w:val="000000" w:themeColor="text1"/>
                <w:sz w:val="22"/>
                <w:szCs w:val="22"/>
              </w:rPr>
              <w:t>Het BPO team</w:t>
            </w:r>
            <w:r w:rsidR="0BBC91F5" w:rsidRPr="7DEA1D44">
              <w:rPr>
                <w:rStyle w:val="normaltextrun"/>
                <w:rFonts w:ascii="Calibri" w:eastAsia="Calibri" w:hAnsi="Calibri" w:cs="Calibri"/>
                <w:color w:val="000000" w:themeColor="text1"/>
                <w:sz w:val="22"/>
                <w:szCs w:val="22"/>
              </w:rPr>
              <w:t>,</w:t>
            </w:r>
            <w:r w:rsidRPr="7DEA1D44">
              <w:rPr>
                <w:rStyle w:val="normaltextrun"/>
                <w:rFonts w:ascii="Calibri" w:eastAsia="Calibri" w:hAnsi="Calibri" w:cs="Calibri"/>
                <w:color w:val="000000" w:themeColor="text1"/>
                <w:sz w:val="22"/>
                <w:szCs w:val="22"/>
              </w:rPr>
              <w:t xml:space="preserve"> bestaande uit 4 collega's</w:t>
            </w:r>
            <w:r w:rsidR="3CFEE8A2" w:rsidRPr="7DEA1D44">
              <w:rPr>
                <w:rStyle w:val="normaltextrun"/>
                <w:rFonts w:ascii="Calibri" w:eastAsia="Calibri" w:hAnsi="Calibri" w:cs="Calibri"/>
                <w:color w:val="000000" w:themeColor="text1"/>
                <w:sz w:val="22"/>
                <w:szCs w:val="22"/>
              </w:rPr>
              <w:t>,</w:t>
            </w:r>
            <w:r w:rsidRPr="7DEA1D44">
              <w:rPr>
                <w:rStyle w:val="normaltextrun"/>
                <w:rFonts w:ascii="Calibri" w:eastAsia="Calibri" w:hAnsi="Calibri" w:cs="Calibri"/>
                <w:color w:val="000000" w:themeColor="text1"/>
                <w:sz w:val="22"/>
                <w:szCs w:val="22"/>
              </w:rPr>
              <w:t xml:space="preserve"> werk</w:t>
            </w:r>
            <w:r w:rsidR="536B5E98" w:rsidRPr="7DEA1D44">
              <w:rPr>
                <w:rStyle w:val="normaltextrun"/>
                <w:rFonts w:ascii="Calibri" w:eastAsia="Calibri" w:hAnsi="Calibri" w:cs="Calibri"/>
                <w:color w:val="000000" w:themeColor="text1"/>
                <w:sz w:val="22"/>
                <w:szCs w:val="22"/>
              </w:rPr>
              <w:t>t</w:t>
            </w:r>
            <w:r w:rsidRPr="7DEA1D44">
              <w:rPr>
                <w:rStyle w:val="normaltextrun"/>
                <w:rFonts w:ascii="Calibri" w:eastAsia="Calibri" w:hAnsi="Calibri" w:cs="Calibri"/>
                <w:color w:val="000000" w:themeColor="text1"/>
                <w:sz w:val="22"/>
                <w:szCs w:val="22"/>
              </w:rPr>
              <w:t xml:space="preserve"> in onze buurt nauw samen met de </w:t>
            </w:r>
            <w:r w:rsidR="002134B5" w:rsidRPr="7DEA1D44">
              <w:rPr>
                <w:rStyle w:val="normaltextrun"/>
                <w:rFonts w:ascii="Calibri" w:eastAsia="Calibri" w:hAnsi="Calibri" w:cs="Calibri"/>
                <w:color w:val="000000" w:themeColor="text1"/>
                <w:sz w:val="22"/>
                <w:szCs w:val="22"/>
              </w:rPr>
              <w:t>i</w:t>
            </w:r>
            <w:r w:rsidRPr="7DEA1D44">
              <w:rPr>
                <w:rStyle w:val="normaltextrun"/>
                <w:rFonts w:ascii="Calibri" w:eastAsia="Calibri" w:hAnsi="Calibri" w:cs="Calibri"/>
                <w:color w:val="000000" w:themeColor="text1"/>
                <w:sz w:val="22"/>
                <w:szCs w:val="22"/>
              </w:rPr>
              <w:t xml:space="preserve">ntern </w:t>
            </w:r>
            <w:r w:rsidR="002134B5" w:rsidRPr="7DEA1D44">
              <w:rPr>
                <w:rStyle w:val="normaltextrun"/>
                <w:rFonts w:ascii="Calibri" w:eastAsia="Calibri" w:hAnsi="Calibri" w:cs="Calibri"/>
                <w:color w:val="000000" w:themeColor="text1"/>
                <w:sz w:val="22"/>
                <w:szCs w:val="22"/>
              </w:rPr>
              <w:t>b</w:t>
            </w:r>
            <w:r w:rsidRPr="7DEA1D44">
              <w:rPr>
                <w:rStyle w:val="normaltextrun"/>
                <w:rFonts w:ascii="Calibri" w:eastAsia="Calibri" w:hAnsi="Calibri" w:cs="Calibri"/>
                <w:color w:val="000000" w:themeColor="text1"/>
                <w:sz w:val="22"/>
                <w:szCs w:val="22"/>
              </w:rPr>
              <w:t xml:space="preserve">egeleiders en leerkrachten op de scholen. </w:t>
            </w:r>
            <w:r w:rsidR="004F6F61" w:rsidRPr="7DEA1D44">
              <w:rPr>
                <w:rStyle w:val="normaltextrun"/>
                <w:rFonts w:ascii="Calibri" w:eastAsia="Calibri" w:hAnsi="Calibri" w:cs="Calibri"/>
                <w:color w:val="000000" w:themeColor="text1"/>
                <w:sz w:val="22"/>
                <w:szCs w:val="22"/>
              </w:rPr>
              <w:t>De taak van de begeleiders passend onderwijs</w:t>
            </w:r>
            <w:r w:rsidR="00D258AE" w:rsidRPr="7DEA1D44">
              <w:rPr>
                <w:rStyle w:val="normaltextrun"/>
                <w:rFonts w:ascii="Calibri" w:eastAsia="Calibri" w:hAnsi="Calibri" w:cs="Calibri"/>
                <w:color w:val="000000" w:themeColor="text1"/>
                <w:sz w:val="22"/>
                <w:szCs w:val="22"/>
              </w:rPr>
              <w:t xml:space="preserve"> is </w:t>
            </w:r>
            <w:r w:rsidRPr="7DEA1D44">
              <w:rPr>
                <w:rStyle w:val="normaltextrun"/>
                <w:rFonts w:ascii="Calibri" w:eastAsia="Calibri" w:hAnsi="Calibri" w:cs="Calibri"/>
                <w:color w:val="000000" w:themeColor="text1"/>
                <w:sz w:val="22"/>
                <w:szCs w:val="22"/>
              </w:rPr>
              <w:t>een ‘</w:t>
            </w:r>
            <w:proofErr w:type="spellStart"/>
            <w:r w:rsidRPr="7DEA1D44">
              <w:rPr>
                <w:rStyle w:val="normaltextrun"/>
                <w:rFonts w:ascii="Calibri" w:eastAsia="Calibri" w:hAnsi="Calibri" w:cs="Calibri"/>
                <w:color w:val="000000" w:themeColor="text1"/>
                <w:sz w:val="22"/>
                <w:szCs w:val="22"/>
              </w:rPr>
              <w:t>critical</w:t>
            </w:r>
            <w:proofErr w:type="spellEnd"/>
            <w:r w:rsidRPr="7DEA1D44">
              <w:rPr>
                <w:rStyle w:val="normaltextrun"/>
                <w:rFonts w:ascii="Calibri" w:eastAsia="Calibri" w:hAnsi="Calibri" w:cs="Calibri"/>
                <w:color w:val="000000" w:themeColor="text1"/>
                <w:sz w:val="22"/>
                <w:szCs w:val="22"/>
              </w:rPr>
              <w:t xml:space="preserve"> </w:t>
            </w:r>
            <w:proofErr w:type="spellStart"/>
            <w:r w:rsidRPr="7DEA1D44">
              <w:rPr>
                <w:rStyle w:val="normaltextrun"/>
                <w:rFonts w:ascii="Calibri" w:eastAsia="Calibri" w:hAnsi="Calibri" w:cs="Calibri"/>
                <w:color w:val="000000" w:themeColor="text1"/>
                <w:sz w:val="22"/>
                <w:szCs w:val="22"/>
              </w:rPr>
              <w:t>friend</w:t>
            </w:r>
            <w:proofErr w:type="spellEnd"/>
            <w:r w:rsidRPr="7DEA1D44">
              <w:rPr>
                <w:rStyle w:val="normaltextrun"/>
                <w:rFonts w:ascii="Calibri" w:eastAsia="Calibri" w:hAnsi="Calibri" w:cs="Calibri"/>
                <w:color w:val="000000" w:themeColor="text1"/>
                <w:sz w:val="22"/>
                <w:szCs w:val="22"/>
              </w:rPr>
              <w:t>’ te zijn, die meekijkt, meedenkt, de juiste vragen stelt, signaleert, analyseert en begeleidt, snel benaderbaar is, in een vroeg stadium betrokken kan worden en weet wanneer specialistische ondersteuning moet worden ingezet binnen de school en/of van buiten de school.  </w:t>
            </w:r>
          </w:p>
          <w:p w14:paraId="2AD53761" w14:textId="4BD30C0C" w:rsidR="7E00AB18" w:rsidRDefault="7E00AB18" w:rsidP="7E00AB18">
            <w:pPr>
              <w:rPr>
                <w:rFonts w:ascii="Segoe UI" w:eastAsia="Segoe UI" w:hAnsi="Segoe UI" w:cs="Segoe UI"/>
                <w:color w:val="000000" w:themeColor="text1"/>
                <w:sz w:val="22"/>
                <w:szCs w:val="22"/>
              </w:rPr>
            </w:pPr>
          </w:p>
          <w:p w14:paraId="0E583211" w14:textId="711A665C" w:rsidR="5035E767" w:rsidRDefault="00A76975" w:rsidP="7E00AB18">
            <w:pPr>
              <w:pStyle w:val="Geenafstand"/>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De begeleiders passend onderwijs</w:t>
            </w:r>
            <w:r w:rsidR="5035E767" w:rsidRPr="7E00AB18">
              <w:rPr>
                <w:rStyle w:val="normaltextrun"/>
                <w:rFonts w:ascii="Calibri" w:eastAsia="Calibri" w:hAnsi="Calibri" w:cs="Calibri"/>
                <w:color w:val="000000" w:themeColor="text1"/>
              </w:rPr>
              <w:t xml:space="preserve"> staan naast de professionals in de school en ondersteunen de leerkracht, de </w:t>
            </w:r>
            <w:r>
              <w:rPr>
                <w:rStyle w:val="normaltextrun"/>
                <w:rFonts w:ascii="Calibri" w:eastAsia="Calibri" w:hAnsi="Calibri" w:cs="Calibri"/>
                <w:color w:val="000000" w:themeColor="text1"/>
              </w:rPr>
              <w:t>i</w:t>
            </w:r>
            <w:r w:rsidR="5035E767" w:rsidRPr="7E00AB18">
              <w:rPr>
                <w:rStyle w:val="normaltextrun"/>
                <w:rFonts w:ascii="Calibri" w:eastAsia="Calibri" w:hAnsi="Calibri" w:cs="Calibri"/>
                <w:color w:val="000000" w:themeColor="text1"/>
              </w:rPr>
              <w:t xml:space="preserve">ntern </w:t>
            </w:r>
            <w:r>
              <w:rPr>
                <w:rStyle w:val="normaltextrun"/>
                <w:rFonts w:ascii="Calibri" w:eastAsia="Calibri" w:hAnsi="Calibri" w:cs="Calibri"/>
                <w:color w:val="000000" w:themeColor="text1"/>
              </w:rPr>
              <w:t>b</w:t>
            </w:r>
            <w:r w:rsidR="5035E767" w:rsidRPr="7E00AB18">
              <w:rPr>
                <w:rStyle w:val="normaltextrun"/>
                <w:rFonts w:ascii="Calibri" w:eastAsia="Calibri" w:hAnsi="Calibri" w:cs="Calibri"/>
                <w:color w:val="000000" w:themeColor="text1"/>
              </w:rPr>
              <w:t>egeleider en/of het team bij hulp- of ondersteuningsvragen.</w:t>
            </w:r>
          </w:p>
          <w:p w14:paraId="24EBED86" w14:textId="1BFC6A3F" w:rsidR="32A5A756" w:rsidRDefault="32A5A756" w:rsidP="06632325">
            <w:pPr>
              <w:pStyle w:val="Geenafstand"/>
              <w:rPr>
                <w:rFonts w:ascii="Calibri" w:eastAsia="Calibri" w:hAnsi="Calibri" w:cs="Calibri"/>
                <w:i/>
                <w:iCs/>
                <w:color w:val="000000" w:themeColor="text1"/>
              </w:rPr>
            </w:pPr>
          </w:p>
          <w:p w14:paraId="421AA3DE" w14:textId="65ADBA1F" w:rsidR="32A5A756" w:rsidRDefault="32A5A756" w:rsidP="5F1F5A17">
            <w:pPr>
              <w:pStyle w:val="Geenafstand"/>
              <w:rPr>
                <w:rFonts w:ascii="Calibri" w:eastAsia="Calibri" w:hAnsi="Calibri" w:cs="Calibri"/>
                <w:i/>
                <w:iCs/>
                <w:color w:val="FF0000"/>
              </w:rPr>
            </w:pPr>
            <w:r w:rsidRPr="5F1F5A17">
              <w:rPr>
                <w:rFonts w:ascii="Calibri" w:eastAsia="Calibri" w:hAnsi="Calibri" w:cs="Calibri"/>
                <w:b/>
                <w:bCs/>
              </w:rPr>
              <w:t>Deltaklas</w:t>
            </w:r>
          </w:p>
          <w:p w14:paraId="2D86622D" w14:textId="59BDB0FE" w:rsidR="32FE0EFE" w:rsidRPr="000A7334" w:rsidRDefault="000A7334" w:rsidP="7E00AB18">
            <w:pPr>
              <w:pStyle w:val="Geenafstand"/>
              <w:rPr>
                <w:rFonts w:ascii="Calibri" w:eastAsia="Calibri" w:hAnsi="Calibri" w:cs="Calibri"/>
              </w:rPr>
            </w:pPr>
            <w:r w:rsidRPr="000A7334">
              <w:rPr>
                <w:rFonts w:ascii="Calibri" w:hAnsi="Calibri" w:cs="Calibri"/>
                <w:color w:val="000000"/>
              </w:rPr>
              <w:t>Stichting Het Groene Lint kent een voorziening voor meer- en hoogbegaafde leerlingen</w:t>
            </w:r>
            <w:r w:rsidR="000D3EED">
              <w:rPr>
                <w:rFonts w:ascii="Calibri" w:hAnsi="Calibri" w:cs="Calibri"/>
                <w:color w:val="000000"/>
              </w:rPr>
              <w:t xml:space="preserve"> (</w:t>
            </w:r>
            <w:r w:rsidRPr="000A7334">
              <w:rPr>
                <w:rFonts w:ascii="Calibri" w:hAnsi="Calibri" w:cs="Calibri"/>
                <w:color w:val="000000"/>
              </w:rPr>
              <w:t>de Deltaklas</w:t>
            </w:r>
            <w:r w:rsidR="000D3EED">
              <w:rPr>
                <w:rFonts w:ascii="Calibri" w:hAnsi="Calibri" w:cs="Calibri"/>
                <w:color w:val="000000"/>
              </w:rPr>
              <w:t>)</w:t>
            </w:r>
            <w:r w:rsidR="000173AA">
              <w:rPr>
                <w:rFonts w:ascii="Calibri" w:hAnsi="Calibri" w:cs="Calibri"/>
                <w:color w:val="000000"/>
              </w:rPr>
              <w:t xml:space="preserve">. </w:t>
            </w:r>
            <w:r w:rsidRPr="000A7334">
              <w:rPr>
                <w:rFonts w:ascii="Calibri" w:hAnsi="Calibri" w:cs="Calibri"/>
                <w:color w:val="000000"/>
              </w:rPr>
              <w:t xml:space="preserve">Op locatie komen deze leerlingen samen om met de meer- en hoogbegaafdheidsspecialist opdrachten uit te voeren. Ook leerlingen van De Vonder nemen hier aan deel. </w:t>
            </w:r>
          </w:p>
          <w:p w14:paraId="20117ED4" w14:textId="42229D63" w:rsidR="02B4E4AA" w:rsidRDefault="02B4E4AA" w:rsidP="02B4E4AA">
            <w:pPr>
              <w:pStyle w:val="Geenafstand"/>
              <w:rPr>
                <w:rFonts w:ascii="Calibri" w:eastAsia="Calibri" w:hAnsi="Calibri" w:cs="Calibri"/>
                <w:b/>
                <w:bCs/>
              </w:rPr>
            </w:pPr>
          </w:p>
          <w:p w14:paraId="5C9B8138" w14:textId="22A107A1" w:rsidR="77B122EB" w:rsidRDefault="77B122EB" w:rsidP="02B4E4AA">
            <w:pPr>
              <w:pStyle w:val="Geenafstand"/>
              <w:rPr>
                <w:rFonts w:ascii="Calibri" w:eastAsia="Calibri" w:hAnsi="Calibri" w:cs="Calibri"/>
                <w:b/>
                <w:bCs/>
              </w:rPr>
            </w:pPr>
          </w:p>
          <w:p w14:paraId="0D00B55B" w14:textId="59623B40" w:rsidR="02B4E4AA" w:rsidRDefault="02B4E4AA" w:rsidP="02B4E4AA">
            <w:pPr>
              <w:pStyle w:val="Geenafstand"/>
              <w:rPr>
                <w:rFonts w:ascii="Calibri" w:eastAsia="Calibri" w:hAnsi="Calibri" w:cs="Calibri"/>
                <w:i/>
                <w:iCs/>
                <w:color w:val="FF0000"/>
              </w:rPr>
            </w:pPr>
          </w:p>
          <w:p w14:paraId="5AC3D830" w14:textId="60019932" w:rsidR="02B4E4AA" w:rsidRDefault="02B4E4AA" w:rsidP="02B4E4AA">
            <w:pPr>
              <w:pStyle w:val="Geenafstand"/>
              <w:rPr>
                <w:rFonts w:ascii="Calibri" w:eastAsia="Calibri" w:hAnsi="Calibri" w:cs="Calibri"/>
                <w:i/>
                <w:iCs/>
                <w:color w:val="FF0000"/>
              </w:rPr>
            </w:pPr>
          </w:p>
          <w:p w14:paraId="4422F8C5" w14:textId="37237742" w:rsidR="0042390D" w:rsidRPr="00F27B3B" w:rsidRDefault="0042390D" w:rsidP="3A5FB024">
            <w:pPr>
              <w:pStyle w:val="Stijl1"/>
              <w:rPr>
                <w:rFonts w:cstheme="majorBidi"/>
                <w:color w:val="BFBFBF" w:themeColor="background1" w:themeShade="BF"/>
                <w:sz w:val="20"/>
                <w:szCs w:val="20"/>
              </w:rPr>
            </w:pPr>
          </w:p>
        </w:tc>
      </w:tr>
      <w:tr w:rsidR="0042390D" w14:paraId="1632A795" w14:textId="77777777" w:rsidTr="06632325">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56453" w14:textId="199127DA" w:rsidR="0042390D" w:rsidRPr="00A62AE1" w:rsidRDefault="0042390D">
            <w:pPr>
              <w:pStyle w:val="Stijl1"/>
              <w:rPr>
                <w:sz w:val="22"/>
                <w:szCs w:val="22"/>
              </w:rPr>
            </w:pPr>
            <w:r w:rsidRPr="4B1A12AE">
              <w:rPr>
                <w:sz w:val="22"/>
                <w:szCs w:val="22"/>
              </w:rPr>
              <w:lastRenderedPageBreak/>
              <w:t>Onderwijsmateriale</w:t>
            </w:r>
            <w:r w:rsidR="66D93970" w:rsidRPr="4B1A12AE">
              <w:rPr>
                <w:sz w:val="22"/>
                <w:szCs w:val="22"/>
              </w:rPr>
              <w:t>n</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A7A54" w14:textId="2483FA98" w:rsidR="0042390D" w:rsidRPr="00F27B3B" w:rsidRDefault="3768B70B" w:rsidP="02B4E4AA">
            <w:pPr>
              <w:rPr>
                <w:rFonts w:ascii="Calibri" w:eastAsia="Calibri" w:hAnsi="Calibri" w:cs="Calibri"/>
                <w:b/>
                <w:bCs/>
                <w:color w:val="000000" w:themeColor="text1"/>
                <w:sz w:val="22"/>
                <w:szCs w:val="22"/>
              </w:rPr>
            </w:pPr>
            <w:r w:rsidRPr="02B4E4AA">
              <w:rPr>
                <w:rFonts w:ascii="Calibri" w:eastAsia="Calibri" w:hAnsi="Calibri" w:cs="Calibri"/>
                <w:b/>
                <w:bCs/>
                <w:color w:val="000000" w:themeColor="text1"/>
                <w:sz w:val="22"/>
                <w:szCs w:val="22"/>
              </w:rPr>
              <w:t>EDI</w:t>
            </w:r>
          </w:p>
          <w:p w14:paraId="01981DA0" w14:textId="6CAD78CE" w:rsidR="0042390D" w:rsidRPr="00F27B3B" w:rsidRDefault="3768B70B" w:rsidP="02B4E4AA">
            <w:pPr>
              <w:rPr>
                <w:rFonts w:ascii="Calibri" w:eastAsia="Calibri" w:hAnsi="Calibri" w:cs="Calibri"/>
                <w:sz w:val="22"/>
                <w:szCs w:val="22"/>
              </w:rPr>
            </w:pPr>
            <w:proofErr w:type="spellStart"/>
            <w:r w:rsidRPr="02B4E4AA">
              <w:rPr>
                <w:rFonts w:ascii="Calibri" w:eastAsia="Calibri" w:hAnsi="Calibri" w:cs="Calibri"/>
                <w:color w:val="000000" w:themeColor="text1"/>
                <w:sz w:val="22"/>
                <w:szCs w:val="22"/>
              </w:rPr>
              <w:t>Schoolbreed</w:t>
            </w:r>
            <w:proofErr w:type="spellEnd"/>
            <w:r w:rsidRPr="02B4E4AA">
              <w:rPr>
                <w:rFonts w:ascii="Calibri" w:eastAsia="Calibri" w:hAnsi="Calibri" w:cs="Calibri"/>
                <w:color w:val="000000" w:themeColor="text1"/>
                <w:sz w:val="22"/>
                <w:szCs w:val="22"/>
              </w:rPr>
              <w:t xml:space="preserve"> wordt gewerkt middels het EDI-model</w:t>
            </w:r>
            <w:r w:rsidR="49CCE660" w:rsidRPr="02B4E4AA">
              <w:rPr>
                <w:rFonts w:ascii="Calibri" w:eastAsia="Calibri" w:hAnsi="Calibri" w:cs="Calibri"/>
                <w:color w:val="000000" w:themeColor="text1"/>
                <w:sz w:val="22"/>
                <w:szCs w:val="22"/>
              </w:rPr>
              <w:t xml:space="preserve"> met </w:t>
            </w:r>
            <w:r w:rsidR="49CCE660" w:rsidRPr="02B4E4AA">
              <w:rPr>
                <w:rFonts w:ascii="Calibri" w:eastAsia="Calibri" w:hAnsi="Calibri" w:cs="Calibri"/>
                <w:sz w:val="22"/>
                <w:szCs w:val="22"/>
              </w:rPr>
              <w:t>als doel grote betrokkenheid, succeservaringen en betere leerprestaties bij alle leerlingen.</w:t>
            </w:r>
          </w:p>
          <w:p w14:paraId="2967008F" w14:textId="7EABBE69" w:rsidR="0042390D" w:rsidRPr="00F27B3B" w:rsidRDefault="0042390D" w:rsidP="02B4E4AA">
            <w:pPr>
              <w:rPr>
                <w:rFonts w:ascii="Calibri" w:eastAsia="Calibri" w:hAnsi="Calibri" w:cs="Calibri"/>
                <w:sz w:val="22"/>
                <w:szCs w:val="22"/>
              </w:rPr>
            </w:pPr>
          </w:p>
          <w:p w14:paraId="0BFB9925" w14:textId="2C8C99AC" w:rsidR="0042390D" w:rsidRPr="00F27B3B" w:rsidRDefault="794A573A" w:rsidP="03C3DE07">
            <w:pPr>
              <w:pStyle w:val="Stijl1"/>
              <w:rPr>
                <w:rFonts w:ascii="Calibri" w:eastAsia="Calibri" w:hAnsi="Calibri" w:cs="Calibri"/>
                <w:b/>
                <w:bCs/>
                <w:sz w:val="22"/>
                <w:szCs w:val="22"/>
              </w:rPr>
            </w:pPr>
            <w:r w:rsidRPr="03C3DE07">
              <w:rPr>
                <w:rFonts w:ascii="Calibri" w:eastAsia="Calibri" w:hAnsi="Calibri" w:cs="Calibri"/>
                <w:b/>
                <w:bCs/>
                <w:sz w:val="22"/>
                <w:szCs w:val="22"/>
              </w:rPr>
              <w:t>Materiaal:</w:t>
            </w:r>
          </w:p>
          <w:p w14:paraId="11AB568A" w14:textId="5BDDD515" w:rsidR="0042390D" w:rsidRPr="00F27B3B" w:rsidRDefault="794A573A" w:rsidP="03C3DE07">
            <w:pPr>
              <w:pStyle w:val="Stijl1"/>
              <w:numPr>
                <w:ilvl w:val="0"/>
                <w:numId w:val="1"/>
              </w:numPr>
              <w:rPr>
                <w:rFonts w:ascii="Calibri" w:eastAsia="Calibri" w:hAnsi="Calibri" w:cs="Calibri"/>
                <w:color w:val="000000" w:themeColor="text1"/>
                <w:sz w:val="22"/>
                <w:szCs w:val="22"/>
              </w:rPr>
            </w:pPr>
            <w:r w:rsidRPr="03C3DE07">
              <w:rPr>
                <w:rFonts w:ascii="Calibri" w:eastAsia="Calibri" w:hAnsi="Calibri" w:cs="Calibri"/>
                <w:color w:val="000000" w:themeColor="text1"/>
                <w:sz w:val="22"/>
                <w:szCs w:val="22"/>
              </w:rPr>
              <w:t>Materiaal om prikkels te reguleren.</w:t>
            </w:r>
          </w:p>
          <w:p w14:paraId="64DC5DD3" w14:textId="15DA8092" w:rsidR="0042390D" w:rsidRPr="00F27B3B" w:rsidRDefault="794A573A" w:rsidP="03C3DE07">
            <w:pPr>
              <w:pStyle w:val="Stijl1"/>
              <w:numPr>
                <w:ilvl w:val="0"/>
                <w:numId w:val="1"/>
              </w:numPr>
              <w:rPr>
                <w:rFonts w:ascii="Calibri" w:eastAsia="Calibri" w:hAnsi="Calibri" w:cs="Calibri"/>
                <w:sz w:val="22"/>
                <w:szCs w:val="22"/>
              </w:rPr>
            </w:pPr>
            <w:r w:rsidRPr="03C3DE07">
              <w:rPr>
                <w:rFonts w:ascii="Calibri" w:eastAsia="Calibri" w:hAnsi="Calibri" w:cs="Calibri"/>
                <w:sz w:val="22"/>
                <w:szCs w:val="22"/>
              </w:rPr>
              <w:t>Materiaal om taakgerichtheid te verhogen.</w:t>
            </w:r>
          </w:p>
          <w:p w14:paraId="13A49A48" w14:textId="7A9F7D43" w:rsidR="0042390D" w:rsidRPr="00F27B3B" w:rsidRDefault="0042390D" w:rsidP="03C3DE07">
            <w:pPr>
              <w:rPr>
                <w:rFonts w:ascii="Calibri" w:eastAsia="Calibri" w:hAnsi="Calibri" w:cs="Calibri"/>
                <w:sz w:val="22"/>
                <w:szCs w:val="22"/>
              </w:rPr>
            </w:pPr>
          </w:p>
          <w:p w14:paraId="15A6760F" w14:textId="21D44520" w:rsidR="0042390D" w:rsidRPr="00F27B3B" w:rsidRDefault="0042390D" w:rsidP="03C3DE07">
            <w:pPr>
              <w:rPr>
                <w:rFonts w:ascii="Calibri" w:eastAsia="Calibri" w:hAnsi="Calibri" w:cs="Calibri"/>
                <w:sz w:val="22"/>
                <w:szCs w:val="22"/>
              </w:rPr>
            </w:pP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3B4CE" w14:textId="398F50AA" w:rsidR="0042390D" w:rsidRPr="00F27B3B" w:rsidRDefault="794A573A" w:rsidP="03C3DE07">
            <w:pPr>
              <w:rPr>
                <w:rFonts w:ascii="Calibri" w:eastAsia="Calibri" w:hAnsi="Calibri" w:cs="Calibri"/>
                <w:b/>
                <w:bCs/>
                <w:sz w:val="22"/>
                <w:szCs w:val="22"/>
              </w:rPr>
            </w:pPr>
            <w:r w:rsidRPr="03C3DE07">
              <w:rPr>
                <w:rFonts w:ascii="Calibri" w:eastAsia="Calibri" w:hAnsi="Calibri" w:cs="Calibri"/>
                <w:b/>
                <w:bCs/>
                <w:sz w:val="22"/>
                <w:szCs w:val="22"/>
              </w:rPr>
              <w:lastRenderedPageBreak/>
              <w:t>Materiaal</w:t>
            </w:r>
          </w:p>
          <w:p w14:paraId="68D1EAF7" w14:textId="255AD8AC" w:rsidR="0042390D" w:rsidRPr="00F27B3B" w:rsidRDefault="2FF86BCE" w:rsidP="03C3DE07">
            <w:pPr>
              <w:rPr>
                <w:rFonts w:ascii="Calibri" w:eastAsia="Calibri" w:hAnsi="Calibri" w:cs="Calibri"/>
                <w:color w:val="BFBFBF" w:themeColor="background1" w:themeShade="BF"/>
                <w:sz w:val="22"/>
                <w:szCs w:val="22"/>
              </w:rPr>
            </w:pPr>
            <w:r w:rsidRPr="06632325">
              <w:rPr>
                <w:rFonts w:ascii="Calibri" w:eastAsia="Calibri" w:hAnsi="Calibri" w:cs="Calibri"/>
                <w:sz w:val="22"/>
                <w:szCs w:val="22"/>
              </w:rPr>
              <w:t xml:space="preserve">De school </w:t>
            </w:r>
            <w:r w:rsidR="6790734C" w:rsidRPr="06632325">
              <w:rPr>
                <w:rFonts w:ascii="Calibri" w:eastAsia="Calibri" w:hAnsi="Calibri" w:cs="Calibri"/>
                <w:sz w:val="22"/>
                <w:szCs w:val="22"/>
              </w:rPr>
              <w:t>beschikt</w:t>
            </w:r>
            <w:r w:rsidRPr="06632325">
              <w:rPr>
                <w:rFonts w:ascii="Calibri" w:eastAsia="Calibri" w:hAnsi="Calibri" w:cs="Calibri"/>
                <w:sz w:val="22"/>
                <w:szCs w:val="22"/>
              </w:rPr>
              <w:t xml:space="preserve"> over remediërende/verdiepende materialen. Deze worden voornamelijk bij de </w:t>
            </w:r>
            <w:r w:rsidR="0DDDB349" w:rsidRPr="06632325">
              <w:rPr>
                <w:rFonts w:ascii="Calibri" w:eastAsia="Calibri" w:hAnsi="Calibri" w:cs="Calibri"/>
                <w:sz w:val="22"/>
                <w:szCs w:val="22"/>
              </w:rPr>
              <w:t>extra ondersteuning</w:t>
            </w:r>
            <w:r w:rsidRPr="06632325">
              <w:rPr>
                <w:rFonts w:ascii="Calibri" w:eastAsia="Calibri" w:hAnsi="Calibri" w:cs="Calibri"/>
                <w:sz w:val="22"/>
                <w:szCs w:val="22"/>
              </w:rPr>
              <w:t xml:space="preserve"> ingezet.</w:t>
            </w:r>
          </w:p>
          <w:p w14:paraId="7421306F" w14:textId="6B07D0E7" w:rsidR="0042390D" w:rsidRPr="00F27B3B" w:rsidRDefault="0042390D" w:rsidP="02B4E4AA">
            <w:pPr>
              <w:pStyle w:val="Stijl1"/>
            </w:pPr>
          </w:p>
          <w:p w14:paraId="268F50EB" w14:textId="5BBAE84A" w:rsidR="0042390D" w:rsidRPr="00F27B3B" w:rsidRDefault="0042390D" w:rsidP="03C3DE07">
            <w:pPr>
              <w:pStyle w:val="Stijl1"/>
              <w:rPr>
                <w:rFonts w:ascii="Calibri" w:eastAsia="Calibri" w:hAnsi="Calibri" w:cs="Calibri"/>
                <w:sz w:val="22"/>
                <w:szCs w:val="22"/>
              </w:rPr>
            </w:pPr>
          </w:p>
          <w:p w14:paraId="0DCA0CA2" w14:textId="233DA274" w:rsidR="0042390D" w:rsidRPr="00F27B3B" w:rsidRDefault="0588A80B" w:rsidP="03C3DE07">
            <w:pPr>
              <w:pStyle w:val="Stijl1"/>
              <w:rPr>
                <w:rFonts w:ascii="Calibri" w:eastAsia="Calibri" w:hAnsi="Calibri" w:cs="Calibri"/>
                <w:sz w:val="22"/>
                <w:szCs w:val="22"/>
              </w:rPr>
            </w:pPr>
            <w:r w:rsidRPr="03C3DE07">
              <w:rPr>
                <w:rFonts w:ascii="Calibri" w:eastAsia="Calibri" w:hAnsi="Calibri" w:cs="Calibri"/>
                <w:sz w:val="22"/>
                <w:szCs w:val="22"/>
              </w:rPr>
              <w:t>Materialen / meubilair / ICT-voorzieningen voor leerlingen met specifieke ondersteuningsbehoeften worden aangeschaft vanuit ondersteuningsbudget of arrangementsgelden</w:t>
            </w:r>
            <w:r w:rsidR="7451D726" w:rsidRPr="03C3DE07">
              <w:rPr>
                <w:rFonts w:ascii="Calibri" w:eastAsia="Calibri" w:hAnsi="Calibri" w:cs="Calibri"/>
                <w:sz w:val="22"/>
                <w:szCs w:val="22"/>
              </w:rPr>
              <w:t>.</w:t>
            </w:r>
          </w:p>
          <w:p w14:paraId="3D2F8EF8" w14:textId="4F4D8A87" w:rsidR="0042390D" w:rsidRPr="00F27B3B" w:rsidRDefault="0042390D" w:rsidP="02B4E4AA">
            <w:pPr>
              <w:pStyle w:val="Stijl1"/>
              <w:rPr>
                <w:rFonts w:ascii="Calibri" w:eastAsia="Calibri" w:hAnsi="Calibri" w:cs="Calibri"/>
                <w:sz w:val="22"/>
                <w:szCs w:val="22"/>
              </w:rPr>
            </w:pPr>
          </w:p>
          <w:p w14:paraId="2E0BCFE1" w14:textId="63F4C05E" w:rsidR="0042390D" w:rsidRPr="00F27B3B" w:rsidRDefault="2A0B4B09" w:rsidP="02B4E4AA">
            <w:pPr>
              <w:pStyle w:val="Stijl1"/>
              <w:rPr>
                <w:rFonts w:ascii="Calibri" w:eastAsia="Calibri" w:hAnsi="Calibri" w:cs="Calibri"/>
                <w:sz w:val="22"/>
                <w:szCs w:val="22"/>
              </w:rPr>
            </w:pPr>
            <w:r w:rsidRPr="02B4E4AA">
              <w:rPr>
                <w:rFonts w:ascii="Calibri" w:eastAsia="Calibri" w:hAnsi="Calibri" w:cs="Calibri"/>
                <w:sz w:val="22"/>
                <w:szCs w:val="22"/>
              </w:rPr>
              <w:t>Materiaal voor leerlingen met een eigen leerlijn.</w:t>
            </w:r>
          </w:p>
        </w:tc>
      </w:tr>
      <w:tr w:rsidR="0042390D" w14:paraId="6438C3B9" w14:textId="77777777" w:rsidTr="06632325">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3C57D" w14:textId="77777777" w:rsidR="0042390D" w:rsidRPr="00A62AE1" w:rsidRDefault="0042390D">
            <w:pPr>
              <w:pStyle w:val="Stijl1"/>
              <w:rPr>
                <w:sz w:val="22"/>
                <w:szCs w:val="22"/>
              </w:rPr>
            </w:pPr>
            <w:r w:rsidRPr="00A62AE1">
              <w:rPr>
                <w:sz w:val="22"/>
                <w:szCs w:val="22"/>
              </w:rPr>
              <w:lastRenderedPageBreak/>
              <w:t>Ruimtelijk omgeving</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14020" w14:textId="355AE954" w:rsidR="0042390D" w:rsidRPr="00F27B3B" w:rsidRDefault="2DAD153C" w:rsidP="06632325">
            <w:pPr>
              <w:rPr>
                <w:rFonts w:ascii="Calibri" w:eastAsia="Calibri" w:hAnsi="Calibri" w:cs="Calibri"/>
                <w:sz w:val="22"/>
                <w:szCs w:val="22"/>
              </w:rPr>
            </w:pPr>
            <w:r w:rsidRPr="06632325">
              <w:rPr>
                <w:rFonts w:ascii="Calibri" w:eastAsia="Calibri" w:hAnsi="Calibri" w:cs="Calibri"/>
                <w:sz w:val="22"/>
                <w:szCs w:val="22"/>
              </w:rPr>
              <w:t xml:space="preserve">Toegankelijk </w:t>
            </w:r>
            <w:r w:rsidR="0ADFBFF1" w:rsidRPr="06632325">
              <w:rPr>
                <w:rFonts w:ascii="Calibri" w:eastAsia="Calibri" w:hAnsi="Calibri" w:cs="Calibri"/>
                <w:sz w:val="22"/>
                <w:szCs w:val="22"/>
              </w:rPr>
              <w:t xml:space="preserve">en doorgankelijk </w:t>
            </w:r>
            <w:r w:rsidRPr="06632325">
              <w:rPr>
                <w:rFonts w:ascii="Calibri" w:eastAsia="Calibri" w:hAnsi="Calibri" w:cs="Calibri"/>
                <w:sz w:val="22"/>
                <w:szCs w:val="22"/>
              </w:rPr>
              <w:t>gebouw</w:t>
            </w:r>
            <w:r w:rsidR="6CA0EC14" w:rsidRPr="06632325">
              <w:rPr>
                <w:rFonts w:ascii="Calibri" w:eastAsia="Calibri" w:hAnsi="Calibri" w:cs="Calibri"/>
                <w:sz w:val="22"/>
                <w:szCs w:val="22"/>
              </w:rPr>
              <w:t>.</w:t>
            </w:r>
            <w:r w:rsidR="0042390D">
              <w:br/>
            </w:r>
          </w:p>
          <w:p w14:paraId="4BBAA762" w14:textId="5791A5DB" w:rsidR="0042390D" w:rsidRPr="00F27B3B" w:rsidRDefault="4DE50715" w:rsidP="61373878">
            <w:pPr>
              <w:rPr>
                <w:rFonts w:ascii="Calibri" w:eastAsia="Calibri" w:hAnsi="Calibri" w:cs="Calibri"/>
                <w:color w:val="BFBFBF" w:themeColor="background1" w:themeShade="BF"/>
                <w:sz w:val="22"/>
                <w:szCs w:val="22"/>
              </w:rPr>
            </w:pPr>
            <w:r w:rsidRPr="02B4E4AA">
              <w:rPr>
                <w:rFonts w:ascii="Calibri" w:eastAsia="Calibri" w:hAnsi="Calibri" w:cs="Calibri"/>
                <w:sz w:val="22"/>
                <w:szCs w:val="22"/>
              </w:rPr>
              <w:t>Ruimte voor één-op-één begeleiding / begeleiding van groepjes.</w:t>
            </w:r>
          </w:p>
          <w:p w14:paraId="53AC1AFC" w14:textId="3298BEBB" w:rsidR="02B4E4AA" w:rsidRDefault="02B4E4AA" w:rsidP="02B4E4AA">
            <w:pPr>
              <w:rPr>
                <w:rFonts w:ascii="Calibri" w:eastAsia="Calibri" w:hAnsi="Calibri" w:cs="Calibri"/>
                <w:sz w:val="22"/>
                <w:szCs w:val="22"/>
              </w:rPr>
            </w:pPr>
          </w:p>
          <w:p w14:paraId="18CC1565" w14:textId="747E29A9" w:rsidR="00DC6DC2" w:rsidRPr="00F27B3B" w:rsidRDefault="69CAEB7F" w:rsidP="03C3DE07">
            <w:pPr>
              <w:rPr>
                <w:rFonts w:ascii="Calibri" w:eastAsia="Calibri" w:hAnsi="Calibri" w:cs="Calibri"/>
                <w:sz w:val="22"/>
                <w:szCs w:val="22"/>
              </w:rPr>
            </w:pPr>
            <w:r w:rsidRPr="06632325">
              <w:rPr>
                <w:rFonts w:ascii="Calibri" w:eastAsia="Calibri" w:hAnsi="Calibri" w:cs="Calibri"/>
                <w:sz w:val="22"/>
                <w:szCs w:val="22"/>
              </w:rPr>
              <w:t>Schooltuin.</w:t>
            </w:r>
            <w:r w:rsidR="613A1F1F">
              <w:br/>
            </w:r>
            <w:r w:rsidR="613A1F1F">
              <w:br/>
            </w:r>
            <w:r w:rsidR="3B9E960F" w:rsidRPr="06632325">
              <w:rPr>
                <w:rFonts w:ascii="Calibri" w:eastAsia="Calibri" w:hAnsi="Calibri" w:cs="Calibri"/>
                <w:sz w:val="22"/>
                <w:szCs w:val="22"/>
              </w:rPr>
              <w:t>Huiskamer</w:t>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F354F" w14:textId="07EB4F29" w:rsidR="0042390D" w:rsidRPr="00F27B3B" w:rsidRDefault="0D2B0C88" w:rsidP="02B4E4AA">
            <w:pPr>
              <w:pStyle w:val="Stijl1"/>
              <w:rPr>
                <w:rFonts w:ascii="Calibri" w:eastAsia="Calibri" w:hAnsi="Calibri" w:cs="Calibri"/>
                <w:sz w:val="22"/>
                <w:szCs w:val="22"/>
              </w:rPr>
            </w:pPr>
            <w:r w:rsidRPr="02B4E4AA">
              <w:rPr>
                <w:rFonts w:ascii="Calibri" w:eastAsia="Calibri" w:hAnsi="Calibri" w:cs="Calibri"/>
                <w:sz w:val="22"/>
                <w:szCs w:val="22"/>
              </w:rPr>
              <w:t xml:space="preserve">Aparte ruimte voor </w:t>
            </w:r>
            <w:r w:rsidR="1CA035D3" w:rsidRPr="02B4E4AA">
              <w:rPr>
                <w:rFonts w:ascii="Calibri" w:eastAsia="Calibri" w:hAnsi="Calibri" w:cs="Calibri"/>
                <w:sz w:val="22"/>
                <w:szCs w:val="22"/>
              </w:rPr>
              <w:t>andere functies:</w:t>
            </w:r>
          </w:p>
          <w:p w14:paraId="1B7356E8" w14:textId="00828894" w:rsidR="0042390D" w:rsidRPr="00F27B3B" w:rsidRDefault="1CA035D3" w:rsidP="02B4E4AA">
            <w:pPr>
              <w:pStyle w:val="Stijl1"/>
              <w:numPr>
                <w:ilvl w:val="0"/>
                <w:numId w:val="10"/>
              </w:numPr>
              <w:rPr>
                <w:rFonts w:ascii="Calibri" w:eastAsia="Calibri" w:hAnsi="Calibri" w:cs="Calibri"/>
                <w:sz w:val="22"/>
                <w:szCs w:val="22"/>
              </w:rPr>
            </w:pPr>
            <w:r w:rsidRPr="02B4E4AA">
              <w:rPr>
                <w:rFonts w:ascii="Calibri" w:eastAsia="Calibri" w:hAnsi="Calibri" w:cs="Calibri"/>
                <w:sz w:val="22"/>
                <w:szCs w:val="22"/>
              </w:rPr>
              <w:t>logopedie</w:t>
            </w:r>
          </w:p>
          <w:p w14:paraId="47CAF818" w14:textId="57EC0FBD" w:rsidR="0042390D" w:rsidRPr="00F27B3B" w:rsidRDefault="1CA035D3" w:rsidP="02B4E4AA">
            <w:pPr>
              <w:pStyle w:val="Stijl1"/>
              <w:numPr>
                <w:ilvl w:val="0"/>
                <w:numId w:val="10"/>
              </w:numPr>
              <w:rPr>
                <w:rFonts w:ascii="Calibri" w:eastAsia="Calibri" w:hAnsi="Calibri" w:cs="Calibri"/>
                <w:sz w:val="22"/>
                <w:szCs w:val="22"/>
              </w:rPr>
            </w:pPr>
            <w:r w:rsidRPr="02B4E4AA">
              <w:rPr>
                <w:rFonts w:ascii="Calibri" w:eastAsia="Calibri" w:hAnsi="Calibri" w:cs="Calibri"/>
                <w:sz w:val="22"/>
                <w:szCs w:val="22"/>
              </w:rPr>
              <w:t xml:space="preserve">begeleiding dyslexie </w:t>
            </w:r>
          </w:p>
          <w:p w14:paraId="5B91ADAC" w14:textId="32D41AA5" w:rsidR="0042390D" w:rsidRDefault="1CA035D3" w:rsidP="02B4E4AA">
            <w:pPr>
              <w:pStyle w:val="Stijl1"/>
              <w:numPr>
                <w:ilvl w:val="0"/>
                <w:numId w:val="10"/>
              </w:numPr>
              <w:rPr>
                <w:rFonts w:ascii="Calibri" w:eastAsia="Calibri" w:hAnsi="Calibri" w:cs="Calibri"/>
                <w:sz w:val="22"/>
                <w:szCs w:val="22"/>
              </w:rPr>
            </w:pPr>
            <w:r w:rsidRPr="02B4E4AA">
              <w:rPr>
                <w:rFonts w:ascii="Calibri" w:eastAsia="Calibri" w:hAnsi="Calibri" w:cs="Calibri"/>
                <w:sz w:val="22"/>
                <w:szCs w:val="22"/>
              </w:rPr>
              <w:t xml:space="preserve">begeleiding TOS </w:t>
            </w:r>
          </w:p>
          <w:p w14:paraId="685D7405" w14:textId="73E5117B" w:rsidR="0042390D" w:rsidRPr="00062502" w:rsidRDefault="1CA035D3" w:rsidP="00062502">
            <w:pPr>
              <w:pStyle w:val="Stijl1"/>
              <w:numPr>
                <w:ilvl w:val="0"/>
                <w:numId w:val="10"/>
              </w:numPr>
              <w:rPr>
                <w:rFonts w:ascii="Calibri" w:eastAsia="Calibri" w:hAnsi="Calibri" w:cs="Calibri"/>
                <w:sz w:val="22"/>
                <w:szCs w:val="22"/>
              </w:rPr>
            </w:pPr>
            <w:r w:rsidRPr="00062502">
              <w:rPr>
                <w:rFonts w:ascii="Calibri" w:eastAsia="Calibri" w:hAnsi="Calibri" w:cs="Calibri"/>
                <w:sz w:val="22"/>
                <w:szCs w:val="22"/>
              </w:rPr>
              <w:t xml:space="preserve">schoolmaatschappelijk werk </w:t>
            </w:r>
          </w:p>
        </w:tc>
      </w:tr>
      <w:tr w:rsidR="0042390D" w14:paraId="28DFA17C" w14:textId="77777777" w:rsidTr="06632325">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97D3A" w14:textId="77777777" w:rsidR="0042390D" w:rsidRPr="00A62AE1" w:rsidRDefault="0042390D">
            <w:pPr>
              <w:pStyle w:val="Stijl1"/>
              <w:rPr>
                <w:sz w:val="22"/>
                <w:szCs w:val="22"/>
              </w:rPr>
            </w:pPr>
            <w:r w:rsidRPr="00A62AE1">
              <w:rPr>
                <w:sz w:val="22"/>
                <w:szCs w:val="22"/>
              </w:rPr>
              <w:t>Expertise</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B6D70" w14:textId="00768163" w:rsidR="0042390D" w:rsidRPr="00F27B3B" w:rsidRDefault="5EFD90B8" w:rsidP="06632325">
            <w:pPr>
              <w:rPr>
                <w:rFonts w:ascii="Calibri" w:eastAsia="Calibri" w:hAnsi="Calibri" w:cs="Calibri"/>
                <w:sz w:val="22"/>
                <w:szCs w:val="22"/>
              </w:rPr>
            </w:pPr>
            <w:r w:rsidRPr="06632325">
              <w:rPr>
                <w:rFonts w:ascii="Calibri" w:eastAsia="Calibri" w:hAnsi="Calibri" w:cs="Calibri"/>
                <w:sz w:val="22"/>
                <w:szCs w:val="22"/>
              </w:rPr>
              <w:t>Leerkrachten stemmen hun instructie, begeleiding en verwerking af op de onderwijsbehoeften van leerlingen. Wanneer de basisondersteuning onvoldoende blijkt, wordt samen met de intern begeleider bekeken welke aanvullende ondersteuning nodig is.</w:t>
            </w:r>
            <w:r w:rsidR="742284B5">
              <w:br/>
            </w:r>
            <w:r w:rsidR="6330A520" w:rsidRPr="06632325">
              <w:rPr>
                <w:rFonts w:ascii="Calibri" w:eastAsia="Calibri" w:hAnsi="Calibri" w:cs="Calibri"/>
                <w:sz w:val="22"/>
                <w:szCs w:val="22"/>
              </w:rPr>
              <w:t>De Vonder streeft ernaar zoveel mogelijk leerlingen passend onderwijs te bieden binnen de eigen school. Wanneer de ondersteuningsbehoeften van een leerling de mogelijkheden van de school overstijgen, wordt samen met ouders, het samenwerkingsverband en betrokken deskundigen gezocht naar een passende onderwijsplek.</w:t>
            </w:r>
          </w:p>
          <w:p w14:paraId="6E581F4B" w14:textId="7CADE10A" w:rsidR="0042390D" w:rsidRPr="00F27B3B" w:rsidRDefault="7E418B8C" w:rsidP="06632325">
            <w:pPr>
              <w:rPr>
                <w:rFonts w:ascii="Calibri" w:eastAsia="Calibri" w:hAnsi="Calibri" w:cs="Calibri"/>
                <w:sz w:val="22"/>
                <w:szCs w:val="22"/>
              </w:rPr>
            </w:pPr>
            <w:r w:rsidRPr="06632325">
              <w:rPr>
                <w:rFonts w:ascii="Calibri" w:eastAsia="Calibri" w:hAnsi="Calibri" w:cs="Calibri"/>
                <w:sz w:val="22"/>
                <w:szCs w:val="22"/>
              </w:rPr>
              <w:t>Enkele leerkrachten hebben zich verdiept</w:t>
            </w:r>
            <w:r w:rsidR="2C5A4BEF" w:rsidRPr="06632325">
              <w:rPr>
                <w:rFonts w:ascii="Calibri" w:eastAsia="Calibri" w:hAnsi="Calibri" w:cs="Calibri"/>
                <w:sz w:val="22"/>
                <w:szCs w:val="22"/>
              </w:rPr>
              <w:t xml:space="preserve"> / gespecialiseerd </w:t>
            </w:r>
            <w:r w:rsidRPr="06632325">
              <w:rPr>
                <w:rFonts w:ascii="Calibri" w:eastAsia="Calibri" w:hAnsi="Calibri" w:cs="Calibri"/>
                <w:sz w:val="22"/>
                <w:szCs w:val="22"/>
              </w:rPr>
              <w:t>in speci</w:t>
            </w:r>
            <w:r w:rsidR="6921FF43" w:rsidRPr="06632325">
              <w:rPr>
                <w:rFonts w:ascii="Calibri" w:eastAsia="Calibri" w:hAnsi="Calibri" w:cs="Calibri"/>
                <w:sz w:val="22"/>
                <w:szCs w:val="22"/>
              </w:rPr>
              <w:t>fieke</w:t>
            </w:r>
            <w:r w:rsidRPr="06632325">
              <w:rPr>
                <w:rFonts w:ascii="Calibri" w:eastAsia="Calibri" w:hAnsi="Calibri" w:cs="Calibri"/>
                <w:sz w:val="22"/>
                <w:szCs w:val="22"/>
              </w:rPr>
              <w:t xml:space="preserve"> onderwijsbehoeften</w:t>
            </w:r>
            <w:r w:rsidR="28D1AF94" w:rsidRPr="06632325">
              <w:rPr>
                <w:rFonts w:ascii="Calibri" w:eastAsia="Calibri" w:hAnsi="Calibri" w:cs="Calibri"/>
                <w:sz w:val="22"/>
                <w:szCs w:val="22"/>
              </w:rPr>
              <w:t>.</w:t>
            </w:r>
          </w:p>
          <w:p w14:paraId="17FCD3C3" w14:textId="72D2027A" w:rsidR="0042390D" w:rsidRPr="00F27B3B" w:rsidRDefault="2437F53E" w:rsidP="03C3DE07">
            <w:pPr>
              <w:rPr>
                <w:rFonts w:ascii="Calibri" w:eastAsia="Calibri" w:hAnsi="Calibri" w:cs="Calibri"/>
                <w:sz w:val="22"/>
                <w:szCs w:val="22"/>
              </w:rPr>
            </w:pPr>
            <w:r w:rsidRPr="03C3DE07">
              <w:rPr>
                <w:rFonts w:ascii="Calibri" w:eastAsia="Calibri" w:hAnsi="Calibri" w:cs="Calibri"/>
                <w:sz w:val="22"/>
                <w:szCs w:val="22"/>
              </w:rPr>
              <w:t>De volgende expertise is op school aanwezig:</w:t>
            </w:r>
            <w:r w:rsidR="742284B5" w:rsidRPr="03C3DE07">
              <w:rPr>
                <w:rFonts w:ascii="Calibri" w:eastAsia="Calibri" w:hAnsi="Calibri" w:cs="Calibri"/>
                <w:sz w:val="22"/>
                <w:szCs w:val="22"/>
              </w:rPr>
              <w:t xml:space="preserve"> </w:t>
            </w:r>
          </w:p>
          <w:p w14:paraId="2A1F353A" w14:textId="22F8C6B9" w:rsidR="0042390D" w:rsidRPr="00F27B3B" w:rsidRDefault="01E7AC87" w:rsidP="03C3DE07">
            <w:pPr>
              <w:rPr>
                <w:rFonts w:ascii="Calibri" w:eastAsia="Calibri" w:hAnsi="Calibri" w:cs="Calibri"/>
                <w:sz w:val="22"/>
                <w:szCs w:val="22"/>
              </w:rPr>
            </w:pPr>
            <w:r w:rsidRPr="03C3DE07">
              <w:rPr>
                <w:rFonts w:ascii="Calibri" w:eastAsia="Calibri" w:hAnsi="Calibri" w:cs="Calibri"/>
                <w:sz w:val="22"/>
                <w:szCs w:val="22"/>
              </w:rPr>
              <w:t>-</w:t>
            </w:r>
            <w:r w:rsidR="742284B5" w:rsidRPr="03C3DE07">
              <w:rPr>
                <w:rFonts w:ascii="Calibri" w:eastAsia="Calibri" w:hAnsi="Calibri" w:cs="Calibri"/>
                <w:sz w:val="22"/>
                <w:szCs w:val="22"/>
              </w:rPr>
              <w:t>kindercoach</w:t>
            </w:r>
          </w:p>
          <w:p w14:paraId="1E1DBD07" w14:textId="03ED9679" w:rsidR="0042390D" w:rsidRPr="00F27B3B" w:rsidRDefault="06907668" w:rsidP="03C3DE07">
            <w:pPr>
              <w:rPr>
                <w:rFonts w:ascii="Calibri" w:eastAsia="Calibri" w:hAnsi="Calibri" w:cs="Calibri"/>
                <w:sz w:val="22"/>
                <w:szCs w:val="22"/>
              </w:rPr>
            </w:pPr>
            <w:r w:rsidRPr="03C3DE07">
              <w:rPr>
                <w:rFonts w:ascii="Calibri" w:eastAsia="Calibri" w:hAnsi="Calibri" w:cs="Calibri"/>
                <w:sz w:val="22"/>
                <w:szCs w:val="22"/>
              </w:rPr>
              <w:t>-</w:t>
            </w:r>
            <w:r w:rsidR="742284B5" w:rsidRPr="03C3DE07">
              <w:rPr>
                <w:rFonts w:ascii="Calibri" w:eastAsia="Calibri" w:hAnsi="Calibri" w:cs="Calibri"/>
                <w:sz w:val="22"/>
                <w:szCs w:val="22"/>
              </w:rPr>
              <w:t>rekencoördinator</w:t>
            </w:r>
          </w:p>
          <w:p w14:paraId="584E0899" w14:textId="5CBF628C" w:rsidR="0042390D" w:rsidRPr="00F27B3B" w:rsidRDefault="4D1AF082" w:rsidP="61373878">
            <w:pPr>
              <w:rPr>
                <w:rFonts w:ascii="Calibri" w:eastAsia="Calibri" w:hAnsi="Calibri" w:cs="Calibri"/>
                <w:sz w:val="22"/>
                <w:szCs w:val="22"/>
              </w:rPr>
            </w:pPr>
            <w:r w:rsidRPr="06632325">
              <w:rPr>
                <w:rFonts w:ascii="Calibri" w:eastAsia="Calibri" w:hAnsi="Calibri" w:cs="Calibri"/>
                <w:sz w:val="22"/>
                <w:szCs w:val="22"/>
              </w:rPr>
              <w:lastRenderedPageBreak/>
              <w:t>-</w:t>
            </w:r>
            <w:r w:rsidR="5C119533" w:rsidRPr="06632325">
              <w:rPr>
                <w:rFonts w:ascii="Calibri" w:eastAsia="Calibri" w:hAnsi="Calibri" w:cs="Calibri"/>
                <w:sz w:val="22"/>
                <w:szCs w:val="22"/>
              </w:rPr>
              <w:t>meer- en hoogbegaafdheid</w:t>
            </w:r>
            <w:r w:rsidR="56AC5FFC" w:rsidRPr="06632325">
              <w:rPr>
                <w:rFonts w:ascii="Calibri" w:eastAsia="Calibri" w:hAnsi="Calibri" w:cs="Calibri"/>
                <w:sz w:val="22"/>
                <w:szCs w:val="22"/>
              </w:rPr>
              <w:t>specialist</w:t>
            </w:r>
            <w:r w:rsidR="4913575F">
              <w:br/>
            </w:r>
            <w:r w:rsidR="440278FE" w:rsidRPr="06632325">
              <w:rPr>
                <w:rFonts w:ascii="Calibri" w:eastAsia="Calibri" w:hAnsi="Calibri" w:cs="Calibri"/>
                <w:sz w:val="22"/>
                <w:szCs w:val="22"/>
              </w:rPr>
              <w:t>-EDI-specialist</w:t>
            </w:r>
            <w:r w:rsidR="4913575F">
              <w:br/>
            </w:r>
            <w:r w:rsidR="6FAE8055" w:rsidRPr="06632325">
              <w:rPr>
                <w:rFonts w:ascii="Calibri" w:eastAsia="Calibri" w:hAnsi="Calibri" w:cs="Calibri"/>
                <w:sz w:val="22"/>
                <w:szCs w:val="22"/>
              </w:rPr>
              <w:t>-leesspecialist</w:t>
            </w:r>
            <w:r w:rsidR="4913575F">
              <w:br/>
            </w:r>
            <w:r w:rsidR="39BB191E" w:rsidRPr="06632325">
              <w:rPr>
                <w:rFonts w:ascii="Calibri" w:eastAsia="Calibri" w:hAnsi="Calibri" w:cs="Calibri"/>
                <w:sz w:val="22"/>
                <w:szCs w:val="22"/>
              </w:rPr>
              <w:t>-IGA speci</w:t>
            </w:r>
            <w:r w:rsidR="47D53769" w:rsidRPr="06632325">
              <w:rPr>
                <w:rFonts w:ascii="Calibri" w:eastAsia="Calibri" w:hAnsi="Calibri" w:cs="Calibri"/>
                <w:sz w:val="22"/>
                <w:szCs w:val="22"/>
              </w:rPr>
              <w:t>a</w:t>
            </w:r>
            <w:r w:rsidR="39BB191E" w:rsidRPr="06632325">
              <w:rPr>
                <w:rFonts w:ascii="Calibri" w:eastAsia="Calibri" w:hAnsi="Calibri" w:cs="Calibri"/>
                <w:sz w:val="22"/>
                <w:szCs w:val="22"/>
              </w:rPr>
              <w:t>list</w:t>
            </w:r>
          </w:p>
          <w:p w14:paraId="7F96E92E" w14:textId="263E5AD4" w:rsidR="03C3DE07" w:rsidRDefault="03C3DE07" w:rsidP="03C3DE07">
            <w:pPr>
              <w:rPr>
                <w:rFonts w:ascii="Calibri" w:eastAsia="Calibri" w:hAnsi="Calibri" w:cs="Calibri"/>
                <w:sz w:val="22"/>
                <w:szCs w:val="22"/>
              </w:rPr>
            </w:pPr>
          </w:p>
          <w:p w14:paraId="185B55C4" w14:textId="246A005E" w:rsidR="7484A7A4" w:rsidRDefault="7484A7A4" w:rsidP="4DFDB2A1">
            <w:pPr>
              <w:pStyle w:val="Geenafstand"/>
              <w:rPr>
                <w:rFonts w:ascii="Calibri" w:eastAsia="Calibri" w:hAnsi="Calibri" w:cs="Calibri"/>
                <w:color w:val="000000" w:themeColor="text1"/>
              </w:rPr>
            </w:pPr>
            <w:r w:rsidRPr="4EF05C9D">
              <w:rPr>
                <w:rFonts w:ascii="Calibri" w:eastAsia="Calibri" w:hAnsi="Calibri" w:cs="Calibri"/>
                <w:color w:val="000000" w:themeColor="text1"/>
              </w:rPr>
              <w:t>Inzet</w:t>
            </w:r>
            <w:r w:rsidRPr="31A7074F">
              <w:rPr>
                <w:rFonts w:ascii="Calibri" w:eastAsia="Calibri" w:hAnsi="Calibri" w:cs="Calibri"/>
                <w:color w:val="000000" w:themeColor="text1"/>
              </w:rPr>
              <w:t xml:space="preserve"> begeleiders passend onderwijs.</w:t>
            </w:r>
          </w:p>
          <w:p w14:paraId="1705FEED" w14:textId="01AFED6A" w:rsidR="0042390D" w:rsidRPr="00F27B3B" w:rsidRDefault="0042390D" w:rsidP="06632325">
            <w:pPr>
              <w:rPr>
                <w:rFonts w:ascii="Calibri" w:eastAsia="Calibri" w:hAnsi="Calibri" w:cs="Calibri"/>
                <w:sz w:val="22"/>
                <w:szCs w:val="22"/>
              </w:rPr>
            </w:pP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1BA61" w14:textId="2D97E8CF" w:rsidR="0042390D" w:rsidRPr="00F27B3B" w:rsidRDefault="4C5AFE8C" w:rsidP="61373878">
            <w:pPr>
              <w:pStyle w:val="Stijl1"/>
              <w:rPr>
                <w:rFonts w:ascii="Calibri" w:eastAsia="Calibri" w:hAnsi="Calibri" w:cs="Calibri"/>
                <w:sz w:val="22"/>
                <w:szCs w:val="22"/>
              </w:rPr>
            </w:pPr>
            <w:r w:rsidRPr="61373878">
              <w:rPr>
                <w:rFonts w:ascii="Calibri" w:eastAsia="Calibri" w:hAnsi="Calibri" w:cs="Calibri"/>
                <w:sz w:val="22"/>
                <w:szCs w:val="22"/>
              </w:rPr>
              <w:lastRenderedPageBreak/>
              <w:t>Schoolmaatschappelijk werk</w:t>
            </w:r>
          </w:p>
          <w:p w14:paraId="1E524553" w14:textId="0C5690E7" w:rsidR="0042390D" w:rsidRPr="00F27B3B" w:rsidRDefault="0042390D" w:rsidP="61373878">
            <w:pPr>
              <w:pStyle w:val="Stijl1"/>
              <w:rPr>
                <w:rFonts w:ascii="Calibri" w:eastAsia="Calibri" w:hAnsi="Calibri" w:cs="Calibri"/>
                <w:sz w:val="22"/>
                <w:szCs w:val="22"/>
              </w:rPr>
            </w:pPr>
          </w:p>
          <w:p w14:paraId="423B596B" w14:textId="777C9953" w:rsidR="0042390D" w:rsidRPr="00F27B3B" w:rsidRDefault="1FA50BDC" w:rsidP="02B4E4AA">
            <w:pPr>
              <w:pStyle w:val="Stijl1"/>
              <w:rPr>
                <w:rFonts w:ascii="Calibri" w:eastAsia="Calibri" w:hAnsi="Calibri" w:cs="Calibri"/>
                <w:color w:val="BFBFBF" w:themeColor="background1" w:themeShade="BF"/>
                <w:sz w:val="22"/>
                <w:szCs w:val="22"/>
              </w:rPr>
            </w:pPr>
            <w:r w:rsidRPr="02B4E4AA">
              <w:rPr>
                <w:rFonts w:ascii="Calibri" w:eastAsia="Calibri" w:hAnsi="Calibri" w:cs="Calibri"/>
                <w:sz w:val="22"/>
                <w:szCs w:val="22"/>
              </w:rPr>
              <w:t>GGD</w:t>
            </w:r>
          </w:p>
          <w:p w14:paraId="23A274A4" w14:textId="07C75910" w:rsidR="0042390D" w:rsidRPr="00F27B3B" w:rsidRDefault="0042390D" w:rsidP="4096492A">
            <w:pPr>
              <w:pStyle w:val="Stijl1"/>
              <w:rPr>
                <w:rFonts w:ascii="Calibri" w:eastAsia="Calibri" w:hAnsi="Calibri" w:cs="Calibri"/>
                <w:sz w:val="22"/>
                <w:szCs w:val="22"/>
              </w:rPr>
            </w:pPr>
          </w:p>
          <w:p w14:paraId="77C1814F" w14:textId="670869BD" w:rsidR="0042390D" w:rsidRPr="00F27B3B" w:rsidRDefault="2DAAD854" w:rsidP="03C3DE07">
            <w:pPr>
              <w:pStyle w:val="Stijl1"/>
              <w:rPr>
                <w:rFonts w:ascii="Calibri" w:eastAsia="Calibri" w:hAnsi="Calibri" w:cs="Calibri"/>
                <w:sz w:val="22"/>
                <w:szCs w:val="22"/>
              </w:rPr>
            </w:pPr>
            <w:r w:rsidRPr="03C3DE07">
              <w:rPr>
                <w:rFonts w:ascii="Calibri" w:eastAsia="Calibri" w:hAnsi="Calibri" w:cs="Calibri"/>
                <w:sz w:val="22"/>
                <w:szCs w:val="22"/>
              </w:rPr>
              <w:t>Experts met betrekking tot voorkomende specifieke onderwijsbehoefte</w:t>
            </w:r>
            <w:r w:rsidR="242751CA" w:rsidRPr="03C3DE07">
              <w:rPr>
                <w:rFonts w:ascii="Calibri" w:eastAsia="Calibri" w:hAnsi="Calibri" w:cs="Calibri"/>
                <w:sz w:val="22"/>
                <w:szCs w:val="22"/>
              </w:rPr>
              <w:t>n.</w:t>
            </w:r>
          </w:p>
          <w:p w14:paraId="2ACD7912" w14:textId="0A9FC0D1" w:rsidR="0042390D" w:rsidRPr="00F27B3B" w:rsidRDefault="0042390D" w:rsidP="02B4E4AA">
            <w:pPr>
              <w:pStyle w:val="Geenafstand"/>
              <w:rPr>
                <w:rFonts w:ascii="Calibri" w:eastAsia="Calibri" w:hAnsi="Calibri" w:cs="Calibri"/>
                <w:i/>
                <w:color w:val="FF0000"/>
              </w:rPr>
            </w:pPr>
          </w:p>
          <w:p w14:paraId="5C119074" w14:textId="08D5490C" w:rsidR="0042390D" w:rsidRPr="00F27B3B" w:rsidRDefault="0042390D" w:rsidP="61373878">
            <w:pPr>
              <w:pStyle w:val="Stijl1"/>
              <w:rPr>
                <w:rFonts w:ascii="Calibri" w:eastAsia="Calibri" w:hAnsi="Calibri" w:cs="Calibri"/>
                <w:color w:val="BFBFBF" w:themeColor="background1" w:themeShade="BF"/>
                <w:sz w:val="22"/>
                <w:szCs w:val="22"/>
              </w:rPr>
            </w:pPr>
          </w:p>
        </w:tc>
      </w:tr>
      <w:tr w:rsidR="0042390D" w14:paraId="63590697" w14:textId="77777777" w:rsidTr="06632325">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2E8BE" w14:textId="77777777" w:rsidR="0042390D" w:rsidRPr="00A62AE1" w:rsidRDefault="0042390D">
            <w:pPr>
              <w:pStyle w:val="Stijl1"/>
              <w:rPr>
                <w:sz w:val="22"/>
                <w:szCs w:val="22"/>
              </w:rPr>
            </w:pPr>
            <w:r w:rsidRPr="00A62AE1">
              <w:rPr>
                <w:sz w:val="22"/>
                <w:szCs w:val="22"/>
              </w:rPr>
              <w:t>Samenwerking met externe organisaties</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5D2D3" w14:textId="32A8214D" w:rsidR="0042390D" w:rsidRDefault="43B8C05D" w:rsidP="4B1A12AE">
            <w:pPr>
              <w:rPr>
                <w:rFonts w:ascii="Calibri" w:eastAsia="Calibri" w:hAnsi="Calibri" w:cs="Calibri"/>
                <w:sz w:val="22"/>
                <w:szCs w:val="22"/>
              </w:rPr>
            </w:pPr>
            <w:r w:rsidRPr="03C3DE07">
              <w:rPr>
                <w:rFonts w:ascii="Calibri" w:eastAsia="Calibri" w:hAnsi="Calibri" w:cs="Calibri"/>
                <w:sz w:val="22"/>
                <w:szCs w:val="22"/>
              </w:rPr>
              <w:t xml:space="preserve">Samenwerking met </w:t>
            </w:r>
            <w:proofErr w:type="spellStart"/>
            <w:r w:rsidRPr="03C3DE07">
              <w:rPr>
                <w:rFonts w:ascii="Calibri" w:eastAsia="Calibri" w:hAnsi="Calibri" w:cs="Calibri"/>
                <w:sz w:val="22"/>
                <w:szCs w:val="22"/>
              </w:rPr>
              <w:t>Kober</w:t>
            </w:r>
            <w:proofErr w:type="spellEnd"/>
            <w:r w:rsidRPr="03C3DE07">
              <w:rPr>
                <w:rFonts w:ascii="Calibri" w:eastAsia="Calibri" w:hAnsi="Calibri" w:cs="Calibri"/>
                <w:sz w:val="22"/>
                <w:szCs w:val="22"/>
              </w:rPr>
              <w:t xml:space="preserve"> en </w:t>
            </w:r>
            <w:r w:rsidR="403B76EF" w:rsidRPr="03C3DE07">
              <w:rPr>
                <w:rFonts w:ascii="Calibri" w:eastAsia="Calibri" w:hAnsi="Calibri" w:cs="Calibri"/>
                <w:sz w:val="22"/>
                <w:szCs w:val="22"/>
              </w:rPr>
              <w:t>de Koningsbeer</w:t>
            </w:r>
          </w:p>
          <w:p w14:paraId="49ED95F7" w14:textId="77777777" w:rsidR="00E0077D" w:rsidRDefault="00E0077D" w:rsidP="4B1A12AE">
            <w:pPr>
              <w:rPr>
                <w:rFonts w:ascii="Calibri" w:eastAsia="Calibri" w:hAnsi="Calibri" w:cs="Calibri"/>
                <w:sz w:val="22"/>
                <w:szCs w:val="22"/>
              </w:rPr>
            </w:pPr>
          </w:p>
          <w:p w14:paraId="02F49D8E" w14:textId="7702416F" w:rsidR="00E0077D" w:rsidRDefault="1FDF0451" w:rsidP="4B1A12AE">
            <w:pPr>
              <w:rPr>
                <w:rFonts w:ascii="Calibri" w:eastAsia="Calibri" w:hAnsi="Calibri" w:cs="Calibri"/>
                <w:sz w:val="22"/>
                <w:szCs w:val="22"/>
              </w:rPr>
            </w:pPr>
            <w:r w:rsidRPr="03C3DE07">
              <w:rPr>
                <w:rFonts w:ascii="Calibri" w:eastAsia="Calibri" w:hAnsi="Calibri" w:cs="Calibri"/>
                <w:sz w:val="22"/>
                <w:szCs w:val="22"/>
              </w:rPr>
              <w:t>Dorpsteam</w:t>
            </w:r>
          </w:p>
          <w:p w14:paraId="1CE31DEC" w14:textId="77777777" w:rsidR="00D71EED" w:rsidRDefault="00D71EED" w:rsidP="4B1A12AE">
            <w:pPr>
              <w:rPr>
                <w:rFonts w:ascii="Calibri" w:eastAsia="Calibri" w:hAnsi="Calibri" w:cs="Calibri"/>
                <w:sz w:val="22"/>
                <w:szCs w:val="22"/>
              </w:rPr>
            </w:pPr>
          </w:p>
          <w:p w14:paraId="757862C7" w14:textId="57FA1BD6" w:rsidR="00363C5F" w:rsidRDefault="4E19194E" w:rsidP="4B1A12AE">
            <w:pPr>
              <w:rPr>
                <w:rFonts w:ascii="Calibri" w:eastAsia="Calibri" w:hAnsi="Calibri" w:cs="Calibri"/>
                <w:sz w:val="22"/>
                <w:szCs w:val="22"/>
              </w:rPr>
            </w:pPr>
            <w:r w:rsidRPr="03C3DE07">
              <w:rPr>
                <w:rFonts w:ascii="Calibri" w:eastAsia="Calibri" w:hAnsi="Calibri" w:cs="Calibri"/>
                <w:sz w:val="22"/>
                <w:szCs w:val="22"/>
              </w:rPr>
              <w:t>Schoolmaatschappelijk werk</w:t>
            </w:r>
          </w:p>
          <w:p w14:paraId="0D1568C5" w14:textId="77777777" w:rsidR="00FA2621" w:rsidRDefault="00FA2621" w:rsidP="4B1A12AE">
            <w:pPr>
              <w:rPr>
                <w:rFonts w:ascii="Calibri" w:eastAsia="Calibri" w:hAnsi="Calibri" w:cs="Calibri"/>
                <w:sz w:val="22"/>
                <w:szCs w:val="22"/>
              </w:rPr>
            </w:pPr>
          </w:p>
          <w:p w14:paraId="5E4F546B" w14:textId="228DF1B6" w:rsidR="00FA2621" w:rsidRDefault="4E19194E" w:rsidP="4B1A12AE">
            <w:pPr>
              <w:rPr>
                <w:rFonts w:ascii="Calibri" w:eastAsia="Calibri" w:hAnsi="Calibri" w:cs="Calibri"/>
                <w:sz w:val="22"/>
                <w:szCs w:val="22"/>
              </w:rPr>
            </w:pPr>
            <w:r w:rsidRPr="03C3DE07">
              <w:rPr>
                <w:rFonts w:ascii="Calibri" w:eastAsia="Calibri" w:hAnsi="Calibri" w:cs="Calibri"/>
                <w:sz w:val="22"/>
                <w:szCs w:val="22"/>
              </w:rPr>
              <w:t>Sterk Huis</w:t>
            </w:r>
          </w:p>
          <w:p w14:paraId="08201E8D" w14:textId="77777777" w:rsidR="00996B2B" w:rsidRDefault="00996B2B" w:rsidP="4B1A12AE">
            <w:pPr>
              <w:rPr>
                <w:rFonts w:ascii="Calibri" w:eastAsia="Calibri" w:hAnsi="Calibri" w:cs="Calibri"/>
                <w:sz w:val="22"/>
                <w:szCs w:val="22"/>
              </w:rPr>
            </w:pPr>
          </w:p>
          <w:p w14:paraId="13D57098" w14:textId="0C794EAD" w:rsidR="00E30BB5" w:rsidRDefault="7233CA73" w:rsidP="4B1A12AE">
            <w:pPr>
              <w:rPr>
                <w:rFonts w:ascii="Calibri" w:eastAsia="Calibri" w:hAnsi="Calibri" w:cs="Calibri"/>
                <w:sz w:val="22"/>
                <w:szCs w:val="22"/>
              </w:rPr>
            </w:pPr>
            <w:r w:rsidRPr="03C3DE07">
              <w:rPr>
                <w:rFonts w:ascii="Calibri" w:eastAsia="Calibri" w:hAnsi="Calibri" w:cs="Calibri"/>
                <w:sz w:val="22"/>
                <w:szCs w:val="22"/>
              </w:rPr>
              <w:t>GGD jeugdverpleegkundige</w:t>
            </w:r>
          </w:p>
          <w:p w14:paraId="748DBC40" w14:textId="77777777" w:rsidR="00E30BB5" w:rsidRDefault="00E30BB5" w:rsidP="4B1A12AE">
            <w:pPr>
              <w:rPr>
                <w:rFonts w:ascii="Calibri" w:eastAsia="Calibri" w:hAnsi="Calibri" w:cs="Calibri"/>
                <w:sz w:val="22"/>
                <w:szCs w:val="22"/>
              </w:rPr>
            </w:pPr>
          </w:p>
          <w:p w14:paraId="7DC31B10" w14:textId="1542A95F" w:rsidR="00E30BB5" w:rsidRDefault="1BA47EEB" w:rsidP="4B1A12AE">
            <w:pPr>
              <w:rPr>
                <w:rFonts w:ascii="Calibri" w:eastAsia="Calibri" w:hAnsi="Calibri" w:cs="Calibri"/>
                <w:sz w:val="22"/>
                <w:szCs w:val="22"/>
              </w:rPr>
            </w:pPr>
            <w:r w:rsidRPr="03C3DE07">
              <w:rPr>
                <w:rFonts w:ascii="Calibri" w:eastAsia="Calibri" w:hAnsi="Calibri" w:cs="Calibri"/>
                <w:sz w:val="22"/>
                <w:szCs w:val="22"/>
              </w:rPr>
              <w:t xml:space="preserve">Instanties </w:t>
            </w:r>
            <w:r w:rsidR="0DB1AB62" w:rsidRPr="03C3DE07">
              <w:rPr>
                <w:rFonts w:ascii="Calibri" w:eastAsia="Calibri" w:hAnsi="Calibri" w:cs="Calibri"/>
                <w:sz w:val="22"/>
                <w:szCs w:val="22"/>
              </w:rPr>
              <w:t xml:space="preserve">die </w:t>
            </w:r>
            <w:r w:rsidR="3139D697" w:rsidRPr="03C3DE07">
              <w:rPr>
                <w:rFonts w:ascii="Calibri" w:eastAsia="Calibri" w:hAnsi="Calibri" w:cs="Calibri"/>
                <w:sz w:val="22"/>
                <w:szCs w:val="22"/>
              </w:rPr>
              <w:t>dyslexie behandeling bieden voor EED leerlingen</w:t>
            </w:r>
          </w:p>
          <w:p w14:paraId="25000230" w14:textId="77777777" w:rsidR="00214C96" w:rsidRDefault="00214C96" w:rsidP="4B1A12AE">
            <w:pPr>
              <w:rPr>
                <w:rFonts w:ascii="Calibri" w:eastAsia="Calibri" w:hAnsi="Calibri" w:cs="Calibri"/>
                <w:sz w:val="22"/>
                <w:szCs w:val="22"/>
              </w:rPr>
            </w:pPr>
          </w:p>
          <w:p w14:paraId="105961AB" w14:textId="1BD08204" w:rsidR="00F836C3" w:rsidRDefault="552B7989" w:rsidP="4B1A12AE">
            <w:pPr>
              <w:rPr>
                <w:rFonts w:ascii="Calibri" w:eastAsia="Calibri" w:hAnsi="Calibri" w:cs="Calibri"/>
                <w:sz w:val="22"/>
                <w:szCs w:val="22"/>
              </w:rPr>
            </w:pPr>
            <w:r w:rsidRPr="03C3DE07">
              <w:rPr>
                <w:rFonts w:ascii="Calibri" w:eastAsia="Calibri" w:hAnsi="Calibri" w:cs="Calibri"/>
                <w:sz w:val="22"/>
                <w:szCs w:val="22"/>
              </w:rPr>
              <w:t>Cluster 2 (</w:t>
            </w:r>
            <w:proofErr w:type="spellStart"/>
            <w:r w:rsidRPr="03C3DE07">
              <w:rPr>
                <w:rFonts w:ascii="Calibri" w:eastAsia="Calibri" w:hAnsi="Calibri" w:cs="Calibri"/>
                <w:sz w:val="22"/>
                <w:szCs w:val="22"/>
              </w:rPr>
              <w:t>Auris</w:t>
            </w:r>
            <w:proofErr w:type="spellEnd"/>
            <w:r w:rsidRPr="03C3DE07">
              <w:rPr>
                <w:rFonts w:ascii="Calibri" w:eastAsia="Calibri" w:hAnsi="Calibri" w:cs="Calibri"/>
                <w:sz w:val="22"/>
                <w:szCs w:val="22"/>
              </w:rPr>
              <w:t xml:space="preserve"> </w:t>
            </w:r>
            <w:proofErr w:type="spellStart"/>
            <w:r w:rsidRPr="03C3DE07">
              <w:rPr>
                <w:rFonts w:ascii="Calibri" w:eastAsia="Calibri" w:hAnsi="Calibri" w:cs="Calibri"/>
                <w:sz w:val="22"/>
                <w:szCs w:val="22"/>
              </w:rPr>
              <w:t>Florant</w:t>
            </w:r>
            <w:proofErr w:type="spellEnd"/>
            <w:r w:rsidRPr="03C3DE07">
              <w:rPr>
                <w:rFonts w:ascii="Calibri" w:eastAsia="Calibri" w:hAnsi="Calibri" w:cs="Calibri"/>
                <w:sz w:val="22"/>
                <w:szCs w:val="22"/>
              </w:rPr>
              <w:t>)</w:t>
            </w:r>
          </w:p>
          <w:p w14:paraId="65C4E7CF" w14:textId="77777777" w:rsidR="00C375E0" w:rsidRDefault="00C375E0" w:rsidP="4B1A12AE">
            <w:pPr>
              <w:rPr>
                <w:rFonts w:ascii="Calibri" w:eastAsia="Calibri" w:hAnsi="Calibri" w:cs="Calibri"/>
                <w:sz w:val="22"/>
                <w:szCs w:val="22"/>
              </w:rPr>
            </w:pPr>
          </w:p>
          <w:p w14:paraId="0200712A" w14:textId="6735B8B6" w:rsidR="00C375E0" w:rsidRDefault="4CD58C5E" w:rsidP="4B1A12AE">
            <w:pPr>
              <w:rPr>
                <w:rFonts w:ascii="Calibri" w:eastAsia="Calibri" w:hAnsi="Calibri" w:cs="Calibri"/>
                <w:sz w:val="22"/>
                <w:szCs w:val="22"/>
              </w:rPr>
            </w:pPr>
            <w:r w:rsidRPr="03C3DE07">
              <w:rPr>
                <w:rFonts w:ascii="Calibri" w:eastAsia="Calibri" w:hAnsi="Calibri" w:cs="Calibri"/>
                <w:sz w:val="22"/>
                <w:szCs w:val="22"/>
              </w:rPr>
              <w:t>Praktijkondersteuner huisarts</w:t>
            </w:r>
          </w:p>
          <w:p w14:paraId="7524B884" w14:textId="77777777" w:rsidR="00F836C3" w:rsidRDefault="00F836C3" w:rsidP="4B1A12AE">
            <w:pPr>
              <w:rPr>
                <w:rFonts w:ascii="Calibri" w:eastAsia="Calibri" w:hAnsi="Calibri" w:cs="Calibri"/>
                <w:sz w:val="22"/>
                <w:szCs w:val="22"/>
              </w:rPr>
            </w:pPr>
          </w:p>
          <w:p w14:paraId="6FE77A91" w14:textId="381AA432" w:rsidR="00F836C3" w:rsidRPr="00E80A9B" w:rsidRDefault="612BD00D" w:rsidP="4B1A12AE">
            <w:pPr>
              <w:rPr>
                <w:rFonts w:ascii="Calibri" w:eastAsia="Calibri" w:hAnsi="Calibri" w:cs="Calibri"/>
                <w:sz w:val="22"/>
                <w:szCs w:val="22"/>
              </w:rPr>
            </w:pPr>
            <w:r w:rsidRPr="03C3DE07">
              <w:rPr>
                <w:rFonts w:ascii="Calibri" w:eastAsia="Calibri" w:hAnsi="Calibri" w:cs="Calibri"/>
                <w:sz w:val="22"/>
                <w:szCs w:val="22"/>
              </w:rPr>
              <w:t>Onderzoekbureaus</w:t>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DB12A" w14:textId="19942388" w:rsidR="00B72714" w:rsidRPr="00BB2942" w:rsidRDefault="2DE2592E" w:rsidP="03C3DE07">
            <w:pPr>
              <w:pStyle w:val="Stijl1"/>
              <w:rPr>
                <w:rFonts w:ascii="Calibri" w:eastAsia="Calibri" w:hAnsi="Calibri" w:cs="Calibri"/>
                <w:sz w:val="22"/>
                <w:szCs w:val="22"/>
              </w:rPr>
            </w:pPr>
            <w:r w:rsidRPr="03C3DE07">
              <w:rPr>
                <w:rFonts w:ascii="Calibri" w:eastAsia="Calibri" w:hAnsi="Calibri" w:cs="Calibri"/>
                <w:sz w:val="22"/>
                <w:szCs w:val="22"/>
              </w:rPr>
              <w:t>Marietje Kessels</w:t>
            </w:r>
          </w:p>
          <w:p w14:paraId="06B44B47" w14:textId="77777777" w:rsidR="00B72714" w:rsidRPr="00BB2942" w:rsidRDefault="00B72714" w:rsidP="03C3DE07">
            <w:pPr>
              <w:pStyle w:val="Stijl1"/>
              <w:rPr>
                <w:rFonts w:ascii="Calibri" w:eastAsia="Calibri" w:hAnsi="Calibri" w:cs="Calibri"/>
                <w:sz w:val="22"/>
                <w:szCs w:val="22"/>
              </w:rPr>
            </w:pPr>
          </w:p>
          <w:p w14:paraId="3E46FCC8" w14:textId="021D3AB4" w:rsidR="00B72714" w:rsidRPr="00BB2942" w:rsidRDefault="2DE2592E" w:rsidP="03C3DE07">
            <w:pPr>
              <w:pStyle w:val="Stijl1"/>
              <w:rPr>
                <w:rFonts w:ascii="Calibri" w:eastAsia="Calibri" w:hAnsi="Calibri" w:cs="Calibri"/>
                <w:sz w:val="22"/>
                <w:szCs w:val="22"/>
              </w:rPr>
            </w:pPr>
            <w:r w:rsidRPr="448C1C95">
              <w:rPr>
                <w:rFonts w:ascii="Calibri" w:eastAsia="Calibri" w:hAnsi="Calibri" w:cs="Calibri"/>
                <w:sz w:val="22"/>
                <w:szCs w:val="22"/>
              </w:rPr>
              <w:t>Dram</w:t>
            </w:r>
            <w:r w:rsidR="25C18744" w:rsidRPr="448C1C95">
              <w:rPr>
                <w:rFonts w:ascii="Calibri" w:eastAsia="Calibri" w:hAnsi="Calibri" w:cs="Calibri"/>
                <w:sz w:val="22"/>
                <w:szCs w:val="22"/>
              </w:rPr>
              <w:t>ataal</w:t>
            </w:r>
          </w:p>
          <w:p w14:paraId="095D3D76" w14:textId="31C98131" w:rsidR="448C1C95" w:rsidRDefault="448C1C95" w:rsidP="448C1C95">
            <w:pPr>
              <w:pStyle w:val="Stijl1"/>
              <w:rPr>
                <w:rFonts w:ascii="Calibri" w:eastAsia="Calibri" w:hAnsi="Calibri" w:cs="Calibri"/>
                <w:sz w:val="22"/>
                <w:szCs w:val="22"/>
              </w:rPr>
            </w:pPr>
          </w:p>
          <w:p w14:paraId="73443F2B" w14:textId="12EDA207" w:rsidR="3473A305" w:rsidRDefault="3473A305" w:rsidP="448C1C95">
            <w:pPr>
              <w:pStyle w:val="Stijl1"/>
              <w:rPr>
                <w:rFonts w:ascii="Calibri" w:eastAsia="Calibri" w:hAnsi="Calibri" w:cs="Calibri"/>
                <w:sz w:val="22"/>
                <w:szCs w:val="22"/>
              </w:rPr>
            </w:pPr>
            <w:r w:rsidRPr="448C1C95">
              <w:rPr>
                <w:rFonts w:ascii="Calibri" w:eastAsia="Calibri" w:hAnsi="Calibri" w:cs="Calibri"/>
                <w:sz w:val="22"/>
                <w:szCs w:val="22"/>
              </w:rPr>
              <w:t>Groepsanalyse</w:t>
            </w:r>
          </w:p>
          <w:p w14:paraId="0CC09756" w14:textId="4A1DF0F8" w:rsidR="03C3DE07" w:rsidRDefault="03C3DE07" w:rsidP="03C3DE07">
            <w:pPr>
              <w:pStyle w:val="Stijl1"/>
              <w:rPr>
                <w:rFonts w:ascii="Calibri" w:eastAsia="Calibri" w:hAnsi="Calibri" w:cs="Calibri"/>
                <w:sz w:val="22"/>
                <w:szCs w:val="22"/>
              </w:rPr>
            </w:pPr>
          </w:p>
          <w:p w14:paraId="25D525AC" w14:textId="555585BC" w:rsidR="4CA8A7BC" w:rsidRDefault="4CA8A7BC" w:rsidP="03C3DE07">
            <w:pPr>
              <w:pStyle w:val="Stijl1"/>
              <w:rPr>
                <w:rFonts w:ascii="Calibri" w:eastAsia="Calibri" w:hAnsi="Calibri" w:cs="Calibri"/>
                <w:sz w:val="22"/>
                <w:szCs w:val="22"/>
              </w:rPr>
            </w:pPr>
          </w:p>
          <w:p w14:paraId="1E55F9B3" w14:textId="09516F49" w:rsidR="003C6AA8" w:rsidRPr="00F27B3B" w:rsidRDefault="003C6AA8" w:rsidP="4B1A12AE">
            <w:pPr>
              <w:pStyle w:val="Stijl1"/>
              <w:rPr>
                <w:rFonts w:ascii="Calibri" w:eastAsia="Calibri" w:hAnsi="Calibri" w:cs="Calibri"/>
                <w:color w:val="BFBFBF" w:themeColor="background1" w:themeShade="BF"/>
                <w:sz w:val="22"/>
                <w:szCs w:val="22"/>
              </w:rPr>
            </w:pPr>
          </w:p>
        </w:tc>
      </w:tr>
      <w:tr w:rsidR="0042390D" w14:paraId="735479F9" w14:textId="77777777" w:rsidTr="06632325">
        <w:tc>
          <w:tcPr>
            <w:tcW w:w="141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695EC265" w14:textId="77777777" w:rsidR="0042390D" w:rsidRPr="000A0A39" w:rsidRDefault="0042390D">
            <w:pPr>
              <w:pStyle w:val="Stijl1"/>
              <w:jc w:val="both"/>
              <w:rPr>
                <w:rFonts w:cstheme="majorHAnsi"/>
                <w:b/>
                <w:bCs/>
                <w:sz w:val="22"/>
                <w:szCs w:val="22"/>
              </w:rPr>
            </w:pPr>
            <w:r w:rsidRPr="000A0A39">
              <w:rPr>
                <w:b/>
                <w:bCs/>
              </w:rPr>
              <w:t>A</w:t>
            </w:r>
            <w:r>
              <w:rPr>
                <w:b/>
                <w:bCs/>
              </w:rPr>
              <w:t xml:space="preserve">anvullende </w:t>
            </w:r>
            <w:r w:rsidRPr="000A0A39">
              <w:rPr>
                <w:b/>
                <w:bCs/>
              </w:rPr>
              <w:t>velden:</w:t>
            </w:r>
          </w:p>
        </w:tc>
      </w:tr>
      <w:tr w:rsidR="0042390D" w14:paraId="49E07EB4" w14:textId="77777777" w:rsidTr="06632325">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84B22" w14:textId="77777777" w:rsidR="0042390D" w:rsidRDefault="0042390D">
            <w:pPr>
              <w:pStyle w:val="Stijl1"/>
              <w:jc w:val="both"/>
              <w:rPr>
                <w:rFonts w:cstheme="majorHAnsi"/>
                <w:sz w:val="22"/>
                <w:szCs w:val="22"/>
              </w:rPr>
            </w:pPr>
            <w:r>
              <w:rPr>
                <w:rFonts w:cstheme="majorHAnsi"/>
                <w:sz w:val="22"/>
                <w:szCs w:val="22"/>
              </w:rPr>
              <w:t>Samenwerking met ouders</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AB797" w14:textId="77777777" w:rsidR="0042390D" w:rsidRDefault="003B2740">
            <w:pPr>
              <w:pStyle w:val="Stijl1"/>
              <w:jc w:val="both"/>
              <w:rPr>
                <w:rFonts w:ascii="Calibri" w:hAnsi="Calibri" w:cs="Calibri"/>
                <w:sz w:val="22"/>
                <w:szCs w:val="22"/>
              </w:rPr>
            </w:pPr>
            <w:r>
              <w:rPr>
                <w:rFonts w:ascii="Calibri" w:hAnsi="Calibri" w:cs="Calibri"/>
                <w:sz w:val="22"/>
                <w:szCs w:val="22"/>
              </w:rPr>
              <w:t>Afstemming ouders – leerkracht.</w:t>
            </w:r>
          </w:p>
          <w:p w14:paraId="22AD55E6" w14:textId="77777777" w:rsidR="003B2740" w:rsidRDefault="003B2740">
            <w:pPr>
              <w:pStyle w:val="Stijl1"/>
              <w:jc w:val="both"/>
              <w:rPr>
                <w:rFonts w:ascii="Calibri" w:hAnsi="Calibri" w:cs="Calibri"/>
                <w:sz w:val="22"/>
                <w:szCs w:val="22"/>
              </w:rPr>
            </w:pPr>
          </w:p>
          <w:p w14:paraId="26C70CA1" w14:textId="57A45819" w:rsidR="003B2740" w:rsidRPr="008E360B" w:rsidRDefault="003B2740">
            <w:pPr>
              <w:pStyle w:val="Stijl1"/>
              <w:jc w:val="both"/>
              <w:rPr>
                <w:rFonts w:ascii="Calibri" w:hAnsi="Calibri" w:cs="Calibri"/>
                <w:sz w:val="22"/>
                <w:szCs w:val="22"/>
              </w:rPr>
            </w:pPr>
            <w:r>
              <w:rPr>
                <w:rFonts w:ascii="Calibri" w:hAnsi="Calibri" w:cs="Calibri"/>
                <w:sz w:val="22"/>
                <w:szCs w:val="22"/>
              </w:rPr>
              <w:t>Ouders sluiten aan bij ondersteuningsteam</w:t>
            </w:r>
            <w:r w:rsidR="00FE12D5">
              <w:rPr>
                <w:rFonts w:ascii="Calibri" w:hAnsi="Calibri" w:cs="Calibri"/>
                <w:sz w:val="22"/>
                <w:szCs w:val="22"/>
              </w:rPr>
              <w:t>.</w:t>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C3596" w14:textId="6EC4874C" w:rsidR="00F05264" w:rsidRPr="008E360B" w:rsidRDefault="00F05264">
            <w:pPr>
              <w:pStyle w:val="Stijl1"/>
              <w:jc w:val="both"/>
              <w:rPr>
                <w:rFonts w:ascii="Calibri" w:hAnsi="Calibri" w:cs="Calibri"/>
                <w:sz w:val="22"/>
                <w:szCs w:val="22"/>
              </w:rPr>
            </w:pPr>
          </w:p>
        </w:tc>
      </w:tr>
      <w:tr w:rsidR="0042390D" w14:paraId="48255AA8" w14:textId="77777777" w:rsidTr="06632325">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9969B" w14:textId="77777777" w:rsidR="0042390D" w:rsidRDefault="0042390D">
            <w:pPr>
              <w:pStyle w:val="Stijl1"/>
              <w:jc w:val="both"/>
              <w:rPr>
                <w:rFonts w:cstheme="majorHAnsi"/>
                <w:sz w:val="22"/>
                <w:szCs w:val="22"/>
              </w:rPr>
            </w:pPr>
            <w:r>
              <w:rPr>
                <w:rFonts w:cstheme="majorHAnsi"/>
                <w:sz w:val="22"/>
                <w:szCs w:val="22"/>
              </w:rPr>
              <w:t>Samenwerking in de buurt</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8A3DC" w14:textId="77777777" w:rsidR="008E0085" w:rsidRDefault="10DFD40E">
            <w:pPr>
              <w:pStyle w:val="Stijl1"/>
              <w:jc w:val="both"/>
              <w:rPr>
                <w:rFonts w:ascii="Calibri" w:hAnsi="Calibri" w:cs="Calibri"/>
                <w:sz w:val="22"/>
                <w:szCs w:val="22"/>
              </w:rPr>
            </w:pPr>
            <w:r w:rsidRPr="00BA08F9">
              <w:rPr>
                <w:rFonts w:ascii="Calibri" w:hAnsi="Calibri" w:cs="Calibri"/>
                <w:sz w:val="22"/>
                <w:szCs w:val="22"/>
              </w:rPr>
              <w:t xml:space="preserve">Warme overdracht </w:t>
            </w:r>
            <w:r w:rsidR="08C43BF3" w:rsidRPr="00BA08F9">
              <w:rPr>
                <w:rFonts w:ascii="Calibri" w:hAnsi="Calibri" w:cs="Calibri"/>
                <w:sz w:val="22"/>
                <w:szCs w:val="22"/>
              </w:rPr>
              <w:t xml:space="preserve">middels </w:t>
            </w:r>
            <w:proofErr w:type="spellStart"/>
            <w:r w:rsidR="08C43BF3" w:rsidRPr="00BA08F9">
              <w:rPr>
                <w:rFonts w:ascii="Calibri" w:hAnsi="Calibri" w:cs="Calibri"/>
                <w:sz w:val="22"/>
                <w:szCs w:val="22"/>
              </w:rPr>
              <w:t>overdrachtformulier</w:t>
            </w:r>
            <w:proofErr w:type="spellEnd"/>
          </w:p>
          <w:p w14:paraId="06588B05" w14:textId="2252FE29" w:rsidR="005176D6" w:rsidRPr="00BA08F9" w:rsidRDefault="08C43BF3">
            <w:pPr>
              <w:pStyle w:val="Stijl1"/>
              <w:jc w:val="both"/>
              <w:rPr>
                <w:rFonts w:ascii="Calibri" w:hAnsi="Calibri" w:cs="Calibri"/>
                <w:sz w:val="22"/>
                <w:szCs w:val="22"/>
              </w:rPr>
            </w:pPr>
            <w:r w:rsidRPr="00BA08F9">
              <w:rPr>
                <w:rFonts w:ascii="Calibri" w:hAnsi="Calibri" w:cs="Calibri"/>
                <w:sz w:val="22"/>
                <w:szCs w:val="22"/>
              </w:rPr>
              <w:t xml:space="preserve">‘Ik ga naar school'. </w:t>
            </w:r>
          </w:p>
          <w:p w14:paraId="7DA9B37C" w14:textId="77777777" w:rsidR="005176D6" w:rsidRPr="00BA08F9" w:rsidRDefault="005176D6">
            <w:pPr>
              <w:pStyle w:val="Stijl1"/>
              <w:jc w:val="both"/>
              <w:rPr>
                <w:rFonts w:ascii="Calibri" w:hAnsi="Calibri" w:cs="Calibri"/>
                <w:sz w:val="22"/>
                <w:szCs w:val="22"/>
              </w:rPr>
            </w:pPr>
          </w:p>
          <w:p w14:paraId="6D820090" w14:textId="0DD9F571" w:rsidR="005176D6" w:rsidRPr="00BA08F9" w:rsidRDefault="00AC2207">
            <w:pPr>
              <w:pStyle w:val="Stijl1"/>
              <w:jc w:val="both"/>
              <w:rPr>
                <w:rFonts w:ascii="Calibri" w:hAnsi="Calibri" w:cs="Calibri"/>
                <w:sz w:val="22"/>
                <w:szCs w:val="22"/>
              </w:rPr>
            </w:pPr>
            <w:r w:rsidRPr="00BA08F9">
              <w:rPr>
                <w:rFonts w:ascii="Calibri" w:hAnsi="Calibri" w:cs="Calibri"/>
                <w:sz w:val="22"/>
                <w:szCs w:val="22"/>
              </w:rPr>
              <w:t xml:space="preserve">’t </w:t>
            </w:r>
            <w:proofErr w:type="spellStart"/>
            <w:r w:rsidRPr="00BA08F9">
              <w:rPr>
                <w:rFonts w:ascii="Calibri" w:hAnsi="Calibri" w:cs="Calibri"/>
                <w:sz w:val="22"/>
                <w:szCs w:val="22"/>
              </w:rPr>
              <w:t>Ley</w:t>
            </w:r>
            <w:proofErr w:type="spellEnd"/>
            <w:r w:rsidRPr="00BA08F9">
              <w:rPr>
                <w:rFonts w:ascii="Calibri" w:hAnsi="Calibri" w:cs="Calibri"/>
                <w:sz w:val="22"/>
                <w:szCs w:val="22"/>
              </w:rPr>
              <w:t xml:space="preserve"> Lint overleg</w:t>
            </w:r>
          </w:p>
          <w:p w14:paraId="74BF3D97" w14:textId="6BB35A44" w:rsidR="16E9AF56" w:rsidRPr="00BA08F9" w:rsidRDefault="16E9AF56" w:rsidP="7E00AB18">
            <w:pPr>
              <w:pStyle w:val="Stijl1"/>
              <w:jc w:val="both"/>
              <w:rPr>
                <w:rFonts w:ascii="Calibri" w:hAnsi="Calibri" w:cs="Calibri"/>
                <w:sz w:val="22"/>
                <w:szCs w:val="22"/>
              </w:rPr>
            </w:pPr>
            <w:r w:rsidRPr="00BA08F9">
              <w:rPr>
                <w:rFonts w:ascii="Calibri" w:hAnsi="Calibri" w:cs="Calibri"/>
                <w:sz w:val="22"/>
                <w:szCs w:val="22"/>
              </w:rPr>
              <w:lastRenderedPageBreak/>
              <w:t xml:space="preserve">Het </w:t>
            </w:r>
            <w:r w:rsidR="157F184E" w:rsidRPr="42B6E15F">
              <w:rPr>
                <w:rFonts w:ascii="Calibri" w:hAnsi="Calibri" w:cs="Calibri"/>
                <w:sz w:val="22"/>
                <w:szCs w:val="22"/>
              </w:rPr>
              <w:t>G</w:t>
            </w:r>
            <w:r w:rsidRPr="42B6E15F">
              <w:rPr>
                <w:rFonts w:ascii="Calibri" w:hAnsi="Calibri" w:cs="Calibri"/>
                <w:sz w:val="22"/>
                <w:szCs w:val="22"/>
              </w:rPr>
              <w:t>roene</w:t>
            </w:r>
            <w:r w:rsidRPr="00BA08F9">
              <w:rPr>
                <w:rFonts w:ascii="Calibri" w:hAnsi="Calibri" w:cs="Calibri"/>
                <w:sz w:val="22"/>
                <w:szCs w:val="22"/>
              </w:rPr>
              <w:t xml:space="preserve"> </w:t>
            </w:r>
            <w:r w:rsidR="5F799EE5" w:rsidRPr="5AFB456E">
              <w:rPr>
                <w:rFonts w:ascii="Calibri" w:hAnsi="Calibri" w:cs="Calibri"/>
                <w:sz w:val="22"/>
                <w:szCs w:val="22"/>
              </w:rPr>
              <w:t>L</w:t>
            </w:r>
            <w:r w:rsidRPr="5AFB456E">
              <w:rPr>
                <w:rFonts w:ascii="Calibri" w:hAnsi="Calibri" w:cs="Calibri"/>
                <w:sz w:val="22"/>
                <w:szCs w:val="22"/>
              </w:rPr>
              <w:t>int</w:t>
            </w:r>
            <w:r w:rsidRPr="00BA08F9">
              <w:rPr>
                <w:rFonts w:ascii="Calibri" w:hAnsi="Calibri" w:cs="Calibri"/>
                <w:sz w:val="22"/>
                <w:szCs w:val="22"/>
              </w:rPr>
              <w:t xml:space="preserve"> overleg </w:t>
            </w:r>
          </w:p>
          <w:p w14:paraId="55E83F62" w14:textId="77777777" w:rsidR="00AC2207" w:rsidRPr="00BA08F9" w:rsidRDefault="00AC2207">
            <w:pPr>
              <w:pStyle w:val="Stijl1"/>
              <w:jc w:val="both"/>
              <w:rPr>
                <w:rFonts w:ascii="Calibri" w:hAnsi="Calibri" w:cs="Calibri"/>
                <w:sz w:val="22"/>
                <w:szCs w:val="22"/>
              </w:rPr>
            </w:pPr>
          </w:p>
          <w:p w14:paraId="21C3A2A2" w14:textId="55AC4CAB" w:rsidR="00AC2207" w:rsidRPr="00F51495" w:rsidRDefault="46B15891" w:rsidP="06632325">
            <w:pPr>
              <w:pStyle w:val="Stijl1"/>
              <w:rPr>
                <w:rFonts w:ascii="Calibri" w:hAnsi="Calibri" w:cs="Calibri"/>
                <w:sz w:val="22"/>
                <w:szCs w:val="22"/>
              </w:rPr>
            </w:pPr>
            <w:r w:rsidRPr="06632325">
              <w:rPr>
                <w:rFonts w:ascii="Calibri" w:hAnsi="Calibri" w:cs="Calibri"/>
                <w:sz w:val="22"/>
                <w:szCs w:val="22"/>
              </w:rPr>
              <w:t xml:space="preserve">Gezamenlijk </w:t>
            </w:r>
            <w:r w:rsidR="11F19EAE" w:rsidRPr="06632325">
              <w:rPr>
                <w:rFonts w:ascii="Calibri" w:hAnsi="Calibri" w:cs="Calibri"/>
                <w:sz w:val="22"/>
                <w:szCs w:val="22"/>
              </w:rPr>
              <w:t>onderwijsnest met basisschool De</w:t>
            </w:r>
            <w:r w:rsidR="794AAC66" w:rsidRPr="06632325">
              <w:rPr>
                <w:rFonts w:ascii="Calibri" w:hAnsi="Calibri" w:cs="Calibri"/>
                <w:sz w:val="22"/>
                <w:szCs w:val="22"/>
              </w:rPr>
              <w:t xml:space="preserve"> </w:t>
            </w:r>
            <w:r w:rsidR="6F5C4B60" w:rsidRPr="06632325">
              <w:rPr>
                <w:rFonts w:ascii="Calibri" w:hAnsi="Calibri" w:cs="Calibri"/>
                <w:sz w:val="22"/>
                <w:szCs w:val="22"/>
              </w:rPr>
              <w:t>Willibrordusschool</w:t>
            </w:r>
            <w:r w:rsidR="11F19EAE" w:rsidRPr="06632325">
              <w:rPr>
                <w:rFonts w:ascii="Calibri" w:hAnsi="Calibri" w:cs="Calibri"/>
                <w:sz w:val="22"/>
                <w:szCs w:val="22"/>
              </w:rPr>
              <w:t xml:space="preserve"> uit </w:t>
            </w:r>
            <w:r w:rsidR="11C883DB" w:rsidRPr="06632325">
              <w:rPr>
                <w:rFonts w:ascii="Calibri" w:hAnsi="Calibri" w:cs="Calibri"/>
                <w:sz w:val="22"/>
                <w:szCs w:val="22"/>
              </w:rPr>
              <w:t>Alphen</w:t>
            </w:r>
            <w:r w:rsidR="06757E3C" w:rsidRPr="06632325">
              <w:rPr>
                <w:rFonts w:ascii="Calibri" w:hAnsi="Calibri" w:cs="Calibri"/>
                <w:sz w:val="22"/>
                <w:szCs w:val="22"/>
              </w:rPr>
              <w:t>.</w:t>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0E343" w14:textId="71779BD4" w:rsidR="0042390D" w:rsidRPr="008E360B" w:rsidRDefault="0589D434" w:rsidP="7E00AB18">
            <w:pPr>
              <w:pStyle w:val="Stijl1"/>
              <w:jc w:val="both"/>
              <w:rPr>
                <w:rFonts w:ascii="Calibri" w:hAnsi="Calibri" w:cs="Calibri"/>
                <w:sz w:val="22"/>
                <w:szCs w:val="22"/>
              </w:rPr>
            </w:pPr>
            <w:r w:rsidRPr="7E00AB18">
              <w:rPr>
                <w:rFonts w:ascii="Calibri" w:hAnsi="Calibri" w:cs="Calibri"/>
                <w:sz w:val="22"/>
                <w:szCs w:val="22"/>
              </w:rPr>
              <w:lastRenderedPageBreak/>
              <w:t xml:space="preserve">Expertise uitwisselen in de buurt </w:t>
            </w:r>
            <w:r w:rsidR="08A4D61B" w:rsidRPr="7E00AB18">
              <w:rPr>
                <w:rFonts w:ascii="Calibri" w:hAnsi="Calibri" w:cs="Calibri"/>
                <w:sz w:val="22"/>
                <w:szCs w:val="22"/>
              </w:rPr>
              <w:t>met onderwijsprofessionals en ketenpartners</w:t>
            </w:r>
            <w:r w:rsidR="3A8720C7" w:rsidRPr="2D5C71E7">
              <w:rPr>
                <w:rFonts w:ascii="Calibri" w:hAnsi="Calibri" w:cs="Calibri"/>
                <w:sz w:val="22"/>
                <w:szCs w:val="22"/>
              </w:rPr>
              <w:t>.</w:t>
            </w:r>
          </w:p>
          <w:p w14:paraId="38E25CAD" w14:textId="20FAB7AB" w:rsidR="0042390D" w:rsidRPr="008E360B" w:rsidRDefault="0042390D" w:rsidP="7E00AB18">
            <w:pPr>
              <w:pStyle w:val="Stijl1"/>
              <w:jc w:val="both"/>
              <w:rPr>
                <w:rFonts w:ascii="Calibri" w:hAnsi="Calibri" w:cs="Calibri"/>
                <w:sz w:val="22"/>
                <w:szCs w:val="22"/>
              </w:rPr>
            </w:pPr>
          </w:p>
          <w:p w14:paraId="6942F106" w14:textId="4D3BE035" w:rsidR="0042390D" w:rsidRPr="008E360B" w:rsidRDefault="0042390D">
            <w:pPr>
              <w:pStyle w:val="Stijl1"/>
              <w:jc w:val="both"/>
              <w:rPr>
                <w:rFonts w:ascii="Calibri" w:hAnsi="Calibri" w:cs="Calibri"/>
                <w:sz w:val="22"/>
                <w:szCs w:val="22"/>
              </w:rPr>
            </w:pPr>
          </w:p>
        </w:tc>
      </w:tr>
      <w:tr w:rsidR="0042390D" w14:paraId="5A3E5016" w14:textId="77777777" w:rsidTr="06632325">
        <w:tc>
          <w:tcPr>
            <w:tcW w:w="3147" w:type="dxa"/>
            <w:tcBorders>
              <w:top w:val="single" w:sz="4" w:space="0" w:color="000000" w:themeColor="text1"/>
              <w:left w:val="single" w:sz="4" w:space="0" w:color="000000" w:themeColor="text1"/>
              <w:right w:val="single" w:sz="4" w:space="0" w:color="000000" w:themeColor="text1"/>
            </w:tcBorders>
          </w:tcPr>
          <w:p w14:paraId="27947C23" w14:textId="7627D271" w:rsidR="0042390D" w:rsidRPr="00F27B3B" w:rsidRDefault="1BC057E5" w:rsidP="06632325">
            <w:pPr>
              <w:pStyle w:val="Stijl1"/>
              <w:rPr>
                <w:sz w:val="22"/>
                <w:szCs w:val="22"/>
              </w:rPr>
            </w:pPr>
            <w:r w:rsidRPr="06632325">
              <w:rPr>
                <w:sz w:val="22"/>
                <w:szCs w:val="22"/>
              </w:rPr>
              <w:t>Beschikbaarheid extra voorzieningen</w:t>
            </w:r>
          </w:p>
          <w:p w14:paraId="5C13B2F3" w14:textId="6A2866C8" w:rsidR="0042390D" w:rsidRPr="00F27B3B" w:rsidRDefault="0042390D">
            <w:pPr>
              <w:pStyle w:val="Stijl1"/>
              <w:rPr>
                <w:sz w:val="22"/>
                <w:szCs w:val="22"/>
              </w:rPr>
            </w:pPr>
          </w:p>
        </w:tc>
        <w:tc>
          <w:tcPr>
            <w:tcW w:w="5220" w:type="dxa"/>
            <w:tcBorders>
              <w:top w:val="single" w:sz="4" w:space="0" w:color="000000" w:themeColor="text1"/>
              <w:left w:val="single" w:sz="4" w:space="0" w:color="000000" w:themeColor="text1"/>
              <w:right w:val="single" w:sz="4" w:space="0" w:color="000000" w:themeColor="text1"/>
            </w:tcBorders>
          </w:tcPr>
          <w:p w14:paraId="7AC4FEE6" w14:textId="12459733" w:rsidR="0042390D" w:rsidRDefault="0AAC8EEC" w:rsidP="06632325">
            <w:pPr>
              <w:pStyle w:val="Stijl1"/>
              <w:rPr>
                <w:rFonts w:cstheme="majorBidi"/>
                <w:sz w:val="22"/>
                <w:szCs w:val="22"/>
              </w:rPr>
            </w:pPr>
            <w:proofErr w:type="spellStart"/>
            <w:r>
              <w:t>Leesspecilaist</w:t>
            </w:r>
            <w:proofErr w:type="spellEnd"/>
            <w:r w:rsidR="2EA0242E">
              <w:br/>
            </w:r>
            <w:r w:rsidR="7564F3FE" w:rsidRPr="06632325">
              <w:rPr>
                <w:rFonts w:cstheme="majorBidi"/>
                <w:sz w:val="22"/>
                <w:szCs w:val="22"/>
              </w:rPr>
              <w:t>MHB-specialist</w:t>
            </w:r>
          </w:p>
        </w:tc>
        <w:tc>
          <w:tcPr>
            <w:tcW w:w="5777" w:type="dxa"/>
            <w:tcBorders>
              <w:top w:val="single" w:sz="4" w:space="0" w:color="000000" w:themeColor="text1"/>
              <w:left w:val="single" w:sz="4" w:space="0" w:color="000000" w:themeColor="text1"/>
              <w:right w:val="single" w:sz="4" w:space="0" w:color="000000" w:themeColor="text1"/>
            </w:tcBorders>
          </w:tcPr>
          <w:p w14:paraId="7273A999" w14:textId="7231AEDE" w:rsidR="0042390D" w:rsidRDefault="2EA0242E" w:rsidP="03C3DE07">
            <w:pPr>
              <w:pStyle w:val="Stijl1"/>
              <w:jc w:val="both"/>
              <w:rPr>
                <w:rFonts w:cstheme="majorBidi"/>
                <w:sz w:val="22"/>
                <w:szCs w:val="22"/>
              </w:rPr>
            </w:pPr>
            <w:r w:rsidRPr="03C3DE07">
              <w:rPr>
                <w:rFonts w:cstheme="majorBidi"/>
                <w:sz w:val="22"/>
                <w:szCs w:val="22"/>
              </w:rPr>
              <w:t>Deltaklas</w:t>
            </w:r>
          </w:p>
        </w:tc>
      </w:tr>
      <w:tr w:rsidR="0042390D" w14:paraId="0AD2CAB8" w14:textId="77777777" w:rsidTr="06632325">
        <w:tc>
          <w:tcPr>
            <w:tcW w:w="3147" w:type="dxa"/>
            <w:tcBorders>
              <w:left w:val="single" w:sz="4" w:space="0" w:color="000000" w:themeColor="text1"/>
              <w:bottom w:val="single" w:sz="4" w:space="0" w:color="000000" w:themeColor="text1"/>
              <w:right w:val="single" w:sz="4" w:space="0" w:color="000000" w:themeColor="text1"/>
            </w:tcBorders>
          </w:tcPr>
          <w:p w14:paraId="23933F6D" w14:textId="77777777" w:rsidR="0042390D" w:rsidRPr="00F27B3B" w:rsidRDefault="0042390D">
            <w:pPr>
              <w:pStyle w:val="Stijl1"/>
              <w:jc w:val="both"/>
              <w:rPr>
                <w:rFonts w:cstheme="majorHAnsi"/>
                <w:sz w:val="22"/>
                <w:szCs w:val="22"/>
              </w:rPr>
            </w:pPr>
            <w:r w:rsidRPr="00F27B3B">
              <w:rPr>
                <w:rFonts w:cstheme="majorHAnsi"/>
                <w:sz w:val="22"/>
                <w:szCs w:val="22"/>
              </w:rPr>
              <w:t>Borging extra ondersteuning in de school</w:t>
            </w:r>
          </w:p>
        </w:tc>
        <w:tc>
          <w:tcPr>
            <w:tcW w:w="5220" w:type="dxa"/>
            <w:tcBorders>
              <w:left w:val="single" w:sz="4" w:space="0" w:color="000000" w:themeColor="text1"/>
              <w:bottom w:val="single" w:sz="4" w:space="0" w:color="000000" w:themeColor="text1"/>
              <w:right w:val="single" w:sz="4" w:space="0" w:color="000000" w:themeColor="text1"/>
            </w:tcBorders>
          </w:tcPr>
          <w:p w14:paraId="468C0720" w14:textId="7069BAD6" w:rsidR="0042390D" w:rsidRDefault="00846A49" w:rsidP="7E00AB18">
            <w:pPr>
              <w:pStyle w:val="Stijl1"/>
              <w:jc w:val="both"/>
              <w:rPr>
                <w:rFonts w:cstheme="majorBidi"/>
                <w:sz w:val="22"/>
                <w:szCs w:val="22"/>
              </w:rPr>
            </w:pPr>
            <w:r>
              <w:rPr>
                <w:rFonts w:cstheme="majorBidi"/>
                <w:sz w:val="22"/>
                <w:szCs w:val="22"/>
              </w:rPr>
              <w:t>Beleid v</w:t>
            </w:r>
            <w:r w:rsidR="530F3E20" w:rsidRPr="7E00AB18">
              <w:rPr>
                <w:rFonts w:cstheme="majorBidi"/>
                <w:sz w:val="22"/>
                <w:szCs w:val="22"/>
              </w:rPr>
              <w:t>astleggen, evalueren en bijstellen</w:t>
            </w:r>
            <w:r w:rsidR="00402E0D">
              <w:rPr>
                <w:rFonts w:cstheme="majorBidi"/>
                <w:sz w:val="22"/>
                <w:szCs w:val="22"/>
              </w:rPr>
              <w:t>.</w:t>
            </w:r>
          </w:p>
          <w:p w14:paraId="62F4ED7F" w14:textId="1F14B015" w:rsidR="0042390D" w:rsidRDefault="0042390D" w:rsidP="03C3DE07">
            <w:pPr>
              <w:pStyle w:val="Stijl1"/>
              <w:jc w:val="both"/>
              <w:rPr>
                <w:rFonts w:cstheme="majorBidi"/>
                <w:sz w:val="22"/>
                <w:szCs w:val="22"/>
              </w:rPr>
            </w:pPr>
          </w:p>
        </w:tc>
        <w:tc>
          <w:tcPr>
            <w:tcW w:w="5777" w:type="dxa"/>
            <w:tcBorders>
              <w:left w:val="single" w:sz="4" w:space="0" w:color="000000" w:themeColor="text1"/>
              <w:bottom w:val="single" w:sz="4" w:space="0" w:color="000000" w:themeColor="text1"/>
              <w:right w:val="single" w:sz="4" w:space="0" w:color="000000" w:themeColor="text1"/>
            </w:tcBorders>
          </w:tcPr>
          <w:p w14:paraId="6948041D" w14:textId="77777777" w:rsidR="0042390D" w:rsidRDefault="0042390D">
            <w:pPr>
              <w:pStyle w:val="Stijl1"/>
              <w:jc w:val="both"/>
              <w:rPr>
                <w:rFonts w:cstheme="majorHAnsi"/>
                <w:sz w:val="22"/>
                <w:szCs w:val="22"/>
              </w:rPr>
            </w:pPr>
          </w:p>
        </w:tc>
      </w:tr>
      <w:tr w:rsidR="0042390D" w14:paraId="4714AB38" w14:textId="77777777" w:rsidTr="06632325">
        <w:tc>
          <w:tcPr>
            <w:tcW w:w="14144" w:type="dxa"/>
            <w:gridSpan w:val="3"/>
            <w:tcBorders>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53B7A3D3" w14:textId="77777777" w:rsidR="0042390D" w:rsidRPr="000A0A39" w:rsidRDefault="0042390D">
            <w:pPr>
              <w:pStyle w:val="Stijl1"/>
              <w:jc w:val="both"/>
              <w:rPr>
                <w:rFonts w:cstheme="majorHAnsi"/>
                <w:b/>
                <w:bCs/>
                <w:sz w:val="22"/>
                <w:szCs w:val="22"/>
              </w:rPr>
            </w:pPr>
            <w:r w:rsidRPr="00A62AE1">
              <w:rPr>
                <w:rFonts w:cstheme="majorHAnsi"/>
                <w:b/>
                <w:bCs/>
              </w:rPr>
              <w:t>Financiële verantwoording</w:t>
            </w:r>
          </w:p>
        </w:tc>
      </w:tr>
      <w:tr w:rsidR="0042390D" w14:paraId="338B3D81" w14:textId="77777777" w:rsidTr="06632325">
        <w:tc>
          <w:tcPr>
            <w:tcW w:w="141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6C909" w14:textId="61A46FB7" w:rsidR="00957857" w:rsidRPr="00951360" w:rsidRDefault="455E993D" w:rsidP="7DEA1D44">
            <w:pPr>
              <w:pStyle w:val="Stijl1"/>
              <w:jc w:val="both"/>
              <w:rPr>
                <w:rFonts w:cstheme="majorBidi"/>
                <w:sz w:val="22"/>
                <w:szCs w:val="22"/>
              </w:rPr>
            </w:pPr>
            <w:r w:rsidRPr="7DEA1D44">
              <w:rPr>
                <w:rFonts w:cstheme="majorBidi"/>
                <w:sz w:val="22"/>
                <w:szCs w:val="22"/>
              </w:rPr>
              <w:t>Jaarlijks vindt er een verantwoording plaats aan Plein013 wat betreft het ondersteuningsbudget.</w:t>
            </w:r>
          </w:p>
        </w:tc>
      </w:tr>
    </w:tbl>
    <w:p w14:paraId="5A49A37D" w14:textId="32316A19" w:rsidR="009D2D43" w:rsidRDefault="009D2D43" w:rsidP="02B4E4AA">
      <w:pPr>
        <w:pStyle w:val="Stijl1"/>
        <w:rPr>
          <w:b/>
          <w:bCs/>
        </w:rPr>
      </w:pPr>
    </w:p>
    <w:tbl>
      <w:tblPr>
        <w:tblW w:w="14115" w:type="dxa"/>
        <w:tblBorders>
          <w:top w:val="single" w:sz="4" w:space="0" w:color="000000" w:themeColor="text1"/>
          <w:left w:val="single" w:sz="4" w:space="0" w:color="000000" w:themeColor="text1"/>
          <w:right w:val="single" w:sz="4" w:space="0" w:color="000000" w:themeColor="text1"/>
          <w:insideH w:val="single" w:sz="4" w:space="0" w:color="000000" w:themeColor="text1"/>
        </w:tblBorders>
        <w:tblLook w:val="04A0" w:firstRow="1" w:lastRow="0" w:firstColumn="1" w:lastColumn="0" w:noHBand="0" w:noVBand="1"/>
      </w:tblPr>
      <w:tblGrid>
        <w:gridCol w:w="14115"/>
      </w:tblGrid>
      <w:tr w:rsidR="02B4E4AA" w14:paraId="62562F45" w14:textId="77777777" w:rsidTr="06632325">
        <w:trPr>
          <w:trHeight w:val="300"/>
        </w:trPr>
        <w:tc>
          <w:tcPr>
            <w:tcW w:w="14115" w:type="dxa"/>
            <w:shd w:val="clear" w:color="auto" w:fill="F2CEED" w:themeFill="accent5" w:themeFillTint="33"/>
          </w:tcPr>
          <w:p w14:paraId="01609E1B" w14:textId="77777777" w:rsidR="02B4E4AA" w:rsidRDefault="02B4E4AA" w:rsidP="02B4E4AA">
            <w:pPr>
              <w:pStyle w:val="Stijl1"/>
              <w:rPr>
                <w:b/>
                <w:bCs/>
              </w:rPr>
            </w:pPr>
            <w:r w:rsidRPr="02B4E4AA">
              <w:rPr>
                <w:b/>
                <w:bCs/>
              </w:rPr>
              <w:t>Ambitie:</w:t>
            </w:r>
          </w:p>
        </w:tc>
      </w:tr>
      <w:tr w:rsidR="02B4E4AA" w14:paraId="1F9F3EF1" w14:textId="77777777" w:rsidTr="06632325">
        <w:trPr>
          <w:trHeight w:val="300"/>
        </w:trPr>
        <w:tc>
          <w:tcPr>
            <w:tcW w:w="14115" w:type="dxa"/>
            <w:tcBorders>
              <w:bottom w:val="single" w:sz="4" w:space="0" w:color="000000" w:themeColor="text1"/>
            </w:tcBorders>
          </w:tcPr>
          <w:p w14:paraId="5213A0D8" w14:textId="77777777" w:rsidR="02B4E4AA" w:rsidRDefault="0C09F103" w:rsidP="7DEA1D44">
            <w:pPr>
              <w:pStyle w:val="Stijl1"/>
              <w:rPr>
                <w:i/>
                <w:iCs/>
                <w:sz w:val="22"/>
                <w:szCs w:val="22"/>
              </w:rPr>
            </w:pPr>
            <w:r w:rsidRPr="7DEA1D44">
              <w:rPr>
                <w:i/>
                <w:iCs/>
                <w:sz w:val="22"/>
                <w:szCs w:val="22"/>
              </w:rPr>
              <w:t>Beschrijving ambitie m.b.t. de extra ondersteuning</w:t>
            </w:r>
          </w:p>
          <w:p w14:paraId="0291E61A" w14:textId="2CC08A40" w:rsidR="02B4E4AA" w:rsidRDefault="0C09F103" w:rsidP="7DEA1D44">
            <w:pPr>
              <w:pStyle w:val="Stijl1"/>
            </w:pPr>
            <w:r w:rsidRPr="7DEA1D44">
              <w:t>Extra ondersteuning optimaler kunnen bieden door; </w:t>
            </w:r>
          </w:p>
          <w:p w14:paraId="38005E0C" w14:textId="3DAB3C2F" w:rsidR="02B4E4AA" w:rsidRDefault="0C09F103" w:rsidP="7DEA1D44">
            <w:pPr>
              <w:pStyle w:val="Stijl1"/>
              <w:numPr>
                <w:ilvl w:val="0"/>
                <w:numId w:val="3"/>
              </w:numPr>
            </w:pPr>
            <w:r w:rsidRPr="7DEA1D44">
              <w:t>Samenwerking binnen de buurt versterken en benutten, richting inclusiever onderwijs.</w:t>
            </w:r>
          </w:p>
          <w:p w14:paraId="087BCA8E" w14:textId="13C5B55C" w:rsidR="02B4E4AA" w:rsidRDefault="5FF3CD04" w:rsidP="7DEA1D44">
            <w:pPr>
              <w:pStyle w:val="Stijl1"/>
              <w:numPr>
                <w:ilvl w:val="0"/>
                <w:numId w:val="12"/>
              </w:numPr>
            </w:pPr>
            <w:r>
              <w:t xml:space="preserve">Meer gebruik te maken van de expertise binnen het team en/of de buurt in de extra ondersteuning boven op de basisondersteuning richting de leerkrachten en de leerlingen. </w:t>
            </w:r>
          </w:p>
          <w:p w14:paraId="26167AAF" w14:textId="64895EC1" w:rsidR="02B4E4AA" w:rsidRDefault="7D4858CD" w:rsidP="7DEA1D44">
            <w:pPr>
              <w:pStyle w:val="Stijl1"/>
              <w:numPr>
                <w:ilvl w:val="0"/>
                <w:numId w:val="12"/>
              </w:numPr>
            </w:pPr>
            <w:r w:rsidRPr="06632325">
              <w:t>De expertise van de MHB-specialist structureel inzetten;</w:t>
            </w:r>
          </w:p>
          <w:p w14:paraId="66DBEB97" w14:textId="3BC050CA" w:rsidR="02B4E4AA" w:rsidRPr="00990A09" w:rsidRDefault="28FB43CD" w:rsidP="7DEA1D44">
            <w:pPr>
              <w:pStyle w:val="Stijl1"/>
              <w:numPr>
                <w:ilvl w:val="0"/>
                <w:numId w:val="12"/>
              </w:numPr>
            </w:pPr>
            <w:r w:rsidRPr="7DEA1D44">
              <w:t>Het ontwikkelen van een d</w:t>
            </w:r>
            <w:r w:rsidR="0C09F103" w:rsidRPr="7DEA1D44">
              <w:t xml:space="preserve">oorgaande lijn </w:t>
            </w:r>
            <w:r w:rsidR="1C104120" w:rsidRPr="7DEA1D44">
              <w:t>en</w:t>
            </w:r>
            <w:r w:rsidR="0C09F103" w:rsidRPr="7DEA1D44">
              <w:t xml:space="preserve"> </w:t>
            </w:r>
            <w:r w:rsidR="282814AE" w:rsidRPr="7DEA1D44">
              <w:t xml:space="preserve">nauwere </w:t>
            </w:r>
            <w:r w:rsidR="0C09F103" w:rsidRPr="7DEA1D44">
              <w:t xml:space="preserve">samenwerking </w:t>
            </w:r>
            <w:r w:rsidR="37251488" w:rsidRPr="7DEA1D44">
              <w:t xml:space="preserve">binnen </w:t>
            </w:r>
            <w:r w:rsidR="0C09F103" w:rsidRPr="7DEA1D44">
              <w:t>Kindcentrum De Vonde</w:t>
            </w:r>
            <w:r w:rsidR="3BECD9AA" w:rsidRPr="7DEA1D44">
              <w:t>r.</w:t>
            </w:r>
            <w:r w:rsidR="6E77AF97" w:rsidRPr="7DEA1D44">
              <w:t xml:space="preserve"> </w:t>
            </w:r>
          </w:p>
        </w:tc>
      </w:tr>
    </w:tbl>
    <w:p w14:paraId="0985AF71" w14:textId="055516C6" w:rsidR="009D2D43" w:rsidRDefault="009D2D43" w:rsidP="02B4E4AA"/>
    <w:sectPr w:rsidR="009D2D4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CC50"/>
    <w:multiLevelType w:val="hybridMultilevel"/>
    <w:tmpl w:val="AD26F582"/>
    <w:lvl w:ilvl="0" w:tplc="20C8E210">
      <w:start w:val="1"/>
      <w:numFmt w:val="bullet"/>
      <w:lvlText w:val="-"/>
      <w:lvlJc w:val="left"/>
      <w:pPr>
        <w:ind w:left="720" w:hanging="360"/>
      </w:pPr>
      <w:rPr>
        <w:rFonts w:ascii="Calibri" w:hAnsi="Calibri" w:hint="default"/>
      </w:rPr>
    </w:lvl>
    <w:lvl w:ilvl="1" w:tplc="FD646D8C">
      <w:start w:val="1"/>
      <w:numFmt w:val="bullet"/>
      <w:lvlText w:val="o"/>
      <w:lvlJc w:val="left"/>
      <w:pPr>
        <w:ind w:left="1440" w:hanging="360"/>
      </w:pPr>
      <w:rPr>
        <w:rFonts w:ascii="Courier New" w:hAnsi="Courier New" w:hint="default"/>
      </w:rPr>
    </w:lvl>
    <w:lvl w:ilvl="2" w:tplc="2A9E725E">
      <w:start w:val="1"/>
      <w:numFmt w:val="bullet"/>
      <w:lvlText w:val=""/>
      <w:lvlJc w:val="left"/>
      <w:pPr>
        <w:ind w:left="2160" w:hanging="360"/>
      </w:pPr>
      <w:rPr>
        <w:rFonts w:ascii="Wingdings" w:hAnsi="Wingdings" w:hint="default"/>
      </w:rPr>
    </w:lvl>
    <w:lvl w:ilvl="3" w:tplc="F8F45ECE">
      <w:start w:val="1"/>
      <w:numFmt w:val="bullet"/>
      <w:lvlText w:val=""/>
      <w:lvlJc w:val="left"/>
      <w:pPr>
        <w:ind w:left="2880" w:hanging="360"/>
      </w:pPr>
      <w:rPr>
        <w:rFonts w:ascii="Symbol" w:hAnsi="Symbol" w:hint="default"/>
      </w:rPr>
    </w:lvl>
    <w:lvl w:ilvl="4" w:tplc="82962CA2">
      <w:start w:val="1"/>
      <w:numFmt w:val="bullet"/>
      <w:lvlText w:val="o"/>
      <w:lvlJc w:val="left"/>
      <w:pPr>
        <w:ind w:left="3600" w:hanging="360"/>
      </w:pPr>
      <w:rPr>
        <w:rFonts w:ascii="Courier New" w:hAnsi="Courier New" w:hint="default"/>
      </w:rPr>
    </w:lvl>
    <w:lvl w:ilvl="5" w:tplc="A12A4AAE">
      <w:start w:val="1"/>
      <w:numFmt w:val="bullet"/>
      <w:lvlText w:val=""/>
      <w:lvlJc w:val="left"/>
      <w:pPr>
        <w:ind w:left="4320" w:hanging="360"/>
      </w:pPr>
      <w:rPr>
        <w:rFonts w:ascii="Wingdings" w:hAnsi="Wingdings" w:hint="default"/>
      </w:rPr>
    </w:lvl>
    <w:lvl w:ilvl="6" w:tplc="4DB0B2CE">
      <w:start w:val="1"/>
      <w:numFmt w:val="bullet"/>
      <w:lvlText w:val=""/>
      <w:lvlJc w:val="left"/>
      <w:pPr>
        <w:ind w:left="5040" w:hanging="360"/>
      </w:pPr>
      <w:rPr>
        <w:rFonts w:ascii="Symbol" w:hAnsi="Symbol" w:hint="default"/>
      </w:rPr>
    </w:lvl>
    <w:lvl w:ilvl="7" w:tplc="2C8C8660">
      <w:start w:val="1"/>
      <w:numFmt w:val="bullet"/>
      <w:lvlText w:val="o"/>
      <w:lvlJc w:val="left"/>
      <w:pPr>
        <w:ind w:left="5760" w:hanging="360"/>
      </w:pPr>
      <w:rPr>
        <w:rFonts w:ascii="Courier New" w:hAnsi="Courier New" w:hint="default"/>
      </w:rPr>
    </w:lvl>
    <w:lvl w:ilvl="8" w:tplc="77DA5F30">
      <w:start w:val="1"/>
      <w:numFmt w:val="bullet"/>
      <w:lvlText w:val=""/>
      <w:lvlJc w:val="left"/>
      <w:pPr>
        <w:ind w:left="6480" w:hanging="360"/>
      </w:pPr>
      <w:rPr>
        <w:rFonts w:ascii="Wingdings" w:hAnsi="Wingdings" w:hint="default"/>
      </w:rPr>
    </w:lvl>
  </w:abstractNum>
  <w:abstractNum w:abstractNumId="1" w15:restartNumberingAfterBreak="0">
    <w:nsid w:val="053C97FC"/>
    <w:multiLevelType w:val="hybridMultilevel"/>
    <w:tmpl w:val="4020661E"/>
    <w:lvl w:ilvl="0" w:tplc="E554861E">
      <w:start w:val="1"/>
      <w:numFmt w:val="bullet"/>
      <w:lvlText w:val=""/>
      <w:lvlJc w:val="left"/>
      <w:pPr>
        <w:ind w:left="720" w:hanging="360"/>
      </w:pPr>
      <w:rPr>
        <w:rFonts w:ascii="Symbol" w:hAnsi="Symbol" w:hint="default"/>
      </w:rPr>
    </w:lvl>
    <w:lvl w:ilvl="1" w:tplc="C4545D4E">
      <w:start w:val="1"/>
      <w:numFmt w:val="bullet"/>
      <w:lvlText w:val="o"/>
      <w:lvlJc w:val="left"/>
      <w:pPr>
        <w:ind w:left="1440" w:hanging="360"/>
      </w:pPr>
      <w:rPr>
        <w:rFonts w:ascii="Courier New" w:hAnsi="Courier New" w:hint="default"/>
      </w:rPr>
    </w:lvl>
    <w:lvl w:ilvl="2" w:tplc="DBC83346">
      <w:start w:val="1"/>
      <w:numFmt w:val="bullet"/>
      <w:lvlText w:val=""/>
      <w:lvlJc w:val="left"/>
      <w:pPr>
        <w:ind w:left="2160" w:hanging="360"/>
      </w:pPr>
      <w:rPr>
        <w:rFonts w:ascii="Wingdings" w:hAnsi="Wingdings" w:hint="default"/>
      </w:rPr>
    </w:lvl>
    <w:lvl w:ilvl="3" w:tplc="5E929D74">
      <w:start w:val="1"/>
      <w:numFmt w:val="bullet"/>
      <w:lvlText w:val=""/>
      <w:lvlJc w:val="left"/>
      <w:pPr>
        <w:ind w:left="2880" w:hanging="360"/>
      </w:pPr>
      <w:rPr>
        <w:rFonts w:ascii="Symbol" w:hAnsi="Symbol" w:hint="default"/>
      </w:rPr>
    </w:lvl>
    <w:lvl w:ilvl="4" w:tplc="0EEE2C46">
      <w:start w:val="1"/>
      <w:numFmt w:val="bullet"/>
      <w:lvlText w:val="o"/>
      <w:lvlJc w:val="left"/>
      <w:pPr>
        <w:ind w:left="3600" w:hanging="360"/>
      </w:pPr>
      <w:rPr>
        <w:rFonts w:ascii="Courier New" w:hAnsi="Courier New" w:hint="default"/>
      </w:rPr>
    </w:lvl>
    <w:lvl w:ilvl="5" w:tplc="BD5C1872">
      <w:start w:val="1"/>
      <w:numFmt w:val="bullet"/>
      <w:lvlText w:val=""/>
      <w:lvlJc w:val="left"/>
      <w:pPr>
        <w:ind w:left="4320" w:hanging="360"/>
      </w:pPr>
      <w:rPr>
        <w:rFonts w:ascii="Wingdings" w:hAnsi="Wingdings" w:hint="default"/>
      </w:rPr>
    </w:lvl>
    <w:lvl w:ilvl="6" w:tplc="30442CE6">
      <w:start w:val="1"/>
      <w:numFmt w:val="bullet"/>
      <w:lvlText w:val=""/>
      <w:lvlJc w:val="left"/>
      <w:pPr>
        <w:ind w:left="5040" w:hanging="360"/>
      </w:pPr>
      <w:rPr>
        <w:rFonts w:ascii="Symbol" w:hAnsi="Symbol" w:hint="default"/>
      </w:rPr>
    </w:lvl>
    <w:lvl w:ilvl="7" w:tplc="CA409204">
      <w:start w:val="1"/>
      <w:numFmt w:val="bullet"/>
      <w:lvlText w:val="o"/>
      <w:lvlJc w:val="left"/>
      <w:pPr>
        <w:ind w:left="5760" w:hanging="360"/>
      </w:pPr>
      <w:rPr>
        <w:rFonts w:ascii="Courier New" w:hAnsi="Courier New" w:hint="default"/>
      </w:rPr>
    </w:lvl>
    <w:lvl w:ilvl="8" w:tplc="4FC24710">
      <w:start w:val="1"/>
      <w:numFmt w:val="bullet"/>
      <w:lvlText w:val=""/>
      <w:lvlJc w:val="left"/>
      <w:pPr>
        <w:ind w:left="6480" w:hanging="360"/>
      </w:pPr>
      <w:rPr>
        <w:rFonts w:ascii="Wingdings" w:hAnsi="Wingdings" w:hint="default"/>
      </w:rPr>
    </w:lvl>
  </w:abstractNum>
  <w:abstractNum w:abstractNumId="2" w15:restartNumberingAfterBreak="0">
    <w:nsid w:val="09D34FA0"/>
    <w:multiLevelType w:val="hybridMultilevel"/>
    <w:tmpl w:val="B13CFABA"/>
    <w:lvl w:ilvl="0" w:tplc="72DA7FEA">
      <w:start w:val="1"/>
      <w:numFmt w:val="bullet"/>
      <w:lvlText w:val="-"/>
      <w:lvlJc w:val="left"/>
      <w:pPr>
        <w:ind w:left="720" w:hanging="360"/>
      </w:pPr>
      <w:rPr>
        <w:rFonts w:ascii="Calibri" w:hAnsi="Calibri" w:hint="default"/>
      </w:rPr>
    </w:lvl>
    <w:lvl w:ilvl="1" w:tplc="CF9669F6">
      <w:start w:val="1"/>
      <w:numFmt w:val="bullet"/>
      <w:lvlText w:val="o"/>
      <w:lvlJc w:val="left"/>
      <w:pPr>
        <w:ind w:left="1440" w:hanging="360"/>
      </w:pPr>
      <w:rPr>
        <w:rFonts w:ascii="Courier New" w:hAnsi="Courier New" w:hint="default"/>
      </w:rPr>
    </w:lvl>
    <w:lvl w:ilvl="2" w:tplc="9948D1FA">
      <w:start w:val="1"/>
      <w:numFmt w:val="bullet"/>
      <w:lvlText w:val=""/>
      <w:lvlJc w:val="left"/>
      <w:pPr>
        <w:ind w:left="2160" w:hanging="360"/>
      </w:pPr>
      <w:rPr>
        <w:rFonts w:ascii="Wingdings" w:hAnsi="Wingdings" w:hint="default"/>
      </w:rPr>
    </w:lvl>
    <w:lvl w:ilvl="3" w:tplc="ED603C0E">
      <w:start w:val="1"/>
      <w:numFmt w:val="bullet"/>
      <w:lvlText w:val=""/>
      <w:lvlJc w:val="left"/>
      <w:pPr>
        <w:ind w:left="2880" w:hanging="360"/>
      </w:pPr>
      <w:rPr>
        <w:rFonts w:ascii="Symbol" w:hAnsi="Symbol" w:hint="default"/>
      </w:rPr>
    </w:lvl>
    <w:lvl w:ilvl="4" w:tplc="455C442C">
      <w:start w:val="1"/>
      <w:numFmt w:val="bullet"/>
      <w:lvlText w:val="o"/>
      <w:lvlJc w:val="left"/>
      <w:pPr>
        <w:ind w:left="3600" w:hanging="360"/>
      </w:pPr>
      <w:rPr>
        <w:rFonts w:ascii="Courier New" w:hAnsi="Courier New" w:hint="default"/>
      </w:rPr>
    </w:lvl>
    <w:lvl w:ilvl="5" w:tplc="976ED624">
      <w:start w:val="1"/>
      <w:numFmt w:val="bullet"/>
      <w:lvlText w:val=""/>
      <w:lvlJc w:val="left"/>
      <w:pPr>
        <w:ind w:left="4320" w:hanging="360"/>
      </w:pPr>
      <w:rPr>
        <w:rFonts w:ascii="Wingdings" w:hAnsi="Wingdings" w:hint="default"/>
      </w:rPr>
    </w:lvl>
    <w:lvl w:ilvl="6" w:tplc="A9B4DE9C">
      <w:start w:val="1"/>
      <w:numFmt w:val="bullet"/>
      <w:lvlText w:val=""/>
      <w:lvlJc w:val="left"/>
      <w:pPr>
        <w:ind w:left="5040" w:hanging="360"/>
      </w:pPr>
      <w:rPr>
        <w:rFonts w:ascii="Symbol" w:hAnsi="Symbol" w:hint="default"/>
      </w:rPr>
    </w:lvl>
    <w:lvl w:ilvl="7" w:tplc="A5427DC0">
      <w:start w:val="1"/>
      <w:numFmt w:val="bullet"/>
      <w:lvlText w:val="o"/>
      <w:lvlJc w:val="left"/>
      <w:pPr>
        <w:ind w:left="5760" w:hanging="360"/>
      </w:pPr>
      <w:rPr>
        <w:rFonts w:ascii="Courier New" w:hAnsi="Courier New" w:hint="default"/>
      </w:rPr>
    </w:lvl>
    <w:lvl w:ilvl="8" w:tplc="AD7C0962">
      <w:start w:val="1"/>
      <w:numFmt w:val="bullet"/>
      <w:lvlText w:val=""/>
      <w:lvlJc w:val="left"/>
      <w:pPr>
        <w:ind w:left="6480" w:hanging="360"/>
      </w:pPr>
      <w:rPr>
        <w:rFonts w:ascii="Wingdings" w:hAnsi="Wingdings" w:hint="default"/>
      </w:rPr>
    </w:lvl>
  </w:abstractNum>
  <w:abstractNum w:abstractNumId="3" w15:restartNumberingAfterBreak="0">
    <w:nsid w:val="1B961E7A"/>
    <w:multiLevelType w:val="hybridMultilevel"/>
    <w:tmpl w:val="2110AB50"/>
    <w:lvl w:ilvl="0" w:tplc="C464B8D6">
      <w:start w:val="1"/>
      <w:numFmt w:val="bullet"/>
      <w:lvlText w:val=""/>
      <w:lvlJc w:val="left"/>
      <w:pPr>
        <w:ind w:left="720" w:hanging="360"/>
      </w:pPr>
      <w:rPr>
        <w:rFonts w:ascii="Symbol" w:hAnsi="Symbol" w:hint="default"/>
      </w:rPr>
    </w:lvl>
    <w:lvl w:ilvl="1" w:tplc="87E8500C">
      <w:start w:val="1"/>
      <w:numFmt w:val="bullet"/>
      <w:lvlText w:val="o"/>
      <w:lvlJc w:val="left"/>
      <w:pPr>
        <w:ind w:left="1440" w:hanging="360"/>
      </w:pPr>
      <w:rPr>
        <w:rFonts w:ascii="Courier New" w:hAnsi="Courier New" w:hint="default"/>
      </w:rPr>
    </w:lvl>
    <w:lvl w:ilvl="2" w:tplc="4FE0D23C">
      <w:start w:val="1"/>
      <w:numFmt w:val="bullet"/>
      <w:lvlText w:val=""/>
      <w:lvlJc w:val="left"/>
      <w:pPr>
        <w:ind w:left="2160" w:hanging="360"/>
      </w:pPr>
      <w:rPr>
        <w:rFonts w:ascii="Wingdings" w:hAnsi="Wingdings" w:hint="default"/>
      </w:rPr>
    </w:lvl>
    <w:lvl w:ilvl="3" w:tplc="EE3E41D2">
      <w:start w:val="1"/>
      <w:numFmt w:val="bullet"/>
      <w:lvlText w:val=""/>
      <w:lvlJc w:val="left"/>
      <w:pPr>
        <w:ind w:left="2880" w:hanging="360"/>
      </w:pPr>
      <w:rPr>
        <w:rFonts w:ascii="Symbol" w:hAnsi="Symbol" w:hint="default"/>
      </w:rPr>
    </w:lvl>
    <w:lvl w:ilvl="4" w:tplc="83AAB1AA">
      <w:start w:val="1"/>
      <w:numFmt w:val="bullet"/>
      <w:lvlText w:val="o"/>
      <w:lvlJc w:val="left"/>
      <w:pPr>
        <w:ind w:left="3600" w:hanging="360"/>
      </w:pPr>
      <w:rPr>
        <w:rFonts w:ascii="Courier New" w:hAnsi="Courier New" w:hint="default"/>
      </w:rPr>
    </w:lvl>
    <w:lvl w:ilvl="5" w:tplc="52782086">
      <w:start w:val="1"/>
      <w:numFmt w:val="bullet"/>
      <w:lvlText w:val=""/>
      <w:lvlJc w:val="left"/>
      <w:pPr>
        <w:ind w:left="4320" w:hanging="360"/>
      </w:pPr>
      <w:rPr>
        <w:rFonts w:ascii="Wingdings" w:hAnsi="Wingdings" w:hint="default"/>
      </w:rPr>
    </w:lvl>
    <w:lvl w:ilvl="6" w:tplc="03ECC42C">
      <w:start w:val="1"/>
      <w:numFmt w:val="bullet"/>
      <w:lvlText w:val=""/>
      <w:lvlJc w:val="left"/>
      <w:pPr>
        <w:ind w:left="5040" w:hanging="360"/>
      </w:pPr>
      <w:rPr>
        <w:rFonts w:ascii="Symbol" w:hAnsi="Symbol" w:hint="default"/>
      </w:rPr>
    </w:lvl>
    <w:lvl w:ilvl="7" w:tplc="7838799A">
      <w:start w:val="1"/>
      <w:numFmt w:val="bullet"/>
      <w:lvlText w:val="o"/>
      <w:lvlJc w:val="left"/>
      <w:pPr>
        <w:ind w:left="5760" w:hanging="360"/>
      </w:pPr>
      <w:rPr>
        <w:rFonts w:ascii="Courier New" w:hAnsi="Courier New" w:hint="default"/>
      </w:rPr>
    </w:lvl>
    <w:lvl w:ilvl="8" w:tplc="7E7A7032">
      <w:start w:val="1"/>
      <w:numFmt w:val="bullet"/>
      <w:lvlText w:val=""/>
      <w:lvlJc w:val="left"/>
      <w:pPr>
        <w:ind w:left="6480" w:hanging="360"/>
      </w:pPr>
      <w:rPr>
        <w:rFonts w:ascii="Wingdings" w:hAnsi="Wingdings" w:hint="default"/>
      </w:rPr>
    </w:lvl>
  </w:abstractNum>
  <w:abstractNum w:abstractNumId="4" w15:restartNumberingAfterBreak="0">
    <w:nsid w:val="1E7B7E74"/>
    <w:multiLevelType w:val="hybridMultilevel"/>
    <w:tmpl w:val="3134E3A4"/>
    <w:lvl w:ilvl="0" w:tplc="B1406E8A">
      <w:start w:val="1"/>
      <w:numFmt w:val="bullet"/>
      <w:lvlText w:val="-"/>
      <w:lvlJc w:val="left"/>
      <w:pPr>
        <w:ind w:left="720" w:hanging="360"/>
      </w:pPr>
      <w:rPr>
        <w:rFonts w:ascii="Calibri" w:hAnsi="Calibri" w:hint="default"/>
      </w:rPr>
    </w:lvl>
    <w:lvl w:ilvl="1" w:tplc="38660A7C">
      <w:start w:val="1"/>
      <w:numFmt w:val="bullet"/>
      <w:lvlText w:val="o"/>
      <w:lvlJc w:val="left"/>
      <w:pPr>
        <w:ind w:left="1440" w:hanging="360"/>
      </w:pPr>
      <w:rPr>
        <w:rFonts w:ascii="Courier New" w:hAnsi="Courier New" w:hint="default"/>
      </w:rPr>
    </w:lvl>
    <w:lvl w:ilvl="2" w:tplc="798C62EC">
      <w:start w:val="1"/>
      <w:numFmt w:val="bullet"/>
      <w:lvlText w:val=""/>
      <w:lvlJc w:val="left"/>
      <w:pPr>
        <w:ind w:left="2160" w:hanging="360"/>
      </w:pPr>
      <w:rPr>
        <w:rFonts w:ascii="Wingdings" w:hAnsi="Wingdings" w:hint="default"/>
      </w:rPr>
    </w:lvl>
    <w:lvl w:ilvl="3" w:tplc="77A0B8D0">
      <w:start w:val="1"/>
      <w:numFmt w:val="bullet"/>
      <w:lvlText w:val=""/>
      <w:lvlJc w:val="left"/>
      <w:pPr>
        <w:ind w:left="2880" w:hanging="360"/>
      </w:pPr>
      <w:rPr>
        <w:rFonts w:ascii="Symbol" w:hAnsi="Symbol" w:hint="default"/>
      </w:rPr>
    </w:lvl>
    <w:lvl w:ilvl="4" w:tplc="AA2E2766">
      <w:start w:val="1"/>
      <w:numFmt w:val="bullet"/>
      <w:lvlText w:val="o"/>
      <w:lvlJc w:val="left"/>
      <w:pPr>
        <w:ind w:left="3600" w:hanging="360"/>
      </w:pPr>
      <w:rPr>
        <w:rFonts w:ascii="Courier New" w:hAnsi="Courier New" w:hint="default"/>
      </w:rPr>
    </w:lvl>
    <w:lvl w:ilvl="5" w:tplc="D2768590">
      <w:start w:val="1"/>
      <w:numFmt w:val="bullet"/>
      <w:lvlText w:val=""/>
      <w:lvlJc w:val="left"/>
      <w:pPr>
        <w:ind w:left="4320" w:hanging="360"/>
      </w:pPr>
      <w:rPr>
        <w:rFonts w:ascii="Wingdings" w:hAnsi="Wingdings" w:hint="default"/>
      </w:rPr>
    </w:lvl>
    <w:lvl w:ilvl="6" w:tplc="85487B64">
      <w:start w:val="1"/>
      <w:numFmt w:val="bullet"/>
      <w:lvlText w:val=""/>
      <w:lvlJc w:val="left"/>
      <w:pPr>
        <w:ind w:left="5040" w:hanging="360"/>
      </w:pPr>
      <w:rPr>
        <w:rFonts w:ascii="Symbol" w:hAnsi="Symbol" w:hint="default"/>
      </w:rPr>
    </w:lvl>
    <w:lvl w:ilvl="7" w:tplc="0DBC3436">
      <w:start w:val="1"/>
      <w:numFmt w:val="bullet"/>
      <w:lvlText w:val="o"/>
      <w:lvlJc w:val="left"/>
      <w:pPr>
        <w:ind w:left="5760" w:hanging="360"/>
      </w:pPr>
      <w:rPr>
        <w:rFonts w:ascii="Courier New" w:hAnsi="Courier New" w:hint="default"/>
      </w:rPr>
    </w:lvl>
    <w:lvl w:ilvl="8" w:tplc="5CB27F78">
      <w:start w:val="1"/>
      <w:numFmt w:val="bullet"/>
      <w:lvlText w:val=""/>
      <w:lvlJc w:val="left"/>
      <w:pPr>
        <w:ind w:left="6480" w:hanging="360"/>
      </w:pPr>
      <w:rPr>
        <w:rFonts w:ascii="Wingdings" w:hAnsi="Wingdings" w:hint="default"/>
      </w:rPr>
    </w:lvl>
  </w:abstractNum>
  <w:abstractNum w:abstractNumId="5" w15:restartNumberingAfterBreak="0">
    <w:nsid w:val="2F83280C"/>
    <w:multiLevelType w:val="hybridMultilevel"/>
    <w:tmpl w:val="C4903EA2"/>
    <w:lvl w:ilvl="0" w:tplc="32429030">
      <w:start w:val="1"/>
      <w:numFmt w:val="bullet"/>
      <w:lvlText w:val="-"/>
      <w:lvlJc w:val="left"/>
      <w:pPr>
        <w:ind w:left="720" w:hanging="360"/>
      </w:pPr>
      <w:rPr>
        <w:rFonts w:ascii="Calibri" w:hAnsi="Calibri" w:hint="default"/>
      </w:rPr>
    </w:lvl>
    <w:lvl w:ilvl="1" w:tplc="175C8F24">
      <w:start w:val="1"/>
      <w:numFmt w:val="bullet"/>
      <w:lvlText w:val="o"/>
      <w:lvlJc w:val="left"/>
      <w:pPr>
        <w:ind w:left="1440" w:hanging="360"/>
      </w:pPr>
      <w:rPr>
        <w:rFonts w:ascii="Courier New" w:hAnsi="Courier New" w:hint="default"/>
      </w:rPr>
    </w:lvl>
    <w:lvl w:ilvl="2" w:tplc="E24C3B46">
      <w:start w:val="1"/>
      <w:numFmt w:val="bullet"/>
      <w:lvlText w:val=""/>
      <w:lvlJc w:val="left"/>
      <w:pPr>
        <w:ind w:left="2160" w:hanging="360"/>
      </w:pPr>
      <w:rPr>
        <w:rFonts w:ascii="Wingdings" w:hAnsi="Wingdings" w:hint="default"/>
      </w:rPr>
    </w:lvl>
    <w:lvl w:ilvl="3" w:tplc="4A8E8F00">
      <w:start w:val="1"/>
      <w:numFmt w:val="bullet"/>
      <w:lvlText w:val=""/>
      <w:lvlJc w:val="left"/>
      <w:pPr>
        <w:ind w:left="2880" w:hanging="360"/>
      </w:pPr>
      <w:rPr>
        <w:rFonts w:ascii="Symbol" w:hAnsi="Symbol" w:hint="default"/>
      </w:rPr>
    </w:lvl>
    <w:lvl w:ilvl="4" w:tplc="64848D66">
      <w:start w:val="1"/>
      <w:numFmt w:val="bullet"/>
      <w:lvlText w:val="o"/>
      <w:lvlJc w:val="left"/>
      <w:pPr>
        <w:ind w:left="3600" w:hanging="360"/>
      </w:pPr>
      <w:rPr>
        <w:rFonts w:ascii="Courier New" w:hAnsi="Courier New" w:hint="default"/>
      </w:rPr>
    </w:lvl>
    <w:lvl w:ilvl="5" w:tplc="1E74A69A">
      <w:start w:val="1"/>
      <w:numFmt w:val="bullet"/>
      <w:lvlText w:val=""/>
      <w:lvlJc w:val="left"/>
      <w:pPr>
        <w:ind w:left="4320" w:hanging="360"/>
      </w:pPr>
      <w:rPr>
        <w:rFonts w:ascii="Wingdings" w:hAnsi="Wingdings" w:hint="default"/>
      </w:rPr>
    </w:lvl>
    <w:lvl w:ilvl="6" w:tplc="0CD4603E">
      <w:start w:val="1"/>
      <w:numFmt w:val="bullet"/>
      <w:lvlText w:val=""/>
      <w:lvlJc w:val="left"/>
      <w:pPr>
        <w:ind w:left="5040" w:hanging="360"/>
      </w:pPr>
      <w:rPr>
        <w:rFonts w:ascii="Symbol" w:hAnsi="Symbol" w:hint="default"/>
      </w:rPr>
    </w:lvl>
    <w:lvl w:ilvl="7" w:tplc="ABC41AB8">
      <w:start w:val="1"/>
      <w:numFmt w:val="bullet"/>
      <w:lvlText w:val="o"/>
      <w:lvlJc w:val="left"/>
      <w:pPr>
        <w:ind w:left="5760" w:hanging="360"/>
      </w:pPr>
      <w:rPr>
        <w:rFonts w:ascii="Courier New" w:hAnsi="Courier New" w:hint="default"/>
      </w:rPr>
    </w:lvl>
    <w:lvl w:ilvl="8" w:tplc="493839D8">
      <w:start w:val="1"/>
      <w:numFmt w:val="bullet"/>
      <w:lvlText w:val=""/>
      <w:lvlJc w:val="left"/>
      <w:pPr>
        <w:ind w:left="6480" w:hanging="360"/>
      </w:pPr>
      <w:rPr>
        <w:rFonts w:ascii="Wingdings" w:hAnsi="Wingdings" w:hint="default"/>
      </w:rPr>
    </w:lvl>
  </w:abstractNum>
  <w:abstractNum w:abstractNumId="6" w15:restartNumberingAfterBreak="0">
    <w:nsid w:val="57756AEF"/>
    <w:multiLevelType w:val="multilevel"/>
    <w:tmpl w:val="28B0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0D71D9"/>
    <w:multiLevelType w:val="hybridMultilevel"/>
    <w:tmpl w:val="2F9CDA36"/>
    <w:lvl w:ilvl="0" w:tplc="D2407432">
      <w:start w:val="1"/>
      <w:numFmt w:val="bullet"/>
      <w:lvlText w:val="-"/>
      <w:lvlJc w:val="left"/>
      <w:pPr>
        <w:ind w:left="720" w:hanging="360"/>
      </w:pPr>
      <w:rPr>
        <w:rFonts w:ascii="Calibri" w:hAnsi="Calibri" w:hint="default"/>
      </w:rPr>
    </w:lvl>
    <w:lvl w:ilvl="1" w:tplc="1A3E2484">
      <w:start w:val="1"/>
      <w:numFmt w:val="bullet"/>
      <w:lvlText w:val="o"/>
      <w:lvlJc w:val="left"/>
      <w:pPr>
        <w:ind w:left="1440" w:hanging="360"/>
      </w:pPr>
      <w:rPr>
        <w:rFonts w:ascii="Courier New" w:hAnsi="Courier New" w:hint="default"/>
      </w:rPr>
    </w:lvl>
    <w:lvl w:ilvl="2" w:tplc="2BC22724">
      <w:start w:val="1"/>
      <w:numFmt w:val="bullet"/>
      <w:lvlText w:val=""/>
      <w:lvlJc w:val="left"/>
      <w:pPr>
        <w:ind w:left="2160" w:hanging="360"/>
      </w:pPr>
      <w:rPr>
        <w:rFonts w:ascii="Wingdings" w:hAnsi="Wingdings" w:hint="default"/>
      </w:rPr>
    </w:lvl>
    <w:lvl w:ilvl="3" w:tplc="DBEA3054">
      <w:start w:val="1"/>
      <w:numFmt w:val="bullet"/>
      <w:lvlText w:val=""/>
      <w:lvlJc w:val="left"/>
      <w:pPr>
        <w:ind w:left="2880" w:hanging="360"/>
      </w:pPr>
      <w:rPr>
        <w:rFonts w:ascii="Symbol" w:hAnsi="Symbol" w:hint="default"/>
      </w:rPr>
    </w:lvl>
    <w:lvl w:ilvl="4" w:tplc="4EFA4870">
      <w:start w:val="1"/>
      <w:numFmt w:val="bullet"/>
      <w:lvlText w:val="o"/>
      <w:lvlJc w:val="left"/>
      <w:pPr>
        <w:ind w:left="3600" w:hanging="360"/>
      </w:pPr>
      <w:rPr>
        <w:rFonts w:ascii="Courier New" w:hAnsi="Courier New" w:hint="default"/>
      </w:rPr>
    </w:lvl>
    <w:lvl w:ilvl="5" w:tplc="7070E28C">
      <w:start w:val="1"/>
      <w:numFmt w:val="bullet"/>
      <w:lvlText w:val=""/>
      <w:lvlJc w:val="left"/>
      <w:pPr>
        <w:ind w:left="4320" w:hanging="360"/>
      </w:pPr>
      <w:rPr>
        <w:rFonts w:ascii="Wingdings" w:hAnsi="Wingdings" w:hint="default"/>
      </w:rPr>
    </w:lvl>
    <w:lvl w:ilvl="6" w:tplc="AA2266FA">
      <w:start w:val="1"/>
      <w:numFmt w:val="bullet"/>
      <w:lvlText w:val=""/>
      <w:lvlJc w:val="left"/>
      <w:pPr>
        <w:ind w:left="5040" w:hanging="360"/>
      </w:pPr>
      <w:rPr>
        <w:rFonts w:ascii="Symbol" w:hAnsi="Symbol" w:hint="default"/>
      </w:rPr>
    </w:lvl>
    <w:lvl w:ilvl="7" w:tplc="0EAE78AA">
      <w:start w:val="1"/>
      <w:numFmt w:val="bullet"/>
      <w:lvlText w:val="o"/>
      <w:lvlJc w:val="left"/>
      <w:pPr>
        <w:ind w:left="5760" w:hanging="360"/>
      </w:pPr>
      <w:rPr>
        <w:rFonts w:ascii="Courier New" w:hAnsi="Courier New" w:hint="default"/>
      </w:rPr>
    </w:lvl>
    <w:lvl w:ilvl="8" w:tplc="A96AE25E">
      <w:start w:val="1"/>
      <w:numFmt w:val="bullet"/>
      <w:lvlText w:val=""/>
      <w:lvlJc w:val="left"/>
      <w:pPr>
        <w:ind w:left="6480" w:hanging="360"/>
      </w:pPr>
      <w:rPr>
        <w:rFonts w:ascii="Wingdings" w:hAnsi="Wingdings" w:hint="default"/>
      </w:rPr>
    </w:lvl>
  </w:abstractNum>
  <w:abstractNum w:abstractNumId="8" w15:restartNumberingAfterBreak="0">
    <w:nsid w:val="614AE8CD"/>
    <w:multiLevelType w:val="hybridMultilevel"/>
    <w:tmpl w:val="C5EA5C98"/>
    <w:lvl w:ilvl="0" w:tplc="C7F21600">
      <w:start w:val="1"/>
      <w:numFmt w:val="bullet"/>
      <w:lvlText w:val=""/>
      <w:lvlJc w:val="left"/>
      <w:pPr>
        <w:ind w:left="720" w:hanging="360"/>
      </w:pPr>
      <w:rPr>
        <w:rFonts w:ascii="Symbol" w:hAnsi="Symbol" w:hint="default"/>
      </w:rPr>
    </w:lvl>
    <w:lvl w:ilvl="1" w:tplc="40705ED8">
      <w:start w:val="1"/>
      <w:numFmt w:val="bullet"/>
      <w:lvlText w:val="o"/>
      <w:lvlJc w:val="left"/>
      <w:pPr>
        <w:ind w:left="1440" w:hanging="360"/>
      </w:pPr>
      <w:rPr>
        <w:rFonts w:ascii="Courier New" w:hAnsi="Courier New" w:hint="default"/>
      </w:rPr>
    </w:lvl>
    <w:lvl w:ilvl="2" w:tplc="0128CC68">
      <w:start w:val="1"/>
      <w:numFmt w:val="bullet"/>
      <w:lvlText w:val=""/>
      <w:lvlJc w:val="left"/>
      <w:pPr>
        <w:ind w:left="2160" w:hanging="360"/>
      </w:pPr>
      <w:rPr>
        <w:rFonts w:ascii="Wingdings" w:hAnsi="Wingdings" w:hint="default"/>
      </w:rPr>
    </w:lvl>
    <w:lvl w:ilvl="3" w:tplc="3848764A">
      <w:start w:val="1"/>
      <w:numFmt w:val="bullet"/>
      <w:lvlText w:val=""/>
      <w:lvlJc w:val="left"/>
      <w:pPr>
        <w:ind w:left="2880" w:hanging="360"/>
      </w:pPr>
      <w:rPr>
        <w:rFonts w:ascii="Symbol" w:hAnsi="Symbol" w:hint="default"/>
      </w:rPr>
    </w:lvl>
    <w:lvl w:ilvl="4" w:tplc="5C06BACE">
      <w:start w:val="1"/>
      <w:numFmt w:val="bullet"/>
      <w:lvlText w:val="o"/>
      <w:lvlJc w:val="left"/>
      <w:pPr>
        <w:ind w:left="3600" w:hanging="360"/>
      </w:pPr>
      <w:rPr>
        <w:rFonts w:ascii="Courier New" w:hAnsi="Courier New" w:hint="default"/>
      </w:rPr>
    </w:lvl>
    <w:lvl w:ilvl="5" w:tplc="129EAB28">
      <w:start w:val="1"/>
      <w:numFmt w:val="bullet"/>
      <w:lvlText w:val=""/>
      <w:lvlJc w:val="left"/>
      <w:pPr>
        <w:ind w:left="4320" w:hanging="360"/>
      </w:pPr>
      <w:rPr>
        <w:rFonts w:ascii="Wingdings" w:hAnsi="Wingdings" w:hint="default"/>
      </w:rPr>
    </w:lvl>
    <w:lvl w:ilvl="6" w:tplc="CD04CB22">
      <w:start w:val="1"/>
      <w:numFmt w:val="bullet"/>
      <w:lvlText w:val=""/>
      <w:lvlJc w:val="left"/>
      <w:pPr>
        <w:ind w:left="5040" w:hanging="360"/>
      </w:pPr>
      <w:rPr>
        <w:rFonts w:ascii="Symbol" w:hAnsi="Symbol" w:hint="default"/>
      </w:rPr>
    </w:lvl>
    <w:lvl w:ilvl="7" w:tplc="77CA07CE">
      <w:start w:val="1"/>
      <w:numFmt w:val="bullet"/>
      <w:lvlText w:val="o"/>
      <w:lvlJc w:val="left"/>
      <w:pPr>
        <w:ind w:left="5760" w:hanging="360"/>
      </w:pPr>
      <w:rPr>
        <w:rFonts w:ascii="Courier New" w:hAnsi="Courier New" w:hint="default"/>
      </w:rPr>
    </w:lvl>
    <w:lvl w:ilvl="8" w:tplc="C726B6E4">
      <w:start w:val="1"/>
      <w:numFmt w:val="bullet"/>
      <w:lvlText w:val=""/>
      <w:lvlJc w:val="left"/>
      <w:pPr>
        <w:ind w:left="6480" w:hanging="360"/>
      </w:pPr>
      <w:rPr>
        <w:rFonts w:ascii="Wingdings" w:hAnsi="Wingdings" w:hint="default"/>
      </w:rPr>
    </w:lvl>
  </w:abstractNum>
  <w:abstractNum w:abstractNumId="9" w15:restartNumberingAfterBreak="0">
    <w:nsid w:val="626FD3F4"/>
    <w:multiLevelType w:val="hybridMultilevel"/>
    <w:tmpl w:val="15D62B08"/>
    <w:lvl w:ilvl="0" w:tplc="3FCCE2DC">
      <w:start w:val="1"/>
      <w:numFmt w:val="bullet"/>
      <w:lvlText w:val=""/>
      <w:lvlJc w:val="left"/>
      <w:pPr>
        <w:ind w:left="720" w:hanging="360"/>
      </w:pPr>
      <w:rPr>
        <w:rFonts w:ascii="Symbol" w:hAnsi="Symbol" w:hint="default"/>
      </w:rPr>
    </w:lvl>
    <w:lvl w:ilvl="1" w:tplc="C6DC7B86">
      <w:start w:val="1"/>
      <w:numFmt w:val="bullet"/>
      <w:lvlText w:val="o"/>
      <w:lvlJc w:val="left"/>
      <w:pPr>
        <w:ind w:left="1440" w:hanging="360"/>
      </w:pPr>
      <w:rPr>
        <w:rFonts w:ascii="Courier New" w:hAnsi="Courier New" w:hint="default"/>
      </w:rPr>
    </w:lvl>
    <w:lvl w:ilvl="2" w:tplc="5DEE0CC4">
      <w:start w:val="1"/>
      <w:numFmt w:val="bullet"/>
      <w:lvlText w:val=""/>
      <w:lvlJc w:val="left"/>
      <w:pPr>
        <w:ind w:left="2160" w:hanging="360"/>
      </w:pPr>
      <w:rPr>
        <w:rFonts w:ascii="Wingdings" w:hAnsi="Wingdings" w:hint="default"/>
      </w:rPr>
    </w:lvl>
    <w:lvl w:ilvl="3" w:tplc="3BE4F602">
      <w:start w:val="1"/>
      <w:numFmt w:val="bullet"/>
      <w:lvlText w:val=""/>
      <w:lvlJc w:val="left"/>
      <w:pPr>
        <w:ind w:left="2880" w:hanging="360"/>
      </w:pPr>
      <w:rPr>
        <w:rFonts w:ascii="Symbol" w:hAnsi="Symbol" w:hint="default"/>
      </w:rPr>
    </w:lvl>
    <w:lvl w:ilvl="4" w:tplc="580ACEB6">
      <w:start w:val="1"/>
      <w:numFmt w:val="bullet"/>
      <w:lvlText w:val="o"/>
      <w:lvlJc w:val="left"/>
      <w:pPr>
        <w:ind w:left="3600" w:hanging="360"/>
      </w:pPr>
      <w:rPr>
        <w:rFonts w:ascii="Courier New" w:hAnsi="Courier New" w:hint="default"/>
      </w:rPr>
    </w:lvl>
    <w:lvl w:ilvl="5" w:tplc="C7E64862">
      <w:start w:val="1"/>
      <w:numFmt w:val="bullet"/>
      <w:lvlText w:val=""/>
      <w:lvlJc w:val="left"/>
      <w:pPr>
        <w:ind w:left="4320" w:hanging="360"/>
      </w:pPr>
      <w:rPr>
        <w:rFonts w:ascii="Wingdings" w:hAnsi="Wingdings" w:hint="default"/>
      </w:rPr>
    </w:lvl>
    <w:lvl w:ilvl="6" w:tplc="6FA8F96A">
      <w:start w:val="1"/>
      <w:numFmt w:val="bullet"/>
      <w:lvlText w:val=""/>
      <w:lvlJc w:val="left"/>
      <w:pPr>
        <w:ind w:left="5040" w:hanging="360"/>
      </w:pPr>
      <w:rPr>
        <w:rFonts w:ascii="Symbol" w:hAnsi="Symbol" w:hint="default"/>
      </w:rPr>
    </w:lvl>
    <w:lvl w:ilvl="7" w:tplc="FC74B1FA">
      <w:start w:val="1"/>
      <w:numFmt w:val="bullet"/>
      <w:lvlText w:val="o"/>
      <w:lvlJc w:val="left"/>
      <w:pPr>
        <w:ind w:left="5760" w:hanging="360"/>
      </w:pPr>
      <w:rPr>
        <w:rFonts w:ascii="Courier New" w:hAnsi="Courier New" w:hint="default"/>
      </w:rPr>
    </w:lvl>
    <w:lvl w:ilvl="8" w:tplc="76D8D5FA">
      <w:start w:val="1"/>
      <w:numFmt w:val="bullet"/>
      <w:lvlText w:val=""/>
      <w:lvlJc w:val="left"/>
      <w:pPr>
        <w:ind w:left="6480" w:hanging="360"/>
      </w:pPr>
      <w:rPr>
        <w:rFonts w:ascii="Wingdings" w:hAnsi="Wingdings" w:hint="default"/>
      </w:rPr>
    </w:lvl>
  </w:abstractNum>
  <w:abstractNum w:abstractNumId="10" w15:restartNumberingAfterBreak="0">
    <w:nsid w:val="62EB810D"/>
    <w:multiLevelType w:val="hybridMultilevel"/>
    <w:tmpl w:val="45D8C3FC"/>
    <w:lvl w:ilvl="0" w:tplc="430CAEF6">
      <w:start w:val="1"/>
      <w:numFmt w:val="bullet"/>
      <w:lvlText w:val="-"/>
      <w:lvlJc w:val="left"/>
      <w:pPr>
        <w:ind w:left="720" w:hanging="360"/>
      </w:pPr>
      <w:rPr>
        <w:rFonts w:ascii="Calibri" w:hAnsi="Calibri" w:hint="default"/>
      </w:rPr>
    </w:lvl>
    <w:lvl w:ilvl="1" w:tplc="B7F0F1EE">
      <w:start w:val="1"/>
      <w:numFmt w:val="bullet"/>
      <w:lvlText w:val="o"/>
      <w:lvlJc w:val="left"/>
      <w:pPr>
        <w:ind w:left="1440" w:hanging="360"/>
      </w:pPr>
      <w:rPr>
        <w:rFonts w:ascii="Courier New" w:hAnsi="Courier New" w:hint="default"/>
      </w:rPr>
    </w:lvl>
    <w:lvl w:ilvl="2" w:tplc="EACAEBDE">
      <w:start w:val="1"/>
      <w:numFmt w:val="bullet"/>
      <w:lvlText w:val=""/>
      <w:lvlJc w:val="left"/>
      <w:pPr>
        <w:ind w:left="2160" w:hanging="360"/>
      </w:pPr>
      <w:rPr>
        <w:rFonts w:ascii="Wingdings" w:hAnsi="Wingdings" w:hint="default"/>
      </w:rPr>
    </w:lvl>
    <w:lvl w:ilvl="3" w:tplc="320EA286">
      <w:start w:val="1"/>
      <w:numFmt w:val="bullet"/>
      <w:lvlText w:val=""/>
      <w:lvlJc w:val="left"/>
      <w:pPr>
        <w:ind w:left="2880" w:hanging="360"/>
      </w:pPr>
      <w:rPr>
        <w:rFonts w:ascii="Symbol" w:hAnsi="Symbol" w:hint="default"/>
      </w:rPr>
    </w:lvl>
    <w:lvl w:ilvl="4" w:tplc="5EF2CB36">
      <w:start w:val="1"/>
      <w:numFmt w:val="bullet"/>
      <w:lvlText w:val="o"/>
      <w:lvlJc w:val="left"/>
      <w:pPr>
        <w:ind w:left="3600" w:hanging="360"/>
      </w:pPr>
      <w:rPr>
        <w:rFonts w:ascii="Courier New" w:hAnsi="Courier New" w:hint="default"/>
      </w:rPr>
    </w:lvl>
    <w:lvl w:ilvl="5" w:tplc="91829F58">
      <w:start w:val="1"/>
      <w:numFmt w:val="bullet"/>
      <w:lvlText w:val=""/>
      <w:lvlJc w:val="left"/>
      <w:pPr>
        <w:ind w:left="4320" w:hanging="360"/>
      </w:pPr>
      <w:rPr>
        <w:rFonts w:ascii="Wingdings" w:hAnsi="Wingdings" w:hint="default"/>
      </w:rPr>
    </w:lvl>
    <w:lvl w:ilvl="6" w:tplc="8B7C7D3C">
      <w:start w:val="1"/>
      <w:numFmt w:val="bullet"/>
      <w:lvlText w:val=""/>
      <w:lvlJc w:val="left"/>
      <w:pPr>
        <w:ind w:left="5040" w:hanging="360"/>
      </w:pPr>
      <w:rPr>
        <w:rFonts w:ascii="Symbol" w:hAnsi="Symbol" w:hint="default"/>
      </w:rPr>
    </w:lvl>
    <w:lvl w:ilvl="7" w:tplc="D48E0DE0">
      <w:start w:val="1"/>
      <w:numFmt w:val="bullet"/>
      <w:lvlText w:val="o"/>
      <w:lvlJc w:val="left"/>
      <w:pPr>
        <w:ind w:left="5760" w:hanging="360"/>
      </w:pPr>
      <w:rPr>
        <w:rFonts w:ascii="Courier New" w:hAnsi="Courier New" w:hint="default"/>
      </w:rPr>
    </w:lvl>
    <w:lvl w:ilvl="8" w:tplc="C130EFB6">
      <w:start w:val="1"/>
      <w:numFmt w:val="bullet"/>
      <w:lvlText w:val=""/>
      <w:lvlJc w:val="left"/>
      <w:pPr>
        <w:ind w:left="6480" w:hanging="360"/>
      </w:pPr>
      <w:rPr>
        <w:rFonts w:ascii="Wingdings" w:hAnsi="Wingdings" w:hint="default"/>
      </w:rPr>
    </w:lvl>
  </w:abstractNum>
  <w:abstractNum w:abstractNumId="11" w15:restartNumberingAfterBreak="0">
    <w:nsid w:val="63DFC1FA"/>
    <w:multiLevelType w:val="multilevel"/>
    <w:tmpl w:val="26B69F40"/>
    <w:lvl w:ilvl="0">
      <w:start w:val="1"/>
      <w:numFmt w:val="decimal"/>
      <w:lvlText w:val="%1."/>
      <w:lvlJc w:val="left"/>
      <w:pPr>
        <w:ind w:left="720" w:hanging="360"/>
      </w:pPr>
    </w:lvl>
    <w:lvl w:ilvl="1">
      <w:start w:val="1"/>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AAEC71F"/>
    <w:multiLevelType w:val="hybridMultilevel"/>
    <w:tmpl w:val="6C7098B4"/>
    <w:lvl w:ilvl="0" w:tplc="9A02D788">
      <w:start w:val="1"/>
      <w:numFmt w:val="bullet"/>
      <w:lvlText w:val="-"/>
      <w:lvlJc w:val="left"/>
      <w:pPr>
        <w:ind w:left="720" w:hanging="360"/>
      </w:pPr>
      <w:rPr>
        <w:rFonts w:ascii="Calibri" w:hAnsi="Calibri" w:hint="default"/>
      </w:rPr>
    </w:lvl>
    <w:lvl w:ilvl="1" w:tplc="375A05FE">
      <w:start w:val="1"/>
      <w:numFmt w:val="bullet"/>
      <w:lvlText w:val="o"/>
      <w:lvlJc w:val="left"/>
      <w:pPr>
        <w:ind w:left="1440" w:hanging="360"/>
      </w:pPr>
      <w:rPr>
        <w:rFonts w:ascii="Courier New" w:hAnsi="Courier New" w:hint="default"/>
      </w:rPr>
    </w:lvl>
    <w:lvl w:ilvl="2" w:tplc="25245C1E">
      <w:start w:val="1"/>
      <w:numFmt w:val="bullet"/>
      <w:lvlText w:val=""/>
      <w:lvlJc w:val="left"/>
      <w:pPr>
        <w:ind w:left="2160" w:hanging="360"/>
      </w:pPr>
      <w:rPr>
        <w:rFonts w:ascii="Wingdings" w:hAnsi="Wingdings" w:hint="default"/>
      </w:rPr>
    </w:lvl>
    <w:lvl w:ilvl="3" w:tplc="59720428">
      <w:start w:val="1"/>
      <w:numFmt w:val="bullet"/>
      <w:lvlText w:val=""/>
      <w:lvlJc w:val="left"/>
      <w:pPr>
        <w:ind w:left="2880" w:hanging="360"/>
      </w:pPr>
      <w:rPr>
        <w:rFonts w:ascii="Symbol" w:hAnsi="Symbol" w:hint="default"/>
      </w:rPr>
    </w:lvl>
    <w:lvl w:ilvl="4" w:tplc="D338AF92">
      <w:start w:val="1"/>
      <w:numFmt w:val="bullet"/>
      <w:lvlText w:val="o"/>
      <w:lvlJc w:val="left"/>
      <w:pPr>
        <w:ind w:left="3600" w:hanging="360"/>
      </w:pPr>
      <w:rPr>
        <w:rFonts w:ascii="Courier New" w:hAnsi="Courier New" w:hint="default"/>
      </w:rPr>
    </w:lvl>
    <w:lvl w:ilvl="5" w:tplc="F5B49038">
      <w:start w:val="1"/>
      <w:numFmt w:val="bullet"/>
      <w:lvlText w:val=""/>
      <w:lvlJc w:val="left"/>
      <w:pPr>
        <w:ind w:left="4320" w:hanging="360"/>
      </w:pPr>
      <w:rPr>
        <w:rFonts w:ascii="Wingdings" w:hAnsi="Wingdings" w:hint="default"/>
      </w:rPr>
    </w:lvl>
    <w:lvl w:ilvl="6" w:tplc="4AEEEE70">
      <w:start w:val="1"/>
      <w:numFmt w:val="bullet"/>
      <w:lvlText w:val=""/>
      <w:lvlJc w:val="left"/>
      <w:pPr>
        <w:ind w:left="5040" w:hanging="360"/>
      </w:pPr>
      <w:rPr>
        <w:rFonts w:ascii="Symbol" w:hAnsi="Symbol" w:hint="default"/>
      </w:rPr>
    </w:lvl>
    <w:lvl w:ilvl="7" w:tplc="01764C38">
      <w:start w:val="1"/>
      <w:numFmt w:val="bullet"/>
      <w:lvlText w:val="o"/>
      <w:lvlJc w:val="left"/>
      <w:pPr>
        <w:ind w:left="5760" w:hanging="360"/>
      </w:pPr>
      <w:rPr>
        <w:rFonts w:ascii="Courier New" w:hAnsi="Courier New" w:hint="default"/>
      </w:rPr>
    </w:lvl>
    <w:lvl w:ilvl="8" w:tplc="8BAA63CA">
      <w:start w:val="1"/>
      <w:numFmt w:val="bullet"/>
      <w:lvlText w:val=""/>
      <w:lvlJc w:val="left"/>
      <w:pPr>
        <w:ind w:left="6480" w:hanging="360"/>
      </w:pPr>
      <w:rPr>
        <w:rFonts w:ascii="Wingdings" w:hAnsi="Wingdings" w:hint="default"/>
      </w:rPr>
    </w:lvl>
  </w:abstractNum>
  <w:abstractNum w:abstractNumId="13" w15:restartNumberingAfterBreak="0">
    <w:nsid w:val="6CA548A7"/>
    <w:multiLevelType w:val="multilevel"/>
    <w:tmpl w:val="E01A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30D635"/>
    <w:multiLevelType w:val="hybridMultilevel"/>
    <w:tmpl w:val="1E921CAE"/>
    <w:lvl w:ilvl="0" w:tplc="BEDA3CDE">
      <w:start w:val="1"/>
      <w:numFmt w:val="bullet"/>
      <w:lvlText w:val="-"/>
      <w:lvlJc w:val="left"/>
      <w:pPr>
        <w:ind w:left="720" w:hanging="360"/>
      </w:pPr>
      <w:rPr>
        <w:rFonts w:ascii="Calibri" w:hAnsi="Calibri" w:hint="default"/>
      </w:rPr>
    </w:lvl>
    <w:lvl w:ilvl="1" w:tplc="6E90F18C">
      <w:start w:val="1"/>
      <w:numFmt w:val="bullet"/>
      <w:lvlText w:val="o"/>
      <w:lvlJc w:val="left"/>
      <w:pPr>
        <w:ind w:left="1440" w:hanging="360"/>
      </w:pPr>
      <w:rPr>
        <w:rFonts w:ascii="Courier New" w:hAnsi="Courier New" w:hint="default"/>
      </w:rPr>
    </w:lvl>
    <w:lvl w:ilvl="2" w:tplc="1AD232C0">
      <w:start w:val="1"/>
      <w:numFmt w:val="bullet"/>
      <w:lvlText w:val=""/>
      <w:lvlJc w:val="left"/>
      <w:pPr>
        <w:ind w:left="2160" w:hanging="360"/>
      </w:pPr>
      <w:rPr>
        <w:rFonts w:ascii="Wingdings" w:hAnsi="Wingdings" w:hint="default"/>
      </w:rPr>
    </w:lvl>
    <w:lvl w:ilvl="3" w:tplc="7DB275C8">
      <w:start w:val="1"/>
      <w:numFmt w:val="bullet"/>
      <w:lvlText w:val=""/>
      <w:lvlJc w:val="left"/>
      <w:pPr>
        <w:ind w:left="2880" w:hanging="360"/>
      </w:pPr>
      <w:rPr>
        <w:rFonts w:ascii="Symbol" w:hAnsi="Symbol" w:hint="default"/>
      </w:rPr>
    </w:lvl>
    <w:lvl w:ilvl="4" w:tplc="0BEA8A26">
      <w:start w:val="1"/>
      <w:numFmt w:val="bullet"/>
      <w:lvlText w:val="o"/>
      <w:lvlJc w:val="left"/>
      <w:pPr>
        <w:ind w:left="3600" w:hanging="360"/>
      </w:pPr>
      <w:rPr>
        <w:rFonts w:ascii="Courier New" w:hAnsi="Courier New" w:hint="default"/>
      </w:rPr>
    </w:lvl>
    <w:lvl w:ilvl="5" w:tplc="3934D146">
      <w:start w:val="1"/>
      <w:numFmt w:val="bullet"/>
      <w:lvlText w:val=""/>
      <w:lvlJc w:val="left"/>
      <w:pPr>
        <w:ind w:left="4320" w:hanging="360"/>
      </w:pPr>
      <w:rPr>
        <w:rFonts w:ascii="Wingdings" w:hAnsi="Wingdings" w:hint="default"/>
      </w:rPr>
    </w:lvl>
    <w:lvl w:ilvl="6" w:tplc="E94A4292">
      <w:start w:val="1"/>
      <w:numFmt w:val="bullet"/>
      <w:lvlText w:val=""/>
      <w:lvlJc w:val="left"/>
      <w:pPr>
        <w:ind w:left="5040" w:hanging="360"/>
      </w:pPr>
      <w:rPr>
        <w:rFonts w:ascii="Symbol" w:hAnsi="Symbol" w:hint="default"/>
      </w:rPr>
    </w:lvl>
    <w:lvl w:ilvl="7" w:tplc="36027870">
      <w:start w:val="1"/>
      <w:numFmt w:val="bullet"/>
      <w:lvlText w:val="o"/>
      <w:lvlJc w:val="left"/>
      <w:pPr>
        <w:ind w:left="5760" w:hanging="360"/>
      </w:pPr>
      <w:rPr>
        <w:rFonts w:ascii="Courier New" w:hAnsi="Courier New" w:hint="default"/>
      </w:rPr>
    </w:lvl>
    <w:lvl w:ilvl="8" w:tplc="F08CCCE8">
      <w:start w:val="1"/>
      <w:numFmt w:val="bullet"/>
      <w:lvlText w:val=""/>
      <w:lvlJc w:val="left"/>
      <w:pPr>
        <w:ind w:left="6480" w:hanging="360"/>
      </w:pPr>
      <w:rPr>
        <w:rFonts w:ascii="Wingdings" w:hAnsi="Wingdings" w:hint="default"/>
      </w:rPr>
    </w:lvl>
  </w:abstractNum>
  <w:abstractNum w:abstractNumId="15" w15:restartNumberingAfterBreak="0">
    <w:nsid w:val="75D56F04"/>
    <w:multiLevelType w:val="hybridMultilevel"/>
    <w:tmpl w:val="8CBEBFE2"/>
    <w:lvl w:ilvl="0" w:tplc="D3D29920">
      <w:start w:val="1"/>
      <w:numFmt w:val="bullet"/>
      <w:lvlText w:val=""/>
      <w:lvlJc w:val="left"/>
      <w:pPr>
        <w:ind w:left="720" w:hanging="360"/>
      </w:pPr>
      <w:rPr>
        <w:rFonts w:ascii="Symbol" w:hAnsi="Symbol" w:hint="default"/>
      </w:rPr>
    </w:lvl>
    <w:lvl w:ilvl="1" w:tplc="E67A67AA">
      <w:start w:val="1"/>
      <w:numFmt w:val="bullet"/>
      <w:lvlText w:val="o"/>
      <w:lvlJc w:val="left"/>
      <w:pPr>
        <w:ind w:left="1440" w:hanging="360"/>
      </w:pPr>
      <w:rPr>
        <w:rFonts w:ascii="Courier New" w:hAnsi="Courier New" w:hint="default"/>
      </w:rPr>
    </w:lvl>
    <w:lvl w:ilvl="2" w:tplc="65AA8998">
      <w:start w:val="1"/>
      <w:numFmt w:val="bullet"/>
      <w:lvlText w:val=""/>
      <w:lvlJc w:val="left"/>
      <w:pPr>
        <w:ind w:left="2160" w:hanging="360"/>
      </w:pPr>
      <w:rPr>
        <w:rFonts w:ascii="Wingdings" w:hAnsi="Wingdings" w:hint="default"/>
      </w:rPr>
    </w:lvl>
    <w:lvl w:ilvl="3" w:tplc="25628A16">
      <w:start w:val="1"/>
      <w:numFmt w:val="bullet"/>
      <w:lvlText w:val=""/>
      <w:lvlJc w:val="left"/>
      <w:pPr>
        <w:ind w:left="2880" w:hanging="360"/>
      </w:pPr>
      <w:rPr>
        <w:rFonts w:ascii="Symbol" w:hAnsi="Symbol" w:hint="default"/>
      </w:rPr>
    </w:lvl>
    <w:lvl w:ilvl="4" w:tplc="D1122A66">
      <w:start w:val="1"/>
      <w:numFmt w:val="bullet"/>
      <w:lvlText w:val="o"/>
      <w:lvlJc w:val="left"/>
      <w:pPr>
        <w:ind w:left="3600" w:hanging="360"/>
      </w:pPr>
      <w:rPr>
        <w:rFonts w:ascii="Courier New" w:hAnsi="Courier New" w:hint="default"/>
      </w:rPr>
    </w:lvl>
    <w:lvl w:ilvl="5" w:tplc="F31AC596">
      <w:start w:val="1"/>
      <w:numFmt w:val="bullet"/>
      <w:lvlText w:val=""/>
      <w:lvlJc w:val="left"/>
      <w:pPr>
        <w:ind w:left="4320" w:hanging="360"/>
      </w:pPr>
      <w:rPr>
        <w:rFonts w:ascii="Wingdings" w:hAnsi="Wingdings" w:hint="default"/>
      </w:rPr>
    </w:lvl>
    <w:lvl w:ilvl="6" w:tplc="A8EA866A">
      <w:start w:val="1"/>
      <w:numFmt w:val="bullet"/>
      <w:lvlText w:val=""/>
      <w:lvlJc w:val="left"/>
      <w:pPr>
        <w:ind w:left="5040" w:hanging="360"/>
      </w:pPr>
      <w:rPr>
        <w:rFonts w:ascii="Symbol" w:hAnsi="Symbol" w:hint="default"/>
      </w:rPr>
    </w:lvl>
    <w:lvl w:ilvl="7" w:tplc="1982170A">
      <w:start w:val="1"/>
      <w:numFmt w:val="bullet"/>
      <w:lvlText w:val="o"/>
      <w:lvlJc w:val="left"/>
      <w:pPr>
        <w:ind w:left="5760" w:hanging="360"/>
      </w:pPr>
      <w:rPr>
        <w:rFonts w:ascii="Courier New" w:hAnsi="Courier New" w:hint="default"/>
      </w:rPr>
    </w:lvl>
    <w:lvl w:ilvl="8" w:tplc="5E4871E0">
      <w:start w:val="1"/>
      <w:numFmt w:val="bullet"/>
      <w:lvlText w:val=""/>
      <w:lvlJc w:val="left"/>
      <w:pPr>
        <w:ind w:left="6480" w:hanging="360"/>
      </w:pPr>
      <w:rPr>
        <w:rFonts w:ascii="Wingdings" w:hAnsi="Wingdings" w:hint="default"/>
      </w:rPr>
    </w:lvl>
  </w:abstractNum>
  <w:num w:numId="1" w16cid:durableId="127286588">
    <w:abstractNumId w:val="2"/>
  </w:num>
  <w:num w:numId="2" w16cid:durableId="1412460083">
    <w:abstractNumId w:val="1"/>
  </w:num>
  <w:num w:numId="3" w16cid:durableId="1684284925">
    <w:abstractNumId w:val="6"/>
  </w:num>
  <w:num w:numId="4" w16cid:durableId="1737588067">
    <w:abstractNumId w:val="15"/>
  </w:num>
  <w:num w:numId="5" w16cid:durableId="1833837137">
    <w:abstractNumId w:val="10"/>
  </w:num>
  <w:num w:numId="6" w16cid:durableId="1835220166">
    <w:abstractNumId w:val="9"/>
  </w:num>
  <w:num w:numId="7" w16cid:durableId="1839617939">
    <w:abstractNumId w:val="14"/>
  </w:num>
  <w:num w:numId="8" w16cid:durableId="1890460150">
    <w:abstractNumId w:val="8"/>
  </w:num>
  <w:num w:numId="9" w16cid:durableId="205028587">
    <w:abstractNumId w:val="7"/>
  </w:num>
  <w:num w:numId="10" w16cid:durableId="277030010">
    <w:abstractNumId w:val="5"/>
  </w:num>
  <w:num w:numId="11" w16cid:durableId="41907333">
    <w:abstractNumId w:val="4"/>
  </w:num>
  <w:num w:numId="12" w16cid:durableId="543906937">
    <w:abstractNumId w:val="13"/>
  </w:num>
  <w:num w:numId="13" w16cid:durableId="578102999">
    <w:abstractNumId w:val="3"/>
  </w:num>
  <w:num w:numId="14" w16cid:durableId="610360730">
    <w:abstractNumId w:val="0"/>
  </w:num>
  <w:num w:numId="15" w16cid:durableId="723258143">
    <w:abstractNumId w:val="11"/>
  </w:num>
  <w:num w:numId="16" w16cid:durableId="8726171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0D"/>
    <w:rsid w:val="00000308"/>
    <w:rsid w:val="000039E6"/>
    <w:rsid w:val="00004B19"/>
    <w:rsid w:val="0000713A"/>
    <w:rsid w:val="000173AA"/>
    <w:rsid w:val="000228F0"/>
    <w:rsid w:val="00031BF6"/>
    <w:rsid w:val="00037278"/>
    <w:rsid w:val="000614D6"/>
    <w:rsid w:val="00062502"/>
    <w:rsid w:val="00065E5E"/>
    <w:rsid w:val="000953AE"/>
    <w:rsid w:val="000A167E"/>
    <w:rsid w:val="000A7334"/>
    <w:rsid w:val="000B254D"/>
    <w:rsid w:val="000B3A7D"/>
    <w:rsid w:val="000B7B1E"/>
    <w:rsid w:val="000C2E4E"/>
    <w:rsid w:val="000D3EED"/>
    <w:rsid w:val="000D8FD4"/>
    <w:rsid w:val="000E6679"/>
    <w:rsid w:val="000F20FC"/>
    <w:rsid w:val="00104B99"/>
    <w:rsid w:val="00122D0C"/>
    <w:rsid w:val="0013161A"/>
    <w:rsid w:val="00140EC5"/>
    <w:rsid w:val="00145C13"/>
    <w:rsid w:val="00160C75"/>
    <w:rsid w:val="00177110"/>
    <w:rsid w:val="0017A8A2"/>
    <w:rsid w:val="001947A4"/>
    <w:rsid w:val="001A1A47"/>
    <w:rsid w:val="001B4175"/>
    <w:rsid w:val="001C2409"/>
    <w:rsid w:val="001D32A4"/>
    <w:rsid w:val="001D4CDE"/>
    <w:rsid w:val="001E2A3F"/>
    <w:rsid w:val="00206454"/>
    <w:rsid w:val="002134B5"/>
    <w:rsid w:val="00214C96"/>
    <w:rsid w:val="00221B46"/>
    <w:rsid w:val="00227EFA"/>
    <w:rsid w:val="00243A50"/>
    <w:rsid w:val="00254CB7"/>
    <w:rsid w:val="00267ED4"/>
    <w:rsid w:val="00270677"/>
    <w:rsid w:val="0028276A"/>
    <w:rsid w:val="002975C3"/>
    <w:rsid w:val="002B7617"/>
    <w:rsid w:val="002C1476"/>
    <w:rsid w:val="002C1A9D"/>
    <w:rsid w:val="002C3C4C"/>
    <w:rsid w:val="002D7096"/>
    <w:rsid w:val="002D77FA"/>
    <w:rsid w:val="002E576C"/>
    <w:rsid w:val="002F1044"/>
    <w:rsid w:val="002F4A46"/>
    <w:rsid w:val="002F77CB"/>
    <w:rsid w:val="00301184"/>
    <w:rsid w:val="00313EAB"/>
    <w:rsid w:val="00314988"/>
    <w:rsid w:val="00321259"/>
    <w:rsid w:val="0032423D"/>
    <w:rsid w:val="00326544"/>
    <w:rsid w:val="00327447"/>
    <w:rsid w:val="00337880"/>
    <w:rsid w:val="00342B8A"/>
    <w:rsid w:val="00352204"/>
    <w:rsid w:val="0035354A"/>
    <w:rsid w:val="00355542"/>
    <w:rsid w:val="00357CF3"/>
    <w:rsid w:val="00363C5F"/>
    <w:rsid w:val="0037094C"/>
    <w:rsid w:val="0039036C"/>
    <w:rsid w:val="003A52DC"/>
    <w:rsid w:val="003B2740"/>
    <w:rsid w:val="003B3E8B"/>
    <w:rsid w:val="003C35A6"/>
    <w:rsid w:val="003C58DA"/>
    <w:rsid w:val="003C6AA8"/>
    <w:rsid w:val="003E28C7"/>
    <w:rsid w:val="003E7631"/>
    <w:rsid w:val="003F1B4D"/>
    <w:rsid w:val="003F7DFB"/>
    <w:rsid w:val="00402E0D"/>
    <w:rsid w:val="0042390D"/>
    <w:rsid w:val="00431627"/>
    <w:rsid w:val="00442DEA"/>
    <w:rsid w:val="00456A8F"/>
    <w:rsid w:val="00457203"/>
    <w:rsid w:val="0046451D"/>
    <w:rsid w:val="00465EED"/>
    <w:rsid w:val="00470A5D"/>
    <w:rsid w:val="004712A9"/>
    <w:rsid w:val="004720DF"/>
    <w:rsid w:val="004954E1"/>
    <w:rsid w:val="004C0E6B"/>
    <w:rsid w:val="004C620E"/>
    <w:rsid w:val="004F6F61"/>
    <w:rsid w:val="00500B50"/>
    <w:rsid w:val="0051548E"/>
    <w:rsid w:val="005176D6"/>
    <w:rsid w:val="005438BC"/>
    <w:rsid w:val="0054688A"/>
    <w:rsid w:val="00553EE2"/>
    <w:rsid w:val="005550A9"/>
    <w:rsid w:val="00576237"/>
    <w:rsid w:val="00594B50"/>
    <w:rsid w:val="00597E25"/>
    <w:rsid w:val="005B0441"/>
    <w:rsid w:val="005C05A2"/>
    <w:rsid w:val="005C5C80"/>
    <w:rsid w:val="005C6C31"/>
    <w:rsid w:val="005EAF83"/>
    <w:rsid w:val="005F2016"/>
    <w:rsid w:val="005F3BB8"/>
    <w:rsid w:val="00611506"/>
    <w:rsid w:val="00634CF9"/>
    <w:rsid w:val="00642359"/>
    <w:rsid w:val="006D238E"/>
    <w:rsid w:val="006E0283"/>
    <w:rsid w:val="006E1050"/>
    <w:rsid w:val="00703C97"/>
    <w:rsid w:val="007234D3"/>
    <w:rsid w:val="007709DC"/>
    <w:rsid w:val="00777B0A"/>
    <w:rsid w:val="007A706C"/>
    <w:rsid w:val="007A7322"/>
    <w:rsid w:val="007B35EB"/>
    <w:rsid w:val="007D2BAB"/>
    <w:rsid w:val="007E650E"/>
    <w:rsid w:val="007F71E0"/>
    <w:rsid w:val="008028D9"/>
    <w:rsid w:val="00810087"/>
    <w:rsid w:val="00814AC4"/>
    <w:rsid w:val="00822B4C"/>
    <w:rsid w:val="008232DF"/>
    <w:rsid w:val="00846880"/>
    <w:rsid w:val="00846A49"/>
    <w:rsid w:val="00863131"/>
    <w:rsid w:val="00880119"/>
    <w:rsid w:val="0088121C"/>
    <w:rsid w:val="00893DA8"/>
    <w:rsid w:val="008A2829"/>
    <w:rsid w:val="008A78AD"/>
    <w:rsid w:val="008C2BC4"/>
    <w:rsid w:val="008D15E1"/>
    <w:rsid w:val="008D44A5"/>
    <w:rsid w:val="008E0085"/>
    <w:rsid w:val="008E360B"/>
    <w:rsid w:val="008E59AE"/>
    <w:rsid w:val="008F3DFE"/>
    <w:rsid w:val="009367B3"/>
    <w:rsid w:val="00951360"/>
    <w:rsid w:val="00957857"/>
    <w:rsid w:val="00990A09"/>
    <w:rsid w:val="00996B2B"/>
    <w:rsid w:val="009B48B8"/>
    <w:rsid w:val="009C015B"/>
    <w:rsid w:val="009D2D43"/>
    <w:rsid w:val="009F5756"/>
    <w:rsid w:val="009F7D08"/>
    <w:rsid w:val="00A136B5"/>
    <w:rsid w:val="00A534A8"/>
    <w:rsid w:val="00A6612A"/>
    <w:rsid w:val="00A76975"/>
    <w:rsid w:val="00A77D32"/>
    <w:rsid w:val="00A7DDBF"/>
    <w:rsid w:val="00A9565B"/>
    <w:rsid w:val="00AA164C"/>
    <w:rsid w:val="00AA741B"/>
    <w:rsid w:val="00AB558A"/>
    <w:rsid w:val="00AC2207"/>
    <w:rsid w:val="00B0103D"/>
    <w:rsid w:val="00B0742C"/>
    <w:rsid w:val="00B15C5E"/>
    <w:rsid w:val="00B17C13"/>
    <w:rsid w:val="00B24968"/>
    <w:rsid w:val="00B4170E"/>
    <w:rsid w:val="00B5072E"/>
    <w:rsid w:val="00B52058"/>
    <w:rsid w:val="00B72714"/>
    <w:rsid w:val="00BA08F9"/>
    <w:rsid w:val="00BB2942"/>
    <w:rsid w:val="00BB3F24"/>
    <w:rsid w:val="00BC0500"/>
    <w:rsid w:val="00BC2049"/>
    <w:rsid w:val="00BD302A"/>
    <w:rsid w:val="00BD6815"/>
    <w:rsid w:val="00BE13A7"/>
    <w:rsid w:val="00BF7CF5"/>
    <w:rsid w:val="00C0273F"/>
    <w:rsid w:val="00C0612F"/>
    <w:rsid w:val="00C1546F"/>
    <w:rsid w:val="00C20520"/>
    <w:rsid w:val="00C31533"/>
    <w:rsid w:val="00C375E0"/>
    <w:rsid w:val="00C41B55"/>
    <w:rsid w:val="00C426D3"/>
    <w:rsid w:val="00C452CD"/>
    <w:rsid w:val="00C50DD9"/>
    <w:rsid w:val="00C538C3"/>
    <w:rsid w:val="00C63C24"/>
    <w:rsid w:val="00C84EB3"/>
    <w:rsid w:val="00C92D0E"/>
    <w:rsid w:val="00C95285"/>
    <w:rsid w:val="00C976BF"/>
    <w:rsid w:val="00CA3583"/>
    <w:rsid w:val="00CC6E31"/>
    <w:rsid w:val="00CF09EF"/>
    <w:rsid w:val="00D157C8"/>
    <w:rsid w:val="00D21480"/>
    <w:rsid w:val="00D258AE"/>
    <w:rsid w:val="00D33651"/>
    <w:rsid w:val="00D33A9C"/>
    <w:rsid w:val="00D47D65"/>
    <w:rsid w:val="00D52EF2"/>
    <w:rsid w:val="00D56082"/>
    <w:rsid w:val="00D7151E"/>
    <w:rsid w:val="00D71EED"/>
    <w:rsid w:val="00D86183"/>
    <w:rsid w:val="00DA2A86"/>
    <w:rsid w:val="00DB6CA8"/>
    <w:rsid w:val="00DC20F1"/>
    <w:rsid w:val="00DC6DC2"/>
    <w:rsid w:val="00DC6EE6"/>
    <w:rsid w:val="00DD24ED"/>
    <w:rsid w:val="00DD3617"/>
    <w:rsid w:val="00DD532E"/>
    <w:rsid w:val="00DD6D83"/>
    <w:rsid w:val="00DE1AD9"/>
    <w:rsid w:val="00DE3917"/>
    <w:rsid w:val="00DF3093"/>
    <w:rsid w:val="00E0077D"/>
    <w:rsid w:val="00E04A9D"/>
    <w:rsid w:val="00E296F9"/>
    <w:rsid w:val="00E30BB5"/>
    <w:rsid w:val="00E41C20"/>
    <w:rsid w:val="00E4590E"/>
    <w:rsid w:val="00E45944"/>
    <w:rsid w:val="00E62702"/>
    <w:rsid w:val="00E66973"/>
    <w:rsid w:val="00E80A9B"/>
    <w:rsid w:val="00E85751"/>
    <w:rsid w:val="00EA3958"/>
    <w:rsid w:val="00EB10D8"/>
    <w:rsid w:val="00ED43E9"/>
    <w:rsid w:val="00ED4B8B"/>
    <w:rsid w:val="00EE2DAB"/>
    <w:rsid w:val="00EF634B"/>
    <w:rsid w:val="00F05264"/>
    <w:rsid w:val="00F3203D"/>
    <w:rsid w:val="00F33244"/>
    <w:rsid w:val="00F37824"/>
    <w:rsid w:val="00F51495"/>
    <w:rsid w:val="00F67966"/>
    <w:rsid w:val="00F836C3"/>
    <w:rsid w:val="00FA2621"/>
    <w:rsid w:val="00FB006C"/>
    <w:rsid w:val="00FD1EFB"/>
    <w:rsid w:val="00FD79E9"/>
    <w:rsid w:val="00FE12D5"/>
    <w:rsid w:val="00FF36E0"/>
    <w:rsid w:val="01544449"/>
    <w:rsid w:val="01819790"/>
    <w:rsid w:val="01E7AC87"/>
    <w:rsid w:val="01E8C5EE"/>
    <w:rsid w:val="02187F91"/>
    <w:rsid w:val="0218A2D4"/>
    <w:rsid w:val="022430CF"/>
    <w:rsid w:val="0267149E"/>
    <w:rsid w:val="028F0576"/>
    <w:rsid w:val="02B1095E"/>
    <w:rsid w:val="02B4E4AA"/>
    <w:rsid w:val="02DC41F9"/>
    <w:rsid w:val="039EA955"/>
    <w:rsid w:val="03A010FB"/>
    <w:rsid w:val="03C3DE07"/>
    <w:rsid w:val="03C68F35"/>
    <w:rsid w:val="03F74497"/>
    <w:rsid w:val="040AFF8F"/>
    <w:rsid w:val="0479E29F"/>
    <w:rsid w:val="051E4E42"/>
    <w:rsid w:val="0523070F"/>
    <w:rsid w:val="053A5F69"/>
    <w:rsid w:val="0564BE80"/>
    <w:rsid w:val="056DEC93"/>
    <w:rsid w:val="0588A80B"/>
    <w:rsid w:val="0589D434"/>
    <w:rsid w:val="05BF75DC"/>
    <w:rsid w:val="05CF07EC"/>
    <w:rsid w:val="05D13200"/>
    <w:rsid w:val="05FC427B"/>
    <w:rsid w:val="06632325"/>
    <w:rsid w:val="06757E3C"/>
    <w:rsid w:val="068EF688"/>
    <w:rsid w:val="06907668"/>
    <w:rsid w:val="069B9BCF"/>
    <w:rsid w:val="06F5FC86"/>
    <w:rsid w:val="0716F3BC"/>
    <w:rsid w:val="073B0E68"/>
    <w:rsid w:val="076D0261"/>
    <w:rsid w:val="07BD5E7F"/>
    <w:rsid w:val="07D53E86"/>
    <w:rsid w:val="08A4D61B"/>
    <w:rsid w:val="08C43BF3"/>
    <w:rsid w:val="08CCCF4F"/>
    <w:rsid w:val="08D82FB1"/>
    <w:rsid w:val="08EADDF6"/>
    <w:rsid w:val="0902F297"/>
    <w:rsid w:val="090AF8D9"/>
    <w:rsid w:val="0999A60F"/>
    <w:rsid w:val="09CE8102"/>
    <w:rsid w:val="09DDE4FF"/>
    <w:rsid w:val="09F9AE4E"/>
    <w:rsid w:val="0AAC8EEC"/>
    <w:rsid w:val="0ADFBFF1"/>
    <w:rsid w:val="0B1ADD3F"/>
    <w:rsid w:val="0B256BED"/>
    <w:rsid w:val="0B275488"/>
    <w:rsid w:val="0B4B7BE7"/>
    <w:rsid w:val="0B5E29D9"/>
    <w:rsid w:val="0B803DCB"/>
    <w:rsid w:val="0BB0A784"/>
    <w:rsid w:val="0BBC91F5"/>
    <w:rsid w:val="0BEF00DA"/>
    <w:rsid w:val="0C09F103"/>
    <w:rsid w:val="0C4C1812"/>
    <w:rsid w:val="0CD202DB"/>
    <w:rsid w:val="0CDAE418"/>
    <w:rsid w:val="0CDEDA32"/>
    <w:rsid w:val="0D0996D5"/>
    <w:rsid w:val="0D142D02"/>
    <w:rsid w:val="0D2B0C88"/>
    <w:rsid w:val="0D399E83"/>
    <w:rsid w:val="0D488957"/>
    <w:rsid w:val="0DB1AB62"/>
    <w:rsid w:val="0DBC834F"/>
    <w:rsid w:val="0DD0B977"/>
    <w:rsid w:val="0DDDB349"/>
    <w:rsid w:val="0DE726C9"/>
    <w:rsid w:val="0DF56C42"/>
    <w:rsid w:val="0DFA11C3"/>
    <w:rsid w:val="0E1DE1D0"/>
    <w:rsid w:val="0E5A01FF"/>
    <w:rsid w:val="0E6CB1C0"/>
    <w:rsid w:val="0EC4648D"/>
    <w:rsid w:val="0ED0C775"/>
    <w:rsid w:val="0EF4FC44"/>
    <w:rsid w:val="0F612E1E"/>
    <w:rsid w:val="0FAB6BC0"/>
    <w:rsid w:val="1003A99F"/>
    <w:rsid w:val="10088221"/>
    <w:rsid w:val="1042563A"/>
    <w:rsid w:val="105AD807"/>
    <w:rsid w:val="1078F2BB"/>
    <w:rsid w:val="10DFD40E"/>
    <w:rsid w:val="110C2CCB"/>
    <w:rsid w:val="111BB8F1"/>
    <w:rsid w:val="1142937B"/>
    <w:rsid w:val="1184CC6E"/>
    <w:rsid w:val="11B14AA9"/>
    <w:rsid w:val="11C883DB"/>
    <w:rsid w:val="11DF6AC0"/>
    <w:rsid w:val="11EEC839"/>
    <w:rsid w:val="11F19EAE"/>
    <w:rsid w:val="12348496"/>
    <w:rsid w:val="12352A91"/>
    <w:rsid w:val="12440FE9"/>
    <w:rsid w:val="125759ED"/>
    <w:rsid w:val="125D26D2"/>
    <w:rsid w:val="1298B3B7"/>
    <w:rsid w:val="12B51798"/>
    <w:rsid w:val="12E07C3A"/>
    <w:rsid w:val="12FF7FA4"/>
    <w:rsid w:val="13466666"/>
    <w:rsid w:val="1395E209"/>
    <w:rsid w:val="13E81B56"/>
    <w:rsid w:val="1433FED4"/>
    <w:rsid w:val="1464ADC6"/>
    <w:rsid w:val="14A58462"/>
    <w:rsid w:val="14CD2133"/>
    <w:rsid w:val="14E187AE"/>
    <w:rsid w:val="14EDEC71"/>
    <w:rsid w:val="15362119"/>
    <w:rsid w:val="156D5E49"/>
    <w:rsid w:val="157F184E"/>
    <w:rsid w:val="15BFA632"/>
    <w:rsid w:val="15C9268F"/>
    <w:rsid w:val="15D663EF"/>
    <w:rsid w:val="16607FAB"/>
    <w:rsid w:val="1677C3A5"/>
    <w:rsid w:val="168B5EE1"/>
    <w:rsid w:val="16A50F43"/>
    <w:rsid w:val="16A7DAE1"/>
    <w:rsid w:val="16C1F4F0"/>
    <w:rsid w:val="16E9AF56"/>
    <w:rsid w:val="16FE1D10"/>
    <w:rsid w:val="1741AF05"/>
    <w:rsid w:val="174F3AC5"/>
    <w:rsid w:val="17573FD9"/>
    <w:rsid w:val="17C9A18B"/>
    <w:rsid w:val="18540868"/>
    <w:rsid w:val="1872D348"/>
    <w:rsid w:val="18971812"/>
    <w:rsid w:val="18AD69BD"/>
    <w:rsid w:val="18D486C1"/>
    <w:rsid w:val="18EEE807"/>
    <w:rsid w:val="191360AC"/>
    <w:rsid w:val="195DC468"/>
    <w:rsid w:val="1973D923"/>
    <w:rsid w:val="19BA033A"/>
    <w:rsid w:val="1A008B15"/>
    <w:rsid w:val="1A0DFD5B"/>
    <w:rsid w:val="1A110942"/>
    <w:rsid w:val="1AAE68EA"/>
    <w:rsid w:val="1AC5DE51"/>
    <w:rsid w:val="1B42CCEE"/>
    <w:rsid w:val="1BA47EEB"/>
    <w:rsid w:val="1BC057E5"/>
    <w:rsid w:val="1BC50C0E"/>
    <w:rsid w:val="1BCEB8D4"/>
    <w:rsid w:val="1BEB8B2D"/>
    <w:rsid w:val="1C01F394"/>
    <w:rsid w:val="1C104120"/>
    <w:rsid w:val="1C269218"/>
    <w:rsid w:val="1C56372F"/>
    <w:rsid w:val="1CA035D3"/>
    <w:rsid w:val="1D018D21"/>
    <w:rsid w:val="1D241347"/>
    <w:rsid w:val="1D48AA04"/>
    <w:rsid w:val="1D6A8935"/>
    <w:rsid w:val="1D8C6422"/>
    <w:rsid w:val="1D8FF16C"/>
    <w:rsid w:val="1DAAFD9D"/>
    <w:rsid w:val="1DABB4CA"/>
    <w:rsid w:val="1DBD486B"/>
    <w:rsid w:val="1DEBB77A"/>
    <w:rsid w:val="1E5F2453"/>
    <w:rsid w:val="1E8D745D"/>
    <w:rsid w:val="1EED893D"/>
    <w:rsid w:val="1FA50BDC"/>
    <w:rsid w:val="1FC5098C"/>
    <w:rsid w:val="1FDF0451"/>
    <w:rsid w:val="20795EA6"/>
    <w:rsid w:val="20881C8E"/>
    <w:rsid w:val="215C2947"/>
    <w:rsid w:val="21D15BA1"/>
    <w:rsid w:val="21DA311E"/>
    <w:rsid w:val="21DE1C4A"/>
    <w:rsid w:val="224F0FD7"/>
    <w:rsid w:val="2344F11D"/>
    <w:rsid w:val="235E2DDE"/>
    <w:rsid w:val="242751CA"/>
    <w:rsid w:val="2437F53E"/>
    <w:rsid w:val="24390C9C"/>
    <w:rsid w:val="246996B9"/>
    <w:rsid w:val="249D5E62"/>
    <w:rsid w:val="24AD7F2F"/>
    <w:rsid w:val="24BDE8DB"/>
    <w:rsid w:val="24CA44D6"/>
    <w:rsid w:val="2567EF76"/>
    <w:rsid w:val="25B86A63"/>
    <w:rsid w:val="25C18744"/>
    <w:rsid w:val="25F12E6D"/>
    <w:rsid w:val="266B0818"/>
    <w:rsid w:val="2675FE43"/>
    <w:rsid w:val="269976E1"/>
    <w:rsid w:val="26ACAB3A"/>
    <w:rsid w:val="26DB12A8"/>
    <w:rsid w:val="26F1FFB6"/>
    <w:rsid w:val="27725721"/>
    <w:rsid w:val="282814AE"/>
    <w:rsid w:val="2848CA0C"/>
    <w:rsid w:val="28D1AF94"/>
    <w:rsid w:val="28FB43CD"/>
    <w:rsid w:val="28FFE170"/>
    <w:rsid w:val="294BB4BA"/>
    <w:rsid w:val="29634538"/>
    <w:rsid w:val="29913271"/>
    <w:rsid w:val="29A3037A"/>
    <w:rsid w:val="29E5CDD9"/>
    <w:rsid w:val="2A0B4B09"/>
    <w:rsid w:val="2A100235"/>
    <w:rsid w:val="2A19E695"/>
    <w:rsid w:val="2A1E7CAE"/>
    <w:rsid w:val="2A4DB0ED"/>
    <w:rsid w:val="2A8C7204"/>
    <w:rsid w:val="2A96F49E"/>
    <w:rsid w:val="2B080B66"/>
    <w:rsid w:val="2B74BE53"/>
    <w:rsid w:val="2B78535E"/>
    <w:rsid w:val="2BC4ADAA"/>
    <w:rsid w:val="2C05719C"/>
    <w:rsid w:val="2C51CC43"/>
    <w:rsid w:val="2C527D2E"/>
    <w:rsid w:val="2C5A4BEF"/>
    <w:rsid w:val="2CCD5E2D"/>
    <w:rsid w:val="2CDE31A6"/>
    <w:rsid w:val="2CF5019C"/>
    <w:rsid w:val="2D01046B"/>
    <w:rsid w:val="2D07AC15"/>
    <w:rsid w:val="2D5C71E7"/>
    <w:rsid w:val="2DAA60AC"/>
    <w:rsid w:val="2DAAD854"/>
    <w:rsid w:val="2DAD153C"/>
    <w:rsid w:val="2DAF8863"/>
    <w:rsid w:val="2DE2592E"/>
    <w:rsid w:val="2E1D984A"/>
    <w:rsid w:val="2E8E6ACD"/>
    <w:rsid w:val="2EA0242E"/>
    <w:rsid w:val="2EB3178A"/>
    <w:rsid w:val="2ED99FCA"/>
    <w:rsid w:val="2EE92A19"/>
    <w:rsid w:val="2EF07BA1"/>
    <w:rsid w:val="2F078F66"/>
    <w:rsid w:val="2F162410"/>
    <w:rsid w:val="2F42705A"/>
    <w:rsid w:val="2FC65136"/>
    <w:rsid w:val="2FF86BCE"/>
    <w:rsid w:val="30623007"/>
    <w:rsid w:val="3096BE56"/>
    <w:rsid w:val="309B3BED"/>
    <w:rsid w:val="30B1F471"/>
    <w:rsid w:val="30B98C0E"/>
    <w:rsid w:val="30D06D16"/>
    <w:rsid w:val="311CAABE"/>
    <w:rsid w:val="3139D697"/>
    <w:rsid w:val="31529534"/>
    <w:rsid w:val="3172B963"/>
    <w:rsid w:val="31846068"/>
    <w:rsid w:val="31A7074F"/>
    <w:rsid w:val="31FA072A"/>
    <w:rsid w:val="321036E6"/>
    <w:rsid w:val="32A5A756"/>
    <w:rsid w:val="32CB00AD"/>
    <w:rsid w:val="32FE0EFE"/>
    <w:rsid w:val="3386C18F"/>
    <w:rsid w:val="33C869BD"/>
    <w:rsid w:val="33D5FCD8"/>
    <w:rsid w:val="33E4202D"/>
    <w:rsid w:val="33E975F5"/>
    <w:rsid w:val="33FCC504"/>
    <w:rsid w:val="340A2823"/>
    <w:rsid w:val="342A8B57"/>
    <w:rsid w:val="3473A305"/>
    <w:rsid w:val="34B160BC"/>
    <w:rsid w:val="34D91F49"/>
    <w:rsid w:val="352449E5"/>
    <w:rsid w:val="352FE330"/>
    <w:rsid w:val="3587F4A6"/>
    <w:rsid w:val="35B1E388"/>
    <w:rsid w:val="35F89C46"/>
    <w:rsid w:val="35FD71AD"/>
    <w:rsid w:val="360578F6"/>
    <w:rsid w:val="3668B0E1"/>
    <w:rsid w:val="369447CD"/>
    <w:rsid w:val="36C0A28B"/>
    <w:rsid w:val="36D599A5"/>
    <w:rsid w:val="36F6257A"/>
    <w:rsid w:val="36FC4E92"/>
    <w:rsid w:val="37202272"/>
    <w:rsid w:val="37251488"/>
    <w:rsid w:val="3728BFA0"/>
    <w:rsid w:val="373E8100"/>
    <w:rsid w:val="3760E333"/>
    <w:rsid w:val="3768B70B"/>
    <w:rsid w:val="377B7C86"/>
    <w:rsid w:val="3781265B"/>
    <w:rsid w:val="378CCB39"/>
    <w:rsid w:val="37FD32D7"/>
    <w:rsid w:val="3803014D"/>
    <w:rsid w:val="388C19A9"/>
    <w:rsid w:val="38AC9673"/>
    <w:rsid w:val="398B20DA"/>
    <w:rsid w:val="39AC252E"/>
    <w:rsid w:val="39B7C88F"/>
    <w:rsid w:val="39BB191E"/>
    <w:rsid w:val="39D6580F"/>
    <w:rsid w:val="3A21668A"/>
    <w:rsid w:val="3A5FB024"/>
    <w:rsid w:val="3A8720C7"/>
    <w:rsid w:val="3A97D640"/>
    <w:rsid w:val="3AECB893"/>
    <w:rsid w:val="3B0C22E2"/>
    <w:rsid w:val="3B70E058"/>
    <w:rsid w:val="3B9E960F"/>
    <w:rsid w:val="3BE0150D"/>
    <w:rsid w:val="3BECD9AA"/>
    <w:rsid w:val="3C92B6ED"/>
    <w:rsid w:val="3CAB0D50"/>
    <w:rsid w:val="3CAE649C"/>
    <w:rsid w:val="3CB4324D"/>
    <w:rsid w:val="3CBB8473"/>
    <w:rsid w:val="3CFEE8A2"/>
    <w:rsid w:val="3D381482"/>
    <w:rsid w:val="3D59DC90"/>
    <w:rsid w:val="3DF04EEA"/>
    <w:rsid w:val="3E5002AE"/>
    <w:rsid w:val="3E758853"/>
    <w:rsid w:val="3F09A9A5"/>
    <w:rsid w:val="3F1A5FBC"/>
    <w:rsid w:val="3F7152BB"/>
    <w:rsid w:val="3FC8B6F3"/>
    <w:rsid w:val="3FEBD30F"/>
    <w:rsid w:val="4008B59D"/>
    <w:rsid w:val="4038A915"/>
    <w:rsid w:val="403B76EF"/>
    <w:rsid w:val="405D9E68"/>
    <w:rsid w:val="40784708"/>
    <w:rsid w:val="4096492A"/>
    <w:rsid w:val="40AEEFDE"/>
    <w:rsid w:val="40B68436"/>
    <w:rsid w:val="40E7D656"/>
    <w:rsid w:val="41444BE0"/>
    <w:rsid w:val="414E4932"/>
    <w:rsid w:val="4181FC03"/>
    <w:rsid w:val="4208FA7B"/>
    <w:rsid w:val="423EA6D7"/>
    <w:rsid w:val="42A26129"/>
    <w:rsid w:val="42B6E15F"/>
    <w:rsid w:val="42C945FC"/>
    <w:rsid w:val="435DDA63"/>
    <w:rsid w:val="43AF4C79"/>
    <w:rsid w:val="43B8C05D"/>
    <w:rsid w:val="440278FE"/>
    <w:rsid w:val="441CF596"/>
    <w:rsid w:val="44257998"/>
    <w:rsid w:val="4464EEA0"/>
    <w:rsid w:val="448C1C95"/>
    <w:rsid w:val="44FADAB2"/>
    <w:rsid w:val="455E993D"/>
    <w:rsid w:val="457D79E8"/>
    <w:rsid w:val="4589A140"/>
    <w:rsid w:val="465B1493"/>
    <w:rsid w:val="4697E5BC"/>
    <w:rsid w:val="46B15891"/>
    <w:rsid w:val="46E0E966"/>
    <w:rsid w:val="47413E2E"/>
    <w:rsid w:val="474A2E2C"/>
    <w:rsid w:val="47657C10"/>
    <w:rsid w:val="477244E2"/>
    <w:rsid w:val="47988107"/>
    <w:rsid w:val="47D53769"/>
    <w:rsid w:val="48607AF1"/>
    <w:rsid w:val="48A819A5"/>
    <w:rsid w:val="4913575F"/>
    <w:rsid w:val="49612C2A"/>
    <w:rsid w:val="49CCE660"/>
    <w:rsid w:val="4A0AC0E2"/>
    <w:rsid w:val="4A2522FC"/>
    <w:rsid w:val="4B1A12AE"/>
    <w:rsid w:val="4B39D808"/>
    <w:rsid w:val="4B86D151"/>
    <w:rsid w:val="4BC0C040"/>
    <w:rsid w:val="4C0D68F6"/>
    <w:rsid w:val="4C1133E6"/>
    <w:rsid w:val="4C21DD61"/>
    <w:rsid w:val="4C2A88FD"/>
    <w:rsid w:val="4C56FFE5"/>
    <w:rsid w:val="4C5AFE8C"/>
    <w:rsid w:val="4C644658"/>
    <w:rsid w:val="4C67F7AC"/>
    <w:rsid w:val="4CA8A7BC"/>
    <w:rsid w:val="4CD58C5E"/>
    <w:rsid w:val="4D05EFEC"/>
    <w:rsid w:val="4D1AF082"/>
    <w:rsid w:val="4DA1276F"/>
    <w:rsid w:val="4DD70598"/>
    <w:rsid w:val="4DE50715"/>
    <w:rsid w:val="4DFDB2A1"/>
    <w:rsid w:val="4E19194E"/>
    <w:rsid w:val="4E5C523D"/>
    <w:rsid w:val="4E69609C"/>
    <w:rsid w:val="4E765452"/>
    <w:rsid w:val="4EC6C4DC"/>
    <w:rsid w:val="4ED49823"/>
    <w:rsid w:val="4EEC0AD3"/>
    <w:rsid w:val="4EF05C9D"/>
    <w:rsid w:val="4F2B595F"/>
    <w:rsid w:val="4F31C9E1"/>
    <w:rsid w:val="4F82DA00"/>
    <w:rsid w:val="4F8A9618"/>
    <w:rsid w:val="5035E767"/>
    <w:rsid w:val="504F9362"/>
    <w:rsid w:val="5063D3AB"/>
    <w:rsid w:val="50C05DA0"/>
    <w:rsid w:val="5132C950"/>
    <w:rsid w:val="515D4711"/>
    <w:rsid w:val="5214E4C7"/>
    <w:rsid w:val="5268D18F"/>
    <w:rsid w:val="5298F8EF"/>
    <w:rsid w:val="52E5CE82"/>
    <w:rsid w:val="530F3E20"/>
    <w:rsid w:val="532154C7"/>
    <w:rsid w:val="53645A9C"/>
    <w:rsid w:val="536B5E98"/>
    <w:rsid w:val="53B48AA2"/>
    <w:rsid w:val="53EBFB3C"/>
    <w:rsid w:val="53F9F933"/>
    <w:rsid w:val="544255FA"/>
    <w:rsid w:val="545BA2AE"/>
    <w:rsid w:val="5485FAC6"/>
    <w:rsid w:val="54AEF63F"/>
    <w:rsid w:val="552B7989"/>
    <w:rsid w:val="5544B35F"/>
    <w:rsid w:val="5598E250"/>
    <w:rsid w:val="55E92B61"/>
    <w:rsid w:val="55F08B78"/>
    <w:rsid w:val="562EF400"/>
    <w:rsid w:val="56683D89"/>
    <w:rsid w:val="56AC5FFC"/>
    <w:rsid w:val="56D256E9"/>
    <w:rsid w:val="573C1AD5"/>
    <w:rsid w:val="57581262"/>
    <w:rsid w:val="580B83B7"/>
    <w:rsid w:val="5840DBC5"/>
    <w:rsid w:val="5853ACC8"/>
    <w:rsid w:val="5855BD33"/>
    <w:rsid w:val="586C5FD0"/>
    <w:rsid w:val="58874760"/>
    <w:rsid w:val="58F9A874"/>
    <w:rsid w:val="59168BA0"/>
    <w:rsid w:val="592C2693"/>
    <w:rsid w:val="5A2893CB"/>
    <w:rsid w:val="5A44F63E"/>
    <w:rsid w:val="5A8373B5"/>
    <w:rsid w:val="5A83E576"/>
    <w:rsid w:val="5A840A9C"/>
    <w:rsid w:val="5ADFAFA3"/>
    <w:rsid w:val="5AFB456E"/>
    <w:rsid w:val="5B927CC9"/>
    <w:rsid w:val="5BBAD03A"/>
    <w:rsid w:val="5BC8F878"/>
    <w:rsid w:val="5C09FFBC"/>
    <w:rsid w:val="5C119533"/>
    <w:rsid w:val="5C4E2C62"/>
    <w:rsid w:val="5C5DCC75"/>
    <w:rsid w:val="5C68F28D"/>
    <w:rsid w:val="5CB52656"/>
    <w:rsid w:val="5CD078C7"/>
    <w:rsid w:val="5CD9C6CC"/>
    <w:rsid w:val="5D17CAE4"/>
    <w:rsid w:val="5D5B17B2"/>
    <w:rsid w:val="5E13941C"/>
    <w:rsid w:val="5E55B465"/>
    <w:rsid w:val="5E84FA55"/>
    <w:rsid w:val="5EC68103"/>
    <w:rsid w:val="5EE6BDCF"/>
    <w:rsid w:val="5EFD90B8"/>
    <w:rsid w:val="5F1AF54D"/>
    <w:rsid w:val="5F1F5A17"/>
    <w:rsid w:val="5F3DBC7B"/>
    <w:rsid w:val="5F3DC43A"/>
    <w:rsid w:val="5F70E254"/>
    <w:rsid w:val="5F799EE5"/>
    <w:rsid w:val="5F9B6817"/>
    <w:rsid w:val="5FC1A64E"/>
    <w:rsid w:val="5FCD0685"/>
    <w:rsid w:val="5FF3CD04"/>
    <w:rsid w:val="601277E5"/>
    <w:rsid w:val="6021EF2D"/>
    <w:rsid w:val="6031F17C"/>
    <w:rsid w:val="6032D68B"/>
    <w:rsid w:val="612BD00D"/>
    <w:rsid w:val="612D56F1"/>
    <w:rsid w:val="61373878"/>
    <w:rsid w:val="613A1F1F"/>
    <w:rsid w:val="613D3CAC"/>
    <w:rsid w:val="615DA7C6"/>
    <w:rsid w:val="618F4607"/>
    <w:rsid w:val="619E3C0E"/>
    <w:rsid w:val="61A46ABA"/>
    <w:rsid w:val="61BDBF8E"/>
    <w:rsid w:val="62142425"/>
    <w:rsid w:val="6236ADD6"/>
    <w:rsid w:val="626FDF09"/>
    <w:rsid w:val="632EA366"/>
    <w:rsid w:val="6330A520"/>
    <w:rsid w:val="63C330B4"/>
    <w:rsid w:val="63DAC6F9"/>
    <w:rsid w:val="63F90083"/>
    <w:rsid w:val="648D698D"/>
    <w:rsid w:val="64977431"/>
    <w:rsid w:val="64CED3AC"/>
    <w:rsid w:val="64D591A8"/>
    <w:rsid w:val="64F56050"/>
    <w:rsid w:val="6528582C"/>
    <w:rsid w:val="65D65436"/>
    <w:rsid w:val="65F660F3"/>
    <w:rsid w:val="66047BDC"/>
    <w:rsid w:val="66050331"/>
    <w:rsid w:val="660AB064"/>
    <w:rsid w:val="660FFE95"/>
    <w:rsid w:val="661E44CF"/>
    <w:rsid w:val="664DE463"/>
    <w:rsid w:val="669F11E5"/>
    <w:rsid w:val="66BA9203"/>
    <w:rsid w:val="66D93970"/>
    <w:rsid w:val="671267BB"/>
    <w:rsid w:val="671EF852"/>
    <w:rsid w:val="6736FF70"/>
    <w:rsid w:val="67415DD7"/>
    <w:rsid w:val="6790734C"/>
    <w:rsid w:val="681B18F4"/>
    <w:rsid w:val="6827CAC5"/>
    <w:rsid w:val="68471219"/>
    <w:rsid w:val="6863747A"/>
    <w:rsid w:val="68BB47E7"/>
    <w:rsid w:val="68BDA164"/>
    <w:rsid w:val="68F6FE24"/>
    <w:rsid w:val="6906EE61"/>
    <w:rsid w:val="6921FF43"/>
    <w:rsid w:val="6928E62A"/>
    <w:rsid w:val="69B6E955"/>
    <w:rsid w:val="69B74781"/>
    <w:rsid w:val="69CAEB7F"/>
    <w:rsid w:val="6A12BD8E"/>
    <w:rsid w:val="6A543D1F"/>
    <w:rsid w:val="6A69C29B"/>
    <w:rsid w:val="6AA91949"/>
    <w:rsid w:val="6B6B1D03"/>
    <w:rsid w:val="6B79F6B6"/>
    <w:rsid w:val="6B7DCCE5"/>
    <w:rsid w:val="6CA0EC14"/>
    <w:rsid w:val="6CCE9ABA"/>
    <w:rsid w:val="6CEE322B"/>
    <w:rsid w:val="6D58131F"/>
    <w:rsid w:val="6D59AF41"/>
    <w:rsid w:val="6D836655"/>
    <w:rsid w:val="6DF84CB4"/>
    <w:rsid w:val="6E02165C"/>
    <w:rsid w:val="6E5F6FE6"/>
    <w:rsid w:val="6E6ACF01"/>
    <w:rsid w:val="6E77AF97"/>
    <w:rsid w:val="6E90FB6D"/>
    <w:rsid w:val="6ED7A904"/>
    <w:rsid w:val="6EE31007"/>
    <w:rsid w:val="6F531BF9"/>
    <w:rsid w:val="6F5C4B60"/>
    <w:rsid w:val="6F757B90"/>
    <w:rsid w:val="6F7C63D3"/>
    <w:rsid w:val="6F889144"/>
    <w:rsid w:val="6FA0AFE3"/>
    <w:rsid w:val="6FAE8055"/>
    <w:rsid w:val="6FAF753A"/>
    <w:rsid w:val="6FEE96DF"/>
    <w:rsid w:val="70036B28"/>
    <w:rsid w:val="7003DB39"/>
    <w:rsid w:val="70110C27"/>
    <w:rsid w:val="7029F225"/>
    <w:rsid w:val="70C192A2"/>
    <w:rsid w:val="70D6DB2B"/>
    <w:rsid w:val="7115A2D4"/>
    <w:rsid w:val="71906E8C"/>
    <w:rsid w:val="7233CA73"/>
    <w:rsid w:val="732A50D5"/>
    <w:rsid w:val="736D2ECD"/>
    <w:rsid w:val="73C16056"/>
    <w:rsid w:val="73C3C739"/>
    <w:rsid w:val="7415263A"/>
    <w:rsid w:val="742284B5"/>
    <w:rsid w:val="7451D726"/>
    <w:rsid w:val="746FE80E"/>
    <w:rsid w:val="7484A7A4"/>
    <w:rsid w:val="74F0FDC2"/>
    <w:rsid w:val="7520E637"/>
    <w:rsid w:val="7564F3FE"/>
    <w:rsid w:val="75873D89"/>
    <w:rsid w:val="758D9716"/>
    <w:rsid w:val="75AB3AEE"/>
    <w:rsid w:val="75BA32B3"/>
    <w:rsid w:val="75E57169"/>
    <w:rsid w:val="7610A937"/>
    <w:rsid w:val="7621AD8B"/>
    <w:rsid w:val="76770327"/>
    <w:rsid w:val="76F3B7A2"/>
    <w:rsid w:val="76FB67FB"/>
    <w:rsid w:val="77054B1A"/>
    <w:rsid w:val="770FE00D"/>
    <w:rsid w:val="77113D28"/>
    <w:rsid w:val="77286D86"/>
    <w:rsid w:val="772B2999"/>
    <w:rsid w:val="7780E687"/>
    <w:rsid w:val="77B122EB"/>
    <w:rsid w:val="77D3F5AA"/>
    <w:rsid w:val="7819E561"/>
    <w:rsid w:val="78FDC49D"/>
    <w:rsid w:val="790D4EE4"/>
    <w:rsid w:val="79255DDD"/>
    <w:rsid w:val="794A573A"/>
    <w:rsid w:val="794AAC66"/>
    <w:rsid w:val="797F7635"/>
    <w:rsid w:val="79C50072"/>
    <w:rsid w:val="7A19E060"/>
    <w:rsid w:val="7B173336"/>
    <w:rsid w:val="7B331329"/>
    <w:rsid w:val="7B4FEC96"/>
    <w:rsid w:val="7BA270E3"/>
    <w:rsid w:val="7BC56DC4"/>
    <w:rsid w:val="7BD84CD3"/>
    <w:rsid w:val="7C3F6D63"/>
    <w:rsid w:val="7C556034"/>
    <w:rsid w:val="7CDF5504"/>
    <w:rsid w:val="7D364068"/>
    <w:rsid w:val="7D36541A"/>
    <w:rsid w:val="7D47E4E3"/>
    <w:rsid w:val="7D4858CD"/>
    <w:rsid w:val="7D595BD3"/>
    <w:rsid w:val="7D741D34"/>
    <w:rsid w:val="7DEA1D44"/>
    <w:rsid w:val="7E00AB18"/>
    <w:rsid w:val="7E0A58F2"/>
    <w:rsid w:val="7E176324"/>
    <w:rsid w:val="7E418B8C"/>
    <w:rsid w:val="7E46BE97"/>
    <w:rsid w:val="7E574760"/>
    <w:rsid w:val="7E6BC9E0"/>
    <w:rsid w:val="7EBDD7C9"/>
    <w:rsid w:val="7EEB4CD8"/>
    <w:rsid w:val="7F872D97"/>
    <w:rsid w:val="7F8D00F6"/>
    <w:rsid w:val="7FB01BE5"/>
    <w:rsid w:val="7FF680C3"/>
    <w:rsid w:val="7FF7D5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12B4"/>
  <w15:chartTrackingRefBased/>
  <w15:docId w15:val="{1B65FF09-6520-4C66-9CED-17F3242B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390D"/>
    <w:pPr>
      <w:spacing w:after="0" w:line="240" w:lineRule="auto"/>
    </w:pPr>
    <w:rPr>
      <w:rFonts w:ascii="Times New Roman" w:eastAsia="Times New Roman" w:hAnsi="Times New Roman" w:cs="Times New Roman"/>
      <w:kern w:val="0"/>
      <w:sz w:val="20"/>
      <w:szCs w:val="20"/>
      <w:lang w:eastAsia="nl-NL"/>
      <w14:ligatures w14:val="none"/>
    </w:rPr>
  </w:style>
  <w:style w:type="paragraph" w:styleId="Kop1">
    <w:name w:val="heading 1"/>
    <w:basedOn w:val="Standaard"/>
    <w:next w:val="Standaard"/>
    <w:uiPriority w:val="9"/>
    <w:qFormat/>
    <w:rsid w:val="00423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uiPriority w:val="9"/>
    <w:semiHidden/>
    <w:unhideWhenUsed/>
    <w:qFormat/>
    <w:rsid w:val="00423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uiPriority w:val="9"/>
    <w:semiHidden/>
    <w:unhideWhenUsed/>
    <w:qFormat/>
    <w:rsid w:val="004239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uiPriority w:val="9"/>
    <w:semiHidden/>
    <w:unhideWhenUsed/>
    <w:qFormat/>
    <w:rsid w:val="004239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uiPriority w:val="9"/>
    <w:semiHidden/>
    <w:unhideWhenUsed/>
    <w:qFormat/>
    <w:rsid w:val="004239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uiPriority w:val="9"/>
    <w:semiHidden/>
    <w:unhideWhenUsed/>
    <w:qFormat/>
    <w:rsid w:val="0042390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uiPriority w:val="9"/>
    <w:semiHidden/>
    <w:unhideWhenUsed/>
    <w:qFormat/>
    <w:rsid w:val="0042390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uiPriority w:val="9"/>
    <w:semiHidden/>
    <w:unhideWhenUsed/>
    <w:qFormat/>
    <w:rsid w:val="0042390D"/>
    <w:pPr>
      <w:keepNext/>
      <w:keepLines/>
      <w:outlineLvl w:val="7"/>
    </w:pPr>
    <w:rPr>
      <w:rFonts w:eastAsiaTheme="majorEastAsia" w:cstheme="majorBidi"/>
      <w:i/>
      <w:iCs/>
      <w:color w:val="272727" w:themeColor="text1" w:themeTint="D8"/>
    </w:rPr>
  </w:style>
  <w:style w:type="paragraph" w:styleId="Kop9">
    <w:name w:val="heading 9"/>
    <w:basedOn w:val="Standaard"/>
    <w:next w:val="Standaard"/>
    <w:uiPriority w:val="9"/>
    <w:semiHidden/>
    <w:unhideWhenUsed/>
    <w:qFormat/>
    <w:rsid w:val="0042390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2390D"/>
    <w:pPr>
      <w:ind w:left="720"/>
      <w:contextualSpacing/>
    </w:pPr>
  </w:style>
  <w:style w:type="character" w:styleId="Intensievebenadrukking">
    <w:name w:val="Intense Emphasis"/>
    <w:basedOn w:val="Standaardalinea-lettertype"/>
    <w:uiPriority w:val="21"/>
    <w:qFormat/>
    <w:rsid w:val="0042390D"/>
    <w:rPr>
      <w:i/>
      <w:iCs/>
      <w:color w:val="0F4761" w:themeColor="accent1" w:themeShade="BF"/>
    </w:rPr>
  </w:style>
  <w:style w:type="character" w:styleId="Intensieveverwijzing">
    <w:name w:val="Intense Reference"/>
    <w:basedOn w:val="Standaardalinea-lettertype"/>
    <w:uiPriority w:val="32"/>
    <w:qFormat/>
    <w:rsid w:val="0042390D"/>
    <w:rPr>
      <w:b/>
      <w:bCs/>
      <w:smallCaps/>
      <w:color w:val="0F4761" w:themeColor="accent1" w:themeShade="BF"/>
      <w:spacing w:val="5"/>
    </w:rPr>
  </w:style>
  <w:style w:type="table" w:styleId="Tabelraster">
    <w:name w:val="Table Grid"/>
    <w:basedOn w:val="Standaardtabel"/>
    <w:uiPriority w:val="39"/>
    <w:rsid w:val="0042390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jl1">
    <w:name w:val="Stijl1"/>
    <w:basedOn w:val="Standaard"/>
    <w:link w:val="Stijl1Char"/>
    <w:qFormat/>
    <w:rsid w:val="0042390D"/>
    <w:rPr>
      <w:rFonts w:asciiTheme="majorHAnsi" w:hAnsiTheme="majorHAnsi"/>
      <w:sz w:val="24"/>
      <w:szCs w:val="24"/>
    </w:rPr>
  </w:style>
  <w:style w:type="character" w:customStyle="1" w:styleId="Stijl1Char">
    <w:name w:val="Stijl1 Char"/>
    <w:basedOn w:val="Standaardalinea-lettertype"/>
    <w:link w:val="Stijl1"/>
    <w:rsid w:val="0042390D"/>
    <w:rPr>
      <w:rFonts w:asciiTheme="majorHAnsi" w:eastAsia="Times New Roman" w:hAnsiTheme="majorHAnsi" w:cs="Times New Roman"/>
      <w:kern w:val="0"/>
      <w:sz w:val="24"/>
      <w:szCs w:val="24"/>
      <w:lang w:eastAsia="nl-NL"/>
      <w14:ligatures w14:val="none"/>
    </w:rPr>
  </w:style>
  <w:style w:type="paragraph" w:styleId="Geenafstand">
    <w:name w:val="No Spacing"/>
    <w:uiPriority w:val="1"/>
    <w:qFormat/>
    <w:pPr>
      <w:spacing w:after="0" w:line="240" w:lineRule="auto"/>
    </w:pPr>
  </w:style>
  <w:style w:type="character" w:customStyle="1" w:styleId="normaltextrun">
    <w:name w:val="normaltextrun"/>
    <w:basedOn w:val="Standaardalinea-lettertype"/>
    <w:uiPriority w:val="1"/>
    <w:rsid w:val="7E00AB18"/>
  </w:style>
  <w:style w:type="character" w:customStyle="1" w:styleId="eop">
    <w:name w:val="eop"/>
    <w:basedOn w:val="Standaardalinea-lettertype"/>
    <w:uiPriority w:val="1"/>
    <w:rsid w:val="7E00AB18"/>
  </w:style>
  <w:style w:type="paragraph" w:customStyle="1" w:styleId="paragraph">
    <w:name w:val="paragraph"/>
    <w:basedOn w:val="Standaard"/>
    <w:uiPriority w:val="1"/>
    <w:rsid w:val="7E00AB18"/>
    <w:pPr>
      <w:spacing w:beforeAutospacing="1" w:afterAutospacing="1"/>
    </w:pPr>
    <w:rPr>
      <w:sz w:val="24"/>
      <w:szCs w:val="24"/>
    </w:rPr>
  </w:style>
  <w:style w:type="character" w:customStyle="1" w:styleId="Kop1Char">
    <w:name w:val="Kop 1 Char"/>
    <w:basedOn w:val="Standaardalinea-lettertype"/>
    <w:uiPriority w:val="9"/>
    <w:rsid w:val="00B520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uiPriority w:val="9"/>
    <w:semiHidden/>
    <w:rsid w:val="00B520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uiPriority w:val="9"/>
    <w:semiHidden/>
    <w:rsid w:val="00B52058"/>
    <w:rPr>
      <w:rFonts w:eastAsiaTheme="majorEastAsia" w:cstheme="majorBidi"/>
      <w:color w:val="0F4761" w:themeColor="accent1" w:themeShade="BF"/>
      <w:sz w:val="28"/>
      <w:szCs w:val="28"/>
    </w:rPr>
  </w:style>
  <w:style w:type="character" w:customStyle="1" w:styleId="Kop4Char">
    <w:name w:val="Kop 4 Char"/>
    <w:basedOn w:val="Standaardalinea-lettertype"/>
    <w:uiPriority w:val="9"/>
    <w:semiHidden/>
    <w:rsid w:val="00B52058"/>
    <w:rPr>
      <w:rFonts w:eastAsiaTheme="majorEastAsia" w:cstheme="majorBidi"/>
      <w:i/>
      <w:iCs/>
      <w:color w:val="0F4761" w:themeColor="accent1" w:themeShade="BF"/>
    </w:rPr>
  </w:style>
  <w:style w:type="character" w:customStyle="1" w:styleId="Kop5Char">
    <w:name w:val="Kop 5 Char"/>
    <w:basedOn w:val="Standaardalinea-lettertype"/>
    <w:uiPriority w:val="9"/>
    <w:semiHidden/>
    <w:rsid w:val="00B52058"/>
    <w:rPr>
      <w:rFonts w:eastAsiaTheme="majorEastAsia" w:cstheme="majorBidi"/>
      <w:color w:val="0F4761" w:themeColor="accent1" w:themeShade="BF"/>
    </w:rPr>
  </w:style>
  <w:style w:type="character" w:customStyle="1" w:styleId="Kop6Char">
    <w:name w:val="Kop 6 Char"/>
    <w:basedOn w:val="Standaardalinea-lettertype"/>
    <w:uiPriority w:val="9"/>
    <w:semiHidden/>
    <w:rsid w:val="00B52058"/>
    <w:rPr>
      <w:rFonts w:eastAsiaTheme="majorEastAsia" w:cstheme="majorBidi"/>
      <w:i/>
      <w:iCs/>
      <w:color w:val="595959" w:themeColor="text1" w:themeTint="A6"/>
    </w:rPr>
  </w:style>
  <w:style w:type="character" w:customStyle="1" w:styleId="Kop7Char">
    <w:name w:val="Kop 7 Char"/>
    <w:basedOn w:val="Standaardalinea-lettertype"/>
    <w:uiPriority w:val="9"/>
    <w:semiHidden/>
    <w:rsid w:val="00B52058"/>
    <w:rPr>
      <w:rFonts w:eastAsiaTheme="majorEastAsia" w:cstheme="majorBidi"/>
      <w:color w:val="595959" w:themeColor="text1" w:themeTint="A6"/>
    </w:rPr>
  </w:style>
  <w:style w:type="character" w:customStyle="1" w:styleId="Kop8Char">
    <w:name w:val="Kop 8 Char"/>
    <w:basedOn w:val="Standaardalinea-lettertype"/>
    <w:uiPriority w:val="9"/>
    <w:semiHidden/>
    <w:rsid w:val="00B52058"/>
    <w:rPr>
      <w:rFonts w:eastAsiaTheme="majorEastAsia" w:cstheme="majorBidi"/>
      <w:i/>
      <w:iCs/>
      <w:color w:val="272727" w:themeColor="text1" w:themeTint="D8"/>
    </w:rPr>
  </w:style>
  <w:style w:type="character" w:customStyle="1" w:styleId="Kop9Char">
    <w:name w:val="Kop 9 Char"/>
    <w:basedOn w:val="Standaardalinea-lettertype"/>
    <w:uiPriority w:val="9"/>
    <w:semiHidden/>
    <w:rsid w:val="00B52058"/>
    <w:rPr>
      <w:rFonts w:eastAsiaTheme="majorEastAsia" w:cstheme="majorBidi"/>
      <w:color w:val="272727" w:themeColor="text1" w:themeTint="D8"/>
    </w:rPr>
  </w:style>
  <w:style w:type="character" w:customStyle="1" w:styleId="TitelChar">
    <w:name w:val="Titel Char"/>
    <w:basedOn w:val="Standaardalinea-lettertype"/>
    <w:uiPriority w:val="10"/>
    <w:rsid w:val="00B52058"/>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uiPriority w:val="11"/>
    <w:rsid w:val="00B52058"/>
    <w:rPr>
      <w:rFonts w:eastAsiaTheme="majorEastAsia" w:cstheme="majorBidi"/>
      <w:color w:val="595959" w:themeColor="text1" w:themeTint="A6"/>
      <w:spacing w:val="15"/>
      <w:sz w:val="28"/>
      <w:szCs w:val="28"/>
    </w:rPr>
  </w:style>
  <w:style w:type="character" w:customStyle="1" w:styleId="CitaatChar">
    <w:name w:val="Citaat Char"/>
    <w:basedOn w:val="Standaardalinea-lettertype"/>
    <w:uiPriority w:val="29"/>
    <w:rsid w:val="00B52058"/>
    <w:rPr>
      <w:i/>
      <w:iCs/>
      <w:color w:val="404040" w:themeColor="text1" w:themeTint="BF"/>
    </w:rPr>
  </w:style>
  <w:style w:type="character" w:customStyle="1" w:styleId="DuidelijkcitaatChar">
    <w:name w:val="Duidelijk citaat Char"/>
    <w:basedOn w:val="Standaardalinea-lettertype"/>
    <w:uiPriority w:val="30"/>
    <w:rsid w:val="00B52058"/>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043AD83E09A14A885630736CF7C5C3" ma:contentTypeVersion="18" ma:contentTypeDescription="Een nieuw document maken." ma:contentTypeScope="" ma:versionID="5f6d85e2d922f1b49bcd72f23b234d7f">
  <xsd:schema xmlns:xsd="http://www.w3.org/2001/XMLSchema" xmlns:xs="http://www.w3.org/2001/XMLSchema" xmlns:p="http://schemas.microsoft.com/office/2006/metadata/properties" xmlns:ns2="8ba5d86e-96bf-41cf-ab35-73883b6ac61c" xmlns:ns3="b39208ef-0ce0-4409-ad54-c958aab87018" targetNamespace="http://schemas.microsoft.com/office/2006/metadata/properties" ma:root="true" ma:fieldsID="d6c01ef237bc8fe9c3beeef821273cf4" ns2:_="" ns3:_="">
    <xsd:import namespace="8ba5d86e-96bf-41cf-ab35-73883b6ac61c"/>
    <xsd:import namespace="b39208ef-0ce0-4409-ad54-c958aab870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5d86e-96bf-41cf-ab35-73883b6ac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7ad61b5-a4ca-42b8-8da1-450a5e70a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208ef-0ce0-4409-ad54-c958aab87018"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009c0fe-d95c-4206-aa4f-d6406c16d71f}" ma:internalName="TaxCatchAll" ma:showField="CatchAllData" ma:web="b39208ef-0ce0-4409-ad54-c958aab870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9208ef-0ce0-4409-ad54-c958aab87018" xsi:nil="true"/>
    <lcf76f155ced4ddcb4097134ff3c332f xmlns="8ba5d86e-96bf-41cf-ab35-73883b6ac6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DE737B-083C-4F87-AE7C-6493F0F25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5d86e-96bf-41cf-ab35-73883b6ac61c"/>
    <ds:schemaRef ds:uri="b39208ef-0ce0-4409-ad54-c958aab87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9DC0E6-38D1-4009-8ADC-A43D439DB1D9}">
  <ds:schemaRefs>
    <ds:schemaRef ds:uri="http://schemas.microsoft.com/office/2006/metadata/properties"/>
    <ds:schemaRef ds:uri="http://schemas.microsoft.com/office/infopath/2007/PartnerControls"/>
    <ds:schemaRef ds:uri="b39208ef-0ce0-4409-ad54-c958aab87018"/>
    <ds:schemaRef ds:uri="8ba5d86e-96bf-41cf-ab35-73883b6ac61c"/>
  </ds:schemaRefs>
</ds:datastoreItem>
</file>

<file path=customXml/itemProps3.xml><?xml version="1.0" encoding="utf-8"?>
<ds:datastoreItem xmlns:ds="http://schemas.openxmlformats.org/officeDocument/2006/customXml" ds:itemID="{5E82D876-E56B-45D5-8259-4E870B503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1404</Words>
  <Characters>7726</Characters>
  <Application>Microsoft Office Word</Application>
  <DocSecurity>0</DocSecurity>
  <Lines>64</Lines>
  <Paragraphs>18</Paragraphs>
  <ScaleCrop>false</ScaleCrop>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Teatske Bekkema</dc:creator>
  <cp:keywords/>
  <dc:description/>
  <cp:lastModifiedBy>Marco van der Bruggen</cp:lastModifiedBy>
  <cp:revision>2</cp:revision>
  <dcterms:created xsi:type="dcterms:W3CDTF">2026-07-05T10:52:00Z</dcterms:created>
  <dcterms:modified xsi:type="dcterms:W3CDTF">2026-07-05T10:52:00Z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0x01010026043AD83E09A14A885630736CF7C5C3</vt:lpwstr>
  </property>
  <property fmtid="{D5CDD505-2E9C-101B-9397-08002B2CF9AE}" pid="3" name="MediaServiceImageTags">
    <vt:lpwstr/>
  </property>
</Properties>
</file>