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7F18" w14:textId="62D3BE7A" w:rsidR="00472C8D" w:rsidRDefault="00472C8D" w:rsidP="00472C8D">
      <w:r w:rsidRPr="00472C8D">
        <w:drawing>
          <wp:anchor distT="0" distB="0" distL="114300" distR="114300" simplePos="0" relativeHeight="251658240" behindDoc="1" locked="0" layoutInCell="1" allowOverlap="1" wp14:anchorId="0B644F45" wp14:editId="44ACA6DB">
            <wp:simplePos x="0" y="0"/>
            <wp:positionH relativeFrom="column">
              <wp:posOffset>3832225</wp:posOffset>
            </wp:positionH>
            <wp:positionV relativeFrom="paragraph">
              <wp:posOffset>-206375</wp:posOffset>
            </wp:positionV>
            <wp:extent cx="1905000" cy="952500"/>
            <wp:effectExtent l="0" t="0" r="0" b="0"/>
            <wp:wrapNone/>
            <wp:docPr id="1107420941" name="Afbeelding 1" descr="De Kerneel - Nederwe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Kerneel - Nederwee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54B785" w14:textId="77777777" w:rsidR="00472C8D" w:rsidRDefault="00472C8D" w:rsidP="00472C8D"/>
    <w:p w14:paraId="3C67F5F1" w14:textId="47C9DA38" w:rsidR="00472C8D" w:rsidRPr="00472C8D" w:rsidRDefault="00472C8D" w:rsidP="00472C8D">
      <w:r w:rsidRPr="00472C8D">
        <w:t>Verwijsfunctionaris</w:t>
      </w:r>
    </w:p>
    <w:p w14:paraId="7B530054" w14:textId="77777777" w:rsidR="00472C8D" w:rsidRPr="00472C8D" w:rsidRDefault="00472C8D" w:rsidP="00472C8D">
      <w:r w:rsidRPr="00472C8D">
        <w:rPr>
          <w:b/>
          <w:bCs/>
        </w:rPr>
        <w:t>Heeft u een klacht of zorg? </w:t>
      </w:r>
      <w:r w:rsidRPr="00472C8D">
        <w:br/>
        <w:t>Op onze school vinden we het belangrijk dat u zich gehoord voelt. Soms bent u ergens niet tevreden over of maakt u zich zorgen. Er zijn dan verschillende mensen die u kunnen helpen: </w:t>
      </w:r>
    </w:p>
    <w:p w14:paraId="3A40984B" w14:textId="77777777" w:rsidR="00472C8D" w:rsidRPr="00472C8D" w:rsidRDefault="00472C8D" w:rsidP="00472C8D">
      <w:r w:rsidRPr="00472C8D">
        <w:rPr>
          <w:b/>
          <w:bCs/>
        </w:rPr>
        <w:t>In gesprek gaan</w:t>
      </w:r>
      <w:r w:rsidRPr="00472C8D">
        <w:t> </w:t>
      </w:r>
      <w:r w:rsidRPr="00472C8D">
        <w:br/>
        <w:t>Vaak helpt het om uw zorg of klacht eerst te bespreken met de leerkracht of de directeur. Samen zoeken we naar een oplossing. </w:t>
      </w:r>
    </w:p>
    <w:p w14:paraId="5B1F3FCC" w14:textId="2C5E437E" w:rsidR="00472C8D" w:rsidRPr="00472C8D" w:rsidRDefault="00472C8D" w:rsidP="00472C8D">
      <w:r w:rsidRPr="00472C8D">
        <w:rPr>
          <w:b/>
          <w:bCs/>
        </w:rPr>
        <w:t>Onze verwijsfunctionaris</w:t>
      </w:r>
      <w:r w:rsidRPr="00472C8D">
        <w:t> </w:t>
      </w:r>
      <w:r w:rsidRPr="00472C8D">
        <w:br/>
        <w:t>Weet u niet goed bij wie u terecht kunt, met een klacht of een zorg, dan kan onze verwijsfunctionaris u verder helpen. De verwijsfunctionaris op onze school is: </w:t>
      </w:r>
      <w:r>
        <w:t xml:space="preserve">Marian </w:t>
      </w:r>
      <w:proofErr w:type="gramStart"/>
      <w:r>
        <w:t>Hans</w:t>
      </w:r>
      <w:r w:rsidRPr="00472C8D">
        <w:t>e</w:t>
      </w:r>
      <w:r>
        <w:t>n</w:t>
      </w:r>
      <w:r w:rsidRPr="00472C8D">
        <w:t>  Zij</w:t>
      </w:r>
      <w:proofErr w:type="gramEnd"/>
      <w:r w:rsidRPr="00472C8D">
        <w:t> legt u uit welke stappen er mogelijk zijn in de klachtenregeling of in het protocol grensoverschrijdend gedrag. </w:t>
      </w:r>
    </w:p>
    <w:p w14:paraId="58DF6B0C" w14:textId="77777777" w:rsidR="00472C8D" w:rsidRPr="00472C8D" w:rsidRDefault="00472C8D" w:rsidP="00472C8D">
      <w:r w:rsidRPr="00472C8D">
        <w:rPr>
          <w:b/>
          <w:bCs/>
        </w:rPr>
        <w:t>Onze externe vertrouwenspersoon</w:t>
      </w:r>
      <w:r w:rsidRPr="00472C8D">
        <w:t> </w:t>
      </w:r>
      <w:r w:rsidRPr="00472C8D">
        <w:br/>
        <w:t>Soms kan er sprake zijn van grensoverschrijdend gedrag, bijvoorbeeld agressie, discriminatie of (seksuele) intimidatie. U kunt dan altijd terecht bij onze verwijsfunctionaris. </w:t>
      </w:r>
    </w:p>
    <w:p w14:paraId="0E1A8175" w14:textId="77777777" w:rsidR="00472C8D" w:rsidRPr="00472C8D" w:rsidRDefault="00472C8D" w:rsidP="00472C8D">
      <w:r w:rsidRPr="00472C8D">
        <w:t>Wilt u liever meteen iemand van buiten de school spreken? Dan kunt u rechtstreeks contact opnemen met een van onze externe vertrouwenspersonen Amanda Klein of Patrick van Well. </w:t>
      </w:r>
    </w:p>
    <w:p w14:paraId="29E50DAB" w14:textId="77777777" w:rsidR="00472C8D" w:rsidRPr="00472C8D" w:rsidRDefault="00472C8D" w:rsidP="00472C8D">
      <w:r w:rsidRPr="00472C8D">
        <w:t>Zij luisteren vertrouwelijk naar uw verhaal. </w:t>
      </w:r>
    </w:p>
    <w:p w14:paraId="534A1A62" w14:textId="77777777" w:rsidR="00472C8D" w:rsidRPr="00472C8D" w:rsidRDefault="00472C8D" w:rsidP="00472C8D">
      <w:r w:rsidRPr="00472C8D">
        <w:t>Mevrouw Amanda Klein </w:t>
      </w:r>
    </w:p>
    <w:p w14:paraId="5CE30375" w14:textId="77777777" w:rsidR="00472C8D" w:rsidRPr="00472C8D" w:rsidRDefault="00472C8D" w:rsidP="00472C8D">
      <w:r w:rsidRPr="00472C8D">
        <w:rPr>
          <w:rFonts w:ascii="Segoe UI Symbol" w:hAnsi="Segoe UI Symbol" w:cs="Segoe UI Symbol"/>
        </w:rPr>
        <w:t>✉</w:t>
      </w:r>
      <w:r w:rsidRPr="00472C8D">
        <w:t> info@prettigwerkenlimburg.nl </w:t>
      </w:r>
      <w:r w:rsidRPr="00472C8D">
        <w:br/>
      </w:r>
      <w:r w:rsidRPr="00472C8D">
        <w:rPr>
          <w:rFonts w:ascii="Segoe UI Emoji" w:hAnsi="Segoe UI Emoji" w:cs="Segoe UI Emoji"/>
        </w:rPr>
        <w:t>📞</w:t>
      </w:r>
      <w:r w:rsidRPr="00472C8D">
        <w:t> 06 444 74 692 </w:t>
      </w:r>
      <w:r w:rsidRPr="00472C8D">
        <w:br/>
      </w:r>
      <w:r w:rsidRPr="00472C8D">
        <w:rPr>
          <w:rFonts w:ascii="Segoe UI Emoji" w:hAnsi="Segoe UI Emoji" w:cs="Segoe UI Emoji"/>
        </w:rPr>
        <w:t>🌐</w:t>
      </w:r>
      <w:r w:rsidRPr="00472C8D">
        <w:t> </w:t>
      </w:r>
      <w:hyperlink r:id="rId5" w:tgtFrame="_blank" w:history="1">
        <w:r w:rsidRPr="00472C8D">
          <w:rPr>
            <w:rStyle w:val="Hyperlink"/>
          </w:rPr>
          <w:t>prettigwerkenlimburg.nl</w:t>
        </w:r>
      </w:hyperlink>
      <w:r w:rsidRPr="00472C8D">
        <w:t> </w:t>
      </w:r>
    </w:p>
    <w:p w14:paraId="0C0881E3" w14:textId="77777777" w:rsidR="00472C8D" w:rsidRPr="00472C8D" w:rsidRDefault="00472C8D" w:rsidP="00472C8D">
      <w:r w:rsidRPr="00472C8D">
        <w:t> </w:t>
      </w:r>
    </w:p>
    <w:p w14:paraId="3D6BA7E6" w14:textId="77777777" w:rsidR="00472C8D" w:rsidRPr="00472C8D" w:rsidRDefault="00472C8D" w:rsidP="00472C8D">
      <w:r w:rsidRPr="00472C8D">
        <w:t>De heer Patrick van Well </w:t>
      </w:r>
    </w:p>
    <w:p w14:paraId="6614F280" w14:textId="77777777" w:rsidR="00472C8D" w:rsidRPr="00472C8D" w:rsidRDefault="00472C8D" w:rsidP="00472C8D">
      <w:r w:rsidRPr="00472C8D">
        <w:rPr>
          <w:rFonts w:ascii="Segoe UI Symbol" w:hAnsi="Segoe UI Symbol" w:cs="Segoe UI Symbol"/>
        </w:rPr>
        <w:t>✉</w:t>
      </w:r>
      <w:r w:rsidRPr="00472C8D">
        <w:t> pvwell@qccinfo.com </w:t>
      </w:r>
      <w:r w:rsidRPr="00472C8D">
        <w:br/>
      </w:r>
      <w:r w:rsidRPr="00472C8D">
        <w:rPr>
          <w:rFonts w:ascii="Segoe UI Emoji" w:hAnsi="Segoe UI Emoji" w:cs="Segoe UI Emoji"/>
        </w:rPr>
        <w:t>📞</w:t>
      </w:r>
      <w:r w:rsidRPr="00472C8D">
        <w:t> 06 466 31 403 </w:t>
      </w:r>
      <w:r w:rsidRPr="00472C8D">
        <w:br/>
      </w:r>
      <w:r w:rsidRPr="00472C8D">
        <w:rPr>
          <w:rFonts w:ascii="Segoe UI Emoji" w:hAnsi="Segoe UI Emoji" w:cs="Segoe UI Emoji"/>
        </w:rPr>
        <w:t>🌐</w:t>
      </w:r>
      <w:r w:rsidRPr="00472C8D">
        <w:t> </w:t>
      </w:r>
      <w:hyperlink r:id="rId6" w:tgtFrame="_blank" w:history="1">
        <w:r w:rsidRPr="00472C8D">
          <w:rPr>
            <w:rStyle w:val="Hyperlink"/>
          </w:rPr>
          <w:t>qccinfo.com</w:t>
        </w:r>
      </w:hyperlink>
      <w:r w:rsidRPr="00472C8D">
        <w:t> </w:t>
      </w:r>
    </w:p>
    <w:p w14:paraId="3742E148" w14:textId="77777777" w:rsidR="000330E5" w:rsidRDefault="000330E5"/>
    <w:sectPr w:rsidR="00033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8D"/>
    <w:rsid w:val="000330E5"/>
    <w:rsid w:val="000B68F2"/>
    <w:rsid w:val="00171507"/>
    <w:rsid w:val="00472C8D"/>
    <w:rsid w:val="00E1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0EDF"/>
  <w15:chartTrackingRefBased/>
  <w15:docId w15:val="{68010CDB-6E69-406A-A3D8-2748F0EB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72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72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2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2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2C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2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2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2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2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2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72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2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2C8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2C8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2C8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2C8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2C8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2C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72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2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2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72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72C8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72C8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72C8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2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2C8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72C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72C8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72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qccinfo.com/" TargetMode="External"/><Relationship Id="rId5" Type="http://schemas.openxmlformats.org/officeDocument/2006/relationships/hyperlink" Target="https://www.prettigwerkenlimburg.nl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Davey van Ratingen</dc:creator>
  <cp:keywords/>
  <dc:description/>
  <cp:lastModifiedBy>Davey van Ratingen</cp:lastModifiedBy>
  <cp:revision>1</cp:revision>
  <dcterms:created xsi:type="dcterms:W3CDTF">2026-02-02T13:50:00Z</dcterms:created>
  <dcterms:modified xsi:type="dcterms:W3CDTF">2026-02-02T13:57:00Z</dcterms:modified>
</cp:coreProperties>
</file>